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14" w:rsidRPr="00217E14" w:rsidRDefault="00217E14" w:rsidP="00217E14">
      <w:pPr>
        <w:jc w:val="center"/>
        <w:rPr>
          <w:b/>
          <w:sz w:val="28"/>
          <w:szCs w:val="28"/>
        </w:rPr>
      </w:pPr>
      <w:r w:rsidRPr="00217E14">
        <w:rPr>
          <w:rFonts w:hint="eastAsia"/>
          <w:b/>
          <w:sz w:val="28"/>
          <w:szCs w:val="28"/>
        </w:rPr>
        <w:t>游戏流程</w:t>
      </w:r>
    </w:p>
    <w:p w:rsidR="00217E14" w:rsidRPr="00217E14" w:rsidRDefault="00217E14">
      <w:pPr>
        <w:rPr>
          <w:b/>
        </w:rPr>
      </w:pPr>
      <w:r w:rsidRPr="00217E14">
        <w:rPr>
          <w:rFonts w:hint="eastAsia"/>
          <w:b/>
        </w:rPr>
        <w:t>第一回合开始</w:t>
      </w:r>
    </w:p>
    <w:p w:rsidR="00217E14" w:rsidRDefault="00217E14">
      <w:r>
        <w:rPr>
          <w:rFonts w:hint="eastAsia"/>
        </w:rPr>
        <w:t>第一阶段：机动</w:t>
      </w:r>
    </w:p>
    <w:p w:rsidR="00EB302B" w:rsidRDefault="00217E14">
      <w:r>
        <w:rPr>
          <w:rFonts w:hint="eastAsia"/>
        </w:rPr>
        <w:t>确定先后手</w:t>
      </w:r>
    </w:p>
    <w:p w:rsidR="00217E14" w:rsidRDefault="00217E14">
      <w:r>
        <w:rPr>
          <w:rFonts w:hint="eastAsia"/>
        </w:rPr>
        <w:t>先手机动一个棋子（蓝方可机会射击，射击结束红方继续机动）</w:t>
      </w:r>
    </w:p>
    <w:p w:rsidR="00217E14" w:rsidRDefault="00217E14">
      <w:r>
        <w:rPr>
          <w:rFonts w:hint="eastAsia"/>
        </w:rPr>
        <w:t>后手机动一个棋子（红方可机会射击，射击结束红方继续机动）</w:t>
      </w:r>
    </w:p>
    <w:p w:rsidR="00217E14" w:rsidRDefault="00217E14">
      <w:r>
        <w:rPr>
          <w:rFonts w:hint="eastAsia"/>
        </w:rPr>
        <w:t>确定先后手</w:t>
      </w:r>
    </w:p>
    <w:p w:rsidR="00217E14" w:rsidRDefault="00217E14">
      <w:r>
        <w:rPr>
          <w:rFonts w:hint="eastAsia"/>
        </w:rPr>
        <w:t>规则同上</w:t>
      </w:r>
    </w:p>
    <w:p w:rsidR="00217E14" w:rsidRDefault="00217E14">
      <w:r>
        <w:rPr>
          <w:rFonts w:hint="eastAsia"/>
        </w:rPr>
        <w:t>双方所有棋子机动完毕</w:t>
      </w:r>
    </w:p>
    <w:p w:rsidR="00217E14" w:rsidRDefault="00217E14">
      <w:r>
        <w:rPr>
          <w:rFonts w:hint="eastAsia"/>
        </w:rPr>
        <w:t>第二阶段：攻击</w:t>
      </w:r>
    </w:p>
    <w:p w:rsidR="00217E14" w:rsidRDefault="00217E14">
      <w:r>
        <w:rPr>
          <w:rFonts w:hint="eastAsia"/>
        </w:rPr>
        <w:t>确定先后手</w:t>
      </w:r>
    </w:p>
    <w:p w:rsidR="00217E14" w:rsidRDefault="00217E14">
      <w:r>
        <w:rPr>
          <w:rFonts w:hint="eastAsia"/>
        </w:rPr>
        <w:t>先手攻击对方棋子</w:t>
      </w:r>
    </w:p>
    <w:p w:rsidR="00217E14" w:rsidRDefault="00217E14">
      <w:r>
        <w:rPr>
          <w:rFonts w:hint="eastAsia"/>
        </w:rPr>
        <w:t>后手攻击对方棋子</w:t>
      </w:r>
    </w:p>
    <w:p w:rsidR="00217E14" w:rsidRDefault="00217E14">
      <w:r>
        <w:rPr>
          <w:rFonts w:hint="eastAsia"/>
        </w:rPr>
        <w:t>确定先后手</w:t>
      </w:r>
    </w:p>
    <w:p w:rsidR="00217E14" w:rsidRDefault="00217E14">
      <w:r>
        <w:rPr>
          <w:rFonts w:hint="eastAsia"/>
        </w:rPr>
        <w:t>规则同上</w:t>
      </w:r>
    </w:p>
    <w:p w:rsidR="00217E14" w:rsidRDefault="00217E14">
      <w:r>
        <w:rPr>
          <w:rFonts w:hint="eastAsia"/>
        </w:rPr>
        <w:t>双方所有棋子攻击完毕</w:t>
      </w:r>
    </w:p>
    <w:p w:rsidR="00217E14" w:rsidRDefault="00217E14">
      <w:pPr>
        <w:rPr>
          <w:b/>
        </w:rPr>
      </w:pPr>
      <w:r w:rsidRPr="00217E14">
        <w:rPr>
          <w:rFonts w:hint="eastAsia"/>
          <w:b/>
        </w:rPr>
        <w:t>第一回合结束</w:t>
      </w:r>
    </w:p>
    <w:p w:rsidR="00217E14" w:rsidRDefault="00217E14">
      <w:pPr>
        <w:rPr>
          <w:b/>
        </w:rPr>
      </w:pPr>
    </w:p>
    <w:p w:rsidR="00217E14" w:rsidRDefault="00217E14">
      <w:pPr>
        <w:rPr>
          <w:b/>
        </w:rPr>
      </w:pPr>
      <w:r>
        <w:rPr>
          <w:rFonts w:hint="eastAsia"/>
          <w:b/>
        </w:rPr>
        <w:t>第二回合开始（移除被摧毁单位，标记失火失动单位）</w:t>
      </w:r>
    </w:p>
    <w:p w:rsidR="00217E14" w:rsidRDefault="00217E14" w:rsidP="00217E14">
      <w:r>
        <w:rPr>
          <w:rFonts w:hint="eastAsia"/>
        </w:rPr>
        <w:t>第一阶段：机动</w:t>
      </w:r>
    </w:p>
    <w:p w:rsidR="00217E14" w:rsidRDefault="00217E14" w:rsidP="00217E14">
      <w:r>
        <w:rPr>
          <w:rFonts w:hint="eastAsia"/>
        </w:rPr>
        <w:t>确定先后手</w:t>
      </w:r>
    </w:p>
    <w:p w:rsidR="00217E14" w:rsidRDefault="00217E14" w:rsidP="00217E14">
      <w:r>
        <w:rPr>
          <w:rFonts w:hint="eastAsia"/>
        </w:rPr>
        <w:t>先手机动一个棋子（蓝方可机会射击，射击结束红方继续机动）</w:t>
      </w:r>
    </w:p>
    <w:p w:rsidR="00217E14" w:rsidRDefault="00217E14" w:rsidP="00217E14">
      <w:r>
        <w:rPr>
          <w:rFonts w:hint="eastAsia"/>
        </w:rPr>
        <w:t>后手机动一个棋子（红方可机会射击，射击结束红方继续机动）</w:t>
      </w:r>
    </w:p>
    <w:p w:rsidR="00217E14" w:rsidRDefault="00217E14" w:rsidP="00217E14">
      <w:r>
        <w:rPr>
          <w:rFonts w:hint="eastAsia"/>
        </w:rPr>
        <w:t>确定先后手</w:t>
      </w:r>
    </w:p>
    <w:p w:rsidR="00217E14" w:rsidRDefault="00217E14" w:rsidP="00217E14">
      <w:r>
        <w:rPr>
          <w:rFonts w:hint="eastAsia"/>
        </w:rPr>
        <w:t>规则同上</w:t>
      </w:r>
    </w:p>
    <w:p w:rsidR="00217E14" w:rsidRDefault="00217E14" w:rsidP="00217E14">
      <w:r>
        <w:rPr>
          <w:rFonts w:hint="eastAsia"/>
        </w:rPr>
        <w:t>双方所有棋子机动完毕</w:t>
      </w:r>
    </w:p>
    <w:p w:rsidR="00217E14" w:rsidRDefault="00217E14" w:rsidP="00217E14">
      <w:r>
        <w:rPr>
          <w:rFonts w:hint="eastAsia"/>
        </w:rPr>
        <w:t>第二阶段：攻击</w:t>
      </w:r>
    </w:p>
    <w:p w:rsidR="00217E14" w:rsidRDefault="00217E14" w:rsidP="00217E14">
      <w:r>
        <w:rPr>
          <w:rFonts w:hint="eastAsia"/>
        </w:rPr>
        <w:t>确定先后手</w:t>
      </w:r>
    </w:p>
    <w:p w:rsidR="00217E14" w:rsidRDefault="00217E14" w:rsidP="00217E14">
      <w:r>
        <w:rPr>
          <w:rFonts w:hint="eastAsia"/>
        </w:rPr>
        <w:t>先手攻击对方棋子</w:t>
      </w:r>
    </w:p>
    <w:p w:rsidR="00217E14" w:rsidRDefault="00217E14" w:rsidP="00217E14">
      <w:r>
        <w:rPr>
          <w:rFonts w:hint="eastAsia"/>
        </w:rPr>
        <w:t>后手攻击对方棋子</w:t>
      </w:r>
    </w:p>
    <w:p w:rsidR="00217E14" w:rsidRDefault="00217E14" w:rsidP="00217E14">
      <w:r>
        <w:rPr>
          <w:rFonts w:hint="eastAsia"/>
        </w:rPr>
        <w:t>确定先后手</w:t>
      </w:r>
    </w:p>
    <w:p w:rsidR="00217E14" w:rsidRDefault="00217E14" w:rsidP="00217E14">
      <w:r>
        <w:rPr>
          <w:rFonts w:hint="eastAsia"/>
        </w:rPr>
        <w:t>规则同上</w:t>
      </w:r>
    </w:p>
    <w:p w:rsidR="00217E14" w:rsidRDefault="00217E14" w:rsidP="00217E14">
      <w:r>
        <w:rPr>
          <w:rFonts w:hint="eastAsia"/>
        </w:rPr>
        <w:t>双方所有棋子攻击完毕</w:t>
      </w:r>
    </w:p>
    <w:p w:rsidR="00217E14" w:rsidRDefault="00217E14">
      <w:pPr>
        <w:rPr>
          <w:b/>
        </w:rPr>
      </w:pPr>
      <w:r>
        <w:rPr>
          <w:rFonts w:hint="eastAsia"/>
          <w:b/>
        </w:rPr>
        <w:t>第二回合结束</w:t>
      </w:r>
    </w:p>
    <w:p w:rsidR="00217E14" w:rsidRPr="00217E14" w:rsidRDefault="00217E14">
      <w:r w:rsidRPr="00217E14">
        <w:rPr>
          <w:rFonts w:hint="eastAsia"/>
        </w:rPr>
        <w:t>。</w:t>
      </w:r>
    </w:p>
    <w:p w:rsidR="00217E14" w:rsidRPr="00217E14" w:rsidRDefault="00217E14">
      <w:r w:rsidRPr="00217E14">
        <w:rPr>
          <w:rFonts w:hint="eastAsia"/>
        </w:rPr>
        <w:t>。</w:t>
      </w:r>
    </w:p>
    <w:p w:rsidR="00217E14" w:rsidRPr="00217E14" w:rsidRDefault="00217E14">
      <w:r w:rsidRPr="00217E14">
        <w:rPr>
          <w:rFonts w:hint="eastAsia"/>
        </w:rPr>
        <w:t>。</w:t>
      </w:r>
    </w:p>
    <w:p w:rsidR="00217E14" w:rsidRDefault="00217E14">
      <w:pPr>
        <w:rPr>
          <w:b/>
        </w:rPr>
      </w:pPr>
      <w:r w:rsidRPr="00217E14">
        <w:rPr>
          <w:rFonts w:hint="eastAsia"/>
        </w:rPr>
        <w:t>。</w:t>
      </w:r>
    </w:p>
    <w:p w:rsidR="00217E14" w:rsidRDefault="00217E14">
      <w:pPr>
        <w:rPr>
          <w:b/>
        </w:rPr>
      </w:pPr>
      <w:r>
        <w:rPr>
          <w:rFonts w:hint="eastAsia"/>
          <w:b/>
        </w:rPr>
        <w:t>游戏结束</w:t>
      </w:r>
    </w:p>
    <w:p w:rsidR="00217E14" w:rsidRPr="00217E14" w:rsidRDefault="00D200AF">
      <w:pPr>
        <w:rPr>
          <w:b/>
        </w:rPr>
      </w:pPr>
      <w:r>
        <w:rPr>
          <w:rFonts w:hint="eastAsia"/>
          <w:b/>
        </w:rPr>
        <w:t>一方所有单位</w:t>
      </w:r>
      <w:r w:rsidR="00217E14">
        <w:rPr>
          <w:rFonts w:hint="eastAsia"/>
          <w:b/>
        </w:rPr>
        <w:t>被消灭或一方到达指定地点</w:t>
      </w:r>
      <w:r>
        <w:rPr>
          <w:rFonts w:hint="eastAsia"/>
          <w:b/>
        </w:rPr>
        <w:t>并</w:t>
      </w:r>
      <w:r w:rsidR="00217E14">
        <w:rPr>
          <w:rFonts w:hint="eastAsia"/>
          <w:b/>
        </w:rPr>
        <w:t>坚持一回合</w:t>
      </w:r>
    </w:p>
    <w:sectPr w:rsidR="00217E14" w:rsidRPr="00217E14" w:rsidSect="00EB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300" w:rsidRDefault="00685300" w:rsidP="00217E14">
      <w:r>
        <w:separator/>
      </w:r>
    </w:p>
  </w:endnote>
  <w:endnote w:type="continuationSeparator" w:id="1">
    <w:p w:rsidR="00685300" w:rsidRDefault="00685300" w:rsidP="00217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300" w:rsidRDefault="00685300" w:rsidP="00217E14">
      <w:r>
        <w:separator/>
      </w:r>
    </w:p>
  </w:footnote>
  <w:footnote w:type="continuationSeparator" w:id="1">
    <w:p w:rsidR="00685300" w:rsidRDefault="00685300" w:rsidP="00217E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E14"/>
    <w:rsid w:val="00217E14"/>
    <w:rsid w:val="002778D2"/>
    <w:rsid w:val="00685300"/>
    <w:rsid w:val="00D200AF"/>
    <w:rsid w:val="00EB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E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E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2015-05-18T07:08:00Z</dcterms:created>
  <dcterms:modified xsi:type="dcterms:W3CDTF">2015-05-18T08:02:00Z</dcterms:modified>
</cp:coreProperties>
</file>