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DB97" w14:textId="77777777" w:rsidR="00C321AF" w:rsidRDefault="00DB541D">
      <w:pPr>
        <w:spacing w:before="2000"/>
        <w:jc w:val="center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>주력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>재설계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t>과정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46"/>
        </w:rPr>
        <w:br/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2"/>
        </w:rPr>
        <w:t>차용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2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2"/>
        </w:rPr>
        <w:t>콘텐츠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2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2"/>
        </w:rPr>
        <w:t>시안</w:t>
      </w:r>
    </w:p>
    <w:p w14:paraId="7B7F2574" w14:textId="77777777" w:rsidR="00C321AF" w:rsidRDefault="00DB541D">
      <w:pPr>
        <w:spacing w:before="360"/>
        <w:jc w:val="center"/>
      </w:pPr>
      <w:r>
        <w:rPr>
          <w:color w:val="5A6880"/>
          <w:sz w:val="22"/>
        </w:rPr>
        <w:t>기존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교수법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교안에서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바로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가져와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반영할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수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있는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파트만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별도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정리</w:t>
      </w:r>
    </w:p>
    <w:p w14:paraId="57CCC375" w14:textId="77777777" w:rsidR="00C321AF" w:rsidRDefault="00DB541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1209A405" w14:textId="77777777">
        <w:trPr>
          <w:trHeight w:val="1800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2F6FD"/>
          </w:tcPr>
          <w:p w14:paraId="65734421" w14:textId="77777777" w:rsidR="00C321AF" w:rsidRDefault="00DB541D">
            <w:pPr>
              <w:spacing w:before="60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lastRenderedPageBreak/>
              <w:t>Opening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학습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진입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br/>
            </w:r>
            <w:r>
              <w:rPr>
                <w:color w:val="5A6880"/>
                <w:sz w:val="22"/>
              </w:rPr>
              <w:t>기존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교안의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초반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프레임을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현재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과정의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톤에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맞게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차용한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파트입니다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16E61B3A" w14:textId="77777777" w:rsidR="00C321AF" w:rsidRDefault="00DB541D">
      <w:r>
        <w:br w:type="page"/>
      </w:r>
    </w:p>
    <w:p w14:paraId="14AF3785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Opening Frames</w:t>
      </w:r>
    </w:p>
    <w:p w14:paraId="20F1ACAE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2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차용한</w:t>
      </w:r>
      <w:r>
        <w:rPr>
          <w:color w:val="5A6880"/>
        </w:rPr>
        <w:t xml:space="preserve"> </w:t>
      </w:r>
      <w:r>
        <w:rPr>
          <w:color w:val="5A6880"/>
        </w:rPr>
        <w:t>도입</w:t>
      </w:r>
      <w:r>
        <w:rPr>
          <w:color w:val="5A6880"/>
        </w:rPr>
        <w:t xml:space="preserve"> </w:t>
      </w:r>
      <w:r>
        <w:rPr>
          <w:color w:val="5A6880"/>
        </w:rPr>
        <w:t>프레임</w:t>
      </w:r>
    </w:p>
    <w:p w14:paraId="727A4E00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90F3814" w14:textId="77777777" w:rsidR="00C321AF" w:rsidRDefault="00DB541D">
      <w:pPr>
        <w:pStyle w:val="a0"/>
      </w:pPr>
      <w:r>
        <w:t>새로운</w:t>
      </w:r>
      <w:r>
        <w:t xml:space="preserve"> </w:t>
      </w:r>
      <w:r>
        <w:t>것을</w:t>
      </w:r>
      <w:r>
        <w:t xml:space="preserve"> </w:t>
      </w:r>
      <w:r>
        <w:t>배우고</w:t>
      </w:r>
      <w:r>
        <w:t xml:space="preserve"> </w:t>
      </w:r>
      <w:r>
        <w:t>접할</w:t>
      </w:r>
      <w:r>
        <w:t xml:space="preserve"> </w:t>
      </w:r>
      <w:r>
        <w:t>때</w:t>
      </w:r>
      <w:r>
        <w:t xml:space="preserve"> </w:t>
      </w:r>
      <w:r>
        <w:t>불편하거나</w:t>
      </w:r>
      <w:r>
        <w:t xml:space="preserve"> </w:t>
      </w:r>
      <w:r>
        <w:t>혼란스러운</w:t>
      </w:r>
      <w:r>
        <w:t xml:space="preserve"> </w:t>
      </w:r>
      <w:r>
        <w:t>느낌이</w:t>
      </w:r>
      <w:r>
        <w:t xml:space="preserve"> </w:t>
      </w:r>
      <w:r>
        <w:t>드는</w:t>
      </w:r>
      <w:r>
        <w:t xml:space="preserve"> </w:t>
      </w:r>
      <w:r>
        <w:t>것은</w:t>
      </w:r>
      <w:r>
        <w:t xml:space="preserve"> </w:t>
      </w:r>
      <w:r>
        <w:t>일반적입니다</w:t>
      </w:r>
      <w:r>
        <w:t xml:space="preserve">. </w:t>
      </w:r>
      <w:r>
        <w:t>이를</w:t>
      </w:r>
      <w:r>
        <w:t xml:space="preserve"> </w:t>
      </w:r>
      <w:r>
        <w:t>변화의</w:t>
      </w:r>
      <w:r>
        <w:t xml:space="preserve"> </w:t>
      </w:r>
      <w:r>
        <w:t>자연스러운</w:t>
      </w:r>
      <w:r>
        <w:t xml:space="preserve"> </w:t>
      </w:r>
      <w:r>
        <w:t>과정으로</w:t>
      </w:r>
      <w:r>
        <w:t xml:space="preserve"> </w:t>
      </w:r>
      <w:r>
        <w:t>받아들일</w:t>
      </w:r>
      <w:r>
        <w:t xml:space="preserve"> </w:t>
      </w:r>
      <w:r>
        <w:t>때</w:t>
      </w:r>
      <w:r>
        <w:t xml:space="preserve"> </w:t>
      </w:r>
      <w:r>
        <w:t>학습이</w:t>
      </w:r>
      <w:r>
        <w:t xml:space="preserve"> </w:t>
      </w:r>
      <w:r>
        <w:t>시작됩니다</w:t>
      </w:r>
      <w:r>
        <w:t>.</w:t>
      </w:r>
    </w:p>
    <w:p w14:paraId="37E74EA1" w14:textId="77777777" w:rsidR="00C321AF" w:rsidRDefault="00DB541D">
      <w:pPr>
        <w:pStyle w:val="a0"/>
      </w:pPr>
      <w:r>
        <w:t>학습은</w:t>
      </w:r>
      <w:r>
        <w:t xml:space="preserve"> </w:t>
      </w:r>
      <w:r>
        <w:t>새로</w:t>
      </w:r>
      <w:r>
        <w:t xml:space="preserve"> </w:t>
      </w:r>
      <w:r>
        <w:t>배운</w:t>
      </w:r>
      <w:r>
        <w:t xml:space="preserve"> </w:t>
      </w:r>
      <w:r>
        <w:t>개념을</w:t>
      </w:r>
      <w:r>
        <w:t xml:space="preserve"> </w:t>
      </w:r>
      <w:r>
        <w:t>실제</w:t>
      </w:r>
      <w:r>
        <w:t xml:space="preserve"> </w:t>
      </w:r>
      <w:r>
        <w:t>적용과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빠르게</w:t>
      </w:r>
      <w:r>
        <w:t xml:space="preserve"> </w:t>
      </w:r>
      <w:r>
        <w:t>일어납니다</w:t>
      </w:r>
      <w:r>
        <w:t>.</w:t>
      </w:r>
    </w:p>
    <w:p w14:paraId="3FC03787" w14:textId="77777777" w:rsidR="00C321AF" w:rsidRDefault="00DB541D">
      <w:pPr>
        <w:pStyle w:val="a0"/>
      </w:pPr>
      <w:r>
        <w:t>강사는</w:t>
      </w:r>
      <w:r>
        <w:t xml:space="preserve"> </w:t>
      </w:r>
      <w:r>
        <w:t>모든</w:t>
      </w:r>
      <w:r>
        <w:t xml:space="preserve"> </w:t>
      </w:r>
      <w:r>
        <w:t>현장</w:t>
      </w:r>
      <w:r>
        <w:t xml:space="preserve"> </w:t>
      </w:r>
      <w:r>
        <w:t>상황의</w:t>
      </w:r>
      <w:r>
        <w:t xml:space="preserve"> </w:t>
      </w:r>
      <w:r>
        <w:t>전문가가</w:t>
      </w:r>
      <w:r>
        <w:t xml:space="preserve"> </w:t>
      </w:r>
      <w:r>
        <w:t>아니므로</w:t>
      </w:r>
      <w:r>
        <w:t xml:space="preserve">, </w:t>
      </w:r>
      <w:r>
        <w:t>참가자들의</w:t>
      </w:r>
      <w:r>
        <w:t xml:space="preserve"> </w:t>
      </w:r>
      <w:r>
        <w:t>사례와</w:t>
      </w:r>
      <w:r>
        <w:t xml:space="preserve"> </w:t>
      </w:r>
      <w:r>
        <w:t>맥락이</w:t>
      </w:r>
      <w:r>
        <w:t xml:space="preserve"> </w:t>
      </w:r>
      <w:r>
        <w:t>함께</w:t>
      </w:r>
      <w:r>
        <w:t xml:space="preserve"> </w:t>
      </w:r>
      <w:r>
        <w:t>들어와야</w:t>
      </w:r>
      <w:r>
        <w:t xml:space="preserve"> </w:t>
      </w:r>
      <w:r>
        <w:t>학습</w:t>
      </w:r>
      <w:r>
        <w:t xml:space="preserve"> </w:t>
      </w:r>
      <w:r>
        <w:t>효과가</w:t>
      </w:r>
      <w:r>
        <w:t xml:space="preserve"> </w:t>
      </w:r>
      <w:r>
        <w:t>커집니다</w:t>
      </w:r>
      <w:r>
        <w:t>.</w:t>
      </w:r>
    </w:p>
    <w:p w14:paraId="4C1F02FE" w14:textId="77777777" w:rsidR="00C321AF" w:rsidRDefault="00DB541D">
      <w:pPr>
        <w:pStyle w:val="a0"/>
      </w:pPr>
      <w:r>
        <w:t>과정</w:t>
      </w:r>
      <w:r>
        <w:t xml:space="preserve"> </w:t>
      </w:r>
      <w:r>
        <w:t>중</w:t>
      </w:r>
      <w:r>
        <w:t xml:space="preserve"> </w:t>
      </w:r>
      <w:r>
        <w:t>참여</w:t>
      </w:r>
      <w:r>
        <w:t xml:space="preserve"> </w:t>
      </w:r>
      <w:r>
        <w:t>수준과</w:t>
      </w:r>
      <w:r>
        <w:t xml:space="preserve"> </w:t>
      </w:r>
      <w:r>
        <w:t>실제</w:t>
      </w:r>
      <w:r>
        <w:t xml:space="preserve"> </w:t>
      </w:r>
      <w:r>
        <w:t>현장</w:t>
      </w:r>
      <w:r>
        <w:t xml:space="preserve"> </w:t>
      </w:r>
      <w:r>
        <w:t>적용</w:t>
      </w:r>
      <w:r>
        <w:t xml:space="preserve"> </w:t>
      </w:r>
      <w:r>
        <w:t>수준은</w:t>
      </w:r>
      <w:r>
        <w:t xml:space="preserve"> </w:t>
      </w:r>
      <w:r>
        <w:t>비례합니다</w:t>
      </w:r>
      <w:r>
        <w:t>.</w:t>
      </w:r>
    </w:p>
    <w:p w14:paraId="5CC2B904" w14:textId="77777777" w:rsidR="00C321AF" w:rsidRDefault="00DB541D">
      <w:pPr>
        <w:pStyle w:val="a0"/>
      </w:pPr>
      <w:r>
        <w:t>소속감을</w:t>
      </w:r>
      <w:r>
        <w:t xml:space="preserve"> </w:t>
      </w:r>
      <w:r>
        <w:t>가지고</w:t>
      </w:r>
      <w:r>
        <w:t xml:space="preserve"> </w:t>
      </w:r>
      <w:r>
        <w:t>성실하게</w:t>
      </w:r>
      <w:r>
        <w:t xml:space="preserve"> </w:t>
      </w:r>
      <w:r>
        <w:t>참여할수록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학습</w:t>
      </w:r>
      <w:r>
        <w:t xml:space="preserve"> </w:t>
      </w:r>
      <w:r>
        <w:t>결과를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C321AF" w14:paraId="6E4380BC" w14:textId="77777777">
        <w:trPr>
          <w:trHeight w:val="2041"/>
          <w:jc w:val="center"/>
        </w:trPr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540BA20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현재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과정에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그대로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쓰고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싶은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문구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F313824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전종목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과정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톤에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맞게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바꿔야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문구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2EAEAD53" w14:textId="77777777" w:rsidR="00C321AF" w:rsidRDefault="00DB541D">
      <w:r>
        <w:br w:type="page"/>
      </w:r>
    </w:p>
    <w:p w14:paraId="7E3C1AE5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기대사항</w:t>
      </w:r>
    </w:p>
    <w:p w14:paraId="62E0C9E9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3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차용한</w:t>
      </w:r>
      <w:r>
        <w:rPr>
          <w:color w:val="5A6880"/>
        </w:rPr>
        <w:t xml:space="preserve"> </w:t>
      </w:r>
      <w:r>
        <w:rPr>
          <w:color w:val="5A6880"/>
        </w:rPr>
        <w:t>질문</w:t>
      </w:r>
      <w:r>
        <w:rPr>
          <w:color w:val="5A6880"/>
        </w:rPr>
        <w:t xml:space="preserve"> </w:t>
      </w:r>
      <w:r>
        <w:rPr>
          <w:color w:val="5A6880"/>
        </w:rPr>
        <w:t>구조</w:t>
      </w:r>
    </w:p>
    <w:p w14:paraId="64AEE043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23DE4468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통해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얻고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것은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무엇인가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26D348AA" w14:textId="77777777">
        <w:trPr>
          <w:trHeight w:val="1701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0F309FF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1297711C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통해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도움을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받게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사람들은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무엇을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가져오길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기대할까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2AA9A450" w14:textId="77777777">
        <w:trPr>
          <w:trHeight w:val="1701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6DB005C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49115133" w14:textId="77777777" w:rsidR="00C321AF" w:rsidRDefault="00DB541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156F26C0" w14:textId="77777777">
        <w:trPr>
          <w:trHeight w:val="1800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2F6FD"/>
          </w:tcPr>
          <w:p w14:paraId="3864FDF3" w14:textId="77777777" w:rsidR="00C321AF" w:rsidRDefault="00DB541D">
            <w:pPr>
              <w:spacing w:before="60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lastRenderedPageBreak/>
              <w:t>촉진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및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몰입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br/>
            </w:r>
            <w:r>
              <w:rPr>
                <w:color w:val="5A6880"/>
                <w:sz w:val="22"/>
              </w:rPr>
              <w:t>기존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교안의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촉진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기법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파트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중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현재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과정에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직접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연결되는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내용입니다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642E5490" w14:textId="77777777" w:rsidR="00C321AF" w:rsidRDefault="00DB541D">
      <w:r>
        <w:br w:type="page"/>
      </w:r>
    </w:p>
    <w:p w14:paraId="606EF6B8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도입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몰입을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위한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기술</w:t>
      </w:r>
    </w:p>
    <w:p w14:paraId="1BFBEBF4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12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차용한</w:t>
      </w:r>
      <w:r>
        <w:rPr>
          <w:color w:val="5A6880"/>
        </w:rPr>
        <w:t xml:space="preserve"> </w:t>
      </w:r>
      <w:r>
        <w:rPr>
          <w:color w:val="5A6880"/>
        </w:rPr>
        <w:t>요소</w:t>
      </w:r>
    </w:p>
    <w:p w14:paraId="2A97B3D4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18DA8ABC" w14:textId="77777777" w:rsidR="00C321AF" w:rsidRDefault="00DB541D">
      <w:pPr>
        <w:pStyle w:val="a0"/>
      </w:pPr>
      <w:r>
        <w:t>Story Telling</w:t>
      </w:r>
    </w:p>
    <w:p w14:paraId="1309030D" w14:textId="77777777" w:rsidR="00C321AF" w:rsidRDefault="00DB541D">
      <w:pPr>
        <w:pStyle w:val="a0"/>
      </w:pPr>
      <w:r>
        <w:t>온도</w:t>
      </w:r>
      <w:r>
        <w:t xml:space="preserve"> </w:t>
      </w:r>
      <w:r>
        <w:t>및</w:t>
      </w:r>
      <w:r>
        <w:t xml:space="preserve"> </w:t>
      </w:r>
      <w:r>
        <w:t>컨디션</w:t>
      </w:r>
      <w:r>
        <w:t xml:space="preserve"> </w:t>
      </w:r>
      <w:r>
        <w:t>체크</w:t>
      </w:r>
    </w:p>
    <w:p w14:paraId="5BC6B867" w14:textId="77777777" w:rsidR="00C321AF" w:rsidRDefault="00DB541D">
      <w:pPr>
        <w:pStyle w:val="a0"/>
      </w:pPr>
      <w:r>
        <w:t>Paired Share</w:t>
      </w:r>
    </w:p>
    <w:p w14:paraId="719D2779" w14:textId="77777777" w:rsidR="00C321AF" w:rsidRDefault="00DB541D">
      <w:pPr>
        <w:pStyle w:val="a0"/>
      </w:pPr>
      <w:r>
        <w:t>주제</w:t>
      </w:r>
      <w:r>
        <w:t xml:space="preserve"> </w:t>
      </w:r>
      <w:r>
        <w:t>관련</w:t>
      </w:r>
      <w:r>
        <w:t xml:space="preserve"> Insight Talk</w:t>
      </w:r>
    </w:p>
    <w:p w14:paraId="350047EA" w14:textId="77777777" w:rsidR="00C321AF" w:rsidRDefault="00DB541D">
      <w:pPr>
        <w:pStyle w:val="a0"/>
      </w:pPr>
      <w:r>
        <w:t>성찰</w:t>
      </w:r>
      <w:r>
        <w:t xml:space="preserve"> </w:t>
      </w:r>
      <w:r>
        <w:t>활동</w:t>
      </w:r>
      <w:r>
        <w:t xml:space="preserve"> </w:t>
      </w:r>
      <w:r>
        <w:t>및</w:t>
      </w:r>
      <w:r>
        <w:t xml:space="preserve"> Connect Story</w:t>
      </w:r>
    </w:p>
    <w:p w14:paraId="66D3B8B1" w14:textId="77777777" w:rsidR="00C321AF" w:rsidRDefault="00DB541D">
      <w:pPr>
        <w:pStyle w:val="a0"/>
      </w:pPr>
      <w:r>
        <w:t>강사</w:t>
      </w:r>
      <w:r>
        <w:t xml:space="preserve"> </w:t>
      </w:r>
      <w:r>
        <w:t>소개</w:t>
      </w:r>
      <w:r>
        <w:t xml:space="preserve"> Story Telling</w:t>
      </w:r>
    </w:p>
    <w:p w14:paraId="63615296" w14:textId="77777777" w:rsidR="00C321AF" w:rsidRDefault="00DB541D">
      <w:pPr>
        <w:pStyle w:val="a0"/>
      </w:pPr>
      <w:r>
        <w:t xml:space="preserve">Ground Rule </w:t>
      </w:r>
      <w:r>
        <w:t>설정</w:t>
      </w:r>
      <w:r>
        <w:t xml:space="preserve"> </w:t>
      </w:r>
      <w:r>
        <w:t>및</w:t>
      </w:r>
      <w:r>
        <w:t xml:space="preserve"> </w:t>
      </w:r>
      <w:r>
        <w:t>보상</w:t>
      </w:r>
      <w:r>
        <w:t xml:space="preserve"> </w:t>
      </w:r>
      <w:r>
        <w:t>시스템</w:t>
      </w:r>
      <w:r>
        <w:t xml:space="preserve"> </w:t>
      </w:r>
      <w:r>
        <w:t>설계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C321AF" w14:paraId="3CD60BE1" w14:textId="77777777">
        <w:trPr>
          <w:trHeight w:val="1984"/>
          <w:jc w:val="center"/>
        </w:trPr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7AA411A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내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도입에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넣고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싶은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장치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990388B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바로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적용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가능한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순서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7A929957" w14:textId="77777777" w:rsidR="00C321AF" w:rsidRDefault="00DB541D">
      <w:r>
        <w:br w:type="page"/>
      </w:r>
    </w:p>
    <w:p w14:paraId="6511A04E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 xml:space="preserve">Paired Share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진행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문구</w:t>
      </w:r>
    </w:p>
    <w:p w14:paraId="703FBA5B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13</w:t>
      </w:r>
      <w:r>
        <w:rPr>
          <w:color w:val="5A6880"/>
        </w:rPr>
        <w:t>의</w:t>
      </w:r>
      <w:r>
        <w:rPr>
          <w:color w:val="5A6880"/>
        </w:rPr>
        <w:t xml:space="preserve"> </w:t>
      </w:r>
      <w:r>
        <w:rPr>
          <w:color w:val="5A6880"/>
        </w:rPr>
        <w:t>진행</w:t>
      </w:r>
      <w:r>
        <w:rPr>
          <w:color w:val="5A6880"/>
        </w:rPr>
        <w:t xml:space="preserve"> </w:t>
      </w:r>
      <w:r>
        <w:rPr>
          <w:color w:val="5A6880"/>
        </w:rPr>
        <w:t>문장을</w:t>
      </w:r>
      <w:r>
        <w:rPr>
          <w:color w:val="5A6880"/>
        </w:rPr>
        <w:t xml:space="preserve"> </w:t>
      </w:r>
      <w:r>
        <w:rPr>
          <w:color w:val="5A6880"/>
        </w:rPr>
        <w:t>작업형으로</w:t>
      </w:r>
      <w:r>
        <w:rPr>
          <w:color w:val="5A6880"/>
        </w:rPr>
        <w:t xml:space="preserve"> </w:t>
      </w:r>
      <w:r>
        <w:rPr>
          <w:color w:val="5A6880"/>
        </w:rPr>
        <w:t>전환</w:t>
      </w:r>
    </w:p>
    <w:p w14:paraId="57DD3616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C70BBBD" w14:textId="77777777" w:rsidR="00C321AF" w:rsidRDefault="00DB541D">
      <w:pPr>
        <w:pStyle w:val="a0"/>
      </w:pPr>
      <w:r>
        <w:t>지금부터</w:t>
      </w:r>
      <w:r>
        <w:t xml:space="preserve"> </w:t>
      </w:r>
      <w:r>
        <w:t>둘씩</w:t>
      </w:r>
      <w:r>
        <w:t xml:space="preserve"> </w:t>
      </w:r>
      <w:r>
        <w:t>짝을</w:t>
      </w:r>
      <w:r>
        <w:t xml:space="preserve"> </w:t>
      </w:r>
      <w:r>
        <w:t>지어</w:t>
      </w:r>
      <w:r>
        <w:t xml:space="preserve"> </w:t>
      </w:r>
      <w:r>
        <w:t>이야기해</w:t>
      </w:r>
      <w:r>
        <w:t xml:space="preserve"> </w:t>
      </w:r>
      <w:r>
        <w:t>보겠습니다</w:t>
      </w:r>
      <w:r>
        <w:t>.</w:t>
      </w:r>
    </w:p>
    <w:p w14:paraId="6BDF2204" w14:textId="77777777" w:rsidR="00C321AF" w:rsidRDefault="00DB541D">
      <w:pPr>
        <w:pStyle w:val="a0"/>
      </w:pPr>
      <w:r>
        <w:t>우리가</w:t>
      </w:r>
      <w:r>
        <w:t xml:space="preserve"> </w:t>
      </w:r>
      <w:r>
        <w:t>함께</w:t>
      </w:r>
      <w:r>
        <w:t xml:space="preserve"> </w:t>
      </w:r>
      <w:r>
        <w:t>이야기할</w:t>
      </w:r>
      <w:r>
        <w:t xml:space="preserve"> </w:t>
      </w:r>
      <w:r>
        <w:t>주제는</w:t>
      </w:r>
      <w:r>
        <w:t xml:space="preserve"> ______ </w:t>
      </w:r>
      <w:r>
        <w:t>입니다</w:t>
      </w:r>
      <w:r>
        <w:t>.</w:t>
      </w:r>
    </w:p>
    <w:p w14:paraId="6A28E3EB" w14:textId="77777777" w:rsidR="00C321AF" w:rsidRDefault="00DB541D">
      <w:pPr>
        <w:pStyle w:val="a0"/>
      </w:pPr>
      <w:r>
        <w:t>예를</w:t>
      </w:r>
      <w:r>
        <w:t xml:space="preserve"> </w:t>
      </w:r>
      <w:r>
        <w:t>들면</w:t>
      </w:r>
      <w:r>
        <w:t xml:space="preserve"> ______ </w:t>
      </w:r>
      <w:r>
        <w:t>이야기를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14:paraId="3DBCA0F0" w14:textId="77777777" w:rsidR="00C321AF" w:rsidRDefault="00DB541D">
      <w:pPr>
        <w:pStyle w:val="a0"/>
      </w:pPr>
      <w:r>
        <w:t>이야기할</w:t>
      </w:r>
      <w:r>
        <w:t xml:space="preserve"> </w:t>
      </w:r>
      <w:r>
        <w:t>시간은</w:t>
      </w:r>
      <w:r>
        <w:t xml:space="preserve"> ○</w:t>
      </w:r>
      <w:r>
        <w:t>분</w:t>
      </w:r>
      <w:r>
        <w:t xml:space="preserve"> </w:t>
      </w:r>
      <w:r>
        <w:t>드리겠습니다</w:t>
      </w:r>
      <w:r>
        <w:t xml:space="preserve">. </w:t>
      </w:r>
      <w:r>
        <w:t>순서는</w:t>
      </w:r>
      <w:r>
        <w:t xml:space="preserve"> ○</w:t>
      </w:r>
      <w:r>
        <w:t>가</w:t>
      </w:r>
      <w:r>
        <w:t xml:space="preserve"> </w:t>
      </w:r>
      <w:r>
        <w:t>먼저</w:t>
      </w:r>
      <w:r>
        <w:t xml:space="preserve"> </w:t>
      </w:r>
      <w:r>
        <w:t>시작하면</w:t>
      </w:r>
      <w:r>
        <w:t xml:space="preserve"> </w:t>
      </w:r>
      <w:r>
        <w:t>됩니다</w:t>
      </w:r>
      <w:r>
        <w:t>.</w:t>
      </w:r>
    </w:p>
    <w:p w14:paraId="0876E69D" w14:textId="77777777" w:rsidR="00C321AF" w:rsidRDefault="00DB541D">
      <w:pPr>
        <w:pStyle w:val="a0"/>
      </w:pPr>
      <w:r>
        <w:t>30</w:t>
      </w:r>
      <w:r>
        <w:t>초</w:t>
      </w:r>
      <w:r>
        <w:t xml:space="preserve"> </w:t>
      </w:r>
      <w:r>
        <w:t>후</w:t>
      </w:r>
      <w:r>
        <w:t xml:space="preserve"> </w:t>
      </w:r>
      <w:r>
        <w:t>마무리하겠습니다</w:t>
      </w:r>
      <w:r>
        <w:t xml:space="preserve">. </w:t>
      </w:r>
      <w:r>
        <w:t>혹시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필요하신</w:t>
      </w:r>
      <w:r>
        <w:t xml:space="preserve"> </w:t>
      </w:r>
      <w:r>
        <w:t>분</w:t>
      </w:r>
      <w:r>
        <w:t xml:space="preserve"> </w:t>
      </w:r>
      <w:r>
        <w:t>계신가요</w:t>
      </w:r>
      <w:r>
        <w:t>?</w:t>
      </w:r>
    </w:p>
    <w:p w14:paraId="5479DD31" w14:textId="77777777" w:rsidR="00C321AF" w:rsidRDefault="00DB541D">
      <w:pPr>
        <w:pStyle w:val="a0"/>
      </w:pPr>
      <w:r>
        <w:t>마무리</w:t>
      </w:r>
      <w:r>
        <w:t xml:space="preserve"> </w:t>
      </w:r>
      <w:r>
        <w:t>후에는</w:t>
      </w:r>
      <w:r>
        <w:t xml:space="preserve"> </w:t>
      </w:r>
      <w:r>
        <w:t>감사와</w:t>
      </w:r>
      <w:r>
        <w:t xml:space="preserve"> </w:t>
      </w:r>
      <w:r>
        <w:t>칭찬으로</w:t>
      </w:r>
      <w:r>
        <w:t xml:space="preserve"> </w:t>
      </w:r>
      <w:r>
        <w:t>연결합니다</w:t>
      </w:r>
      <w:r>
        <w:t>.</w:t>
      </w:r>
    </w:p>
    <w:p w14:paraId="62277791" w14:textId="77777777" w:rsidR="00C321AF" w:rsidRDefault="00DB541D">
      <w:pPr>
        <w:jc w:val="center"/>
      </w:pPr>
      <w:r>
        <w:rPr>
          <w:noProof/>
        </w:rPr>
        <w:drawing>
          <wp:inline distT="0" distB="0" distL="0" distR="0" wp14:anchorId="2E48BAC3" wp14:editId="37318D27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edShare_삽화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DC8E" w14:textId="77777777" w:rsidR="00C321AF" w:rsidRDefault="00DB541D">
      <w:pPr>
        <w:jc w:val="center"/>
      </w:pPr>
      <w:r>
        <w:rPr>
          <w:color w:val="5A6880"/>
          <w:sz w:val="19"/>
        </w:rPr>
        <w:t>Paired Share</w:t>
      </w:r>
    </w:p>
    <w:p w14:paraId="1773F620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맞는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Paired Share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스크립트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1BA4EC76" w14:textId="77777777">
        <w:trPr>
          <w:trHeight w:val="2268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6B5E87D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211037AC" w14:textId="77777777" w:rsidR="00C321AF" w:rsidRDefault="00DB541D">
      <w:r>
        <w:br w:type="page"/>
      </w:r>
    </w:p>
    <w:p w14:paraId="06347BEF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에너지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흐름과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실습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만들기</w:t>
      </w:r>
    </w:p>
    <w:p w14:paraId="26832703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14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차용한</w:t>
      </w:r>
      <w:r>
        <w:rPr>
          <w:color w:val="5A6880"/>
        </w:rPr>
        <w:t xml:space="preserve"> </w:t>
      </w:r>
      <w:r>
        <w:rPr>
          <w:color w:val="5A6880"/>
        </w:rPr>
        <w:t>핵심</w:t>
      </w:r>
      <w:r>
        <w:rPr>
          <w:color w:val="5A6880"/>
        </w:rPr>
        <w:t xml:space="preserve"> </w:t>
      </w:r>
      <w:r>
        <w:rPr>
          <w:color w:val="5A6880"/>
        </w:rPr>
        <w:t>구조</w:t>
      </w:r>
    </w:p>
    <w:p w14:paraId="107C77DB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120ED744" w14:textId="77777777" w:rsidR="00C321AF" w:rsidRDefault="00DB541D">
      <w:pPr>
        <w:pStyle w:val="a0"/>
      </w:pPr>
      <w:r>
        <w:t>강의</w:t>
      </w:r>
      <w:r>
        <w:t xml:space="preserve"> </w:t>
      </w:r>
      <w:r>
        <w:t>실습은</w:t>
      </w:r>
      <w:r>
        <w:t xml:space="preserve"> </w:t>
      </w:r>
      <w:r>
        <w:t>쉬운</w:t>
      </w:r>
      <w:r>
        <w:t xml:space="preserve"> </w:t>
      </w:r>
      <w:r>
        <w:t>것에서</w:t>
      </w:r>
      <w:r>
        <w:t xml:space="preserve"> </w:t>
      </w:r>
      <w:r>
        <w:t>어려운</w:t>
      </w:r>
      <w:r>
        <w:t xml:space="preserve"> </w:t>
      </w:r>
      <w:r>
        <w:t>것으로</w:t>
      </w:r>
      <w:r>
        <w:t xml:space="preserve"> </w:t>
      </w:r>
      <w:r>
        <w:t>이동합니다</w:t>
      </w:r>
      <w:r>
        <w:t>.</w:t>
      </w:r>
    </w:p>
    <w:p w14:paraId="5E6502D9" w14:textId="77777777" w:rsidR="00C321AF" w:rsidRDefault="00DB541D">
      <w:pPr>
        <w:pStyle w:val="a0"/>
      </w:pPr>
      <w:r>
        <w:t>대중적이고</w:t>
      </w:r>
      <w:r>
        <w:t xml:space="preserve"> </w:t>
      </w:r>
      <w:r>
        <w:t>일반적인</w:t>
      </w:r>
      <w:r>
        <w:t xml:space="preserve"> </w:t>
      </w:r>
      <w:r>
        <w:t>것에서</w:t>
      </w:r>
      <w:r>
        <w:t xml:space="preserve"> </w:t>
      </w:r>
      <w:r>
        <w:t>더</w:t>
      </w:r>
      <w:r>
        <w:t xml:space="preserve"> </w:t>
      </w:r>
      <w:r>
        <w:t>전문적인</w:t>
      </w:r>
      <w:r>
        <w:t xml:space="preserve"> </w:t>
      </w:r>
      <w:r>
        <w:t>내용으로</w:t>
      </w:r>
      <w:r>
        <w:t xml:space="preserve"> </w:t>
      </w:r>
      <w:r>
        <w:t>이동합니다</w:t>
      </w:r>
      <w:r>
        <w:t>.</w:t>
      </w:r>
    </w:p>
    <w:p w14:paraId="642B330B" w14:textId="77777777" w:rsidR="00C321AF" w:rsidRDefault="00DB541D">
      <w:pPr>
        <w:pStyle w:val="a0"/>
      </w:pPr>
      <w:r>
        <w:t>강사</w:t>
      </w:r>
      <w:r>
        <w:t xml:space="preserve"> </w:t>
      </w:r>
      <w:r>
        <w:t>중심의</w:t>
      </w:r>
      <w:r>
        <w:t xml:space="preserve"> </w:t>
      </w:r>
      <w:r>
        <w:t>디자인에서</w:t>
      </w:r>
      <w:r>
        <w:t xml:space="preserve"> </w:t>
      </w:r>
      <w:r>
        <w:t>학습자</w:t>
      </w:r>
      <w:r>
        <w:t xml:space="preserve"> </w:t>
      </w:r>
      <w:r>
        <w:t>중심의</w:t>
      </w:r>
      <w:r>
        <w:t xml:space="preserve"> </w:t>
      </w:r>
      <w:r>
        <w:t>디자인으로</w:t>
      </w:r>
      <w:r>
        <w:t xml:space="preserve"> </w:t>
      </w:r>
      <w:r>
        <w:t>이동합니다</w:t>
      </w:r>
      <w:r>
        <w:t>.</w:t>
      </w:r>
    </w:p>
    <w:p w14:paraId="685222A2" w14:textId="77777777" w:rsidR="00C321AF" w:rsidRDefault="00DB541D">
      <w:pPr>
        <w:pStyle w:val="a0"/>
      </w:pPr>
      <w:r>
        <w:t>사례와</w:t>
      </w:r>
      <w:r>
        <w:t xml:space="preserve"> </w:t>
      </w:r>
      <w:r>
        <w:t>예시는</w:t>
      </w:r>
      <w:r>
        <w:t xml:space="preserve"> </w:t>
      </w:r>
      <w:r>
        <w:t>먼저</w:t>
      </w:r>
      <w:r>
        <w:t xml:space="preserve"> </w:t>
      </w:r>
      <w:r>
        <w:t>구체적으로</w:t>
      </w:r>
      <w:r>
        <w:t xml:space="preserve"> </w:t>
      </w:r>
      <w:r>
        <w:t>제시하고</w:t>
      </w:r>
      <w:r>
        <w:t xml:space="preserve">, </w:t>
      </w:r>
      <w:r>
        <w:t>긍정</w:t>
      </w:r>
      <w:r>
        <w:t>/</w:t>
      </w:r>
      <w:r>
        <w:t>부정</w:t>
      </w:r>
      <w:r>
        <w:t xml:space="preserve"> </w:t>
      </w:r>
      <w:r>
        <w:t>사례를</w:t>
      </w:r>
      <w:r>
        <w:t xml:space="preserve"> </w:t>
      </w:r>
      <w:r>
        <w:t>함께</w:t>
      </w:r>
      <w:r>
        <w:t xml:space="preserve"> </w:t>
      </w:r>
      <w:r>
        <w:t>다루면</w:t>
      </w:r>
      <w:r>
        <w:t xml:space="preserve"> </w:t>
      </w:r>
      <w:r>
        <w:t>학습</w:t>
      </w:r>
      <w:r>
        <w:t xml:space="preserve"> </w:t>
      </w:r>
      <w:r>
        <w:t>밀도가</w:t>
      </w:r>
      <w:r>
        <w:t xml:space="preserve"> </w:t>
      </w:r>
      <w:r>
        <w:t>올라갑니다</w:t>
      </w:r>
      <w:r>
        <w:t>.</w:t>
      </w:r>
    </w:p>
    <w:p w14:paraId="3207816F" w14:textId="77777777" w:rsidR="00C321AF" w:rsidRDefault="00DB541D">
      <w:pPr>
        <w:jc w:val="center"/>
      </w:pPr>
      <w:r>
        <w:rPr>
          <w:noProof/>
        </w:rPr>
        <w:drawing>
          <wp:inline distT="0" distB="0" distL="0" distR="0" wp14:anchorId="0300E17F" wp14:editId="53D76DD2">
            <wp:extent cx="5688000" cy="37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에너지흐름과액티비티설계_삽화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5E55" w14:textId="77777777" w:rsidR="00C321AF" w:rsidRDefault="00DB541D">
      <w:pPr>
        <w:jc w:val="center"/>
      </w:pPr>
      <w:r>
        <w:rPr>
          <w:color w:val="5A6880"/>
          <w:sz w:val="19"/>
        </w:rPr>
        <w:t>에너지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흐름과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액티비티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설계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C321AF" w14:paraId="15F8676A" w14:textId="77777777">
        <w:trPr>
          <w:trHeight w:val="1927"/>
          <w:jc w:val="center"/>
        </w:trPr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718C901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초반에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넣을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에너지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장치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933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CE41B4F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후반에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유지할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참여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장치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75A40C72" w14:textId="77777777" w:rsidR="00C321AF" w:rsidRDefault="00DB541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586CA814" w14:textId="77777777">
        <w:trPr>
          <w:trHeight w:val="1800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2F6FD"/>
          </w:tcPr>
          <w:p w14:paraId="317E616F" w14:textId="77777777" w:rsidR="00C321AF" w:rsidRDefault="00DB541D">
            <w:pPr>
              <w:spacing w:before="60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lastRenderedPageBreak/>
              <w:t>전달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스킬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br/>
            </w:r>
            <w:r>
              <w:rPr>
                <w:color w:val="5A6880"/>
                <w:sz w:val="22"/>
              </w:rPr>
              <w:t>공간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사용과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비언어를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현재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과정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언어로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옮긴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파트입니다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5B78EF6A" w14:textId="77777777" w:rsidR="00C321AF" w:rsidRDefault="00DB541D">
      <w:r>
        <w:br w:type="page"/>
      </w:r>
    </w:p>
    <w:p w14:paraId="4985A1C7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동선</w:t>
      </w:r>
    </w:p>
    <w:p w14:paraId="269C3B31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10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</w:t>
      </w:r>
    </w:p>
    <w:p w14:paraId="52978FDB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1B76A239" w14:textId="77777777" w:rsidR="00C321AF" w:rsidRDefault="00DB541D">
      <w:pPr>
        <w:pStyle w:val="a0"/>
      </w:pPr>
      <w:r>
        <w:t>모든</w:t>
      </w:r>
      <w:r>
        <w:t xml:space="preserve"> </w:t>
      </w:r>
      <w:r>
        <w:t>강의는</w:t>
      </w:r>
      <w:r>
        <w:t xml:space="preserve"> </w:t>
      </w:r>
      <w:r>
        <w:t>동선이</w:t>
      </w:r>
      <w:r>
        <w:t xml:space="preserve"> </w:t>
      </w:r>
      <w:r>
        <w:t>중요합니다</w:t>
      </w:r>
      <w:r>
        <w:t>.</w:t>
      </w:r>
    </w:p>
    <w:p w14:paraId="313A1A22" w14:textId="77777777" w:rsidR="00C321AF" w:rsidRDefault="00DB541D">
      <w:pPr>
        <w:pStyle w:val="a0"/>
      </w:pPr>
      <w:r>
        <w:t>의미에</w:t>
      </w:r>
      <w:r>
        <w:t xml:space="preserve"> </w:t>
      </w:r>
      <w:r>
        <w:t>따라</w:t>
      </w:r>
      <w:r>
        <w:t xml:space="preserve"> </w:t>
      </w:r>
      <w:r>
        <w:t>동선을</w:t>
      </w:r>
      <w:r>
        <w:t xml:space="preserve"> </w:t>
      </w:r>
      <w:r>
        <w:t>활용합니다</w:t>
      </w:r>
      <w:r>
        <w:t>.</w:t>
      </w:r>
    </w:p>
    <w:p w14:paraId="1D095163" w14:textId="77777777" w:rsidR="00C321AF" w:rsidRDefault="00DB541D">
      <w:pPr>
        <w:pStyle w:val="a0"/>
      </w:pPr>
      <w:r>
        <w:t>설명</w:t>
      </w:r>
      <w:r>
        <w:t xml:space="preserve"> </w:t>
      </w:r>
      <w:r>
        <w:t>위치와</w:t>
      </w:r>
      <w:r>
        <w:t xml:space="preserve"> </w:t>
      </w:r>
      <w:r>
        <w:t>예시</w:t>
      </w:r>
      <w:r>
        <w:t xml:space="preserve"> </w:t>
      </w:r>
      <w:r>
        <w:t>위치</w:t>
      </w:r>
      <w:r>
        <w:t xml:space="preserve">, </w:t>
      </w:r>
      <w:r>
        <w:t>청중과</w:t>
      </w:r>
      <w:r>
        <w:t xml:space="preserve"> </w:t>
      </w:r>
      <w:r>
        <w:t>연결되는</w:t>
      </w:r>
      <w:r>
        <w:t xml:space="preserve"> </w:t>
      </w:r>
      <w:r>
        <w:t>위치를</w:t>
      </w:r>
      <w:r>
        <w:t xml:space="preserve"> </w:t>
      </w:r>
      <w:r>
        <w:t>구분하면</w:t>
      </w:r>
      <w:r>
        <w:t xml:space="preserve"> </w:t>
      </w:r>
      <w:r>
        <w:t>전달</w:t>
      </w:r>
      <w:r>
        <w:t xml:space="preserve"> </w:t>
      </w:r>
      <w:r>
        <w:t>흐름이</w:t>
      </w:r>
      <w:r>
        <w:t xml:space="preserve"> </w:t>
      </w:r>
      <w:r>
        <w:t>더</w:t>
      </w:r>
      <w:r>
        <w:t xml:space="preserve"> </w:t>
      </w:r>
      <w:r>
        <w:t>명확해집니다</w:t>
      </w:r>
      <w:r>
        <w:t>.</w:t>
      </w:r>
    </w:p>
    <w:p w14:paraId="0983FDF0" w14:textId="77777777" w:rsidR="00C321AF" w:rsidRDefault="00DB541D">
      <w:pPr>
        <w:jc w:val="center"/>
      </w:pPr>
      <w:r>
        <w:rPr>
          <w:noProof/>
        </w:rPr>
        <w:drawing>
          <wp:inline distT="0" distB="0" distL="0" distR="0" wp14:anchorId="0A9D0356" wp14:editId="4495AFE4">
            <wp:extent cx="5688000" cy="37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동선_삽화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91CB" w14:textId="77777777" w:rsidR="00C321AF" w:rsidRDefault="00DB541D">
      <w:pPr>
        <w:jc w:val="center"/>
      </w:pPr>
      <w:r>
        <w:rPr>
          <w:color w:val="5A6880"/>
          <w:sz w:val="19"/>
        </w:rPr>
        <w:t>기본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동선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흐름</w:t>
      </w:r>
    </w:p>
    <w:p w14:paraId="6232D5A9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바꿔야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동선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32AC18DA" w14:textId="77777777">
        <w:trPr>
          <w:trHeight w:val="1871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33BA815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0F423A44" w14:textId="77777777" w:rsidR="00C321AF" w:rsidRDefault="00DB541D">
      <w:r>
        <w:br w:type="page"/>
      </w:r>
    </w:p>
    <w:p w14:paraId="7AC1F8B9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로케이션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앵커링</w:t>
      </w:r>
    </w:p>
    <w:p w14:paraId="7E6FCFFB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10</w:t>
      </w:r>
      <w:r>
        <w:rPr>
          <w:color w:val="5A6880"/>
        </w:rPr>
        <w:t>의</w:t>
      </w:r>
      <w:r>
        <w:rPr>
          <w:color w:val="5A6880"/>
        </w:rPr>
        <w:t xml:space="preserve"> Anchoring </w:t>
      </w:r>
      <w:r>
        <w:rPr>
          <w:color w:val="5A6880"/>
        </w:rPr>
        <w:t>개념을</w:t>
      </w:r>
      <w:r>
        <w:rPr>
          <w:color w:val="5A6880"/>
        </w:rPr>
        <w:t xml:space="preserve"> </w:t>
      </w:r>
      <w:r>
        <w:rPr>
          <w:color w:val="5A6880"/>
        </w:rPr>
        <w:t>현재</w:t>
      </w:r>
      <w:r>
        <w:rPr>
          <w:color w:val="5A6880"/>
        </w:rPr>
        <w:t xml:space="preserve"> </w:t>
      </w:r>
      <w:r>
        <w:rPr>
          <w:color w:val="5A6880"/>
        </w:rPr>
        <w:t>용어로</w:t>
      </w:r>
      <w:r>
        <w:rPr>
          <w:color w:val="5A6880"/>
        </w:rPr>
        <w:t xml:space="preserve"> </w:t>
      </w:r>
      <w:r>
        <w:rPr>
          <w:color w:val="5A6880"/>
        </w:rPr>
        <w:t>정리</w:t>
      </w:r>
    </w:p>
    <w:p w14:paraId="228ADD47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4457A178" w14:textId="77777777" w:rsidR="00C321AF" w:rsidRDefault="00DB541D">
      <w:pPr>
        <w:pStyle w:val="a0"/>
      </w:pPr>
      <w:r>
        <w:t>핵심</w:t>
      </w:r>
      <w:r>
        <w:t xml:space="preserve"> </w:t>
      </w:r>
      <w:r>
        <w:t>아이디어를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위치와</w:t>
      </w:r>
      <w:r>
        <w:t xml:space="preserve"> </w:t>
      </w:r>
      <w:r>
        <w:t>연결하면</w:t>
      </w:r>
      <w:r>
        <w:t xml:space="preserve"> </w:t>
      </w:r>
      <w:r>
        <w:t>청중이</w:t>
      </w:r>
      <w:r>
        <w:t xml:space="preserve"> </w:t>
      </w:r>
      <w:r>
        <w:t>내용의</w:t>
      </w:r>
      <w:r>
        <w:t xml:space="preserve"> </w:t>
      </w:r>
      <w:r>
        <w:t>구획을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따라옵니다</w:t>
      </w:r>
      <w:r>
        <w:t>.</w:t>
      </w:r>
    </w:p>
    <w:p w14:paraId="70DA46AB" w14:textId="77777777" w:rsidR="00C321AF" w:rsidRDefault="00DB541D">
      <w:pPr>
        <w:pStyle w:val="a0"/>
      </w:pPr>
      <w:r>
        <w:t>질문이</w:t>
      </w:r>
      <w:r>
        <w:t xml:space="preserve"> </w:t>
      </w:r>
      <w:r>
        <w:t>나오면</w:t>
      </w:r>
      <w:r>
        <w:t xml:space="preserve"> </w:t>
      </w:r>
      <w:r>
        <w:t>원래</w:t>
      </w:r>
      <w:r>
        <w:t xml:space="preserve"> </w:t>
      </w:r>
      <w:r>
        <w:t>설명</w:t>
      </w:r>
      <w:r>
        <w:t xml:space="preserve"> </w:t>
      </w:r>
      <w:r>
        <w:t>위치로</w:t>
      </w:r>
      <w:r>
        <w:t xml:space="preserve"> </w:t>
      </w:r>
      <w:r>
        <w:t>돌아가</w:t>
      </w:r>
      <w:r>
        <w:t xml:space="preserve"> </w:t>
      </w:r>
      <w:r>
        <w:t>답하면</w:t>
      </w:r>
      <w:r>
        <w:t xml:space="preserve"> </w:t>
      </w:r>
      <w:r>
        <w:t>흐름이</w:t>
      </w:r>
      <w:r>
        <w:t xml:space="preserve"> </w:t>
      </w:r>
      <w:r>
        <w:t>더</w:t>
      </w:r>
      <w:r>
        <w:t xml:space="preserve"> </w:t>
      </w:r>
      <w:r>
        <w:t>자연스러워집니다</w:t>
      </w:r>
      <w:r>
        <w:t>.</w:t>
      </w:r>
    </w:p>
    <w:p w14:paraId="00D5F24E" w14:textId="77777777" w:rsidR="00C321AF" w:rsidRDefault="00DB541D">
      <w:pPr>
        <w:jc w:val="center"/>
      </w:pPr>
      <w:r>
        <w:rPr>
          <w:noProof/>
        </w:rPr>
        <w:drawing>
          <wp:inline distT="0" distB="0" distL="0" distR="0" wp14:anchorId="3D8999C4" wp14:editId="62DCC92C">
            <wp:extent cx="5688000" cy="379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로케이션앵커링_삽화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4845" w14:textId="77777777" w:rsidR="00C321AF" w:rsidRDefault="00DB541D">
      <w:pPr>
        <w:jc w:val="center"/>
      </w:pPr>
      <w:r>
        <w:rPr>
          <w:color w:val="5A6880"/>
          <w:sz w:val="19"/>
        </w:rPr>
        <w:t>큰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무대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위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세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위치를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아이디어와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연결하는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로케이션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앵커링</w:t>
      </w:r>
    </w:p>
    <w:p w14:paraId="3A8A3FCE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핵심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아이디어와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위치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00C44DD9" w14:textId="77777777">
        <w:trPr>
          <w:trHeight w:val="1871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4BEA4C7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05EB325C" w14:textId="77777777" w:rsidR="00C321AF" w:rsidRDefault="00DB541D">
      <w:r>
        <w:br w:type="page"/>
      </w:r>
    </w:p>
    <w:p w14:paraId="2AF7B390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비언어적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메시지</w:t>
      </w:r>
    </w:p>
    <w:p w14:paraId="7BB06CDD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11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</w:t>
      </w:r>
    </w:p>
    <w:p w14:paraId="3A4D5B20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44ADAE05" w14:textId="77777777" w:rsidR="00C321AF" w:rsidRDefault="00DB541D">
      <w:pPr>
        <w:pStyle w:val="a0"/>
      </w:pPr>
      <w:r>
        <w:t>권위</w:t>
      </w:r>
      <w:r>
        <w:t xml:space="preserve">, </w:t>
      </w:r>
      <w:r>
        <w:t>청유</w:t>
      </w:r>
      <w:r>
        <w:t xml:space="preserve">, </w:t>
      </w:r>
      <w:r>
        <w:t>지적</w:t>
      </w:r>
      <w:r>
        <w:t xml:space="preserve">, </w:t>
      </w:r>
      <w:r>
        <w:t>도움의</w:t>
      </w:r>
      <w:r>
        <w:t xml:space="preserve"> </w:t>
      </w:r>
      <w:r>
        <w:t>느낌은</w:t>
      </w:r>
      <w:r>
        <w:t xml:space="preserve"> </w:t>
      </w:r>
      <w:r>
        <w:t>비언어로</w:t>
      </w:r>
      <w:r>
        <w:t xml:space="preserve"> </w:t>
      </w:r>
      <w:r>
        <w:t>먼저</w:t>
      </w:r>
      <w:r>
        <w:t xml:space="preserve"> </w:t>
      </w:r>
      <w:r>
        <w:t>전달되기도</w:t>
      </w:r>
      <w:r>
        <w:t xml:space="preserve"> </w:t>
      </w:r>
      <w:r>
        <w:t>합니다</w:t>
      </w:r>
      <w:r>
        <w:t>.</w:t>
      </w:r>
    </w:p>
    <w:p w14:paraId="55F9D606" w14:textId="77777777" w:rsidR="00C321AF" w:rsidRDefault="00DB541D">
      <w:pPr>
        <w:pStyle w:val="a0"/>
      </w:pPr>
      <w:r>
        <w:t>말의</w:t>
      </w:r>
      <w:r>
        <w:t xml:space="preserve"> </w:t>
      </w:r>
      <w:r>
        <w:t>메시지와</w:t>
      </w:r>
      <w:r>
        <w:t xml:space="preserve"> </w:t>
      </w:r>
      <w:r>
        <w:t>몸짓의</w:t>
      </w:r>
      <w:r>
        <w:t xml:space="preserve"> </w:t>
      </w:r>
      <w:r>
        <w:t>메시지가</w:t>
      </w:r>
      <w:r>
        <w:t xml:space="preserve"> </w:t>
      </w:r>
      <w:r>
        <w:t>어긋나지</w:t>
      </w:r>
      <w:r>
        <w:t xml:space="preserve"> </w:t>
      </w:r>
      <w:r>
        <w:t>않는지</w:t>
      </w:r>
      <w:r>
        <w:t xml:space="preserve"> </w:t>
      </w:r>
      <w:r>
        <w:t>점검해야</w:t>
      </w:r>
      <w:r>
        <w:t xml:space="preserve"> </w:t>
      </w:r>
      <w:r>
        <w:t>합니다</w:t>
      </w:r>
      <w:r>
        <w:t>.</w:t>
      </w:r>
    </w:p>
    <w:p w14:paraId="6C9486B5" w14:textId="77777777" w:rsidR="00C321AF" w:rsidRDefault="00DB541D">
      <w:pPr>
        <w:jc w:val="center"/>
      </w:pPr>
      <w:r>
        <w:rPr>
          <w:noProof/>
        </w:rPr>
        <w:drawing>
          <wp:inline distT="0" distB="0" distL="0" distR="0" wp14:anchorId="4B1E7613" wp14:editId="6AA48F9D">
            <wp:extent cx="5688000" cy="379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비언어전달_삽화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C87D" w14:textId="77777777" w:rsidR="00C321AF" w:rsidRDefault="00DB541D">
      <w:pPr>
        <w:jc w:val="center"/>
      </w:pPr>
      <w:r>
        <w:rPr>
          <w:color w:val="5A6880"/>
          <w:sz w:val="19"/>
        </w:rPr>
        <w:t>Leveler · Placator · Blamer · Thinker · Beggar</w:t>
      </w:r>
    </w:p>
    <w:p w14:paraId="4E182B44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자주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쓰는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비언어와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포인트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1CD19E5E" w14:textId="77777777">
        <w:trPr>
          <w:trHeight w:val="1984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040B0F7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30B53D30" w14:textId="77777777" w:rsidR="00C321AF" w:rsidRDefault="00DB541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7868EFB5" w14:textId="77777777">
        <w:trPr>
          <w:trHeight w:val="1800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2F6FD"/>
          </w:tcPr>
          <w:p w14:paraId="33F92764" w14:textId="77777777" w:rsidR="00C321AF" w:rsidRDefault="00DB541D">
            <w:pPr>
              <w:spacing w:before="60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lastRenderedPageBreak/>
              <w:t>피드백과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코칭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br/>
            </w:r>
            <w:r>
              <w:rPr>
                <w:color w:val="5A6880"/>
                <w:sz w:val="22"/>
              </w:rPr>
              <w:t>기존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교안의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피드백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형식과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개성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탐색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파트를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가져온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영역입니다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6CC0DE6C" w14:textId="77777777" w:rsidR="00C321AF" w:rsidRDefault="00DB541D">
      <w:r>
        <w:br w:type="page"/>
      </w:r>
    </w:p>
    <w:p w14:paraId="3E21D630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피드백</w:t>
      </w:r>
    </w:p>
    <w:p w14:paraId="3322BA24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15</w:t>
      </w:r>
      <w:r>
        <w:rPr>
          <w:color w:val="5A6880"/>
        </w:rPr>
        <w:t>와</w:t>
      </w:r>
      <w:r>
        <w:rPr>
          <w:color w:val="5A6880"/>
        </w:rPr>
        <w:t xml:space="preserve"> 41-44</w:t>
      </w:r>
      <w:r>
        <w:rPr>
          <w:color w:val="5A6880"/>
        </w:rPr>
        <w:t>의</w:t>
      </w:r>
      <w:r>
        <w:rPr>
          <w:color w:val="5A6880"/>
        </w:rPr>
        <w:t xml:space="preserve"> </w:t>
      </w:r>
      <w:r>
        <w:rPr>
          <w:color w:val="5A6880"/>
        </w:rPr>
        <w:t>구조</w:t>
      </w:r>
      <w:r>
        <w:rPr>
          <w:color w:val="5A6880"/>
        </w:rPr>
        <w:t xml:space="preserve"> </w:t>
      </w:r>
      <w:r>
        <w:rPr>
          <w:color w:val="5A6880"/>
        </w:rPr>
        <w:t>차용</w:t>
      </w:r>
    </w:p>
    <w:p w14:paraId="564BD496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7"/>
        <w:gridCol w:w="2466"/>
        <w:gridCol w:w="2467"/>
      </w:tblGrid>
      <w:tr w:rsidR="00C321AF" w14:paraId="182C4221" w14:textId="77777777">
        <w:trPr>
          <w:trHeight w:val="2268"/>
          <w:jc w:val="center"/>
        </w:trPr>
        <w:tc>
          <w:tcPr>
            <w:tcW w:w="4933" w:type="dxa"/>
            <w:gridSpan w:val="2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62772B5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잘한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933" w:type="dxa"/>
            <w:gridSpan w:val="2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2685908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잘할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있는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C321AF" w14:paraId="5AC3B612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74F1A4A2" w14:textId="77777777" w:rsidR="00C321AF" w:rsidRDefault="00DB541D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점검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항목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7545C0FA" w14:textId="77777777" w:rsidR="00C321AF" w:rsidRDefault="00DB541D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좋음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100926D7" w14:textId="77777777" w:rsidR="00C321AF" w:rsidRDefault="00DB541D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보완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4A23CEDC" w14:textId="77777777" w:rsidR="00C321AF" w:rsidRDefault="00DB541D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즉시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수정</w:t>
            </w:r>
          </w:p>
        </w:tc>
      </w:tr>
      <w:tr w:rsidR="00C321AF" w14:paraId="218763AA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212CBCD0" w14:textId="77777777" w:rsidR="00C321AF" w:rsidRDefault="00DB541D">
            <w:r>
              <w:rPr>
                <w:sz w:val="19"/>
              </w:rPr>
              <w:t>메시지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C543D18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56B8B123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6706961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C321AF" w14:paraId="0F389AFE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620737CA" w14:textId="77777777" w:rsidR="00C321AF" w:rsidRDefault="00DB541D">
            <w:r>
              <w:rPr>
                <w:sz w:val="19"/>
              </w:rPr>
              <w:t>구조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9F421B7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35BE4172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5EE195B1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C321AF" w14:paraId="6FCA1E0D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099EC723" w14:textId="77777777" w:rsidR="00C321AF" w:rsidRDefault="00DB541D">
            <w:r>
              <w:rPr>
                <w:sz w:val="19"/>
              </w:rPr>
              <w:t>촉진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2B4A3A6B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59AFF742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EAD7764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C321AF" w14:paraId="01910221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37EFDA0D" w14:textId="77777777" w:rsidR="00C321AF" w:rsidRDefault="00DB541D">
            <w:r>
              <w:rPr>
                <w:sz w:val="19"/>
              </w:rPr>
              <w:t>전달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78CEBFC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445CC0F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4B2270D" w14:textId="77777777" w:rsidR="00C321AF" w:rsidRDefault="00DB541D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</w:tbl>
    <w:p w14:paraId="330B6EC0" w14:textId="77777777" w:rsidR="00C321AF" w:rsidRDefault="00DB541D">
      <w:r>
        <w:br w:type="page"/>
      </w:r>
    </w:p>
    <w:p w14:paraId="58A48F85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나만의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개성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살리기</w:t>
      </w:r>
    </w:p>
    <w:p w14:paraId="3C22C981" w14:textId="77777777" w:rsidR="00C321AF" w:rsidRDefault="00DB541D">
      <w:pPr>
        <w:spacing w:after="160"/>
      </w:pPr>
      <w:r>
        <w:rPr>
          <w:color w:val="5A6880"/>
        </w:rPr>
        <w:t>기존</w:t>
      </w:r>
      <w:r>
        <w:rPr>
          <w:color w:val="5A6880"/>
        </w:rPr>
        <w:t xml:space="preserve"> </w:t>
      </w:r>
      <w:r>
        <w:rPr>
          <w:color w:val="5A6880"/>
        </w:rPr>
        <w:t>교안</w:t>
      </w:r>
      <w:r>
        <w:rPr>
          <w:color w:val="5A6880"/>
        </w:rPr>
        <w:t xml:space="preserve"> </w:t>
      </w:r>
      <w:r>
        <w:rPr>
          <w:color w:val="5A6880"/>
        </w:rPr>
        <w:t>슬라이드</w:t>
      </w:r>
      <w:r>
        <w:rPr>
          <w:color w:val="5A6880"/>
        </w:rPr>
        <w:t xml:space="preserve"> 20</w:t>
      </w:r>
      <w:r>
        <w:rPr>
          <w:color w:val="5A6880"/>
        </w:rPr>
        <w:t>에서</w:t>
      </w:r>
      <w:r>
        <w:rPr>
          <w:color w:val="5A6880"/>
        </w:rPr>
        <w:t xml:space="preserve"> </w:t>
      </w:r>
      <w:r>
        <w:rPr>
          <w:color w:val="5A6880"/>
        </w:rPr>
        <w:t>차용</w:t>
      </w:r>
    </w:p>
    <w:p w14:paraId="1D99367A" w14:textId="77777777" w:rsidR="00C321AF" w:rsidRDefault="00DB541D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19CBAD48" w14:textId="77777777" w:rsidR="00C321AF" w:rsidRDefault="00DB541D">
      <w:pPr>
        <w:pStyle w:val="a0"/>
      </w:pPr>
      <w:r>
        <w:t>피드백</w:t>
      </w:r>
      <w:r>
        <w:t xml:space="preserve"> </w:t>
      </w:r>
      <w:r>
        <w:t>수집과</w:t>
      </w:r>
      <w:r>
        <w:t xml:space="preserve"> </w:t>
      </w:r>
      <w:r>
        <w:t>반영</w:t>
      </w:r>
    </w:p>
    <w:p w14:paraId="35C35728" w14:textId="77777777" w:rsidR="00C321AF" w:rsidRDefault="00DB541D">
      <w:pPr>
        <w:pStyle w:val="a0"/>
      </w:pPr>
      <w:r>
        <w:t>자기</w:t>
      </w:r>
      <w:r>
        <w:t xml:space="preserve"> </w:t>
      </w:r>
      <w:r>
        <w:t>경험</w:t>
      </w:r>
      <w:r>
        <w:t xml:space="preserve"> </w:t>
      </w:r>
      <w:r>
        <w:t>회고</w:t>
      </w:r>
    </w:p>
    <w:p w14:paraId="21F3759F" w14:textId="77777777" w:rsidR="00C321AF" w:rsidRDefault="00DB541D">
      <w:pPr>
        <w:pStyle w:val="a0"/>
      </w:pPr>
      <w:r>
        <w:t>타인의</w:t>
      </w:r>
      <w:r>
        <w:t xml:space="preserve"> </w:t>
      </w:r>
      <w:r>
        <w:t>시각</w:t>
      </w:r>
      <w:r>
        <w:t xml:space="preserve"> </w:t>
      </w:r>
      <w:r>
        <w:t>비교</w:t>
      </w:r>
    </w:p>
    <w:p w14:paraId="13F4114F" w14:textId="77777777" w:rsidR="00C321AF" w:rsidRDefault="00DB541D">
      <w:pPr>
        <w:pStyle w:val="a0"/>
      </w:pPr>
      <w:r>
        <w:t>반응</w:t>
      </w:r>
      <w:r>
        <w:t xml:space="preserve"> </w:t>
      </w:r>
      <w:r>
        <w:t>포인트</w:t>
      </w:r>
      <w:r>
        <w:t xml:space="preserve"> </w:t>
      </w:r>
      <w:r>
        <w:t>분석</w:t>
      </w:r>
    </w:p>
    <w:p w14:paraId="1548AE30" w14:textId="77777777" w:rsidR="00C321AF" w:rsidRDefault="00DB541D">
      <w:pPr>
        <w:pStyle w:val="a0"/>
      </w:pPr>
      <w:r>
        <w:t>다양한</w:t>
      </w:r>
      <w:r>
        <w:t xml:space="preserve"> </w:t>
      </w:r>
      <w:r>
        <w:t>상황</w:t>
      </w:r>
      <w:r>
        <w:t xml:space="preserve"> </w:t>
      </w:r>
      <w:r>
        <w:t>실험</w:t>
      </w:r>
    </w:p>
    <w:p w14:paraId="204F1A8A" w14:textId="77777777" w:rsidR="00C321AF" w:rsidRDefault="00DB541D">
      <w:pPr>
        <w:pStyle w:val="a0"/>
      </w:pPr>
      <w:r>
        <w:t>전문성과</w:t>
      </w:r>
      <w:r>
        <w:t xml:space="preserve"> </w:t>
      </w:r>
      <w:r>
        <w:t>개성의</w:t>
      </w:r>
      <w:r>
        <w:t xml:space="preserve"> </w:t>
      </w:r>
      <w:r>
        <w:t>교차점</w:t>
      </w:r>
      <w:r>
        <w:t xml:space="preserve"> </w:t>
      </w:r>
      <w:r>
        <w:t>찾기</w:t>
      </w:r>
    </w:p>
    <w:p w14:paraId="15B9F554" w14:textId="77777777" w:rsidR="00C321AF" w:rsidRDefault="00DB541D">
      <w:pPr>
        <w:pStyle w:val="a0"/>
      </w:pPr>
      <w:r>
        <w:t>기록과</w:t>
      </w:r>
      <w:r>
        <w:t xml:space="preserve"> </w:t>
      </w:r>
      <w:r>
        <w:t>패턴화</w:t>
      </w:r>
    </w:p>
    <w:p w14:paraId="1A055F26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개성으로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발전시킬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75D938E4" w14:textId="77777777">
        <w:trPr>
          <w:trHeight w:val="1984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B200128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2968691B" w14:textId="77777777" w:rsidR="00C321AF" w:rsidRDefault="00DB541D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반복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가능한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나만의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패턴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321AF" w14:paraId="617017DB" w14:textId="77777777">
        <w:trPr>
          <w:trHeight w:val="1984"/>
          <w:jc w:val="center"/>
        </w:trPr>
        <w:tc>
          <w:tcPr>
            <w:tcW w:w="98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5950867" w14:textId="77777777" w:rsidR="00C321AF" w:rsidRDefault="00DB541D">
            <w:r>
              <w:rPr>
                <w:sz w:val="20"/>
              </w:rPr>
              <w:t xml:space="preserve"> </w:t>
            </w:r>
          </w:p>
        </w:tc>
      </w:tr>
    </w:tbl>
    <w:p w14:paraId="24500E7E" w14:textId="77777777" w:rsidR="00DB541D" w:rsidRDefault="00DB541D"/>
    <w:sectPr w:rsidR="00DB541D" w:rsidSect="00034616">
      <w:footerReference w:type="default" r:id="rId13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7843" w14:textId="77777777" w:rsidR="00DB541D" w:rsidRDefault="00DB541D">
      <w:pPr>
        <w:spacing w:after="0" w:line="240" w:lineRule="auto"/>
      </w:pPr>
      <w:r>
        <w:separator/>
      </w:r>
    </w:p>
  </w:endnote>
  <w:endnote w:type="continuationSeparator" w:id="0">
    <w:p w14:paraId="69DC6D60" w14:textId="77777777" w:rsidR="00DB541D" w:rsidRDefault="00DB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 Black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CBAD" w14:textId="77777777" w:rsidR="00C321AF" w:rsidRDefault="00DB541D">
    <w:pPr>
      <w:pStyle w:val="a6"/>
      <w:jc w:val="center"/>
    </w:pPr>
    <w:r>
      <w:rPr>
        <w:color w:val="5A6880"/>
        <w:sz w:val="18"/>
      </w:rPr>
      <w:t>주력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강의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재설계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과정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차용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콘텐츠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시안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2A6C" w14:textId="77777777" w:rsidR="00DB541D" w:rsidRDefault="00DB541D">
      <w:pPr>
        <w:spacing w:after="0" w:line="240" w:lineRule="auto"/>
      </w:pPr>
      <w:r>
        <w:separator/>
      </w:r>
    </w:p>
  </w:footnote>
  <w:footnote w:type="continuationSeparator" w:id="0">
    <w:p w14:paraId="7146341F" w14:textId="77777777" w:rsidR="00DB541D" w:rsidRDefault="00DB5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830761">
    <w:abstractNumId w:val="8"/>
  </w:num>
  <w:num w:numId="2" w16cid:durableId="1997420456">
    <w:abstractNumId w:val="6"/>
  </w:num>
  <w:num w:numId="3" w16cid:durableId="917324673">
    <w:abstractNumId w:val="5"/>
  </w:num>
  <w:num w:numId="4" w16cid:durableId="662273210">
    <w:abstractNumId w:val="4"/>
  </w:num>
  <w:num w:numId="5" w16cid:durableId="961228805">
    <w:abstractNumId w:val="7"/>
  </w:num>
  <w:num w:numId="6" w16cid:durableId="1572302149">
    <w:abstractNumId w:val="3"/>
  </w:num>
  <w:num w:numId="7" w16cid:durableId="1650985814">
    <w:abstractNumId w:val="2"/>
  </w:num>
  <w:num w:numId="8" w16cid:durableId="695615431">
    <w:abstractNumId w:val="1"/>
  </w:num>
  <w:num w:numId="9" w16cid:durableId="165976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46B"/>
    <w:rsid w:val="00AA1D8D"/>
    <w:rsid w:val="00B47730"/>
    <w:rsid w:val="00C321AF"/>
    <w:rsid w:val="00CB0664"/>
    <w:rsid w:val="00DB541D"/>
    <w:rsid w:val="00F21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8A6B81"/>
  <w14:defaultImageDpi w14:val="300"/>
  <w15:docId w15:val="{67273060-967A-422A-B12F-49F383B8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retendard Variable" w:eastAsia="Pretendard Variable" w:hAnsi="Pretendard Variable" w:cs="Pretendard Variable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1116</Words>
  <Characters>1721</Characters>
  <Application>Microsoft Office Word</Application>
  <DocSecurity>0</DocSecurity>
  <Lines>122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종목 전</cp:lastModifiedBy>
  <cp:revision>2</cp:revision>
  <cp:lastPrinted>2026-04-21T13:08:00Z</cp:lastPrinted>
  <dcterms:created xsi:type="dcterms:W3CDTF">2013-12-23T23:15:00Z</dcterms:created>
  <dcterms:modified xsi:type="dcterms:W3CDTF">2026-04-21T13:08:00Z</dcterms:modified>
  <cp:category/>
</cp:coreProperties>
</file>