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E60" w:rsidRDefault="00842362" w:rsidP="00842362">
      <w:pPr>
        <w:pStyle w:val="Title"/>
      </w:pPr>
      <w:r>
        <w:t xml:space="preserve">The </w:t>
      </w:r>
      <w:r w:rsidR="00A56E60">
        <w:t>Herman-Skillman method</w:t>
      </w:r>
    </w:p>
    <w:p w:rsidR="00842362" w:rsidRDefault="00842362" w:rsidP="00A56E60"/>
    <w:p w:rsidR="00842362" w:rsidRDefault="00842362" w:rsidP="00A56E60">
      <w:r>
        <w:t xml:space="preserve">The radial </w:t>
      </w:r>
      <w:proofErr w:type="spellStart"/>
      <w:r>
        <w:t>Hartree-Fock</w:t>
      </w:r>
      <w:proofErr w:type="spellEnd"/>
      <w:r>
        <w:t xml:space="preserve"> equation</w:t>
      </w:r>
      <w:r w:rsidR="0000520B">
        <w:t>s are</w:t>
      </w:r>
      <w:r>
        <w:t>:</w:t>
      </w:r>
    </w:p>
    <w:p w:rsidR="00A56E60" w:rsidRDefault="00A56E60" w:rsidP="00A56E6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B21EC6" w:rsidTr="00B21EC6">
        <w:tc>
          <w:tcPr>
            <w:tcW w:w="750" w:type="pct"/>
          </w:tcPr>
          <w:p w:rsidR="00B21EC6" w:rsidRDefault="00B21EC6" w:rsidP="00A56E60"/>
        </w:tc>
        <w:tc>
          <w:tcPr>
            <w:tcW w:w="3500" w:type="pct"/>
          </w:tcPr>
          <w:p w:rsidR="00B21EC6" w:rsidRDefault="00133A52" w:rsidP="00A56E60"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2m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-Z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nary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occ</m:t>
                        </m:r>
                      </m:sup>
                      <m:e>
                        <m:nary>
                          <m:naryPr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d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nary>
                      </m:e>
                    </m:nary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occ</m:t>
                        </m:r>
                      </m:sup>
                      <m:e>
                        <m:nary>
                          <m:naryPr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d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nary>
                      </m:e>
                    </m:nary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(r)=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</m:oMath>
            </m:oMathPara>
          </w:p>
        </w:tc>
        <w:tc>
          <w:tcPr>
            <w:tcW w:w="750" w:type="pct"/>
            <w:vAlign w:val="center"/>
          </w:tcPr>
          <w:p w:rsidR="00B21EC6" w:rsidRPr="00324010" w:rsidRDefault="00B21EC6" w:rsidP="009364F9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:rsidR="00842362" w:rsidRDefault="00842362" w:rsidP="00A56E60"/>
    <w:p w:rsidR="00842362" w:rsidRDefault="00842362" w:rsidP="00A56E60">
      <w:r>
        <w:t xml:space="preserve">Where the </w:t>
      </w:r>
      <w:r w:rsidRPr="00842362">
        <w:rPr>
          <w:i/>
        </w:rPr>
        <w:t>P</w:t>
      </w:r>
      <w:r w:rsidRPr="00842362">
        <w:rPr>
          <w:i/>
          <w:vertAlign w:val="subscript"/>
        </w:rPr>
        <w:t>i</w:t>
      </w:r>
      <w:r>
        <w:t>(</w:t>
      </w:r>
      <w:r w:rsidRPr="00842362">
        <w:rPr>
          <w:i/>
        </w:rPr>
        <w:t>r</w:t>
      </w:r>
      <w:r>
        <w:t xml:space="preserve">) are the </w:t>
      </w:r>
      <w:r w:rsidRPr="00842362">
        <w:rPr>
          <w:i/>
        </w:rPr>
        <w:t>r</w:t>
      </w:r>
      <w:r>
        <w:t>-multiplied radial wave functions</w:t>
      </w:r>
    </w:p>
    <w:p w:rsidR="00842362" w:rsidRDefault="00842362" w:rsidP="00A56E6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324010" w:rsidTr="00B21EC6">
        <w:tc>
          <w:tcPr>
            <w:tcW w:w="750" w:type="pct"/>
          </w:tcPr>
          <w:p w:rsidR="00324010" w:rsidRDefault="00324010" w:rsidP="00A56E60"/>
        </w:tc>
        <w:tc>
          <w:tcPr>
            <w:tcW w:w="3500" w:type="pct"/>
          </w:tcPr>
          <w:p w:rsidR="00324010" w:rsidRDefault="00133A52" w:rsidP="00A56E6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n,l</m:t>
                    </m:r>
                  </m:sub>
                </m:sSub>
                <m:r>
                  <w:rPr>
                    <w:rFonts w:ascii="Cambria Math" w:hAnsi="Cambria Math"/>
                  </w:rPr>
                  <m:t>(r)</m:t>
                </m:r>
              </m:oMath>
            </m:oMathPara>
          </w:p>
        </w:tc>
        <w:tc>
          <w:tcPr>
            <w:tcW w:w="750" w:type="pct"/>
            <w:vAlign w:val="center"/>
          </w:tcPr>
          <w:p w:rsidR="00324010" w:rsidRPr="00324010" w:rsidRDefault="00324010" w:rsidP="009364F9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:rsidR="002550EE" w:rsidRDefault="002550EE" w:rsidP="00A56E60"/>
    <w:p w:rsidR="00842362" w:rsidRDefault="003926E9" w:rsidP="00842362">
      <w:r>
        <w:t xml:space="preserve">Which are </w:t>
      </w:r>
      <w:r w:rsidR="00842362">
        <w:t>normalized such that</w:t>
      </w:r>
    </w:p>
    <w:p w:rsidR="00842362" w:rsidRDefault="00842362" w:rsidP="00842362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324010" w:rsidTr="00B21EC6">
        <w:tc>
          <w:tcPr>
            <w:tcW w:w="750" w:type="pct"/>
          </w:tcPr>
          <w:p w:rsidR="00324010" w:rsidRDefault="00324010" w:rsidP="00A56E60"/>
        </w:tc>
        <w:tc>
          <w:tcPr>
            <w:tcW w:w="3500" w:type="pct"/>
          </w:tcPr>
          <w:p w:rsidR="00324010" w:rsidRDefault="00133A52" w:rsidP="00A56E60">
            <m:oMathPara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n,l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n,l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dr</m:t>
                    </m:r>
                  </m:e>
                </m:nary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750" w:type="pct"/>
            <w:vAlign w:val="center"/>
          </w:tcPr>
          <w:p w:rsidR="00324010" w:rsidRPr="00324010" w:rsidRDefault="00324010" w:rsidP="009364F9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:rsidR="003926E9" w:rsidRDefault="003926E9" w:rsidP="00842362"/>
    <w:p w:rsidR="003926E9" w:rsidRDefault="003926E9" w:rsidP="00842362">
      <w:r>
        <w:t xml:space="preserve">The volume integral of the </w:t>
      </w:r>
      <w:proofErr w:type="spellStart"/>
      <w:r w:rsidRPr="003926E9">
        <w:rPr>
          <w:i/>
        </w:rPr>
        <w:t>R</w:t>
      </w:r>
      <w:r w:rsidRPr="003926E9">
        <w:rPr>
          <w:i/>
          <w:vertAlign w:val="subscript"/>
        </w:rPr>
        <w:t>n,l</w:t>
      </w:r>
      <w:proofErr w:type="spellEnd"/>
      <w:r>
        <w:t>(</w:t>
      </w:r>
      <w:r w:rsidRPr="003926E9">
        <w:rPr>
          <w:i/>
        </w:rPr>
        <w:t>r</w:t>
      </w:r>
      <w:r>
        <w:t>) wave functions is the total charge:</w:t>
      </w:r>
    </w:p>
    <w:p w:rsidR="003926E9" w:rsidRDefault="003926E9" w:rsidP="00842362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9364F9" w:rsidTr="00B21EC6">
        <w:tc>
          <w:tcPr>
            <w:tcW w:w="750" w:type="pct"/>
          </w:tcPr>
          <w:p w:rsidR="009364F9" w:rsidRDefault="009364F9" w:rsidP="00A56E60"/>
        </w:tc>
        <w:tc>
          <w:tcPr>
            <w:tcW w:w="3500" w:type="pct"/>
          </w:tcPr>
          <w:p w:rsidR="009364F9" w:rsidRDefault="00133A52" w:rsidP="00A56E60"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n,l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n,l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dr</m:t>
                    </m:r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func>
                    <m:r>
                      <w:rPr>
                        <w:rFonts w:ascii="Cambria Math" w:hAnsi="Cambria Math"/>
                      </w:rPr>
                      <m:t>dθ</m:t>
                    </m:r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2π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dϕ</m:t>
                    </m:r>
                  </m:e>
                </m:nary>
                <m:r>
                  <w:rPr>
                    <w:rFonts w:ascii="Cambria Math" w:hAnsi="Cambria Math"/>
                  </w:rPr>
                  <m:t>=4π</m:t>
                </m:r>
              </m:oMath>
            </m:oMathPara>
          </w:p>
        </w:tc>
        <w:tc>
          <w:tcPr>
            <w:tcW w:w="750" w:type="pct"/>
            <w:vAlign w:val="center"/>
          </w:tcPr>
          <w:p w:rsidR="009364F9" w:rsidRPr="00324010" w:rsidRDefault="009364F9" w:rsidP="009364F9">
            <w:pPr>
              <w:pStyle w:val="ListParagraph"/>
              <w:numPr>
                <w:ilvl w:val="1"/>
                <w:numId w:val="3"/>
              </w:numPr>
            </w:pPr>
          </w:p>
        </w:tc>
      </w:tr>
    </w:tbl>
    <w:p w:rsidR="009364F9" w:rsidRDefault="009364F9" w:rsidP="00842362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9364F9" w:rsidTr="00B21EC6">
        <w:tc>
          <w:tcPr>
            <w:tcW w:w="750" w:type="pct"/>
          </w:tcPr>
          <w:p w:rsidR="009364F9" w:rsidRDefault="009364F9" w:rsidP="00A56E60"/>
        </w:tc>
        <w:tc>
          <w:tcPr>
            <w:tcW w:w="3500" w:type="pct"/>
          </w:tcPr>
          <w:p w:rsidR="009364F9" w:rsidRDefault="00133A52" w:rsidP="00A56E60"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n,l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n,l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dr</m:t>
                    </m:r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func>
                    <m:r>
                      <w:rPr>
                        <w:rFonts w:ascii="Cambria Math" w:hAnsi="Cambria Math"/>
                      </w:rPr>
                      <m:t>dθ</m:t>
                    </m:r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2π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dϕ</m:t>
                    </m:r>
                  </m:e>
                </m:nary>
                <m:r>
                  <w:rPr>
                    <w:rFonts w:ascii="Cambria Math" w:hAnsi="Cambria Math"/>
                  </w:rPr>
                  <m:t>=4π</m:t>
                </m:r>
              </m:oMath>
            </m:oMathPara>
          </w:p>
        </w:tc>
        <w:tc>
          <w:tcPr>
            <w:tcW w:w="750" w:type="pct"/>
            <w:vAlign w:val="center"/>
          </w:tcPr>
          <w:p w:rsidR="009364F9" w:rsidRPr="00324010" w:rsidRDefault="009364F9" w:rsidP="009364F9">
            <w:pPr>
              <w:pStyle w:val="ListParagraph"/>
              <w:numPr>
                <w:ilvl w:val="1"/>
                <w:numId w:val="3"/>
              </w:numPr>
            </w:pPr>
          </w:p>
        </w:tc>
      </w:tr>
    </w:tbl>
    <w:p w:rsidR="00842362" w:rsidRDefault="00842362" w:rsidP="00A56E60"/>
    <w:p w:rsidR="00E337E2" w:rsidRDefault="00E337E2" w:rsidP="00A56E60">
      <w:r>
        <w:t xml:space="preserve">Define the exchange potential </w:t>
      </w:r>
      <w:r w:rsidRPr="00E337E2">
        <w:rPr>
          <w:i/>
        </w:rPr>
        <w:t>V</w:t>
      </w:r>
      <w:r w:rsidRPr="00E337E2">
        <w:rPr>
          <w:i/>
          <w:vertAlign w:val="subscript"/>
        </w:rPr>
        <w:t>ex</w:t>
      </w:r>
      <w:r>
        <w:t>(</w:t>
      </w:r>
      <w:r w:rsidRPr="00E337E2">
        <w:rPr>
          <w:i/>
        </w:rPr>
        <w:t>r</w:t>
      </w:r>
      <w:r>
        <w:t>) as:</w:t>
      </w:r>
    </w:p>
    <w:p w:rsidR="00E337E2" w:rsidRDefault="00E337E2" w:rsidP="00A56E6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9364F9" w:rsidTr="00B21EC6">
        <w:tc>
          <w:tcPr>
            <w:tcW w:w="750" w:type="pct"/>
          </w:tcPr>
          <w:p w:rsidR="009364F9" w:rsidRDefault="009364F9" w:rsidP="00A56E60"/>
        </w:tc>
        <w:tc>
          <w:tcPr>
            <w:tcW w:w="3500" w:type="pct"/>
          </w:tcPr>
          <w:p w:rsidR="009364F9" w:rsidRDefault="00133A52" w:rsidP="00A56E6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occ</m:t>
                        </m:r>
                      </m:sup>
                      <m:e>
                        <m:nary>
                          <m:naryPr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d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nary>
                      </m:e>
                    </m:nary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(r)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(r)</m:t>
                    </m:r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9364F9" w:rsidRPr="00324010" w:rsidRDefault="009364F9" w:rsidP="009364F9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:rsidR="00842362" w:rsidRDefault="00842362" w:rsidP="00A56E60"/>
    <w:p w:rsidR="00842362" w:rsidRDefault="00842362" w:rsidP="00A56E60">
      <w:r>
        <w:t xml:space="preserve">Define the </w:t>
      </w:r>
      <w:r w:rsidR="00E337E2">
        <w:t xml:space="preserve">full </w:t>
      </w:r>
      <w:r>
        <w:t xml:space="preserve">potential </w:t>
      </w:r>
      <w:r w:rsidRPr="00E337E2">
        <w:rPr>
          <w:i/>
        </w:rPr>
        <w:t>V</w:t>
      </w:r>
      <w:r>
        <w:t>(</w:t>
      </w:r>
      <w:r w:rsidRPr="00E337E2">
        <w:rPr>
          <w:i/>
        </w:rPr>
        <w:t>r</w:t>
      </w:r>
      <w:r>
        <w:t>):</w:t>
      </w:r>
    </w:p>
    <w:p w:rsidR="00842362" w:rsidRDefault="00842362" w:rsidP="00A56E6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00520B" w:rsidTr="00B21EC6">
        <w:tc>
          <w:tcPr>
            <w:tcW w:w="750" w:type="pct"/>
          </w:tcPr>
          <w:p w:rsidR="0000520B" w:rsidRDefault="0000520B" w:rsidP="00A56E60"/>
        </w:tc>
        <w:tc>
          <w:tcPr>
            <w:tcW w:w="3500" w:type="pct"/>
          </w:tcPr>
          <w:p w:rsidR="0000520B" w:rsidRDefault="0000520B" w:rsidP="00A56E60"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-Z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occ</m:t>
                    </m:r>
                  </m:sup>
                  <m:e>
                    <m:nary>
                      <m:naryPr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ex</m:t>
                    </m:r>
                  </m:sub>
                </m:sSub>
                <m:r>
                  <w:rPr>
                    <w:rFonts w:ascii="Cambria Math" w:hAnsi="Cambria Math"/>
                  </w:rPr>
                  <m:t>(r)</m:t>
                </m:r>
              </m:oMath>
            </m:oMathPara>
          </w:p>
        </w:tc>
        <w:tc>
          <w:tcPr>
            <w:tcW w:w="750" w:type="pct"/>
            <w:vAlign w:val="center"/>
          </w:tcPr>
          <w:p w:rsidR="0000520B" w:rsidRPr="00324010" w:rsidRDefault="0000520B" w:rsidP="0000520B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:rsidR="0000520B" w:rsidRDefault="0000520B" w:rsidP="00A56E60"/>
    <w:p w:rsidR="00842362" w:rsidRDefault="00842362" w:rsidP="00A56E60">
      <w:r>
        <w:t>Substituting</w:t>
      </w:r>
      <w:r w:rsidR="0000520B">
        <w:t xml:space="preserve"> into (1) gives</w:t>
      </w:r>
      <w:r>
        <w:t>:</w:t>
      </w:r>
    </w:p>
    <w:p w:rsidR="00842362" w:rsidRDefault="00842362" w:rsidP="00A56E6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00520B" w:rsidTr="00B21EC6">
        <w:tc>
          <w:tcPr>
            <w:tcW w:w="750" w:type="pct"/>
          </w:tcPr>
          <w:p w:rsidR="0000520B" w:rsidRDefault="0000520B" w:rsidP="00A56E60"/>
        </w:tc>
        <w:tc>
          <w:tcPr>
            <w:tcW w:w="3500" w:type="pct"/>
          </w:tcPr>
          <w:p w:rsidR="0000520B" w:rsidRDefault="00133A52" w:rsidP="00A56E60"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2m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+V(r)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750" w:type="pct"/>
            <w:vAlign w:val="center"/>
          </w:tcPr>
          <w:p w:rsidR="0000520B" w:rsidRPr="00324010" w:rsidRDefault="0000520B" w:rsidP="0000520B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:rsidR="00842362" w:rsidRDefault="00842362" w:rsidP="00A56E60"/>
    <w:p w:rsidR="00842362" w:rsidRDefault="00842362" w:rsidP="00A56E60">
      <w:r>
        <w:t>Multiply through by -2</w:t>
      </w:r>
      <w:r w:rsidRPr="00842362">
        <w:rPr>
          <w:i/>
        </w:rPr>
        <w:t>m</w:t>
      </w:r>
      <w:r>
        <w:t>/</w:t>
      </w:r>
      <w:r w:rsidRPr="00842362">
        <w:t xml:space="preserve"> </w:t>
      </w:r>
      <w:r w:rsidRPr="00842362">
        <w:rPr>
          <w:i/>
        </w:rPr>
        <w:t>ħ</w:t>
      </w:r>
      <w:r w:rsidRPr="00842362">
        <w:rPr>
          <w:vertAlign w:val="superscript"/>
        </w:rPr>
        <w:t>2</w:t>
      </w:r>
      <w:r>
        <w:t>:</w:t>
      </w:r>
    </w:p>
    <w:p w:rsidR="00842362" w:rsidRDefault="00842362" w:rsidP="00A56E6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00520B" w:rsidTr="00B21EC6">
        <w:tc>
          <w:tcPr>
            <w:tcW w:w="750" w:type="pct"/>
          </w:tcPr>
          <w:p w:rsidR="0000520B" w:rsidRDefault="0000520B" w:rsidP="00A56E60"/>
        </w:tc>
        <w:tc>
          <w:tcPr>
            <w:tcW w:w="3500" w:type="pct"/>
          </w:tcPr>
          <w:p w:rsidR="0000520B" w:rsidRDefault="00133A52" w:rsidP="00A56E60"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2m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-V(r))-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750" w:type="pct"/>
            <w:vAlign w:val="center"/>
          </w:tcPr>
          <w:p w:rsidR="0000520B" w:rsidRPr="00324010" w:rsidRDefault="0000520B" w:rsidP="0000520B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:rsidR="0000520B" w:rsidRDefault="0000520B" w:rsidP="00A56E60"/>
    <w:p w:rsidR="00E337E2" w:rsidRDefault="00E337E2" w:rsidP="00E337E2">
      <w:r>
        <w:t xml:space="preserve">In </w:t>
      </w:r>
      <w:proofErr w:type="spellStart"/>
      <w:r w:rsidR="001F5925">
        <w:t>Rydberg</w:t>
      </w:r>
      <w:proofErr w:type="spellEnd"/>
      <w:r>
        <w:t xml:space="preserve"> units (</w:t>
      </w:r>
      <w:r w:rsidRPr="00842362">
        <w:rPr>
          <w:i/>
        </w:rPr>
        <w:t>ħ</w:t>
      </w:r>
      <w:r>
        <w:t xml:space="preserve"> = </w:t>
      </w:r>
      <w:r w:rsidR="001F5925">
        <w:t>2</w:t>
      </w:r>
      <w:r w:rsidRPr="00842362">
        <w:rPr>
          <w:i/>
        </w:rPr>
        <w:t>m</w:t>
      </w:r>
      <w:r w:rsidRPr="00A56E60">
        <w:rPr>
          <w:vertAlign w:val="subscript"/>
        </w:rPr>
        <w:t>e</w:t>
      </w:r>
      <w:r>
        <w:t xml:space="preserve"> = </w:t>
      </w:r>
      <w:r w:rsidRPr="00842362">
        <w:rPr>
          <w:i/>
        </w:rPr>
        <w:t>e</w:t>
      </w:r>
      <w:r w:rsidR="001F5925" w:rsidRPr="001F5925">
        <w:rPr>
          <w:vertAlign w:val="superscript"/>
        </w:rPr>
        <w:t>2</w:t>
      </w:r>
      <w:r w:rsidR="001F5925">
        <w:t>/2</w:t>
      </w:r>
      <w:r>
        <w:t xml:space="preserve"> = 1), the radial equation is:</w:t>
      </w:r>
    </w:p>
    <w:p w:rsidR="0000520B" w:rsidRDefault="0000520B" w:rsidP="00E337E2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00520B" w:rsidTr="00B21EC6">
        <w:tc>
          <w:tcPr>
            <w:tcW w:w="750" w:type="pct"/>
          </w:tcPr>
          <w:p w:rsidR="0000520B" w:rsidRDefault="0000520B" w:rsidP="00A56E60"/>
        </w:tc>
        <w:tc>
          <w:tcPr>
            <w:tcW w:w="3500" w:type="pct"/>
          </w:tcPr>
          <w:p w:rsidR="0000520B" w:rsidRDefault="00133A52" w:rsidP="00A56E60"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+E-V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l+1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750" w:type="pct"/>
            <w:vAlign w:val="center"/>
          </w:tcPr>
          <w:p w:rsidR="0000520B" w:rsidRPr="00324010" w:rsidRDefault="0000520B" w:rsidP="0000520B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:rsidR="00E337E2" w:rsidRDefault="00E337E2" w:rsidP="00E337E2"/>
    <w:p w:rsidR="00A56E60" w:rsidRDefault="00A56E60" w:rsidP="00A56E60">
      <w:r>
        <w:t>Where</w:t>
      </w:r>
    </w:p>
    <w:p w:rsidR="001F5925" w:rsidRDefault="001F5925" w:rsidP="00A56E6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00520B" w:rsidTr="00B21EC6">
        <w:tc>
          <w:tcPr>
            <w:tcW w:w="750" w:type="pct"/>
          </w:tcPr>
          <w:p w:rsidR="0000520B" w:rsidRDefault="0000520B" w:rsidP="00A56E60"/>
        </w:tc>
        <w:tc>
          <w:tcPr>
            <w:tcW w:w="3500" w:type="pct"/>
          </w:tcPr>
          <w:p w:rsidR="0000520B" w:rsidRDefault="0000520B" w:rsidP="00A56E60"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-2Z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occ</m:t>
                    </m:r>
                  </m:sup>
                  <m:e>
                    <m:nary>
                      <m:naryPr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ex</m:t>
                    </m:r>
                  </m:sub>
                </m:sSub>
                <m:r>
                  <w:rPr>
                    <w:rFonts w:ascii="Cambria Math" w:hAnsi="Cambria Math"/>
                  </w:rPr>
                  <m:t>(r)</m:t>
                </m:r>
              </m:oMath>
            </m:oMathPara>
          </w:p>
        </w:tc>
        <w:tc>
          <w:tcPr>
            <w:tcW w:w="750" w:type="pct"/>
            <w:vAlign w:val="center"/>
          </w:tcPr>
          <w:p w:rsidR="0000520B" w:rsidRPr="00324010" w:rsidRDefault="0000520B" w:rsidP="0000520B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:rsidR="0000520B" w:rsidRDefault="0000520B" w:rsidP="00A56E60"/>
    <w:p w:rsidR="00E337E2" w:rsidRDefault="00611C89" w:rsidP="00A56E60">
      <w:r>
        <w:t>In the central field approximation</w:t>
      </w:r>
      <w:r w:rsidR="001F5925">
        <w:t xml:space="preserve"> (following Herman and Skillman)</w:t>
      </w:r>
      <w:r>
        <w:t xml:space="preserve">, </w:t>
      </w:r>
    </w:p>
    <w:p w:rsidR="00611C89" w:rsidRDefault="00611C89" w:rsidP="00A56E6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00520B" w:rsidTr="00B21EC6">
        <w:tc>
          <w:tcPr>
            <w:tcW w:w="750" w:type="pct"/>
          </w:tcPr>
          <w:p w:rsidR="0000520B" w:rsidRDefault="0000520B" w:rsidP="00A56E60"/>
        </w:tc>
        <w:tc>
          <w:tcPr>
            <w:tcW w:w="3500" w:type="pct"/>
          </w:tcPr>
          <w:p w:rsidR="0000520B" w:rsidRDefault="0000520B" w:rsidP="00A56E60"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</w:rPr>
                  <m:t>+2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</w:rPr>
                  <m:t>-6α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8π</m:t>
                            </m:r>
                          </m:den>
                        </m:f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ρ(r)</m:t>
                            </m:r>
                          </m:e>
                        </m:d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750" w:type="pct"/>
            <w:vAlign w:val="center"/>
          </w:tcPr>
          <w:p w:rsidR="0000520B" w:rsidRPr="00324010" w:rsidRDefault="0000520B" w:rsidP="0000520B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:rsidR="00A56E60" w:rsidRDefault="00A56E60" w:rsidP="00A56E60"/>
    <w:p w:rsidR="00A56E60" w:rsidRDefault="00611C89" w:rsidP="00A56E60">
      <w:r>
        <w:t xml:space="preserve">Where the </w:t>
      </w:r>
      <w:r w:rsidR="00C30A41">
        <w:t xml:space="preserve">radial </w:t>
      </w:r>
      <w:r>
        <w:t>charge density is</w:t>
      </w:r>
    </w:p>
    <w:p w:rsidR="00611C89" w:rsidRDefault="00611C89" w:rsidP="00A56E6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00520B" w:rsidTr="00B21EC6">
        <w:tc>
          <w:tcPr>
            <w:tcW w:w="750" w:type="pct"/>
          </w:tcPr>
          <w:p w:rsidR="0000520B" w:rsidRDefault="0000520B" w:rsidP="00A56E60"/>
        </w:tc>
        <w:tc>
          <w:tcPr>
            <w:tcW w:w="3500" w:type="pct"/>
          </w:tcPr>
          <w:p w:rsidR="0000520B" w:rsidRDefault="0000520B" w:rsidP="00A56E60">
            <m:oMathPara>
              <m:oMath>
                <m: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(r)</m:t>
                    </m:r>
                  </m:e>
                </m:nary>
              </m:oMath>
            </m:oMathPara>
          </w:p>
        </w:tc>
        <w:tc>
          <w:tcPr>
            <w:tcW w:w="750" w:type="pct"/>
            <w:vAlign w:val="center"/>
          </w:tcPr>
          <w:p w:rsidR="0000520B" w:rsidRPr="00324010" w:rsidRDefault="0000520B" w:rsidP="0000520B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:rsidR="0000520B" w:rsidRDefault="0000520B" w:rsidP="00A56E60"/>
    <w:p w:rsidR="0000520B" w:rsidRDefault="0000520B" w:rsidP="00A56E60">
      <w:r>
        <w:t>And the spherically averaged radial charge density is</w:t>
      </w:r>
    </w:p>
    <w:p w:rsidR="00611C89" w:rsidRDefault="00611C89" w:rsidP="00A56E6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00520B" w:rsidTr="00B21EC6">
        <w:tc>
          <w:tcPr>
            <w:tcW w:w="750" w:type="pct"/>
          </w:tcPr>
          <w:p w:rsidR="0000520B" w:rsidRDefault="0000520B" w:rsidP="00A56E60"/>
        </w:tc>
        <w:tc>
          <w:tcPr>
            <w:tcW w:w="3500" w:type="pct"/>
          </w:tcPr>
          <w:p w:rsidR="0000520B" w:rsidRPr="0000520B" w:rsidRDefault="0000520B" w:rsidP="00A56E60">
            <w:pPr>
              <w:rPr>
                <w:position w:val="-30"/>
              </w:rPr>
            </w:pPr>
            <m:oMathPara>
              <m:oMath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σ(r)</m:t>
                </m:r>
              </m:oMath>
            </m:oMathPara>
          </w:p>
        </w:tc>
        <w:tc>
          <w:tcPr>
            <w:tcW w:w="750" w:type="pct"/>
            <w:vAlign w:val="center"/>
          </w:tcPr>
          <w:p w:rsidR="0000520B" w:rsidRPr="00324010" w:rsidRDefault="0000520B" w:rsidP="0000520B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:rsidR="00611C89" w:rsidRDefault="00611C89" w:rsidP="00A56E60">
      <w:pPr>
        <w:rPr>
          <w:position w:val="-30"/>
        </w:rPr>
      </w:pPr>
    </w:p>
    <w:p w:rsidR="00910C13" w:rsidRDefault="00910C13" w:rsidP="00A56E60">
      <w:r>
        <w:t xml:space="preserve">Note the form of the exchange potential </w:t>
      </w:r>
      <w:r w:rsidRPr="00910C13">
        <w:rPr>
          <w:i/>
        </w:rPr>
        <w:t>V</w:t>
      </w:r>
      <w:r w:rsidRPr="00910C13">
        <w:rPr>
          <w:i/>
          <w:vertAlign w:val="subscript"/>
        </w:rPr>
        <w:t>ex</w:t>
      </w:r>
      <w:r>
        <w:t>(</w:t>
      </w:r>
      <w:r w:rsidRPr="00910C13">
        <w:rPr>
          <w:i/>
        </w:rPr>
        <w:t>r</w:t>
      </w:r>
      <w:r>
        <w:t>)</w:t>
      </w:r>
    </w:p>
    <w:p w:rsidR="00910C13" w:rsidRDefault="00910C13" w:rsidP="00A56E6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570CB0" w:rsidTr="00B21EC6">
        <w:tc>
          <w:tcPr>
            <w:tcW w:w="750" w:type="pct"/>
          </w:tcPr>
          <w:p w:rsidR="00570CB0" w:rsidRDefault="00570CB0" w:rsidP="00A56E60"/>
        </w:tc>
        <w:tc>
          <w:tcPr>
            <w:tcW w:w="3500" w:type="pct"/>
          </w:tcPr>
          <w:p w:rsidR="00570CB0" w:rsidRDefault="00133A52" w:rsidP="00A56E6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=6α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8π</m:t>
                            </m:r>
                          </m:den>
                        </m:f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ρ(r)</m:t>
                            </m:r>
                          </m:e>
                        </m:d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750" w:type="pct"/>
            <w:vAlign w:val="center"/>
          </w:tcPr>
          <w:p w:rsidR="00570CB0" w:rsidRPr="00324010" w:rsidRDefault="00570CB0" w:rsidP="00570CB0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:rsidR="00A56E60" w:rsidRDefault="00A56E60" w:rsidP="00A56E60"/>
    <w:p w:rsidR="00611C89" w:rsidRDefault="00C30A41" w:rsidP="00A56E60">
      <w:r>
        <w:t xml:space="preserve">The r-multiplied radial potential </w:t>
      </w:r>
      <w:r w:rsidRPr="00910C13">
        <w:rPr>
          <w:i/>
        </w:rPr>
        <w:t>U</w:t>
      </w:r>
      <w:r>
        <w:t>(</w:t>
      </w:r>
      <w:r w:rsidRPr="00910C13">
        <w:rPr>
          <w:i/>
        </w:rPr>
        <w:t>r</w:t>
      </w:r>
      <w:r>
        <w:t xml:space="preserve">) is </w:t>
      </w:r>
    </w:p>
    <w:p w:rsidR="00C30A41" w:rsidRDefault="00C30A41" w:rsidP="00A56E6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570CB0" w:rsidTr="00B21EC6">
        <w:tc>
          <w:tcPr>
            <w:tcW w:w="750" w:type="pct"/>
          </w:tcPr>
          <w:p w:rsidR="00570CB0" w:rsidRDefault="00570CB0" w:rsidP="00A56E60"/>
        </w:tc>
        <w:tc>
          <w:tcPr>
            <w:tcW w:w="3500" w:type="pct"/>
          </w:tcPr>
          <w:p w:rsidR="00570CB0" w:rsidRDefault="00570CB0" w:rsidP="00A56E60"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=rV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=-2Z+2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</w:rPr>
                  <m:t>+2r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</w:rPr>
                  <m:t>-6rα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8π</m:t>
                            </m:r>
                          </m:den>
                        </m:f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ρ(r)</m:t>
                            </m:r>
                          </m:e>
                        </m:d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750" w:type="pct"/>
            <w:vAlign w:val="center"/>
          </w:tcPr>
          <w:p w:rsidR="00570CB0" w:rsidRPr="00324010" w:rsidRDefault="00570CB0" w:rsidP="00570CB0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:rsidR="00570CB0" w:rsidRDefault="00570CB0" w:rsidP="00A56E60"/>
    <w:p w:rsidR="00A56E60" w:rsidRDefault="000608EF" w:rsidP="00A56E60">
      <w:r>
        <w:t>The r-multiplied exchange potential is:</w:t>
      </w:r>
    </w:p>
    <w:p w:rsidR="000608EF" w:rsidRDefault="000608EF" w:rsidP="00A56E6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570CB0" w:rsidTr="00B21EC6">
        <w:tc>
          <w:tcPr>
            <w:tcW w:w="750" w:type="pct"/>
          </w:tcPr>
          <w:p w:rsidR="00570CB0" w:rsidRDefault="00570CB0" w:rsidP="00A56E60"/>
        </w:tc>
        <w:tc>
          <w:tcPr>
            <w:tcW w:w="3500" w:type="pct"/>
          </w:tcPr>
          <w:p w:rsidR="00570CB0" w:rsidRDefault="00133A52" w:rsidP="00A56E6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ex</m:t>
                    </m:r>
                  </m:sub>
                </m:sSub>
                <m:r>
                  <w:rPr>
                    <w:rFonts w:ascii="Cambria Math" w:hAnsi="Cambria Math"/>
                  </w:rPr>
                  <m:t>(r)=6α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8π</m:t>
                            </m:r>
                          </m:den>
                        </m:f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ρ(r)</m:t>
                            </m:r>
                          </m:e>
                        </m:d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750" w:type="pct"/>
            <w:vAlign w:val="center"/>
          </w:tcPr>
          <w:p w:rsidR="00570CB0" w:rsidRPr="00324010" w:rsidRDefault="00570CB0" w:rsidP="00570CB0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:rsidR="00570CB0" w:rsidRDefault="00570CB0" w:rsidP="00A56E60"/>
    <w:p w:rsidR="00A56E60" w:rsidRDefault="000608EF" w:rsidP="00A56E60">
      <w:r>
        <w:t>Substituting sigma for rho:</w:t>
      </w:r>
    </w:p>
    <w:p w:rsidR="000608EF" w:rsidRDefault="000608EF" w:rsidP="00A56E6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570CB0" w:rsidTr="00B21EC6">
        <w:tc>
          <w:tcPr>
            <w:tcW w:w="750" w:type="pct"/>
          </w:tcPr>
          <w:p w:rsidR="00570CB0" w:rsidRDefault="00570CB0" w:rsidP="00A56E60"/>
        </w:tc>
        <w:tc>
          <w:tcPr>
            <w:tcW w:w="3500" w:type="pct"/>
          </w:tcPr>
          <w:p w:rsidR="00570CB0" w:rsidRDefault="00133A52" w:rsidP="00A56E60"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=6α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8π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4π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d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=6α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d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750" w:type="pct"/>
            <w:vAlign w:val="center"/>
          </w:tcPr>
          <w:p w:rsidR="00570CB0" w:rsidRPr="00324010" w:rsidRDefault="00570CB0" w:rsidP="00570CB0">
            <w:pPr>
              <w:pStyle w:val="ListParagraph"/>
              <w:numPr>
                <w:ilvl w:val="1"/>
                <w:numId w:val="3"/>
              </w:numPr>
            </w:pPr>
          </w:p>
        </w:tc>
      </w:tr>
    </w:tbl>
    <w:p w:rsidR="00570CB0" w:rsidRDefault="00570CB0" w:rsidP="00A56E60"/>
    <w:p w:rsidR="00A62245" w:rsidRDefault="00A62245"/>
    <w:p w:rsidR="00DB4B26" w:rsidRDefault="00DB4B26" w:rsidP="005B7FBC">
      <w:pPr>
        <w:pStyle w:val="Heading1"/>
      </w:pPr>
      <w:r>
        <w:lastRenderedPageBreak/>
        <w:t xml:space="preserve">Solving for </w:t>
      </w:r>
      <w:proofErr w:type="spellStart"/>
      <w:r w:rsidRPr="00B21EC6">
        <w:rPr>
          <w:i/>
        </w:rPr>
        <w:t>P</w:t>
      </w:r>
      <w:r w:rsidRPr="00B21EC6">
        <w:rPr>
          <w:i/>
          <w:vertAlign w:val="subscript"/>
        </w:rPr>
        <w:t>nl</w:t>
      </w:r>
      <w:proofErr w:type="spellEnd"/>
      <w:r>
        <w:t>(</w:t>
      </w:r>
      <w:r w:rsidRPr="00B21EC6">
        <w:rPr>
          <w:i/>
        </w:rPr>
        <w:t>r</w:t>
      </w:r>
      <w:r>
        <w:t xml:space="preserve">) with </w:t>
      </w:r>
      <w:proofErr w:type="spellStart"/>
      <w:r>
        <w:t>Numerov’s</w:t>
      </w:r>
      <w:proofErr w:type="spellEnd"/>
      <w:r>
        <w:t xml:space="preserve"> algorithm</w:t>
      </w:r>
    </w:p>
    <w:p w:rsidR="00B21EC6" w:rsidRDefault="00B21EC6"/>
    <w:p w:rsidR="005B7FBC" w:rsidRPr="002D750E" w:rsidRDefault="005B7FBC" w:rsidP="005B7FBC">
      <w:pPr>
        <w:rPr>
          <w:b/>
        </w:rPr>
      </w:pPr>
      <w:proofErr w:type="spellStart"/>
      <w:r>
        <w:t>Numerov’s</w:t>
      </w:r>
      <w:proofErr w:type="spellEnd"/>
      <w:r>
        <w:t xml:space="preserve"> method </w:t>
      </w:r>
      <w:r w:rsidRPr="002D750E">
        <w:t>is useful for solving DEs of the form:</w:t>
      </w:r>
    </w:p>
    <w:p w:rsidR="005B7FBC" w:rsidRDefault="005B7FBC" w:rsidP="005B7FBC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5B7FBC" w:rsidTr="00B21EC6">
        <w:tc>
          <w:tcPr>
            <w:tcW w:w="750" w:type="pct"/>
          </w:tcPr>
          <w:p w:rsidR="005B7FBC" w:rsidRDefault="005B7FBC" w:rsidP="00A56E60"/>
        </w:tc>
        <w:tc>
          <w:tcPr>
            <w:tcW w:w="3500" w:type="pct"/>
          </w:tcPr>
          <w:p w:rsidR="005B7FBC" w:rsidRDefault="00133A52" w:rsidP="00B427A7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+v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y(r)</m:t>
                </m:r>
              </m:oMath>
            </m:oMathPara>
          </w:p>
        </w:tc>
        <w:tc>
          <w:tcPr>
            <w:tcW w:w="750" w:type="pct"/>
            <w:vAlign w:val="center"/>
          </w:tcPr>
          <w:p w:rsidR="005B7FBC" w:rsidRPr="00324010" w:rsidRDefault="005B7FBC" w:rsidP="005B7FBC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:rsidR="005B7FBC" w:rsidRDefault="005B7FBC" w:rsidP="005B7FBC"/>
    <w:p w:rsidR="005B7FBC" w:rsidRDefault="00B427A7">
      <w:r>
        <w:t>In our case,</w:t>
      </w:r>
    </w:p>
    <w:p w:rsidR="00B427A7" w:rsidRDefault="00B427A7"/>
    <w:p w:rsidR="00B427A7" w:rsidRDefault="00B427A7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B427A7" w:rsidRPr="00B427A7" w:rsidRDefault="00B427A7"/>
    <w:p w:rsidR="00B427A7" w:rsidRDefault="00B427A7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n,l</m:t>
              </m:r>
            </m:sub>
          </m:sSub>
          <m:r>
            <w:rPr>
              <w:rFonts w:ascii="Cambria Math" w:hAnsi="Cambria Math"/>
            </w:rPr>
            <m:t>(r)</m:t>
          </m:r>
        </m:oMath>
      </m:oMathPara>
    </w:p>
    <w:p w:rsidR="00B427A7" w:rsidRPr="00B427A7" w:rsidRDefault="00B427A7"/>
    <w:p w:rsidR="005B7FBC" w:rsidRDefault="00B427A7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=E-V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B427A7" w:rsidRDefault="00B427A7"/>
    <w:p w:rsidR="00B427A7" w:rsidRDefault="00B427A7">
      <w:r>
        <w:t xml:space="preserve">With the additional boundary conditions that </w:t>
      </w:r>
    </w:p>
    <w:p w:rsidR="00B427A7" w:rsidRDefault="00B427A7"/>
    <w:p w:rsidR="00B427A7" w:rsidRDefault="00133A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n,l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B427A7" w:rsidRDefault="00B427A7"/>
    <w:p w:rsidR="00B427A7" w:rsidRDefault="00B427A7">
      <w:r>
        <w:t>{need another boundary condition here to ensure unique solution to within a constant}</w:t>
      </w:r>
    </w:p>
    <w:p w:rsidR="00B427A7" w:rsidRDefault="00B427A7"/>
    <w:p w:rsidR="00B21EC6" w:rsidRDefault="005B7FBC">
      <w:r>
        <w:t xml:space="preserve">Which can be numerically solved using </w:t>
      </w:r>
      <w:proofErr w:type="spellStart"/>
      <w:r>
        <w:t>Numerov’</w:t>
      </w:r>
      <w:r w:rsidR="00B427A7">
        <w:t>s</w:t>
      </w:r>
      <w:proofErr w:type="spellEnd"/>
      <w:r w:rsidR="00B427A7">
        <w:t xml:space="preserve"> method.  On a uniform mesh of spacing </w:t>
      </w:r>
      <w:r w:rsidR="00B427A7" w:rsidRPr="00B427A7">
        <w:rPr>
          <w:i/>
        </w:rPr>
        <w:t>h</w:t>
      </w:r>
      <w:r w:rsidR="00CA629C">
        <w:rPr>
          <w:i/>
        </w:rPr>
        <w:t xml:space="preserve"> = </w:t>
      </w:r>
      <w:r w:rsidR="00CA629C" w:rsidRPr="00CA629C">
        <w:t>(</w:t>
      </w:r>
      <w:r w:rsidR="00CA629C">
        <w:rPr>
          <w:i/>
        </w:rPr>
        <w:t>r</w:t>
      </w:r>
      <w:r w:rsidR="00CA629C" w:rsidRPr="00CA629C">
        <w:rPr>
          <w:i/>
          <w:vertAlign w:val="subscript"/>
        </w:rPr>
        <w:t>n+1</w:t>
      </w:r>
      <w:r w:rsidR="00CA629C">
        <w:rPr>
          <w:i/>
        </w:rPr>
        <w:t xml:space="preserve"> – </w:t>
      </w:r>
      <w:proofErr w:type="spellStart"/>
      <w:r w:rsidR="00CA629C">
        <w:rPr>
          <w:i/>
        </w:rPr>
        <w:t>r</w:t>
      </w:r>
      <w:r w:rsidR="00CA629C" w:rsidRPr="00CA629C">
        <w:rPr>
          <w:i/>
          <w:vertAlign w:val="subscript"/>
        </w:rPr>
        <w:t>n</w:t>
      </w:r>
      <w:proofErr w:type="spellEnd"/>
      <w:r w:rsidR="00CA629C" w:rsidRPr="00CA629C">
        <w:t>)</w:t>
      </w:r>
      <w:r w:rsidR="00B427A7">
        <w:t xml:space="preserve">, </w:t>
      </w:r>
    </w:p>
    <w:p w:rsidR="005B7FBC" w:rsidRDefault="005B7FBC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5B7FBC" w:rsidTr="00B21EC6">
        <w:tc>
          <w:tcPr>
            <w:tcW w:w="750" w:type="pct"/>
          </w:tcPr>
          <w:p w:rsidR="005B7FBC" w:rsidRDefault="005B7FBC" w:rsidP="00A56E60"/>
        </w:tc>
        <w:tc>
          <w:tcPr>
            <w:tcW w:w="3500" w:type="pct"/>
          </w:tcPr>
          <w:p w:rsidR="005B7FBC" w:rsidRDefault="00133A52" w:rsidP="00B427A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24+10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-12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-O(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12-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5B7FBC" w:rsidRPr="00324010" w:rsidRDefault="005B7FBC" w:rsidP="005B7FBC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:rsidR="005B7FBC" w:rsidRDefault="005B7FBC"/>
    <w:p w:rsidR="005B7FBC" w:rsidRDefault="005B7FBC">
      <w:r>
        <w:t>Integration in the backward direction is symmetric with respect to the indices:</w:t>
      </w:r>
    </w:p>
    <w:p w:rsidR="005B7FBC" w:rsidRDefault="005B7FBC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5B7FBC" w:rsidTr="00B21EC6">
        <w:tc>
          <w:tcPr>
            <w:tcW w:w="750" w:type="pct"/>
          </w:tcPr>
          <w:p w:rsidR="005B7FBC" w:rsidRDefault="005B7FBC" w:rsidP="00A56E60"/>
        </w:tc>
        <w:tc>
          <w:tcPr>
            <w:tcW w:w="3500" w:type="pct"/>
          </w:tcPr>
          <w:p w:rsidR="005B7FBC" w:rsidRDefault="00133A52" w:rsidP="00B427A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(24+10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-12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-O(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12-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5B7FBC" w:rsidRPr="00324010" w:rsidRDefault="005B7FBC" w:rsidP="005B7FBC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:rsidR="005B7FBC" w:rsidRDefault="005B7FBC"/>
    <w:p w:rsidR="005B7FBC" w:rsidRDefault="00DD46B5">
      <w:r>
        <w:t xml:space="preserve">If the </w:t>
      </w:r>
      <w:proofErr w:type="spellStart"/>
      <w:r>
        <w:t>interpo</w:t>
      </w:r>
      <w:r w:rsidR="00A75410">
        <w:t>int</w:t>
      </w:r>
      <w:proofErr w:type="spellEnd"/>
      <w:r w:rsidR="00A75410">
        <w:t xml:space="preserve"> spacing is non-uniform such that</w:t>
      </w:r>
    </w:p>
    <w:p w:rsidR="00A75410" w:rsidRDefault="00A75410"/>
    <w:p w:rsidR="00A75410" w:rsidRDefault="00133A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(r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)=a</m:t>
          </m:r>
        </m:oMath>
      </m:oMathPara>
    </w:p>
    <w:p w:rsidR="005B7FBC" w:rsidRDefault="005B7FBC"/>
    <w:p w:rsidR="00A75410" w:rsidRDefault="00133A5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=b</m:t>
          </m:r>
        </m:oMath>
      </m:oMathPara>
    </w:p>
    <w:p w:rsidR="00A75410" w:rsidRDefault="00A7541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EF3297" w:rsidTr="00B21EC6">
        <w:tc>
          <w:tcPr>
            <w:tcW w:w="750" w:type="pct"/>
          </w:tcPr>
          <w:p w:rsidR="00EF3297" w:rsidRDefault="00EF3297" w:rsidP="00A56E60"/>
        </w:tc>
        <w:tc>
          <w:tcPr>
            <w:tcW w:w="3500" w:type="pct"/>
          </w:tcPr>
          <w:p w:rsidR="00EF3297" w:rsidRDefault="00133A52" w:rsidP="00EF329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12-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+ab-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</m:d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12(a+b)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12a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(a+b)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+ab(a+b)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750" w:type="pct"/>
            <w:vAlign w:val="center"/>
          </w:tcPr>
          <w:p w:rsidR="00EF3297" w:rsidRPr="00324010" w:rsidRDefault="00EF3297" w:rsidP="00EF3297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:rsidR="00A75410" w:rsidRDefault="00A75410"/>
    <w:p w:rsidR="00A75410" w:rsidRDefault="00EF3297">
      <w:r>
        <w:t xml:space="preserve">Equation (19) reduces to </w:t>
      </w:r>
      <w:proofErr w:type="spellStart"/>
      <w:r>
        <w:t>Eq</w:t>
      </w:r>
      <w:proofErr w:type="spellEnd"/>
      <w:r>
        <w:t xml:space="preserve">(17) when </w:t>
      </w:r>
      <w:r w:rsidRPr="00EF3297">
        <w:rPr>
          <w:i/>
        </w:rPr>
        <w:t>a</w:t>
      </w:r>
      <w:r>
        <w:t xml:space="preserve"> = </w:t>
      </w:r>
      <w:r w:rsidRPr="00EF3297">
        <w:rPr>
          <w:i/>
        </w:rPr>
        <w:t>b</w:t>
      </w:r>
      <w:r>
        <w:t>.</w:t>
      </w:r>
      <w:r w:rsidR="00365862">
        <w:t xml:space="preserve">  Integration in the backward direction is </w:t>
      </w:r>
      <w:r w:rsidR="00365862" w:rsidRPr="00365862">
        <w:rPr>
          <w:i/>
        </w:rPr>
        <w:t>not</w:t>
      </w:r>
      <w:r w:rsidR="00365862">
        <w:t xml:space="preserve"> symmetric with respect to the indices:</w:t>
      </w:r>
    </w:p>
    <w:p w:rsidR="00A75410" w:rsidRDefault="00A7541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365862" w:rsidTr="00365862">
        <w:tc>
          <w:tcPr>
            <w:tcW w:w="750" w:type="pct"/>
          </w:tcPr>
          <w:p w:rsidR="00365862" w:rsidRDefault="00365862" w:rsidP="00365862"/>
        </w:tc>
        <w:tc>
          <w:tcPr>
            <w:tcW w:w="3500" w:type="pct"/>
          </w:tcPr>
          <w:p w:rsidR="00365862" w:rsidRDefault="00133A52" w:rsidP="0036586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12+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-ab-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</m:e>
                    </m:d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12(a+b)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12b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(a+b)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+ab(a+b)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750" w:type="pct"/>
            <w:vAlign w:val="center"/>
          </w:tcPr>
          <w:p w:rsidR="00365862" w:rsidRPr="00324010" w:rsidRDefault="00365862" w:rsidP="00365862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:rsidR="00365862" w:rsidRDefault="00365862"/>
    <w:p w:rsidR="00365862" w:rsidRDefault="00365862">
      <w:r>
        <w:t>I’m not sure the non-uniform spacing equation is right – you’d think it should be symmetric with respect to interchange of a and b, but it is not – the primary issue are the  + (</w:t>
      </w:r>
      <w:r w:rsidRPr="00365862">
        <w:rPr>
          <w:i/>
        </w:rPr>
        <w:t>a</w:t>
      </w:r>
      <w:r w:rsidRPr="00365862">
        <w:rPr>
          <w:vertAlign w:val="superscript"/>
        </w:rPr>
        <w:t>2</w:t>
      </w:r>
      <w:r>
        <w:t xml:space="preserve"> + </w:t>
      </w:r>
      <w:proofErr w:type="spellStart"/>
      <w:r w:rsidRPr="00365862">
        <w:rPr>
          <w:i/>
        </w:rPr>
        <w:t>ab</w:t>
      </w:r>
      <w:proofErr w:type="spellEnd"/>
      <w:r>
        <w:t xml:space="preserve"> – </w:t>
      </w:r>
      <w:r w:rsidRPr="00365862">
        <w:rPr>
          <w:i/>
        </w:rPr>
        <w:t>b</w:t>
      </w:r>
      <w:r w:rsidRPr="00365862">
        <w:rPr>
          <w:vertAlign w:val="superscript"/>
        </w:rPr>
        <w:t>2</w:t>
      </w:r>
      <w:r>
        <w:t>) and the – (</w:t>
      </w:r>
      <w:r w:rsidRPr="00365862">
        <w:rPr>
          <w:i/>
        </w:rPr>
        <w:t>a</w:t>
      </w:r>
      <w:r w:rsidRPr="00365862">
        <w:rPr>
          <w:vertAlign w:val="superscript"/>
        </w:rPr>
        <w:t>2</w:t>
      </w:r>
      <w:r>
        <w:t xml:space="preserve"> – </w:t>
      </w:r>
      <w:proofErr w:type="spellStart"/>
      <w:r w:rsidRPr="00365862">
        <w:rPr>
          <w:i/>
        </w:rPr>
        <w:t>ab</w:t>
      </w:r>
      <w:proofErr w:type="spellEnd"/>
      <w:r>
        <w:t xml:space="preserve"> – </w:t>
      </w:r>
      <w:r w:rsidRPr="00365862">
        <w:rPr>
          <w:i/>
        </w:rPr>
        <w:t>b</w:t>
      </w:r>
      <w:r w:rsidRPr="00365862">
        <w:rPr>
          <w:vertAlign w:val="superscript"/>
        </w:rPr>
        <w:t>2</w:t>
      </w:r>
      <w:r>
        <w:t>)</w:t>
      </w:r>
      <w:r w:rsidRPr="00365862">
        <w:t xml:space="preserve"> </w:t>
      </w:r>
      <w:r>
        <w:t xml:space="preserve">terms – both of these just happen to reduce to + </w:t>
      </w:r>
      <w:r w:rsidRPr="00365862">
        <w:rPr>
          <w:i/>
        </w:rPr>
        <w:t>h</w:t>
      </w:r>
      <w:r w:rsidRPr="00365862">
        <w:rPr>
          <w:vertAlign w:val="superscript"/>
        </w:rPr>
        <w:t>2</w:t>
      </w:r>
      <w:r>
        <w:t xml:space="preserve"> when </w:t>
      </w:r>
      <w:r w:rsidRPr="00365862">
        <w:rPr>
          <w:i/>
        </w:rPr>
        <w:t>a</w:t>
      </w:r>
      <w:r>
        <w:t xml:space="preserve"> = </w:t>
      </w:r>
      <w:r w:rsidRPr="00365862">
        <w:rPr>
          <w:i/>
        </w:rPr>
        <w:t>b</w:t>
      </w:r>
      <w:r>
        <w:t xml:space="preserve"> = </w:t>
      </w:r>
      <w:r w:rsidRPr="00365862">
        <w:rPr>
          <w:i/>
        </w:rPr>
        <w:t>h</w:t>
      </w:r>
      <w:r>
        <w:t xml:space="preserve"> and so give the proper limit, but they are not symmetric with respect to interchange of </w:t>
      </w:r>
      <w:r w:rsidRPr="00365862">
        <w:rPr>
          <w:i/>
        </w:rPr>
        <w:t>a</w:t>
      </w:r>
      <w:r>
        <w:t xml:space="preserve"> and </w:t>
      </w:r>
      <w:r w:rsidRPr="00365862">
        <w:rPr>
          <w:i/>
        </w:rPr>
        <w:t>b</w:t>
      </w:r>
      <w:r>
        <w:t>.</w:t>
      </w:r>
    </w:p>
    <w:p w:rsidR="00E337E2" w:rsidRDefault="001F5925" w:rsidP="00E337E2">
      <w:pPr>
        <w:pStyle w:val="Heading1"/>
      </w:pPr>
      <w:proofErr w:type="spellStart"/>
      <w:r>
        <w:t>Rydberg</w:t>
      </w:r>
      <w:proofErr w:type="spellEnd"/>
      <w:r w:rsidR="00E337E2">
        <w:t xml:space="preserve"> Units</w:t>
      </w:r>
    </w:p>
    <w:p w:rsidR="00E337E2" w:rsidRDefault="00E337E2"/>
    <w:p w:rsidR="00795CDF" w:rsidRDefault="00795CDF">
      <w:r>
        <w:t xml:space="preserve">The </w:t>
      </w:r>
      <w:proofErr w:type="spellStart"/>
      <w:r>
        <w:t>Rydberg</w:t>
      </w:r>
      <w:proofErr w:type="spellEnd"/>
    </w:p>
    <w:p w:rsidR="00B64228" w:rsidRDefault="00B64228"/>
    <w:p w:rsidR="00B64228" w:rsidRDefault="00B64228">
      <m:oMathPara>
        <m:oMath>
          <m:r>
            <w:rPr>
              <w:rFonts w:ascii="Cambria Math" w:hAnsi="Cambria Math"/>
            </w:rPr>
            <m:t>1</m:t>
          </m:r>
          <m:r>
            <m:rPr>
              <m:nor/>
            </m:rPr>
            <w:rPr>
              <w:rFonts w:ascii="Cambria Math" w:hAnsi="Cambria Math"/>
            </w:rPr>
            <m:t>Ry</m:t>
          </m:r>
          <m:r>
            <w:rPr>
              <w:rFonts w:ascii="Cambria Math" w:hAnsi="Cambria Math"/>
            </w:rPr>
            <m:t>=13.6056923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</m:t>
              </m:r>
            </m:e>
          </m:d>
          <m:r>
            <m:rPr>
              <m:nor/>
            </m:rPr>
            <w:rPr>
              <w:rFonts w:ascii="Cambria Math" w:hAnsi="Cambria Math"/>
            </w:rPr>
            <m:t xml:space="preserve"> eV</m:t>
          </m:r>
        </m:oMath>
      </m:oMathPara>
    </w:p>
    <w:p w:rsidR="00795CDF" w:rsidRDefault="00795CDF"/>
    <w:p w:rsidR="00795CDF" w:rsidRDefault="00795CDF">
      <w:r>
        <w:t>The Bohr radius</w:t>
      </w:r>
    </w:p>
    <w:p w:rsidR="00795CDF" w:rsidRDefault="00795CDF"/>
    <w:p w:rsidR="00795CDF" w:rsidRDefault="00133A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=5.2917720859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36</m:t>
              </m:r>
            </m:e>
          </m:d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-11</m:t>
              </m:r>
            </m:sup>
          </m:sSup>
          <m:r>
            <m:rPr>
              <m:nor/>
            </m:rPr>
            <w:rPr>
              <w:rFonts w:ascii="Cambria Math" w:hAnsi="Cambria Math"/>
            </w:rPr>
            <m:t xml:space="preserve"> m</m:t>
          </m:r>
        </m:oMath>
      </m:oMathPara>
    </w:p>
    <w:p w:rsidR="006A4763" w:rsidRDefault="006A4763"/>
    <w:p w:rsidR="006A4763" w:rsidRDefault="006A4763"/>
    <w:p w:rsidR="006A4763" w:rsidRDefault="006A4763">
      <w:r>
        <w:t>Calculating muffin-tin potentials:</w:t>
      </w:r>
    </w:p>
    <w:p w:rsidR="006A4763" w:rsidRDefault="006A4763"/>
    <w:p w:rsidR="006A4763" w:rsidRDefault="006A4763">
      <w:hyperlink r:id="rId6" w:history="1">
        <w:r>
          <w:rPr>
            <w:rStyle w:val="Hyperlink"/>
          </w:rPr>
          <w:t>http://hermes.phys.uwm.edu/projects/elecstruct/mufpot/MufPot.TOC.html</w:t>
        </w:r>
      </w:hyperlink>
    </w:p>
    <w:p w:rsidR="006A4763" w:rsidRDefault="006A4763"/>
    <w:sectPr w:rsidR="006A4763" w:rsidSect="00A62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6026E"/>
    <w:multiLevelType w:val="hybridMultilevel"/>
    <w:tmpl w:val="B7245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B3582"/>
    <w:multiLevelType w:val="multilevel"/>
    <w:tmpl w:val="2C6222DA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(%2.%1.%3)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1.%2.%3.%4)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(%1.%2.%3.%4.%5)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(%1.%2.%3.%4.%5.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2">
    <w:nsid w:val="7C5E7B6B"/>
    <w:multiLevelType w:val="multilevel"/>
    <w:tmpl w:val="D7B02B8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92" w:hanging="432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3"/>
  <w:proofState w:spelling="clean"/>
  <w:defaultTabStop w:val="720"/>
  <w:characterSpacingControl w:val="doNotCompress"/>
  <w:compat/>
  <w:rsids>
    <w:rsidRoot w:val="00A56E60"/>
    <w:rsid w:val="0000520B"/>
    <w:rsid w:val="000123F2"/>
    <w:rsid w:val="000608EF"/>
    <w:rsid w:val="00067603"/>
    <w:rsid w:val="000857DC"/>
    <w:rsid w:val="000A6A10"/>
    <w:rsid w:val="000E730E"/>
    <w:rsid w:val="001017B3"/>
    <w:rsid w:val="00122EE5"/>
    <w:rsid w:val="001306B2"/>
    <w:rsid w:val="00133A52"/>
    <w:rsid w:val="001355CB"/>
    <w:rsid w:val="00150843"/>
    <w:rsid w:val="00151018"/>
    <w:rsid w:val="00155730"/>
    <w:rsid w:val="001F5925"/>
    <w:rsid w:val="00203477"/>
    <w:rsid w:val="002245F1"/>
    <w:rsid w:val="002249C1"/>
    <w:rsid w:val="002550EE"/>
    <w:rsid w:val="00263A1F"/>
    <w:rsid w:val="00300C30"/>
    <w:rsid w:val="003022BC"/>
    <w:rsid w:val="00324010"/>
    <w:rsid w:val="00346FAB"/>
    <w:rsid w:val="00365862"/>
    <w:rsid w:val="003926E9"/>
    <w:rsid w:val="003B31A7"/>
    <w:rsid w:val="003F0021"/>
    <w:rsid w:val="00413F38"/>
    <w:rsid w:val="004660EA"/>
    <w:rsid w:val="0055160C"/>
    <w:rsid w:val="00570CB0"/>
    <w:rsid w:val="005B7FBC"/>
    <w:rsid w:val="005C7C48"/>
    <w:rsid w:val="005E0347"/>
    <w:rsid w:val="00611C89"/>
    <w:rsid w:val="006248CB"/>
    <w:rsid w:val="006358D0"/>
    <w:rsid w:val="006538DF"/>
    <w:rsid w:val="006A4763"/>
    <w:rsid w:val="006A6744"/>
    <w:rsid w:val="006A789B"/>
    <w:rsid w:val="006B4B65"/>
    <w:rsid w:val="006B6CD8"/>
    <w:rsid w:val="006C7524"/>
    <w:rsid w:val="00705E28"/>
    <w:rsid w:val="00795CDF"/>
    <w:rsid w:val="007B18D2"/>
    <w:rsid w:val="00842362"/>
    <w:rsid w:val="0085418F"/>
    <w:rsid w:val="0087539E"/>
    <w:rsid w:val="008F67BA"/>
    <w:rsid w:val="00910C13"/>
    <w:rsid w:val="009223F7"/>
    <w:rsid w:val="009364F9"/>
    <w:rsid w:val="009531B1"/>
    <w:rsid w:val="0095641E"/>
    <w:rsid w:val="00975FCD"/>
    <w:rsid w:val="00996C78"/>
    <w:rsid w:val="009C759C"/>
    <w:rsid w:val="009E37BA"/>
    <w:rsid w:val="009E4F4D"/>
    <w:rsid w:val="00A00EDF"/>
    <w:rsid w:val="00A224CF"/>
    <w:rsid w:val="00A56E60"/>
    <w:rsid w:val="00A617C9"/>
    <w:rsid w:val="00A62245"/>
    <w:rsid w:val="00A669C1"/>
    <w:rsid w:val="00A75410"/>
    <w:rsid w:val="00AA03DE"/>
    <w:rsid w:val="00AA0687"/>
    <w:rsid w:val="00AB5952"/>
    <w:rsid w:val="00AC4392"/>
    <w:rsid w:val="00AE4AAE"/>
    <w:rsid w:val="00B21EC6"/>
    <w:rsid w:val="00B3554D"/>
    <w:rsid w:val="00B427A7"/>
    <w:rsid w:val="00B64228"/>
    <w:rsid w:val="00B70CAA"/>
    <w:rsid w:val="00B72148"/>
    <w:rsid w:val="00C042A6"/>
    <w:rsid w:val="00C109B5"/>
    <w:rsid w:val="00C30A41"/>
    <w:rsid w:val="00C429E0"/>
    <w:rsid w:val="00C858C4"/>
    <w:rsid w:val="00C90A84"/>
    <w:rsid w:val="00CA4300"/>
    <w:rsid w:val="00CA629C"/>
    <w:rsid w:val="00CC76C0"/>
    <w:rsid w:val="00CF400D"/>
    <w:rsid w:val="00D06CB1"/>
    <w:rsid w:val="00D5317D"/>
    <w:rsid w:val="00D73AAE"/>
    <w:rsid w:val="00DB4B26"/>
    <w:rsid w:val="00DD46B5"/>
    <w:rsid w:val="00DE3C4C"/>
    <w:rsid w:val="00DF1FF8"/>
    <w:rsid w:val="00DF2520"/>
    <w:rsid w:val="00E337E2"/>
    <w:rsid w:val="00E52448"/>
    <w:rsid w:val="00E72A57"/>
    <w:rsid w:val="00E95FB0"/>
    <w:rsid w:val="00EB3A73"/>
    <w:rsid w:val="00EC1E9C"/>
    <w:rsid w:val="00EE219A"/>
    <w:rsid w:val="00EE7BA0"/>
    <w:rsid w:val="00EF3297"/>
    <w:rsid w:val="00F41683"/>
    <w:rsid w:val="00F552FB"/>
    <w:rsid w:val="00F56A63"/>
    <w:rsid w:val="00F6594B"/>
    <w:rsid w:val="00F65D06"/>
    <w:rsid w:val="00F73448"/>
    <w:rsid w:val="00F97FEE"/>
    <w:rsid w:val="00FD2291"/>
    <w:rsid w:val="00FD63BA"/>
    <w:rsid w:val="00FE3B7A"/>
    <w:rsid w:val="00FF7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925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37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6E6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E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60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4236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23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337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21E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1EC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A476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hermes.phys.uwm.edu/projects/elecstruct/mufpot/MufPot.TOC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318DA-55C3-4C7C-913A-E070D8FEF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4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ORNL</Company>
  <LinksUpToDate>false</LinksUpToDate>
  <CharactersWithSpaces>4534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u9s</dc:creator>
  <cp:lastModifiedBy>u9s</cp:lastModifiedBy>
  <cp:revision>20</cp:revision>
  <dcterms:created xsi:type="dcterms:W3CDTF">2009-12-01T14:08:00Z</dcterms:created>
  <dcterms:modified xsi:type="dcterms:W3CDTF">2010-02-15T21:11:00Z</dcterms:modified>
</cp:coreProperties>
</file>