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482D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EXERCISE 10</w:t>
      </w:r>
    </w:p>
    <w:p w14:paraId="6254A669" w14:textId="77777777" w:rsidR="00304C09" w:rsidRPr="003C1AA6" w:rsidRDefault="00304C09" w:rsidP="00304C09">
      <w:pPr>
        <w:spacing w:after="0"/>
        <w:rPr>
          <w:szCs w:val="24"/>
        </w:rPr>
      </w:pPr>
    </w:p>
    <w:p w14:paraId="6480EF98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1. Display the sum of ages of all employees.</w:t>
      </w:r>
    </w:p>
    <w:p w14:paraId="4174982C" w14:textId="77777777" w:rsidR="00304C09" w:rsidRPr="003C1AA6" w:rsidRDefault="00304C09" w:rsidP="00304C09">
      <w:pPr>
        <w:spacing w:after="0"/>
        <w:rPr>
          <w:szCs w:val="24"/>
        </w:rPr>
      </w:pPr>
    </w:p>
    <w:p w14:paraId="30FEB6CA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SUM(</w:t>
      </w:r>
      <w:proofErr w:type="gramEnd"/>
      <w:r w:rsidRPr="003C1AA6">
        <w:rPr>
          <w:szCs w:val="24"/>
        </w:rPr>
        <w:t xml:space="preserve">age) AS </w:t>
      </w:r>
      <w:proofErr w:type="spellStart"/>
      <w:r w:rsidRPr="003C1AA6">
        <w:rPr>
          <w:szCs w:val="24"/>
        </w:rPr>
        <w:t>total_age</w:t>
      </w:r>
      <w:proofErr w:type="spellEnd"/>
    </w:p>
    <w:p w14:paraId="36B71EF4" w14:textId="77777777" w:rsidR="00304C09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2A2B39A1" w14:textId="77777777" w:rsidR="00304C09" w:rsidRPr="003C1AA6" w:rsidRDefault="00304C09" w:rsidP="00304C09">
      <w:pPr>
        <w:spacing w:after="0"/>
        <w:rPr>
          <w:szCs w:val="24"/>
        </w:rPr>
      </w:pPr>
      <w:r w:rsidRPr="00DB453C">
        <w:rPr>
          <w:noProof/>
          <w:szCs w:val="24"/>
        </w:rPr>
        <w:drawing>
          <wp:inline distT="0" distB="0" distL="0" distR="0" wp14:anchorId="569BB7B2" wp14:editId="2EE30434">
            <wp:extent cx="1324160" cy="704948"/>
            <wp:effectExtent l="0" t="0" r="9525" b="0"/>
            <wp:docPr id="1039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2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97CC" w14:textId="77777777" w:rsidR="00304C09" w:rsidRPr="003C1AA6" w:rsidRDefault="00304C09" w:rsidP="00304C09">
      <w:pPr>
        <w:spacing w:after="0"/>
        <w:rPr>
          <w:szCs w:val="24"/>
        </w:rPr>
      </w:pPr>
    </w:p>
    <w:p w14:paraId="7D2263CB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-- 2. Calculate the total years of service of all employees.</w:t>
      </w:r>
    </w:p>
    <w:p w14:paraId="2B5B5829" w14:textId="77777777" w:rsidR="00304C09" w:rsidRPr="003C1AA6" w:rsidRDefault="00304C09" w:rsidP="00304C09">
      <w:pPr>
        <w:spacing w:after="0"/>
        <w:rPr>
          <w:szCs w:val="24"/>
        </w:rPr>
      </w:pPr>
    </w:p>
    <w:p w14:paraId="6A51E8A5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SUM(</w:t>
      </w:r>
      <w:proofErr w:type="spellStart"/>
      <w:proofErr w:type="gramEnd"/>
      <w:r w:rsidRPr="003C1AA6">
        <w:rPr>
          <w:szCs w:val="24"/>
        </w:rPr>
        <w:t>yos</w:t>
      </w:r>
      <w:proofErr w:type="spellEnd"/>
      <w:r w:rsidRPr="003C1AA6">
        <w:rPr>
          <w:szCs w:val="24"/>
        </w:rPr>
        <w:t xml:space="preserve">) AS </w:t>
      </w:r>
      <w:proofErr w:type="spellStart"/>
      <w:r w:rsidRPr="003C1AA6">
        <w:rPr>
          <w:szCs w:val="24"/>
        </w:rPr>
        <w:t>total_years_of_service</w:t>
      </w:r>
      <w:proofErr w:type="spellEnd"/>
    </w:p>
    <w:p w14:paraId="6356F448" w14:textId="77777777" w:rsidR="00304C09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19E64F0B" w14:textId="77777777" w:rsidR="00304C09" w:rsidRPr="003C1AA6" w:rsidRDefault="00304C09" w:rsidP="00304C09">
      <w:pPr>
        <w:spacing w:after="0"/>
        <w:rPr>
          <w:szCs w:val="24"/>
        </w:rPr>
      </w:pPr>
      <w:r w:rsidRPr="00DB453C">
        <w:rPr>
          <w:noProof/>
          <w:szCs w:val="24"/>
        </w:rPr>
        <w:drawing>
          <wp:inline distT="0" distB="0" distL="0" distR="0" wp14:anchorId="5624FEE1" wp14:editId="6452DC39">
            <wp:extent cx="2676899" cy="914528"/>
            <wp:effectExtent l="0" t="0" r="0" b="0"/>
            <wp:docPr id="2181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9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0727" w14:textId="77777777" w:rsidR="00304C09" w:rsidRPr="003C1AA6" w:rsidRDefault="00304C09" w:rsidP="00304C09">
      <w:pPr>
        <w:spacing w:after="0"/>
        <w:rPr>
          <w:szCs w:val="24"/>
        </w:rPr>
      </w:pPr>
    </w:p>
    <w:p w14:paraId="5EE638CF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-- 3. Calculate the sum of salaries and average age of employees who are Programmers.</w:t>
      </w:r>
    </w:p>
    <w:p w14:paraId="411E4EA4" w14:textId="77777777" w:rsidR="00304C09" w:rsidRPr="003C1AA6" w:rsidRDefault="00304C09" w:rsidP="00304C09">
      <w:pPr>
        <w:spacing w:after="0"/>
        <w:rPr>
          <w:szCs w:val="24"/>
        </w:rPr>
      </w:pPr>
    </w:p>
    <w:p w14:paraId="42BBC391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SUM(</w:t>
      </w:r>
      <w:proofErr w:type="gramEnd"/>
      <w:r w:rsidRPr="003C1AA6">
        <w:rPr>
          <w:szCs w:val="24"/>
        </w:rPr>
        <w:t xml:space="preserve">salary) AS </w:t>
      </w:r>
      <w:proofErr w:type="spellStart"/>
      <w:r w:rsidRPr="003C1AA6">
        <w:rPr>
          <w:szCs w:val="24"/>
        </w:rPr>
        <w:t>total_salary</w:t>
      </w:r>
      <w:proofErr w:type="spellEnd"/>
      <w:r w:rsidRPr="003C1AA6">
        <w:rPr>
          <w:szCs w:val="24"/>
        </w:rPr>
        <w:t xml:space="preserve">, </w:t>
      </w:r>
      <w:proofErr w:type="gramStart"/>
      <w:r w:rsidRPr="003C1AA6">
        <w:rPr>
          <w:szCs w:val="24"/>
        </w:rPr>
        <w:t>AVG(</w:t>
      </w:r>
      <w:proofErr w:type="gramEnd"/>
      <w:r w:rsidRPr="003C1AA6">
        <w:rPr>
          <w:szCs w:val="24"/>
        </w:rPr>
        <w:t xml:space="preserve">age) AS </w:t>
      </w:r>
      <w:proofErr w:type="spellStart"/>
      <w:r w:rsidRPr="003C1AA6">
        <w:rPr>
          <w:szCs w:val="24"/>
        </w:rPr>
        <w:t>average_age</w:t>
      </w:r>
      <w:proofErr w:type="spellEnd"/>
    </w:p>
    <w:p w14:paraId="384A7149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</w:p>
    <w:p w14:paraId="1AE8CEAB" w14:textId="77777777" w:rsidR="00304C09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WHERE title = 'Programmer';</w:t>
      </w:r>
    </w:p>
    <w:p w14:paraId="704D4518" w14:textId="77777777" w:rsidR="00304C09" w:rsidRPr="003C1AA6" w:rsidRDefault="00304C09" w:rsidP="00304C09">
      <w:pPr>
        <w:spacing w:after="0"/>
        <w:rPr>
          <w:szCs w:val="24"/>
        </w:rPr>
      </w:pPr>
      <w:r w:rsidRPr="00DB453C">
        <w:rPr>
          <w:noProof/>
          <w:szCs w:val="24"/>
        </w:rPr>
        <w:drawing>
          <wp:inline distT="0" distB="0" distL="0" distR="0" wp14:anchorId="59D7526B" wp14:editId="3481B94D">
            <wp:extent cx="2886478" cy="895475"/>
            <wp:effectExtent l="0" t="0" r="9525" b="0"/>
            <wp:docPr id="12518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58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4CA" w14:textId="77777777" w:rsidR="00304C09" w:rsidRPr="003C1AA6" w:rsidRDefault="00304C09" w:rsidP="00304C09">
      <w:pPr>
        <w:spacing w:after="0"/>
        <w:rPr>
          <w:szCs w:val="24"/>
        </w:rPr>
      </w:pPr>
    </w:p>
    <w:p w14:paraId="1738F8F4" w14:textId="77777777" w:rsidR="00304C09" w:rsidRPr="003C1AA6" w:rsidRDefault="00304C09" w:rsidP="00304C09">
      <w:pPr>
        <w:spacing w:after="0"/>
        <w:rPr>
          <w:szCs w:val="24"/>
        </w:rPr>
      </w:pPr>
    </w:p>
    <w:p w14:paraId="7FB36DDF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-- 4. What do you understand from this statement?</w:t>
      </w:r>
    </w:p>
    <w:p w14:paraId="218AFDEC" w14:textId="77777777" w:rsidR="00304C09" w:rsidRPr="003C1AA6" w:rsidRDefault="00304C09" w:rsidP="00304C09">
      <w:pPr>
        <w:spacing w:after="0"/>
        <w:rPr>
          <w:szCs w:val="24"/>
        </w:rPr>
      </w:pPr>
    </w:p>
    <w:p w14:paraId="6C3C0E97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SELECT (</w:t>
      </w:r>
      <w:proofErr w:type="gramStart"/>
      <w:r w:rsidRPr="003C1AA6">
        <w:rPr>
          <w:szCs w:val="24"/>
        </w:rPr>
        <w:t>SUM(</w:t>
      </w:r>
      <w:proofErr w:type="gramEnd"/>
      <w:r w:rsidRPr="003C1AA6">
        <w:rPr>
          <w:szCs w:val="24"/>
        </w:rPr>
        <w:t xml:space="preserve">perks) / </w:t>
      </w:r>
      <w:proofErr w:type="gramStart"/>
      <w:r w:rsidRPr="003C1AA6">
        <w:rPr>
          <w:szCs w:val="24"/>
        </w:rPr>
        <w:t>SUM(</w:t>
      </w:r>
      <w:proofErr w:type="gramEnd"/>
      <w:r w:rsidRPr="003C1AA6">
        <w:rPr>
          <w:szCs w:val="24"/>
        </w:rPr>
        <w:t xml:space="preserve">salary) * 100) </w:t>
      </w:r>
    </w:p>
    <w:p w14:paraId="5708981C" w14:textId="77777777" w:rsidR="00304C09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7FC061AE" w14:textId="77777777" w:rsidR="00304C09" w:rsidRPr="003C1AA6" w:rsidRDefault="00304C09" w:rsidP="00304C09">
      <w:pPr>
        <w:spacing w:after="0"/>
        <w:rPr>
          <w:szCs w:val="24"/>
        </w:rPr>
      </w:pPr>
      <w:r w:rsidRPr="00DB453C">
        <w:rPr>
          <w:noProof/>
          <w:szCs w:val="24"/>
        </w:rPr>
        <w:lastRenderedPageBreak/>
        <w:drawing>
          <wp:inline distT="0" distB="0" distL="0" distR="0" wp14:anchorId="6FAE7E0F" wp14:editId="14270368">
            <wp:extent cx="3010320" cy="1095528"/>
            <wp:effectExtent l="0" t="0" r="0" b="9525"/>
            <wp:docPr id="1083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7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458D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ANSWER:</w:t>
      </w:r>
    </w:p>
    <w:p w14:paraId="7828F714" w14:textId="77777777" w:rsidR="00304C09" w:rsidRPr="003C1AA6" w:rsidRDefault="00304C09" w:rsidP="00304C09">
      <w:pPr>
        <w:spacing w:after="0"/>
        <w:rPr>
          <w:szCs w:val="24"/>
        </w:rPr>
      </w:pPr>
      <w:r w:rsidRPr="003C1AA6">
        <w:rPr>
          <w:szCs w:val="24"/>
        </w:rPr>
        <w:t>-- It calculates the percentage ratio of total perks to total salaries for all employees — essentially, what percent of total salary expenditure is given as perks.</w:t>
      </w:r>
    </w:p>
    <w:p w14:paraId="06D40D3A" w14:textId="77777777" w:rsidR="00304C09" w:rsidRDefault="00304C09"/>
    <w:sectPr w:rsidR="00304C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09"/>
    <w:rsid w:val="00304C09"/>
    <w:rsid w:val="003F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71CE"/>
  <w15:chartTrackingRefBased/>
  <w15:docId w15:val="{05018D56-A21F-43E2-9B7F-FB3664C5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C09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30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30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09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30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09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304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2025-12-02T00:43:00Z</dcterms:created>
  <dcterms:modified xsi:type="dcterms:W3CDTF">2025-12-02T00:44:00Z</dcterms:modified>
</cp:coreProperties>
</file>