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BE47" w14:textId="77777777" w:rsidR="00234F19" w:rsidRDefault="00234F19" w:rsidP="00234F19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Import Vod - mismatch duration &amp;&amp; Match CCUR</w:t>
      </w:r>
    </w:p>
    <w:p w14:paraId="4590934B" w14:textId="77777777" w:rsidR="00234F19" w:rsidRDefault="00234F19" w:rsidP="00234F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Forte"/>
          <w:rFonts w:ascii="Segoe UI" w:hAnsi="Segoe UI" w:cs="Segoe UI"/>
          <w:color w:val="2E2E2E"/>
          <w:sz w:val="21"/>
          <w:szCs w:val="21"/>
        </w:rPr>
        <w:t>Import Vod - mismatch duration</w:t>
      </w:r>
    </w:p>
    <w:p w14:paraId="566F747E" w14:textId="77777777" w:rsidR="00234F19" w:rsidRDefault="00234F19" w:rsidP="00234F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Possivelmente ocorreu um erro a converter o VOD CIPK7B0EA1750DE44FF7.</w:t>
      </w:r>
      <w:r>
        <w:rPr>
          <w:rFonts w:ascii="Segoe UI" w:hAnsi="Segoe UI" w:cs="Segoe UI"/>
          <w:color w:val="2E2E2E"/>
          <w:sz w:val="21"/>
          <w:szCs w:val="21"/>
        </w:rPr>
        <w:br/>
        <w:t>wtfarm10 $ ffprobe</w:t>
      </w:r>
    </w:p>
    <w:p w14:paraId="0CD4F439" w14:textId="77777777" w:rsidR="00234F19" w:rsidRDefault="00234F19" w:rsidP="00234F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Forte"/>
          <w:rFonts w:ascii="Segoe UI" w:hAnsi="Segoe UI" w:cs="Segoe UI"/>
          <w:color w:val="2E2E2E"/>
          <w:sz w:val="21"/>
          <w:szCs w:val="21"/>
        </w:rPr>
        <w:t>Match CCUR</w:t>
      </w:r>
    </w:p>
    <w:p w14:paraId="60A9D824" w14:textId="77777777" w:rsidR="00234F19" w:rsidRDefault="00234F19" w:rsidP="00234F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Carrie CIPK7B0EA1750DE44FF7 OK NOK OK 000872_ZAP_031851_LUS_CARRIE2013_66428000</w:t>
      </w:r>
    </w:p>
    <w:p w14:paraId="6ED5C813" w14:textId="77777777" w:rsidR="00234F19" w:rsidRDefault="00234F19" w:rsidP="00234F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ZAP_IRIS_BO/Reporting/CCUR_MATCH : AssetMap.csv vs Lista.txt</w:t>
      </w:r>
    </w:p>
    <w:p w14:paraId="1A69696E" w14:textId="77777777" w:rsidR="00234F19" w:rsidRDefault="00234F19" w:rsidP="00234F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qual a versão em storage e alterar no Mongo da IRIS SRM_AssetMappings .</w:t>
      </w:r>
    </w:p>
    <w:p w14:paraId="58FE636C" w14:textId="77777777" w:rsidR="00234F19" w:rsidRDefault="00234F19" w:rsidP="00234F1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Informar a NOS.</w:t>
      </w:r>
    </w:p>
    <w:p w14:paraId="3239047F" w14:textId="47AA6613" w:rsidR="00234F19" w:rsidRDefault="00234F19" w:rsidP="00234F1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noProof/>
          <w:color w:val="1B69B6"/>
          <w:sz w:val="21"/>
          <w:szCs w:val="21"/>
        </w:rPr>
        <w:drawing>
          <wp:inline distT="0" distB="0" distL="0" distR="0" wp14:anchorId="0C27980C" wp14:editId="6AD6A5FA">
            <wp:extent cx="5400040" cy="4667250"/>
            <wp:effectExtent l="0" t="0" r="0" b="0"/>
            <wp:docPr id="2" name="Imagem 2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B2AD" w14:textId="77777777" w:rsidR="002F33AB" w:rsidRPr="00AE2B1C" w:rsidRDefault="002F33AB" w:rsidP="00AE2B1C"/>
    <w:sectPr w:rsidR="002F33AB" w:rsidRPr="00AE2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234F19"/>
    <w:rsid w:val="002F33AB"/>
    <w:rsid w:val="00314F9E"/>
    <w:rsid w:val="00AE2B1C"/>
    <w:rsid w:val="00B27B93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zap.intra/integracao/kb/uploads/ae5a22dae56f92e87ef3f182b35e18a8/imag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2022-04-01T16:25:00Z</dcterms:created>
  <dcterms:modified xsi:type="dcterms:W3CDTF">2022-04-01T16:25:00Z</dcterms:modified>
</cp:coreProperties>
</file>