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Práctica para Realizar Pruebas en Odoo (Enfoque Funcional – No Técnicos)</w:t>
      </w:r>
    </w:p>
    <w:p>
      <w:r>
        <w:t>Este documento está diseñado para consultores funcionales, usuarios clave (key users), project managers y cualquier persona que participe en pruebas dentro de un proyecto Odoo sin ser desarrollador. Aquí aprenderás qué probar, cómo probar, dónde revisar y qué tipo de pruebas realizar.</w:t>
      </w:r>
    </w:p>
    <w:p>
      <w:pPr>
        <w:pStyle w:val="Heading2"/>
      </w:pPr>
      <w:r>
        <w:t>1. ¿Por qué son importantes las pruebas en Odoo?</w:t>
      </w:r>
    </w:p>
    <w:p>
      <w:r>
        <w:t>Cuando se desarrolla una nueva funcionalidad o módulo en Odoo, no basta con verificar que ‘haga lo esperado’. Es necesario validar que la solución funcione correctamente, no afecte otros procesos y sea usable para el usuario final.</w:t>
      </w:r>
    </w:p>
    <w:p>
      <w:r>
        <w:t>Las pruebas ayudan a:</w:t>
      </w:r>
    </w:p>
    <w:p>
      <w:r>
        <w:t>- Detectar errores antes de salir a producción.</w:t>
      </w:r>
    </w:p>
    <w:p>
      <w:r>
        <w:t>- Evitar afectar otros módulos ya existentes.</w:t>
      </w:r>
    </w:p>
    <w:p>
      <w:r>
        <w:t>- Confirmar que el proceso real del negocio está correctamente reflejado.</w:t>
      </w:r>
    </w:p>
    <w:p>
      <w:r>
        <w:t>- Asegurar una buena experiencia de usuario.</w:t>
      </w:r>
    </w:p>
    <w:p>
      <w:pPr>
        <w:pStyle w:val="Heading2"/>
      </w:pPr>
      <w:r>
        <w:t>2. Tipos de pruebas que debes realizar</w:t>
      </w:r>
    </w:p>
    <w:p>
      <w:pPr>
        <w:pStyle w:val="Heading3"/>
      </w:pPr>
      <w:r>
        <w:t>2.1 Pruebas Funcionales</w:t>
      </w:r>
    </w:p>
    <w:p>
      <w:r>
        <w:t>Verifican que la funcionalidad haga exactamente lo que se solicitó.</w:t>
      </w:r>
    </w:p>
    <w:p>
      <w:r>
        <w:t>Ejemplo:</w:t>
      </w:r>
    </w:p>
    <w:p>
      <w:r>
        <w:t>Si se desarrolló un campo nuevo en Ventas que calcula comisión automáticamente, debes verificar:</w:t>
        <w:br/>
        <w:t>- ¿Se calcula correctamente?</w:t>
        <w:br/>
        <w:t>- ¿Se actualiza si cambio el monto?</w:t>
        <w:br/>
        <w:t>- ¿Se guarda correctamente?</w:t>
        <w:br/>
        <w:t>- ¿Aparece en reportes si debe aparecer?</w:t>
      </w:r>
    </w:p>
    <w:p>
      <w:pPr>
        <w:pStyle w:val="Heading3"/>
      </w:pPr>
      <w:r>
        <w:t>2.2 Pruebas de Integración</w:t>
      </w:r>
    </w:p>
    <w:p>
      <w:r>
        <w:t>Verifican que la nueva funcionalidad no afecte otros módulos.</w:t>
      </w:r>
    </w:p>
    <w:p>
      <w:r>
        <w:t>Ejemplo:</w:t>
      </w:r>
    </w:p>
    <w:p>
      <w:r>
        <w:t>Si el nuevo campo afecta facturación:</w:t>
        <w:br/>
        <w:t>- Crear una venta completa.</w:t>
        <w:br/>
        <w:t>- Confirmar pedido.</w:t>
        <w:br/>
        <w:t>- Generar factura.</w:t>
        <w:br/>
        <w:t>- Validar asiento contable.</w:t>
        <w:br/>
        <w:t>- Confirmar que no haya errores.</w:t>
      </w:r>
    </w:p>
    <w:p>
      <w:pPr>
        <w:pStyle w:val="Heading3"/>
      </w:pPr>
      <w:r>
        <w:t>2.3 Pruebas de Datos y Validaciones</w:t>
      </w:r>
    </w:p>
    <w:p>
      <w:r>
        <w:t>Evalúan qué ocurre si el usuario comete errores o introduce datos incorrectos.</w:t>
      </w:r>
    </w:p>
    <w:p>
      <w:r>
        <w:t>Prueba:</w:t>
      </w:r>
    </w:p>
    <w:p>
      <w:r>
        <w:t>- ¿Qué pasa si dejo el campo vacío?</w:t>
        <w:br/>
        <w:t>- ¿Qué ocurre si ingreso un valor negativo?</w:t>
        <w:br/>
        <w:t>- ¿Se muestran mensajes claros al usuario?</w:t>
      </w:r>
    </w:p>
    <w:p>
      <w:pPr>
        <w:pStyle w:val="Heading3"/>
      </w:pPr>
      <w:r>
        <w:t>2.4 Pruebas de Seguridad y Permisos</w:t>
      </w:r>
    </w:p>
    <w:p>
      <w:r>
        <w:t>Confirma que cada usuario solo pueda ver o modificar lo que le corresponde.</w:t>
      </w:r>
    </w:p>
    <w:p>
      <w:r>
        <w:t>Prueba:</w:t>
      </w:r>
    </w:p>
    <w:p>
      <w:r>
        <w:t>- Entrar con usuario vendedor.</w:t>
        <w:br/>
        <w:t>- ¿Puede ver el nuevo campo?</w:t>
        <w:br/>
        <w:t>- Entrar con usuario contable.</w:t>
        <w:br/>
        <w:t>- ¿Puede modificarlo si no debería?</w:t>
      </w:r>
    </w:p>
    <w:p>
      <w:pPr>
        <w:pStyle w:val="Heading3"/>
      </w:pPr>
      <w:r>
        <w:t>2.5 Pruebas de Usabilidad</w:t>
      </w:r>
    </w:p>
    <w:p>
      <w:r>
        <w:t>Evalúan si la solución es fácil de usar y coherente.</w:t>
      </w:r>
    </w:p>
    <w:p>
      <w:r>
        <w:t>Revisar:</w:t>
      </w:r>
    </w:p>
    <w:p>
      <w:r>
        <w:t>- ¿El campo está en la sección correcta?</w:t>
        <w:br/>
        <w:t>- ¿El nombre es claro?</w:t>
        <w:br/>
        <w:t>- ¿Se entiende qué hace sin explicación técnica?</w:t>
      </w:r>
    </w:p>
    <w:p>
      <w:pPr>
        <w:pStyle w:val="Heading2"/>
      </w:pPr>
      <w:r>
        <w:t>3. Checklist Completo de Validación</w:t>
      </w:r>
    </w:p>
    <w:p>
      <w:r>
        <w:t>Antes de aprobar una funcionalidad valida lo siguiente:</w:t>
      </w:r>
    </w:p>
    <w:p>
      <w:r>
        <w:t>- Funciona en flujo completo.</w:t>
      </w:r>
    </w:p>
    <w:p>
      <w:r>
        <w:t>- No genera errores en módulos relacionados.</w:t>
      </w:r>
    </w:p>
    <w:p>
      <w:r>
        <w:t>- Respeta permisos de usuario.</w:t>
      </w:r>
    </w:p>
    <w:p>
      <w:r>
        <w:t>- Maneja correctamente errores.</w:t>
      </w:r>
    </w:p>
    <w:p>
      <w:r>
        <w:t>- No rompe reportes.</w:t>
      </w:r>
    </w:p>
    <w:p>
      <w:r>
        <w:t>- Funciona en modo multiempresa (si aplica).</w:t>
      </w:r>
    </w:p>
    <w:p>
      <w:r>
        <w:t>- Funciona en diferentes navegadores.</w:t>
      </w:r>
    </w:p>
    <w:p>
      <w:r>
        <w:t>- No afecta rendimiento.</w:t>
      </w:r>
    </w:p>
    <w:p>
      <w:pPr>
        <w:pStyle w:val="Heading2"/>
      </w:pPr>
      <w:r>
        <w:t>4. Cómo estructurar un caso de prueba (Plantilla simple)</w:t>
      </w:r>
    </w:p>
    <w:p>
      <w:r>
        <w:t>Ejemplo:</w:t>
      </w:r>
    </w:p>
    <w:p>
      <w:r>
        <w:t>Nombre: Cálculo automático de comisión</w:t>
        <w:br/>
        <w:t>Objetivo: Validar que la comisión se calcule correctamente.</w:t>
        <w:br/>
        <w:t>Pasos:</w:t>
        <w:br/>
        <w:t>1. Crear cotización por $10,000.</w:t>
        <w:br/>
        <w:t>2. Confirmar pedido.</w:t>
        <w:br/>
        <w:t>3. Revisar campo Comisión.</w:t>
        <w:br/>
        <w:t>Resultado esperado: Comisión = 5% ($500).</w:t>
        <w:br/>
        <w:t>Resultado obtenido: ________</w:t>
        <w:br/>
        <w:t>Estado: Aprobado / Rechazado</w:t>
      </w:r>
    </w:p>
    <w:p>
      <w:pPr>
        <w:pStyle w:val="Heading2"/>
      </w:pPr>
      <w:r>
        <w:t>5. Dónde revisar dentro de Odoo</w:t>
      </w:r>
    </w:p>
    <w:p>
      <w:r>
        <w:t>Cuando pruebes algo nuevo revisa también:</w:t>
      </w:r>
    </w:p>
    <w:p>
      <w:r>
        <w:t>- Reportes PDF.</w:t>
      </w:r>
    </w:p>
    <w:p>
      <w:r>
        <w:t>- Vistas kanban, lista y formulario.</w:t>
      </w:r>
    </w:p>
    <w:p>
      <w:r>
        <w:t>- Permisos desde Configuración → Usuarios.</w:t>
      </w:r>
    </w:p>
    <w:p>
      <w:r>
        <w:t>- Reglas multiempresa.</w:t>
      </w:r>
    </w:p>
    <w:p>
      <w:r>
        <w:t>- Registros en contabilidad si impacta dinero.</w:t>
      </w:r>
    </w:p>
    <w:p>
      <w:r>
        <w:t>- Historial (chatter) si debe registrar actividad.</w:t>
      </w:r>
    </w:p>
    <w:p>
      <w:pPr>
        <w:pStyle w:val="Heading2"/>
      </w:pPr>
      <w:r>
        <w:t>6. Buenas prácticas durante pruebas</w:t>
      </w:r>
    </w:p>
    <w:p>
      <w:r>
        <w:t>- Probar en base de datos de prueba, no en producción.</w:t>
      </w:r>
    </w:p>
    <w:p>
      <w:r>
        <w:t>- Documentar todo error con captura de pantalla.</w:t>
      </w:r>
    </w:p>
    <w:p>
      <w:r>
        <w:t>- Describir exactamente los pasos para reproducir el error.</w:t>
      </w:r>
    </w:p>
    <w:p>
      <w:r>
        <w:t>- Probar escenarios normales y escenarios extremos.</w:t>
      </w:r>
    </w:p>
    <w:p>
      <w:r>
        <w:t>- Validar con usuarios reales del proceso.</w:t>
      </w:r>
    </w:p>
    <w:p>
      <w:pPr>
        <w:pStyle w:val="Heading2"/>
      </w:pPr>
      <w:r>
        <w:t>7. Errores comunes en pruebas funcionales</w:t>
      </w:r>
    </w:p>
    <w:p>
      <w:r>
        <w:t>- Solo probar el camino “ideal”.</w:t>
      </w:r>
    </w:p>
    <w:p>
      <w:r>
        <w:t>- No revisar módulos relacionados.</w:t>
      </w:r>
    </w:p>
    <w:p>
      <w:r>
        <w:t>- No probar con diferentes perfiles de usuario.</w:t>
      </w:r>
    </w:p>
    <w:p>
      <w:r>
        <w:t>- No validar impactos contables o reportes.</w:t>
      </w:r>
    </w:p>
    <w:p>
      <w:r>
        <w:t>- No documentar adecuadamente los hallazgos.</w:t>
      </w:r>
    </w:p>
    <w:p>
      <w:pPr>
        <w:pStyle w:val="Heading2"/>
      </w:pPr>
      <w:r>
        <w:t>8. Conclusión</w:t>
      </w:r>
    </w:p>
    <w:p>
      <w:r>
        <w:t>Probar en Odoo no es solo validar que una función funcione. Es asegurar que todo el proceso de negocio siga siendo estable, coherente y alineado a la operación real de la empresa.</w:t>
      </w:r>
    </w:p>
    <w:p>
      <w:r>
        <w:t>Una buena prueba puede ahorrar horas de correcciones en producción y evitar errores críticos.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