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76A21" w14:textId="77777777" w:rsidR="000D54E6" w:rsidRDefault="000D54E6">
      <w:pPr>
        <w:spacing w:before="2880"/>
      </w:pPr>
    </w:p>
    <w:p w14:paraId="25EF6A61" w14:textId="77777777" w:rsidR="000D54E6" w:rsidRDefault="00000000">
      <w:pPr>
        <w:spacing w:after="120"/>
        <w:jc w:val="center"/>
      </w:pPr>
      <w:r>
        <w:rPr>
          <w:b/>
          <w:bCs/>
          <w:color w:val="1F4E78"/>
          <w:sz w:val="40"/>
          <w:szCs w:val="40"/>
        </w:rPr>
        <w:t>GUÍA COMPLETA DE</w:t>
      </w:r>
    </w:p>
    <w:p w14:paraId="6CD0D56A" w14:textId="77777777" w:rsidR="000D54E6" w:rsidRDefault="00000000">
      <w:pPr>
        <w:spacing w:after="120"/>
        <w:jc w:val="center"/>
      </w:pPr>
      <w:r>
        <w:rPr>
          <w:b/>
          <w:bCs/>
          <w:color w:val="2E75B5"/>
          <w:sz w:val="56"/>
          <w:szCs w:val="56"/>
        </w:rPr>
        <w:t>QUALITY ASSURANCE</w:t>
      </w:r>
    </w:p>
    <w:p w14:paraId="22983CF8" w14:textId="77777777" w:rsidR="000D54E6" w:rsidRDefault="00000000">
      <w:pPr>
        <w:spacing w:after="480"/>
        <w:jc w:val="center"/>
      </w:pPr>
      <w:r>
        <w:rPr>
          <w:b/>
          <w:bCs/>
          <w:color w:val="1F4E78"/>
          <w:sz w:val="40"/>
          <w:szCs w:val="40"/>
        </w:rPr>
        <w:t>PARA MÓDULOS DE ODOO</w:t>
      </w:r>
    </w:p>
    <w:p w14:paraId="4567BA81" w14:textId="77777777" w:rsidR="000D54E6" w:rsidRDefault="00000000">
      <w:pPr>
        <w:spacing w:after="960"/>
        <w:jc w:val="center"/>
      </w:pPr>
      <w:r>
        <w:rPr>
          <w:i/>
          <w:iCs/>
          <w:sz w:val="32"/>
          <w:szCs w:val="32"/>
        </w:rPr>
        <w:t>Testing Funcional y Técnico</w:t>
      </w:r>
    </w:p>
    <w:tbl>
      <w:tblPr>
        <w:tblW w:w="6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tblGrid>
      <w:tr w:rsidR="000D54E6" w14:paraId="7C5E3A05" w14:textId="77777777">
        <w:tblPrEx>
          <w:tblCellMar>
            <w:top w:w="0" w:type="dxa"/>
            <w:bottom w:w="0" w:type="dxa"/>
          </w:tblCellMar>
        </w:tblPrEx>
        <w:trPr>
          <w:jc w:val="center"/>
        </w:trPr>
        <w:tc>
          <w:tcPr>
            <w:tcW w:w="6240" w:type="dxa"/>
            <w:tcBorders>
              <w:top w:val="single" w:sz="3" w:space="0" w:color="2E75B5"/>
              <w:left w:val="single" w:sz="3" w:space="0" w:color="2E75B5"/>
              <w:bottom w:val="single" w:sz="3" w:space="0" w:color="2E75B5"/>
              <w:right w:val="single" w:sz="3" w:space="0" w:color="2E75B5"/>
            </w:tcBorders>
            <w:shd w:val="clear" w:color="auto" w:fill="EBF5FB"/>
            <w:tcMar>
              <w:top w:w="240" w:type="dxa"/>
              <w:left w:w="240" w:type="dxa"/>
              <w:bottom w:w="240" w:type="dxa"/>
              <w:right w:w="240" w:type="dxa"/>
            </w:tcMar>
          </w:tcPr>
          <w:p w14:paraId="376ABA7C" w14:textId="77777777" w:rsidR="000D54E6" w:rsidRDefault="00000000">
            <w:pPr>
              <w:spacing w:after="120"/>
            </w:pPr>
            <w:r>
              <w:rPr>
                <w:b/>
                <w:bCs/>
                <w:sz w:val="26"/>
                <w:szCs w:val="26"/>
              </w:rPr>
              <w:t>✓ Guía para Consultores</w:t>
            </w:r>
          </w:p>
          <w:p w14:paraId="1480F5CD" w14:textId="77777777" w:rsidR="000D54E6" w:rsidRDefault="00000000">
            <w:pPr>
              <w:spacing w:after="120"/>
            </w:pPr>
            <w:r>
              <w:rPr>
                <w:b/>
                <w:bCs/>
                <w:sz w:val="26"/>
                <w:szCs w:val="26"/>
              </w:rPr>
              <w:t>✓ Guía para Desarrolladores</w:t>
            </w:r>
          </w:p>
          <w:p w14:paraId="32626947" w14:textId="77777777" w:rsidR="000D54E6" w:rsidRDefault="00000000">
            <w:pPr>
              <w:spacing w:after="120"/>
            </w:pPr>
            <w:r>
              <w:rPr>
                <w:b/>
                <w:bCs/>
                <w:sz w:val="26"/>
                <w:szCs w:val="26"/>
              </w:rPr>
              <w:t>✓ Casos Prácticos y Ejemplos</w:t>
            </w:r>
          </w:p>
          <w:p w14:paraId="046D9E4A" w14:textId="77777777" w:rsidR="000D54E6" w:rsidRDefault="00000000">
            <w:r>
              <w:rPr>
                <w:b/>
                <w:bCs/>
                <w:sz w:val="26"/>
                <w:szCs w:val="26"/>
              </w:rPr>
              <w:t>✓ Checklists Completos</w:t>
            </w:r>
          </w:p>
        </w:tc>
      </w:tr>
    </w:tbl>
    <w:p w14:paraId="45E4DA69" w14:textId="77777777" w:rsidR="000D54E6" w:rsidRDefault="000D54E6">
      <w:pPr>
        <w:spacing w:before="960"/>
      </w:pPr>
    </w:p>
    <w:p w14:paraId="779BCD13" w14:textId="77777777" w:rsidR="000D54E6" w:rsidRDefault="00000000">
      <w:pPr>
        <w:spacing w:after="120"/>
        <w:jc w:val="center"/>
      </w:pPr>
      <w:r>
        <w:rPr>
          <w:b/>
          <w:bCs/>
          <w:color w:val="2E75B5"/>
          <w:sz w:val="32"/>
          <w:szCs w:val="32"/>
        </w:rPr>
        <w:t>Sunname Technologies</w:t>
      </w:r>
    </w:p>
    <w:p w14:paraId="2F17576D" w14:textId="77777777" w:rsidR="000D54E6" w:rsidRDefault="00000000">
      <w:pPr>
        <w:jc w:val="center"/>
      </w:pPr>
      <w:r>
        <w:rPr>
          <w:i/>
          <w:iCs/>
        </w:rPr>
        <w:t>Versión 1.0 - 2026</w:t>
      </w:r>
    </w:p>
    <w:p w14:paraId="2D81BE73" w14:textId="77777777" w:rsidR="000D54E6" w:rsidRDefault="00000000">
      <w:r>
        <w:br w:type="page"/>
      </w:r>
    </w:p>
    <w:p w14:paraId="6574110D" w14:textId="77777777" w:rsidR="000D54E6" w:rsidRDefault="00000000">
      <w:pPr>
        <w:spacing w:before="240" w:after="360"/>
        <w:jc w:val="center"/>
      </w:pPr>
      <w:r>
        <w:rPr>
          <w:b/>
          <w:bCs/>
          <w:color w:val="1F4E78"/>
          <w:sz w:val="32"/>
          <w:szCs w:val="32"/>
        </w:rPr>
        <w:lastRenderedPageBreak/>
        <w:t>TABLA DE CONTENIDOS</w:t>
      </w:r>
    </w:p>
    <w:sdt>
      <w:sdtPr>
        <w:alias w:val="Índice"/>
        <w:id w:val="-976211583"/>
      </w:sdtPr>
      <w:sdtContent>
        <w:p w14:paraId="30BF004E" w14:textId="77777777" w:rsidR="00B474B7" w:rsidRDefault="00000000">
          <w:pPr>
            <w:pStyle w:val="TDC1"/>
            <w:tabs>
              <w:tab w:val="right" w:leader="dot" w:pos="9350"/>
            </w:tabs>
            <w:rPr>
              <w:noProof/>
            </w:rPr>
          </w:pPr>
          <w:r>
            <w:fldChar w:fldCharType="begin"/>
          </w:r>
          <w:r>
            <w:instrText>TOC \h \o "1-3"</w:instrText>
          </w:r>
          <w:r>
            <w:fldChar w:fldCharType="separate"/>
          </w:r>
          <w:hyperlink w:anchor="_Toc221629319" w:history="1">
            <w:r w:rsidR="00B474B7" w:rsidRPr="00CA779E">
              <w:rPr>
                <w:rStyle w:val="Hipervnculo"/>
                <w:noProof/>
              </w:rPr>
              <w:t>INTRODUCCIÓN</w:t>
            </w:r>
            <w:r w:rsidR="00B474B7">
              <w:rPr>
                <w:noProof/>
              </w:rPr>
              <w:tab/>
            </w:r>
            <w:r w:rsidR="00B474B7">
              <w:rPr>
                <w:noProof/>
              </w:rPr>
              <w:fldChar w:fldCharType="begin"/>
            </w:r>
            <w:r w:rsidR="00B474B7">
              <w:rPr>
                <w:noProof/>
              </w:rPr>
              <w:instrText xml:space="preserve"> PAGEREF _Toc221629319 \h </w:instrText>
            </w:r>
            <w:r w:rsidR="00B474B7">
              <w:rPr>
                <w:noProof/>
              </w:rPr>
            </w:r>
            <w:r w:rsidR="00B474B7">
              <w:rPr>
                <w:noProof/>
              </w:rPr>
              <w:fldChar w:fldCharType="separate"/>
            </w:r>
            <w:r w:rsidR="00B474B7">
              <w:rPr>
                <w:noProof/>
              </w:rPr>
              <w:t>1</w:t>
            </w:r>
            <w:r w:rsidR="00B474B7">
              <w:rPr>
                <w:noProof/>
              </w:rPr>
              <w:fldChar w:fldCharType="end"/>
            </w:r>
          </w:hyperlink>
        </w:p>
        <w:p w14:paraId="2A7B8F59" w14:textId="77777777" w:rsidR="00B474B7" w:rsidRDefault="00B474B7">
          <w:pPr>
            <w:pStyle w:val="TDC2"/>
            <w:tabs>
              <w:tab w:val="right" w:leader="dot" w:pos="9350"/>
            </w:tabs>
            <w:rPr>
              <w:noProof/>
            </w:rPr>
          </w:pPr>
          <w:hyperlink w:anchor="_Toc221629320" w:history="1">
            <w:r w:rsidRPr="00CA779E">
              <w:rPr>
                <w:rStyle w:val="Hipervnculo"/>
                <w:noProof/>
              </w:rPr>
              <w:t>El Contexto de Sunname Technologies</w:t>
            </w:r>
            <w:r>
              <w:rPr>
                <w:noProof/>
              </w:rPr>
              <w:tab/>
            </w:r>
            <w:r>
              <w:rPr>
                <w:noProof/>
              </w:rPr>
              <w:fldChar w:fldCharType="begin"/>
            </w:r>
            <w:r>
              <w:rPr>
                <w:noProof/>
              </w:rPr>
              <w:instrText xml:space="preserve"> PAGEREF _Toc221629320 \h </w:instrText>
            </w:r>
            <w:r>
              <w:rPr>
                <w:noProof/>
              </w:rPr>
            </w:r>
            <w:r>
              <w:rPr>
                <w:noProof/>
              </w:rPr>
              <w:fldChar w:fldCharType="separate"/>
            </w:r>
            <w:r>
              <w:rPr>
                <w:noProof/>
              </w:rPr>
              <w:t>1</w:t>
            </w:r>
            <w:r>
              <w:rPr>
                <w:noProof/>
              </w:rPr>
              <w:fldChar w:fldCharType="end"/>
            </w:r>
          </w:hyperlink>
        </w:p>
        <w:p w14:paraId="61370918" w14:textId="77777777" w:rsidR="00B474B7" w:rsidRDefault="00B474B7">
          <w:pPr>
            <w:pStyle w:val="TDC2"/>
            <w:tabs>
              <w:tab w:val="right" w:leader="dot" w:pos="9350"/>
            </w:tabs>
            <w:rPr>
              <w:noProof/>
            </w:rPr>
          </w:pPr>
          <w:hyperlink w:anchor="_Toc221629321" w:history="1">
            <w:r w:rsidRPr="00CA779E">
              <w:rPr>
                <w:rStyle w:val="Hipervnculo"/>
                <w:noProof/>
              </w:rPr>
              <w:t>Objetivo de Este Manual</w:t>
            </w:r>
            <w:r>
              <w:rPr>
                <w:noProof/>
              </w:rPr>
              <w:tab/>
            </w:r>
            <w:r>
              <w:rPr>
                <w:noProof/>
              </w:rPr>
              <w:fldChar w:fldCharType="begin"/>
            </w:r>
            <w:r>
              <w:rPr>
                <w:noProof/>
              </w:rPr>
              <w:instrText xml:space="preserve"> PAGEREF _Toc221629321 \h </w:instrText>
            </w:r>
            <w:r>
              <w:rPr>
                <w:noProof/>
              </w:rPr>
            </w:r>
            <w:r>
              <w:rPr>
                <w:noProof/>
              </w:rPr>
              <w:fldChar w:fldCharType="separate"/>
            </w:r>
            <w:r>
              <w:rPr>
                <w:noProof/>
              </w:rPr>
              <w:t>1</w:t>
            </w:r>
            <w:r>
              <w:rPr>
                <w:noProof/>
              </w:rPr>
              <w:fldChar w:fldCharType="end"/>
            </w:r>
          </w:hyperlink>
        </w:p>
        <w:p w14:paraId="1764CDAA" w14:textId="77777777" w:rsidR="00B474B7" w:rsidRDefault="00B474B7">
          <w:pPr>
            <w:pStyle w:val="TDC2"/>
            <w:tabs>
              <w:tab w:val="right" w:leader="dot" w:pos="9350"/>
            </w:tabs>
            <w:rPr>
              <w:noProof/>
            </w:rPr>
          </w:pPr>
          <w:hyperlink w:anchor="_Toc221629322" w:history="1">
            <w:r w:rsidRPr="00CA779E">
              <w:rPr>
                <w:rStyle w:val="Hipervnculo"/>
                <w:noProof/>
              </w:rPr>
              <w:t>Estructura del Manual</w:t>
            </w:r>
            <w:r>
              <w:rPr>
                <w:noProof/>
              </w:rPr>
              <w:tab/>
            </w:r>
            <w:r>
              <w:rPr>
                <w:noProof/>
              </w:rPr>
              <w:fldChar w:fldCharType="begin"/>
            </w:r>
            <w:r>
              <w:rPr>
                <w:noProof/>
              </w:rPr>
              <w:instrText xml:space="preserve"> PAGEREF _Toc221629322 \h </w:instrText>
            </w:r>
            <w:r>
              <w:rPr>
                <w:noProof/>
              </w:rPr>
            </w:r>
            <w:r>
              <w:rPr>
                <w:noProof/>
              </w:rPr>
              <w:fldChar w:fldCharType="separate"/>
            </w:r>
            <w:r>
              <w:rPr>
                <w:noProof/>
              </w:rPr>
              <w:t>1</w:t>
            </w:r>
            <w:r>
              <w:rPr>
                <w:noProof/>
              </w:rPr>
              <w:fldChar w:fldCharType="end"/>
            </w:r>
          </w:hyperlink>
        </w:p>
        <w:p w14:paraId="1132B479" w14:textId="77777777" w:rsidR="00B474B7" w:rsidRDefault="00B474B7">
          <w:pPr>
            <w:pStyle w:val="TDC1"/>
            <w:tabs>
              <w:tab w:val="right" w:leader="dot" w:pos="9350"/>
            </w:tabs>
            <w:rPr>
              <w:noProof/>
            </w:rPr>
          </w:pPr>
          <w:hyperlink w:anchor="_Toc221629323" w:history="1">
            <w:r w:rsidRPr="00CA779E">
              <w:rPr>
                <w:rStyle w:val="Hipervnculo"/>
                <w:noProof/>
              </w:rPr>
              <w:t>PARTE 1: GUÍA PARA CONSULTORES</w:t>
            </w:r>
            <w:r>
              <w:rPr>
                <w:noProof/>
              </w:rPr>
              <w:tab/>
            </w:r>
            <w:r>
              <w:rPr>
                <w:noProof/>
              </w:rPr>
              <w:fldChar w:fldCharType="begin"/>
            </w:r>
            <w:r>
              <w:rPr>
                <w:noProof/>
              </w:rPr>
              <w:instrText xml:space="preserve"> PAGEREF _Toc221629323 \h </w:instrText>
            </w:r>
            <w:r>
              <w:rPr>
                <w:noProof/>
              </w:rPr>
            </w:r>
            <w:r>
              <w:rPr>
                <w:noProof/>
              </w:rPr>
              <w:fldChar w:fldCharType="separate"/>
            </w:r>
            <w:r>
              <w:rPr>
                <w:noProof/>
              </w:rPr>
              <w:t>1</w:t>
            </w:r>
            <w:r>
              <w:rPr>
                <w:noProof/>
              </w:rPr>
              <w:fldChar w:fldCharType="end"/>
            </w:r>
          </w:hyperlink>
        </w:p>
        <w:p w14:paraId="614244E5" w14:textId="77777777" w:rsidR="00B474B7" w:rsidRDefault="00B474B7">
          <w:pPr>
            <w:pStyle w:val="TDC1"/>
            <w:tabs>
              <w:tab w:val="right" w:leader="dot" w:pos="9350"/>
            </w:tabs>
            <w:rPr>
              <w:noProof/>
            </w:rPr>
          </w:pPr>
          <w:hyperlink w:anchor="_Toc221629324" w:history="1">
            <w:r w:rsidRPr="00CA779E">
              <w:rPr>
                <w:rStyle w:val="Hipervnculo"/>
                <w:noProof/>
              </w:rPr>
              <w:t>Testing Funcional sin Conocimientos Técnicos</w:t>
            </w:r>
            <w:r>
              <w:rPr>
                <w:noProof/>
              </w:rPr>
              <w:tab/>
            </w:r>
            <w:r>
              <w:rPr>
                <w:noProof/>
              </w:rPr>
              <w:fldChar w:fldCharType="begin"/>
            </w:r>
            <w:r>
              <w:rPr>
                <w:noProof/>
              </w:rPr>
              <w:instrText xml:space="preserve"> PAGEREF _Toc221629324 \h </w:instrText>
            </w:r>
            <w:r>
              <w:rPr>
                <w:noProof/>
              </w:rPr>
            </w:r>
            <w:r>
              <w:rPr>
                <w:noProof/>
              </w:rPr>
              <w:fldChar w:fldCharType="separate"/>
            </w:r>
            <w:r>
              <w:rPr>
                <w:noProof/>
              </w:rPr>
              <w:t>1</w:t>
            </w:r>
            <w:r>
              <w:rPr>
                <w:noProof/>
              </w:rPr>
              <w:fldChar w:fldCharType="end"/>
            </w:r>
          </w:hyperlink>
        </w:p>
        <w:p w14:paraId="4659F536" w14:textId="77777777" w:rsidR="00B474B7" w:rsidRDefault="00B474B7">
          <w:pPr>
            <w:pStyle w:val="TDC2"/>
            <w:tabs>
              <w:tab w:val="right" w:leader="dot" w:pos="9350"/>
            </w:tabs>
            <w:rPr>
              <w:noProof/>
            </w:rPr>
          </w:pPr>
          <w:hyperlink w:anchor="_Toc221629325" w:history="1">
            <w:r w:rsidRPr="00CA779E">
              <w:rPr>
                <w:rStyle w:val="Hipervnculo"/>
                <w:noProof/>
              </w:rPr>
              <w:t>1. Experiencia de Usuario (UI/UX)</w:t>
            </w:r>
            <w:r>
              <w:rPr>
                <w:noProof/>
              </w:rPr>
              <w:tab/>
            </w:r>
            <w:r>
              <w:rPr>
                <w:noProof/>
              </w:rPr>
              <w:fldChar w:fldCharType="begin"/>
            </w:r>
            <w:r>
              <w:rPr>
                <w:noProof/>
              </w:rPr>
              <w:instrText xml:space="preserve"> PAGEREF _Toc221629325 \h </w:instrText>
            </w:r>
            <w:r>
              <w:rPr>
                <w:noProof/>
              </w:rPr>
            </w:r>
            <w:r>
              <w:rPr>
                <w:noProof/>
              </w:rPr>
              <w:fldChar w:fldCharType="separate"/>
            </w:r>
            <w:r>
              <w:rPr>
                <w:noProof/>
              </w:rPr>
              <w:t>1</w:t>
            </w:r>
            <w:r>
              <w:rPr>
                <w:noProof/>
              </w:rPr>
              <w:fldChar w:fldCharType="end"/>
            </w:r>
          </w:hyperlink>
        </w:p>
        <w:p w14:paraId="0420E14D" w14:textId="77777777" w:rsidR="00B474B7" w:rsidRDefault="00B474B7">
          <w:pPr>
            <w:pStyle w:val="TDC3"/>
            <w:tabs>
              <w:tab w:val="right" w:leader="dot" w:pos="9350"/>
            </w:tabs>
            <w:rPr>
              <w:noProof/>
            </w:rPr>
          </w:pPr>
          <w:hyperlink w:anchor="_Toc221629326" w:history="1">
            <w:r w:rsidRPr="00CA779E">
              <w:rPr>
                <w:rStyle w:val="Hipervnculo"/>
                <w:noProof/>
              </w:rPr>
              <w:t>1.1 Vistas de Búsqueda y Filtros</w:t>
            </w:r>
            <w:r>
              <w:rPr>
                <w:noProof/>
              </w:rPr>
              <w:tab/>
            </w:r>
            <w:r>
              <w:rPr>
                <w:noProof/>
              </w:rPr>
              <w:fldChar w:fldCharType="begin"/>
            </w:r>
            <w:r>
              <w:rPr>
                <w:noProof/>
              </w:rPr>
              <w:instrText xml:space="preserve"> PAGEREF _Toc221629326 \h </w:instrText>
            </w:r>
            <w:r>
              <w:rPr>
                <w:noProof/>
              </w:rPr>
            </w:r>
            <w:r>
              <w:rPr>
                <w:noProof/>
              </w:rPr>
              <w:fldChar w:fldCharType="separate"/>
            </w:r>
            <w:r>
              <w:rPr>
                <w:noProof/>
              </w:rPr>
              <w:t>1</w:t>
            </w:r>
            <w:r>
              <w:rPr>
                <w:noProof/>
              </w:rPr>
              <w:fldChar w:fldCharType="end"/>
            </w:r>
          </w:hyperlink>
        </w:p>
        <w:p w14:paraId="7C7001CA" w14:textId="77777777" w:rsidR="00B474B7" w:rsidRDefault="00B474B7">
          <w:pPr>
            <w:pStyle w:val="TDC3"/>
            <w:tabs>
              <w:tab w:val="right" w:leader="dot" w:pos="9350"/>
            </w:tabs>
            <w:rPr>
              <w:noProof/>
            </w:rPr>
          </w:pPr>
          <w:hyperlink w:anchor="_Toc221629327" w:history="1">
            <w:r w:rsidRPr="00CA779E">
              <w:rPr>
                <w:rStyle w:val="Hipervnculo"/>
                <w:noProof/>
              </w:rPr>
              <w:t>1.2 Vistas de Lista (Tree View)</w:t>
            </w:r>
            <w:r>
              <w:rPr>
                <w:noProof/>
              </w:rPr>
              <w:tab/>
            </w:r>
            <w:r>
              <w:rPr>
                <w:noProof/>
              </w:rPr>
              <w:fldChar w:fldCharType="begin"/>
            </w:r>
            <w:r>
              <w:rPr>
                <w:noProof/>
              </w:rPr>
              <w:instrText xml:space="preserve"> PAGEREF _Toc221629327 \h </w:instrText>
            </w:r>
            <w:r>
              <w:rPr>
                <w:noProof/>
              </w:rPr>
            </w:r>
            <w:r>
              <w:rPr>
                <w:noProof/>
              </w:rPr>
              <w:fldChar w:fldCharType="separate"/>
            </w:r>
            <w:r>
              <w:rPr>
                <w:noProof/>
              </w:rPr>
              <w:t>1</w:t>
            </w:r>
            <w:r>
              <w:rPr>
                <w:noProof/>
              </w:rPr>
              <w:fldChar w:fldCharType="end"/>
            </w:r>
          </w:hyperlink>
        </w:p>
        <w:p w14:paraId="700192C6" w14:textId="77777777" w:rsidR="00B474B7" w:rsidRDefault="00B474B7">
          <w:pPr>
            <w:pStyle w:val="TDC3"/>
            <w:tabs>
              <w:tab w:val="right" w:leader="dot" w:pos="9350"/>
            </w:tabs>
            <w:rPr>
              <w:noProof/>
            </w:rPr>
          </w:pPr>
          <w:hyperlink w:anchor="_Toc221629328" w:history="1">
            <w:r w:rsidRPr="00CA779E">
              <w:rPr>
                <w:rStyle w:val="Hipervnculo"/>
                <w:noProof/>
              </w:rPr>
              <w:t>1.3 Vistas de Formulario</w:t>
            </w:r>
            <w:r>
              <w:rPr>
                <w:noProof/>
              </w:rPr>
              <w:tab/>
            </w:r>
            <w:r>
              <w:rPr>
                <w:noProof/>
              </w:rPr>
              <w:fldChar w:fldCharType="begin"/>
            </w:r>
            <w:r>
              <w:rPr>
                <w:noProof/>
              </w:rPr>
              <w:instrText xml:space="preserve"> PAGEREF _Toc221629328 \h </w:instrText>
            </w:r>
            <w:r>
              <w:rPr>
                <w:noProof/>
              </w:rPr>
            </w:r>
            <w:r>
              <w:rPr>
                <w:noProof/>
              </w:rPr>
              <w:fldChar w:fldCharType="separate"/>
            </w:r>
            <w:r>
              <w:rPr>
                <w:noProof/>
              </w:rPr>
              <w:t>1</w:t>
            </w:r>
            <w:r>
              <w:rPr>
                <w:noProof/>
              </w:rPr>
              <w:fldChar w:fldCharType="end"/>
            </w:r>
          </w:hyperlink>
        </w:p>
        <w:p w14:paraId="0768A175" w14:textId="77777777" w:rsidR="00B474B7" w:rsidRDefault="00B474B7">
          <w:pPr>
            <w:pStyle w:val="TDC3"/>
            <w:tabs>
              <w:tab w:val="right" w:leader="dot" w:pos="9350"/>
            </w:tabs>
            <w:rPr>
              <w:noProof/>
            </w:rPr>
          </w:pPr>
          <w:hyperlink w:anchor="_Toc221629329" w:history="1">
            <w:r w:rsidRPr="00CA779E">
              <w:rPr>
                <w:rStyle w:val="Hipervnculo"/>
                <w:noProof/>
              </w:rPr>
              <w:t>1.4 Valores por Defecto</w:t>
            </w:r>
            <w:r>
              <w:rPr>
                <w:noProof/>
              </w:rPr>
              <w:tab/>
            </w:r>
            <w:r>
              <w:rPr>
                <w:noProof/>
              </w:rPr>
              <w:fldChar w:fldCharType="begin"/>
            </w:r>
            <w:r>
              <w:rPr>
                <w:noProof/>
              </w:rPr>
              <w:instrText xml:space="preserve"> PAGEREF _Toc221629329 \h </w:instrText>
            </w:r>
            <w:r>
              <w:rPr>
                <w:noProof/>
              </w:rPr>
            </w:r>
            <w:r>
              <w:rPr>
                <w:noProof/>
              </w:rPr>
              <w:fldChar w:fldCharType="separate"/>
            </w:r>
            <w:r>
              <w:rPr>
                <w:noProof/>
              </w:rPr>
              <w:t>1</w:t>
            </w:r>
            <w:r>
              <w:rPr>
                <w:noProof/>
              </w:rPr>
              <w:fldChar w:fldCharType="end"/>
            </w:r>
          </w:hyperlink>
        </w:p>
        <w:p w14:paraId="5406ABCB" w14:textId="77777777" w:rsidR="00B474B7" w:rsidRDefault="00B474B7">
          <w:pPr>
            <w:pStyle w:val="TDC2"/>
            <w:tabs>
              <w:tab w:val="right" w:leader="dot" w:pos="9350"/>
            </w:tabs>
            <w:rPr>
              <w:noProof/>
            </w:rPr>
          </w:pPr>
          <w:hyperlink w:anchor="_Toc221629330" w:history="1">
            <w:r w:rsidRPr="00CA779E">
              <w:rPr>
                <w:rStyle w:val="Hipervnculo"/>
                <w:noProof/>
              </w:rPr>
              <w:t>2. Flujos de Negocio y Lógica</w:t>
            </w:r>
            <w:r>
              <w:rPr>
                <w:noProof/>
              </w:rPr>
              <w:tab/>
            </w:r>
            <w:r>
              <w:rPr>
                <w:noProof/>
              </w:rPr>
              <w:fldChar w:fldCharType="begin"/>
            </w:r>
            <w:r>
              <w:rPr>
                <w:noProof/>
              </w:rPr>
              <w:instrText xml:space="preserve"> PAGEREF _Toc221629330 \h </w:instrText>
            </w:r>
            <w:r>
              <w:rPr>
                <w:noProof/>
              </w:rPr>
            </w:r>
            <w:r>
              <w:rPr>
                <w:noProof/>
              </w:rPr>
              <w:fldChar w:fldCharType="separate"/>
            </w:r>
            <w:r>
              <w:rPr>
                <w:noProof/>
              </w:rPr>
              <w:t>1</w:t>
            </w:r>
            <w:r>
              <w:rPr>
                <w:noProof/>
              </w:rPr>
              <w:fldChar w:fldCharType="end"/>
            </w:r>
          </w:hyperlink>
        </w:p>
        <w:p w14:paraId="1EF95D9E" w14:textId="77777777" w:rsidR="00B474B7" w:rsidRDefault="00B474B7">
          <w:pPr>
            <w:pStyle w:val="TDC3"/>
            <w:tabs>
              <w:tab w:val="right" w:leader="dot" w:pos="9350"/>
            </w:tabs>
            <w:rPr>
              <w:noProof/>
            </w:rPr>
          </w:pPr>
          <w:hyperlink w:anchor="_Toc221629331" w:history="1">
            <w:r w:rsidRPr="00CA779E">
              <w:rPr>
                <w:rStyle w:val="Hipervnculo"/>
                <w:noProof/>
              </w:rPr>
              <w:t>2.1 El 'Happy Path' (Camino Feliz)</w:t>
            </w:r>
            <w:r>
              <w:rPr>
                <w:noProof/>
              </w:rPr>
              <w:tab/>
            </w:r>
            <w:r>
              <w:rPr>
                <w:noProof/>
              </w:rPr>
              <w:fldChar w:fldCharType="begin"/>
            </w:r>
            <w:r>
              <w:rPr>
                <w:noProof/>
              </w:rPr>
              <w:instrText xml:space="preserve"> PAGEREF _Toc221629331 \h </w:instrText>
            </w:r>
            <w:r>
              <w:rPr>
                <w:noProof/>
              </w:rPr>
            </w:r>
            <w:r>
              <w:rPr>
                <w:noProof/>
              </w:rPr>
              <w:fldChar w:fldCharType="separate"/>
            </w:r>
            <w:r>
              <w:rPr>
                <w:noProof/>
              </w:rPr>
              <w:t>1</w:t>
            </w:r>
            <w:r>
              <w:rPr>
                <w:noProof/>
              </w:rPr>
              <w:fldChar w:fldCharType="end"/>
            </w:r>
          </w:hyperlink>
        </w:p>
        <w:p w14:paraId="5F894C31" w14:textId="77777777" w:rsidR="00B474B7" w:rsidRDefault="00B474B7">
          <w:pPr>
            <w:pStyle w:val="TDC3"/>
            <w:tabs>
              <w:tab w:val="right" w:leader="dot" w:pos="9350"/>
            </w:tabs>
            <w:rPr>
              <w:noProof/>
            </w:rPr>
          </w:pPr>
          <w:hyperlink w:anchor="_Toc221629332" w:history="1">
            <w:r w:rsidRPr="00CA779E">
              <w:rPr>
                <w:rStyle w:val="Hipervnculo"/>
                <w:noProof/>
              </w:rPr>
              <w:t>2.2 El 'Unhappy Path' (Caminos de Error)</w:t>
            </w:r>
            <w:r>
              <w:rPr>
                <w:noProof/>
              </w:rPr>
              <w:tab/>
            </w:r>
            <w:r>
              <w:rPr>
                <w:noProof/>
              </w:rPr>
              <w:fldChar w:fldCharType="begin"/>
            </w:r>
            <w:r>
              <w:rPr>
                <w:noProof/>
              </w:rPr>
              <w:instrText xml:space="preserve"> PAGEREF _Toc221629332 \h </w:instrText>
            </w:r>
            <w:r>
              <w:rPr>
                <w:noProof/>
              </w:rPr>
            </w:r>
            <w:r>
              <w:rPr>
                <w:noProof/>
              </w:rPr>
              <w:fldChar w:fldCharType="separate"/>
            </w:r>
            <w:r>
              <w:rPr>
                <w:noProof/>
              </w:rPr>
              <w:t>1</w:t>
            </w:r>
            <w:r>
              <w:rPr>
                <w:noProof/>
              </w:rPr>
              <w:fldChar w:fldCharType="end"/>
            </w:r>
          </w:hyperlink>
        </w:p>
        <w:p w14:paraId="313CCCD1" w14:textId="77777777" w:rsidR="00B474B7" w:rsidRDefault="00B474B7">
          <w:pPr>
            <w:pStyle w:val="TDC3"/>
            <w:tabs>
              <w:tab w:val="right" w:leader="dot" w:pos="9350"/>
            </w:tabs>
            <w:rPr>
              <w:noProof/>
            </w:rPr>
          </w:pPr>
          <w:hyperlink w:anchor="_Toc221629333" w:history="1">
            <w:r w:rsidRPr="00CA779E">
              <w:rPr>
                <w:rStyle w:val="Hipervnculo"/>
                <w:noProof/>
              </w:rPr>
              <w:t>2.3 Validaciones y Restricciones</w:t>
            </w:r>
            <w:r>
              <w:rPr>
                <w:noProof/>
              </w:rPr>
              <w:tab/>
            </w:r>
            <w:r>
              <w:rPr>
                <w:noProof/>
              </w:rPr>
              <w:fldChar w:fldCharType="begin"/>
            </w:r>
            <w:r>
              <w:rPr>
                <w:noProof/>
              </w:rPr>
              <w:instrText xml:space="preserve"> PAGEREF _Toc221629333 \h </w:instrText>
            </w:r>
            <w:r>
              <w:rPr>
                <w:noProof/>
              </w:rPr>
            </w:r>
            <w:r>
              <w:rPr>
                <w:noProof/>
              </w:rPr>
              <w:fldChar w:fldCharType="separate"/>
            </w:r>
            <w:r>
              <w:rPr>
                <w:noProof/>
              </w:rPr>
              <w:t>1</w:t>
            </w:r>
            <w:r>
              <w:rPr>
                <w:noProof/>
              </w:rPr>
              <w:fldChar w:fldCharType="end"/>
            </w:r>
          </w:hyperlink>
        </w:p>
        <w:p w14:paraId="048A3FAD" w14:textId="77777777" w:rsidR="00B474B7" w:rsidRDefault="00B474B7">
          <w:pPr>
            <w:pStyle w:val="TDC3"/>
            <w:tabs>
              <w:tab w:val="right" w:leader="dot" w:pos="9350"/>
            </w:tabs>
            <w:rPr>
              <w:noProof/>
            </w:rPr>
          </w:pPr>
          <w:hyperlink w:anchor="_Toc221629334" w:history="1">
            <w:r w:rsidRPr="00CA779E">
              <w:rPr>
                <w:rStyle w:val="Hipervnculo"/>
                <w:noProof/>
              </w:rPr>
              <w:t>2.4 Integridad Referencial</w:t>
            </w:r>
            <w:r>
              <w:rPr>
                <w:noProof/>
              </w:rPr>
              <w:tab/>
            </w:r>
            <w:r>
              <w:rPr>
                <w:noProof/>
              </w:rPr>
              <w:fldChar w:fldCharType="begin"/>
            </w:r>
            <w:r>
              <w:rPr>
                <w:noProof/>
              </w:rPr>
              <w:instrText xml:space="preserve"> PAGEREF _Toc221629334 \h </w:instrText>
            </w:r>
            <w:r>
              <w:rPr>
                <w:noProof/>
              </w:rPr>
            </w:r>
            <w:r>
              <w:rPr>
                <w:noProof/>
              </w:rPr>
              <w:fldChar w:fldCharType="separate"/>
            </w:r>
            <w:r>
              <w:rPr>
                <w:noProof/>
              </w:rPr>
              <w:t>1</w:t>
            </w:r>
            <w:r>
              <w:rPr>
                <w:noProof/>
              </w:rPr>
              <w:fldChar w:fldCharType="end"/>
            </w:r>
          </w:hyperlink>
        </w:p>
        <w:p w14:paraId="46B989D8" w14:textId="77777777" w:rsidR="00B474B7" w:rsidRDefault="00B474B7">
          <w:pPr>
            <w:pStyle w:val="TDC2"/>
            <w:tabs>
              <w:tab w:val="right" w:leader="dot" w:pos="9350"/>
            </w:tabs>
            <w:rPr>
              <w:noProof/>
            </w:rPr>
          </w:pPr>
          <w:hyperlink w:anchor="_Toc221629335" w:history="1">
            <w:r w:rsidRPr="00CA779E">
              <w:rPr>
                <w:rStyle w:val="Hipervnculo"/>
                <w:noProof/>
              </w:rPr>
              <w:t>3. Localización Mexicana (Facturación Electrónica - SAT)</w:t>
            </w:r>
            <w:r>
              <w:rPr>
                <w:noProof/>
              </w:rPr>
              <w:tab/>
            </w:r>
            <w:r>
              <w:rPr>
                <w:noProof/>
              </w:rPr>
              <w:fldChar w:fldCharType="begin"/>
            </w:r>
            <w:r>
              <w:rPr>
                <w:noProof/>
              </w:rPr>
              <w:instrText xml:space="preserve"> PAGEREF _Toc221629335 \h </w:instrText>
            </w:r>
            <w:r>
              <w:rPr>
                <w:noProof/>
              </w:rPr>
            </w:r>
            <w:r>
              <w:rPr>
                <w:noProof/>
              </w:rPr>
              <w:fldChar w:fldCharType="separate"/>
            </w:r>
            <w:r>
              <w:rPr>
                <w:noProof/>
              </w:rPr>
              <w:t>1</w:t>
            </w:r>
            <w:r>
              <w:rPr>
                <w:noProof/>
              </w:rPr>
              <w:fldChar w:fldCharType="end"/>
            </w:r>
          </w:hyperlink>
        </w:p>
        <w:p w14:paraId="56E9ED92" w14:textId="77777777" w:rsidR="00B474B7" w:rsidRDefault="00B474B7">
          <w:pPr>
            <w:pStyle w:val="TDC3"/>
            <w:tabs>
              <w:tab w:val="right" w:leader="dot" w:pos="9350"/>
            </w:tabs>
            <w:rPr>
              <w:noProof/>
            </w:rPr>
          </w:pPr>
          <w:hyperlink w:anchor="_Toc221629336" w:history="1">
            <w:r w:rsidRPr="00CA779E">
              <w:rPr>
                <w:rStyle w:val="Hipervnculo"/>
                <w:noProof/>
              </w:rPr>
              <w:t>3.1 Validación de XML (CFDI 4.0)</w:t>
            </w:r>
            <w:r>
              <w:rPr>
                <w:noProof/>
              </w:rPr>
              <w:tab/>
            </w:r>
            <w:r>
              <w:rPr>
                <w:noProof/>
              </w:rPr>
              <w:fldChar w:fldCharType="begin"/>
            </w:r>
            <w:r>
              <w:rPr>
                <w:noProof/>
              </w:rPr>
              <w:instrText xml:space="preserve"> PAGEREF _Toc221629336 \h </w:instrText>
            </w:r>
            <w:r>
              <w:rPr>
                <w:noProof/>
              </w:rPr>
            </w:r>
            <w:r>
              <w:rPr>
                <w:noProof/>
              </w:rPr>
              <w:fldChar w:fldCharType="separate"/>
            </w:r>
            <w:r>
              <w:rPr>
                <w:noProof/>
              </w:rPr>
              <w:t>1</w:t>
            </w:r>
            <w:r>
              <w:rPr>
                <w:noProof/>
              </w:rPr>
              <w:fldChar w:fldCharType="end"/>
            </w:r>
          </w:hyperlink>
        </w:p>
        <w:p w14:paraId="674BEC87" w14:textId="77777777" w:rsidR="00B474B7" w:rsidRDefault="00B474B7">
          <w:pPr>
            <w:pStyle w:val="TDC3"/>
            <w:tabs>
              <w:tab w:val="right" w:leader="dot" w:pos="9350"/>
            </w:tabs>
            <w:rPr>
              <w:noProof/>
            </w:rPr>
          </w:pPr>
          <w:hyperlink w:anchor="_Toc221629337" w:history="1">
            <w:r w:rsidRPr="00CA779E">
              <w:rPr>
                <w:rStyle w:val="Hipervnculo"/>
                <w:noProof/>
              </w:rPr>
              <w:t>3.2 Datos Fiscales Obligatorios</w:t>
            </w:r>
            <w:r>
              <w:rPr>
                <w:noProof/>
              </w:rPr>
              <w:tab/>
            </w:r>
            <w:r>
              <w:rPr>
                <w:noProof/>
              </w:rPr>
              <w:fldChar w:fldCharType="begin"/>
            </w:r>
            <w:r>
              <w:rPr>
                <w:noProof/>
              </w:rPr>
              <w:instrText xml:space="preserve"> PAGEREF _Toc221629337 \h </w:instrText>
            </w:r>
            <w:r>
              <w:rPr>
                <w:noProof/>
              </w:rPr>
            </w:r>
            <w:r>
              <w:rPr>
                <w:noProof/>
              </w:rPr>
              <w:fldChar w:fldCharType="separate"/>
            </w:r>
            <w:r>
              <w:rPr>
                <w:noProof/>
              </w:rPr>
              <w:t>1</w:t>
            </w:r>
            <w:r>
              <w:rPr>
                <w:noProof/>
              </w:rPr>
              <w:fldChar w:fldCharType="end"/>
            </w:r>
          </w:hyperlink>
        </w:p>
        <w:p w14:paraId="66BDE5DC" w14:textId="77777777" w:rsidR="00B474B7" w:rsidRDefault="00B474B7">
          <w:pPr>
            <w:pStyle w:val="TDC2"/>
            <w:tabs>
              <w:tab w:val="right" w:leader="dot" w:pos="9350"/>
            </w:tabs>
            <w:rPr>
              <w:noProof/>
            </w:rPr>
          </w:pPr>
          <w:hyperlink w:anchor="_Toc221629338" w:history="1">
            <w:r w:rsidRPr="00CA779E">
              <w:rPr>
                <w:rStyle w:val="Hipervnculo"/>
                <w:noProof/>
              </w:rPr>
              <w:t>4. Reportes y Documentos</w:t>
            </w:r>
            <w:r>
              <w:rPr>
                <w:noProof/>
              </w:rPr>
              <w:tab/>
            </w:r>
            <w:r>
              <w:rPr>
                <w:noProof/>
              </w:rPr>
              <w:fldChar w:fldCharType="begin"/>
            </w:r>
            <w:r>
              <w:rPr>
                <w:noProof/>
              </w:rPr>
              <w:instrText xml:space="preserve"> PAGEREF _Toc221629338 \h </w:instrText>
            </w:r>
            <w:r>
              <w:rPr>
                <w:noProof/>
              </w:rPr>
            </w:r>
            <w:r>
              <w:rPr>
                <w:noProof/>
              </w:rPr>
              <w:fldChar w:fldCharType="separate"/>
            </w:r>
            <w:r>
              <w:rPr>
                <w:noProof/>
              </w:rPr>
              <w:t>1</w:t>
            </w:r>
            <w:r>
              <w:rPr>
                <w:noProof/>
              </w:rPr>
              <w:fldChar w:fldCharType="end"/>
            </w:r>
          </w:hyperlink>
        </w:p>
        <w:p w14:paraId="1E281B91" w14:textId="77777777" w:rsidR="00B474B7" w:rsidRDefault="00B474B7">
          <w:pPr>
            <w:pStyle w:val="TDC3"/>
            <w:tabs>
              <w:tab w:val="right" w:leader="dot" w:pos="9350"/>
            </w:tabs>
            <w:rPr>
              <w:noProof/>
            </w:rPr>
          </w:pPr>
          <w:hyperlink w:anchor="_Toc221629339" w:history="1">
            <w:r w:rsidRPr="00CA779E">
              <w:rPr>
                <w:rStyle w:val="Hipervnculo"/>
                <w:noProof/>
              </w:rPr>
              <w:t>4.1 Reportes PDF</w:t>
            </w:r>
            <w:r>
              <w:rPr>
                <w:noProof/>
              </w:rPr>
              <w:tab/>
            </w:r>
            <w:r>
              <w:rPr>
                <w:noProof/>
              </w:rPr>
              <w:fldChar w:fldCharType="begin"/>
            </w:r>
            <w:r>
              <w:rPr>
                <w:noProof/>
              </w:rPr>
              <w:instrText xml:space="preserve"> PAGEREF _Toc221629339 \h </w:instrText>
            </w:r>
            <w:r>
              <w:rPr>
                <w:noProof/>
              </w:rPr>
            </w:r>
            <w:r>
              <w:rPr>
                <w:noProof/>
              </w:rPr>
              <w:fldChar w:fldCharType="separate"/>
            </w:r>
            <w:r>
              <w:rPr>
                <w:noProof/>
              </w:rPr>
              <w:t>1</w:t>
            </w:r>
            <w:r>
              <w:rPr>
                <w:noProof/>
              </w:rPr>
              <w:fldChar w:fldCharType="end"/>
            </w:r>
          </w:hyperlink>
        </w:p>
        <w:p w14:paraId="03B639B5" w14:textId="77777777" w:rsidR="00B474B7" w:rsidRDefault="00B474B7">
          <w:pPr>
            <w:pStyle w:val="TDC3"/>
            <w:tabs>
              <w:tab w:val="right" w:leader="dot" w:pos="9350"/>
            </w:tabs>
            <w:rPr>
              <w:noProof/>
            </w:rPr>
          </w:pPr>
          <w:hyperlink w:anchor="_Toc221629340" w:history="1">
            <w:r w:rsidRPr="00CA779E">
              <w:rPr>
                <w:rStyle w:val="Hipervnculo"/>
                <w:noProof/>
              </w:rPr>
              <w:t>4.2 Reportes Excel</w:t>
            </w:r>
            <w:r>
              <w:rPr>
                <w:noProof/>
              </w:rPr>
              <w:tab/>
            </w:r>
            <w:r>
              <w:rPr>
                <w:noProof/>
              </w:rPr>
              <w:fldChar w:fldCharType="begin"/>
            </w:r>
            <w:r>
              <w:rPr>
                <w:noProof/>
              </w:rPr>
              <w:instrText xml:space="preserve"> PAGEREF _Toc221629340 \h </w:instrText>
            </w:r>
            <w:r>
              <w:rPr>
                <w:noProof/>
              </w:rPr>
            </w:r>
            <w:r>
              <w:rPr>
                <w:noProof/>
              </w:rPr>
              <w:fldChar w:fldCharType="separate"/>
            </w:r>
            <w:r>
              <w:rPr>
                <w:noProof/>
              </w:rPr>
              <w:t>1</w:t>
            </w:r>
            <w:r>
              <w:rPr>
                <w:noProof/>
              </w:rPr>
              <w:fldChar w:fldCharType="end"/>
            </w:r>
          </w:hyperlink>
        </w:p>
        <w:p w14:paraId="00D098CB" w14:textId="77777777" w:rsidR="00B474B7" w:rsidRDefault="00B474B7">
          <w:pPr>
            <w:pStyle w:val="TDC2"/>
            <w:tabs>
              <w:tab w:val="right" w:leader="dot" w:pos="9350"/>
            </w:tabs>
            <w:rPr>
              <w:noProof/>
            </w:rPr>
          </w:pPr>
          <w:hyperlink w:anchor="_Toc221629341" w:history="1">
            <w:r w:rsidRPr="00CA779E">
              <w:rPr>
                <w:rStyle w:val="Hipervnculo"/>
                <w:noProof/>
              </w:rPr>
              <w:t>5. Seguridad y Permisos</w:t>
            </w:r>
            <w:r>
              <w:rPr>
                <w:noProof/>
              </w:rPr>
              <w:tab/>
            </w:r>
            <w:r>
              <w:rPr>
                <w:noProof/>
              </w:rPr>
              <w:fldChar w:fldCharType="begin"/>
            </w:r>
            <w:r>
              <w:rPr>
                <w:noProof/>
              </w:rPr>
              <w:instrText xml:space="preserve"> PAGEREF _Toc221629341 \h </w:instrText>
            </w:r>
            <w:r>
              <w:rPr>
                <w:noProof/>
              </w:rPr>
            </w:r>
            <w:r>
              <w:rPr>
                <w:noProof/>
              </w:rPr>
              <w:fldChar w:fldCharType="separate"/>
            </w:r>
            <w:r>
              <w:rPr>
                <w:noProof/>
              </w:rPr>
              <w:t>1</w:t>
            </w:r>
            <w:r>
              <w:rPr>
                <w:noProof/>
              </w:rPr>
              <w:fldChar w:fldCharType="end"/>
            </w:r>
          </w:hyperlink>
        </w:p>
        <w:p w14:paraId="5D825486" w14:textId="77777777" w:rsidR="00B474B7" w:rsidRDefault="00B474B7">
          <w:pPr>
            <w:pStyle w:val="TDC3"/>
            <w:tabs>
              <w:tab w:val="right" w:leader="dot" w:pos="9350"/>
            </w:tabs>
            <w:rPr>
              <w:noProof/>
            </w:rPr>
          </w:pPr>
          <w:hyperlink w:anchor="_Toc221629342" w:history="1">
            <w:r w:rsidRPr="00CA779E">
              <w:rPr>
                <w:rStyle w:val="Hipervnculo"/>
                <w:noProof/>
              </w:rPr>
              <w:t>5.1 Pruebas con Diferentes Roles</w:t>
            </w:r>
            <w:r>
              <w:rPr>
                <w:noProof/>
              </w:rPr>
              <w:tab/>
            </w:r>
            <w:r>
              <w:rPr>
                <w:noProof/>
              </w:rPr>
              <w:fldChar w:fldCharType="begin"/>
            </w:r>
            <w:r>
              <w:rPr>
                <w:noProof/>
              </w:rPr>
              <w:instrText xml:space="preserve"> PAGEREF _Toc221629342 \h </w:instrText>
            </w:r>
            <w:r>
              <w:rPr>
                <w:noProof/>
              </w:rPr>
            </w:r>
            <w:r>
              <w:rPr>
                <w:noProof/>
              </w:rPr>
              <w:fldChar w:fldCharType="separate"/>
            </w:r>
            <w:r>
              <w:rPr>
                <w:noProof/>
              </w:rPr>
              <w:t>1</w:t>
            </w:r>
            <w:r>
              <w:rPr>
                <w:noProof/>
              </w:rPr>
              <w:fldChar w:fldCharType="end"/>
            </w:r>
          </w:hyperlink>
        </w:p>
        <w:p w14:paraId="6BF17C09" w14:textId="77777777" w:rsidR="00B474B7" w:rsidRDefault="00B474B7">
          <w:pPr>
            <w:pStyle w:val="TDC3"/>
            <w:tabs>
              <w:tab w:val="right" w:leader="dot" w:pos="9350"/>
            </w:tabs>
            <w:rPr>
              <w:noProof/>
            </w:rPr>
          </w:pPr>
          <w:hyperlink w:anchor="_Toc221629343" w:history="1">
            <w:r w:rsidRPr="00CA779E">
              <w:rPr>
                <w:rStyle w:val="Hipervnculo"/>
                <w:noProof/>
              </w:rPr>
              <w:t>5.2 Trazabilidad (Chatter)</w:t>
            </w:r>
            <w:r>
              <w:rPr>
                <w:noProof/>
              </w:rPr>
              <w:tab/>
            </w:r>
            <w:r>
              <w:rPr>
                <w:noProof/>
              </w:rPr>
              <w:fldChar w:fldCharType="begin"/>
            </w:r>
            <w:r>
              <w:rPr>
                <w:noProof/>
              </w:rPr>
              <w:instrText xml:space="preserve"> PAGEREF _Toc221629343 \h </w:instrText>
            </w:r>
            <w:r>
              <w:rPr>
                <w:noProof/>
              </w:rPr>
            </w:r>
            <w:r>
              <w:rPr>
                <w:noProof/>
              </w:rPr>
              <w:fldChar w:fldCharType="separate"/>
            </w:r>
            <w:r>
              <w:rPr>
                <w:noProof/>
              </w:rPr>
              <w:t>1</w:t>
            </w:r>
            <w:r>
              <w:rPr>
                <w:noProof/>
              </w:rPr>
              <w:fldChar w:fldCharType="end"/>
            </w:r>
          </w:hyperlink>
        </w:p>
        <w:p w14:paraId="2A304508" w14:textId="77777777" w:rsidR="00B474B7" w:rsidRDefault="00B474B7">
          <w:pPr>
            <w:pStyle w:val="TDC2"/>
            <w:tabs>
              <w:tab w:val="right" w:leader="dot" w:pos="9350"/>
            </w:tabs>
            <w:rPr>
              <w:noProof/>
            </w:rPr>
          </w:pPr>
          <w:hyperlink w:anchor="_Toc221629344" w:history="1">
            <w:r w:rsidRPr="00CA779E">
              <w:rPr>
                <w:rStyle w:val="Hipervnculo"/>
                <w:noProof/>
              </w:rPr>
              <w:t>6. Compatibilidad Multi-Dispositivo</w:t>
            </w:r>
            <w:r>
              <w:rPr>
                <w:noProof/>
              </w:rPr>
              <w:tab/>
            </w:r>
            <w:r>
              <w:rPr>
                <w:noProof/>
              </w:rPr>
              <w:fldChar w:fldCharType="begin"/>
            </w:r>
            <w:r>
              <w:rPr>
                <w:noProof/>
              </w:rPr>
              <w:instrText xml:space="preserve"> PAGEREF _Toc221629344 \h </w:instrText>
            </w:r>
            <w:r>
              <w:rPr>
                <w:noProof/>
              </w:rPr>
            </w:r>
            <w:r>
              <w:rPr>
                <w:noProof/>
              </w:rPr>
              <w:fldChar w:fldCharType="separate"/>
            </w:r>
            <w:r>
              <w:rPr>
                <w:noProof/>
              </w:rPr>
              <w:t>1</w:t>
            </w:r>
            <w:r>
              <w:rPr>
                <w:noProof/>
              </w:rPr>
              <w:fldChar w:fldCharType="end"/>
            </w:r>
          </w:hyperlink>
        </w:p>
        <w:p w14:paraId="18D4FCC8" w14:textId="77777777" w:rsidR="00B474B7" w:rsidRDefault="00B474B7">
          <w:pPr>
            <w:pStyle w:val="TDC3"/>
            <w:tabs>
              <w:tab w:val="right" w:leader="dot" w:pos="9350"/>
            </w:tabs>
            <w:rPr>
              <w:noProof/>
            </w:rPr>
          </w:pPr>
          <w:hyperlink w:anchor="_Toc221629345" w:history="1">
            <w:r w:rsidRPr="00CA779E">
              <w:rPr>
                <w:rStyle w:val="Hipervnculo"/>
                <w:noProof/>
              </w:rPr>
              <w:t>6.1 Pruebas en Móvil</w:t>
            </w:r>
            <w:r>
              <w:rPr>
                <w:noProof/>
              </w:rPr>
              <w:tab/>
            </w:r>
            <w:r>
              <w:rPr>
                <w:noProof/>
              </w:rPr>
              <w:fldChar w:fldCharType="begin"/>
            </w:r>
            <w:r>
              <w:rPr>
                <w:noProof/>
              </w:rPr>
              <w:instrText xml:space="preserve"> PAGEREF _Toc221629345 \h </w:instrText>
            </w:r>
            <w:r>
              <w:rPr>
                <w:noProof/>
              </w:rPr>
            </w:r>
            <w:r>
              <w:rPr>
                <w:noProof/>
              </w:rPr>
              <w:fldChar w:fldCharType="separate"/>
            </w:r>
            <w:r>
              <w:rPr>
                <w:noProof/>
              </w:rPr>
              <w:t>1</w:t>
            </w:r>
            <w:r>
              <w:rPr>
                <w:noProof/>
              </w:rPr>
              <w:fldChar w:fldCharType="end"/>
            </w:r>
          </w:hyperlink>
        </w:p>
        <w:p w14:paraId="3DF232F6" w14:textId="77777777" w:rsidR="00B474B7" w:rsidRDefault="00B474B7">
          <w:pPr>
            <w:pStyle w:val="TDC2"/>
            <w:tabs>
              <w:tab w:val="right" w:leader="dot" w:pos="9350"/>
            </w:tabs>
            <w:rPr>
              <w:noProof/>
            </w:rPr>
          </w:pPr>
          <w:hyperlink w:anchor="_Toc221629346" w:history="1">
            <w:r w:rsidRPr="00CA779E">
              <w:rPr>
                <w:rStyle w:val="Hipervnculo"/>
                <w:noProof/>
              </w:rPr>
              <w:t>7. Checklist Final para Consultores</w:t>
            </w:r>
            <w:r>
              <w:rPr>
                <w:noProof/>
              </w:rPr>
              <w:tab/>
            </w:r>
            <w:r>
              <w:rPr>
                <w:noProof/>
              </w:rPr>
              <w:fldChar w:fldCharType="begin"/>
            </w:r>
            <w:r>
              <w:rPr>
                <w:noProof/>
              </w:rPr>
              <w:instrText xml:space="preserve"> PAGEREF _Toc221629346 \h </w:instrText>
            </w:r>
            <w:r>
              <w:rPr>
                <w:noProof/>
              </w:rPr>
            </w:r>
            <w:r>
              <w:rPr>
                <w:noProof/>
              </w:rPr>
              <w:fldChar w:fldCharType="separate"/>
            </w:r>
            <w:r>
              <w:rPr>
                <w:noProof/>
              </w:rPr>
              <w:t>1</w:t>
            </w:r>
            <w:r>
              <w:rPr>
                <w:noProof/>
              </w:rPr>
              <w:fldChar w:fldCharType="end"/>
            </w:r>
          </w:hyperlink>
        </w:p>
        <w:p w14:paraId="0F99EAF3" w14:textId="77777777" w:rsidR="00B474B7" w:rsidRDefault="00B474B7">
          <w:pPr>
            <w:pStyle w:val="TDC1"/>
            <w:tabs>
              <w:tab w:val="right" w:leader="dot" w:pos="9350"/>
            </w:tabs>
            <w:rPr>
              <w:noProof/>
            </w:rPr>
          </w:pPr>
          <w:hyperlink w:anchor="_Toc221629347" w:history="1">
            <w:r w:rsidRPr="00CA779E">
              <w:rPr>
                <w:rStyle w:val="Hipervnculo"/>
                <w:noProof/>
              </w:rPr>
              <w:t>PARTE 2: GUÍA PARA DESARROLLADORES</w:t>
            </w:r>
            <w:r>
              <w:rPr>
                <w:noProof/>
              </w:rPr>
              <w:tab/>
            </w:r>
            <w:r>
              <w:rPr>
                <w:noProof/>
              </w:rPr>
              <w:fldChar w:fldCharType="begin"/>
            </w:r>
            <w:r>
              <w:rPr>
                <w:noProof/>
              </w:rPr>
              <w:instrText xml:space="preserve"> PAGEREF _Toc221629347 \h </w:instrText>
            </w:r>
            <w:r>
              <w:rPr>
                <w:noProof/>
              </w:rPr>
            </w:r>
            <w:r>
              <w:rPr>
                <w:noProof/>
              </w:rPr>
              <w:fldChar w:fldCharType="separate"/>
            </w:r>
            <w:r>
              <w:rPr>
                <w:noProof/>
              </w:rPr>
              <w:t>1</w:t>
            </w:r>
            <w:r>
              <w:rPr>
                <w:noProof/>
              </w:rPr>
              <w:fldChar w:fldCharType="end"/>
            </w:r>
          </w:hyperlink>
        </w:p>
        <w:p w14:paraId="1ED72F1E" w14:textId="77777777" w:rsidR="00B474B7" w:rsidRDefault="00B474B7">
          <w:pPr>
            <w:pStyle w:val="TDC1"/>
            <w:tabs>
              <w:tab w:val="right" w:leader="dot" w:pos="9350"/>
            </w:tabs>
            <w:rPr>
              <w:noProof/>
            </w:rPr>
          </w:pPr>
          <w:hyperlink w:anchor="_Toc221629348" w:history="1">
            <w:r w:rsidRPr="00CA779E">
              <w:rPr>
                <w:rStyle w:val="Hipervnculo"/>
                <w:noProof/>
              </w:rPr>
              <w:t>Análisis Técnico y Revisión de Código</w:t>
            </w:r>
            <w:r>
              <w:rPr>
                <w:noProof/>
              </w:rPr>
              <w:tab/>
            </w:r>
            <w:r>
              <w:rPr>
                <w:noProof/>
              </w:rPr>
              <w:fldChar w:fldCharType="begin"/>
            </w:r>
            <w:r>
              <w:rPr>
                <w:noProof/>
              </w:rPr>
              <w:instrText xml:space="preserve"> PAGEREF _Toc221629348 \h </w:instrText>
            </w:r>
            <w:r>
              <w:rPr>
                <w:noProof/>
              </w:rPr>
            </w:r>
            <w:r>
              <w:rPr>
                <w:noProof/>
              </w:rPr>
              <w:fldChar w:fldCharType="separate"/>
            </w:r>
            <w:r>
              <w:rPr>
                <w:noProof/>
              </w:rPr>
              <w:t>1</w:t>
            </w:r>
            <w:r>
              <w:rPr>
                <w:noProof/>
              </w:rPr>
              <w:fldChar w:fldCharType="end"/>
            </w:r>
          </w:hyperlink>
        </w:p>
        <w:p w14:paraId="40374646" w14:textId="77777777" w:rsidR="00B474B7" w:rsidRDefault="00B474B7">
          <w:pPr>
            <w:pStyle w:val="TDC2"/>
            <w:tabs>
              <w:tab w:val="right" w:leader="dot" w:pos="9350"/>
            </w:tabs>
            <w:rPr>
              <w:noProof/>
            </w:rPr>
          </w:pPr>
          <w:hyperlink w:anchor="_Toc221629349" w:history="1">
            <w:r w:rsidRPr="00CA779E">
              <w:rPr>
                <w:rStyle w:val="Hipervnculo"/>
                <w:noProof/>
              </w:rPr>
              <w:t>1. Arquitectura y Estructura del Módulo</w:t>
            </w:r>
            <w:r>
              <w:rPr>
                <w:noProof/>
              </w:rPr>
              <w:tab/>
            </w:r>
            <w:r>
              <w:rPr>
                <w:noProof/>
              </w:rPr>
              <w:fldChar w:fldCharType="begin"/>
            </w:r>
            <w:r>
              <w:rPr>
                <w:noProof/>
              </w:rPr>
              <w:instrText xml:space="preserve"> PAGEREF _Toc221629349 \h </w:instrText>
            </w:r>
            <w:r>
              <w:rPr>
                <w:noProof/>
              </w:rPr>
            </w:r>
            <w:r>
              <w:rPr>
                <w:noProof/>
              </w:rPr>
              <w:fldChar w:fldCharType="separate"/>
            </w:r>
            <w:r>
              <w:rPr>
                <w:noProof/>
              </w:rPr>
              <w:t>1</w:t>
            </w:r>
            <w:r>
              <w:rPr>
                <w:noProof/>
              </w:rPr>
              <w:fldChar w:fldCharType="end"/>
            </w:r>
          </w:hyperlink>
        </w:p>
        <w:p w14:paraId="238FC3FF" w14:textId="77777777" w:rsidR="00B474B7" w:rsidRDefault="00B474B7">
          <w:pPr>
            <w:pStyle w:val="TDC3"/>
            <w:tabs>
              <w:tab w:val="right" w:leader="dot" w:pos="9350"/>
            </w:tabs>
            <w:rPr>
              <w:noProof/>
            </w:rPr>
          </w:pPr>
          <w:hyperlink w:anchor="_Toc221629350" w:history="1">
            <w:r w:rsidRPr="00CA779E">
              <w:rPr>
                <w:rStyle w:val="Hipervnculo"/>
                <w:noProof/>
              </w:rPr>
              <w:t>1.1 Estructura de Carpetas</w:t>
            </w:r>
            <w:r>
              <w:rPr>
                <w:noProof/>
              </w:rPr>
              <w:tab/>
            </w:r>
            <w:r>
              <w:rPr>
                <w:noProof/>
              </w:rPr>
              <w:fldChar w:fldCharType="begin"/>
            </w:r>
            <w:r>
              <w:rPr>
                <w:noProof/>
              </w:rPr>
              <w:instrText xml:space="preserve"> PAGEREF _Toc221629350 \h </w:instrText>
            </w:r>
            <w:r>
              <w:rPr>
                <w:noProof/>
              </w:rPr>
            </w:r>
            <w:r>
              <w:rPr>
                <w:noProof/>
              </w:rPr>
              <w:fldChar w:fldCharType="separate"/>
            </w:r>
            <w:r>
              <w:rPr>
                <w:noProof/>
              </w:rPr>
              <w:t>1</w:t>
            </w:r>
            <w:r>
              <w:rPr>
                <w:noProof/>
              </w:rPr>
              <w:fldChar w:fldCharType="end"/>
            </w:r>
          </w:hyperlink>
        </w:p>
        <w:p w14:paraId="5D5EDBEF" w14:textId="77777777" w:rsidR="00B474B7" w:rsidRDefault="00B474B7">
          <w:pPr>
            <w:pStyle w:val="TDC3"/>
            <w:tabs>
              <w:tab w:val="right" w:leader="dot" w:pos="9350"/>
            </w:tabs>
            <w:rPr>
              <w:noProof/>
            </w:rPr>
          </w:pPr>
          <w:hyperlink w:anchor="_Toc221629351" w:history="1">
            <w:r w:rsidRPr="00CA779E">
              <w:rPr>
                <w:rStyle w:val="Hipervnculo"/>
                <w:noProof/>
              </w:rPr>
              <w:t>1.2 Manifest (__manifest__.py)</w:t>
            </w:r>
            <w:r>
              <w:rPr>
                <w:noProof/>
              </w:rPr>
              <w:tab/>
            </w:r>
            <w:r>
              <w:rPr>
                <w:noProof/>
              </w:rPr>
              <w:fldChar w:fldCharType="begin"/>
            </w:r>
            <w:r>
              <w:rPr>
                <w:noProof/>
              </w:rPr>
              <w:instrText xml:space="preserve"> PAGEREF _Toc221629351 \h </w:instrText>
            </w:r>
            <w:r>
              <w:rPr>
                <w:noProof/>
              </w:rPr>
            </w:r>
            <w:r>
              <w:rPr>
                <w:noProof/>
              </w:rPr>
              <w:fldChar w:fldCharType="separate"/>
            </w:r>
            <w:r>
              <w:rPr>
                <w:noProof/>
              </w:rPr>
              <w:t>1</w:t>
            </w:r>
            <w:r>
              <w:rPr>
                <w:noProof/>
              </w:rPr>
              <w:fldChar w:fldCharType="end"/>
            </w:r>
          </w:hyperlink>
        </w:p>
        <w:p w14:paraId="1B2858E9" w14:textId="77777777" w:rsidR="00B474B7" w:rsidRDefault="00B474B7">
          <w:pPr>
            <w:pStyle w:val="TDC2"/>
            <w:tabs>
              <w:tab w:val="right" w:leader="dot" w:pos="9350"/>
            </w:tabs>
            <w:rPr>
              <w:noProof/>
            </w:rPr>
          </w:pPr>
          <w:hyperlink w:anchor="_Toc221629352" w:history="1">
            <w:r w:rsidRPr="00CA779E">
              <w:rPr>
                <w:rStyle w:val="Hipervnculo"/>
                <w:noProof/>
              </w:rPr>
              <w:t>2. Calidad del Código Python</w:t>
            </w:r>
            <w:r>
              <w:rPr>
                <w:noProof/>
              </w:rPr>
              <w:tab/>
            </w:r>
            <w:r>
              <w:rPr>
                <w:noProof/>
              </w:rPr>
              <w:fldChar w:fldCharType="begin"/>
            </w:r>
            <w:r>
              <w:rPr>
                <w:noProof/>
              </w:rPr>
              <w:instrText xml:space="preserve"> PAGEREF _Toc221629352 \h </w:instrText>
            </w:r>
            <w:r>
              <w:rPr>
                <w:noProof/>
              </w:rPr>
            </w:r>
            <w:r>
              <w:rPr>
                <w:noProof/>
              </w:rPr>
              <w:fldChar w:fldCharType="separate"/>
            </w:r>
            <w:r>
              <w:rPr>
                <w:noProof/>
              </w:rPr>
              <w:t>1</w:t>
            </w:r>
            <w:r>
              <w:rPr>
                <w:noProof/>
              </w:rPr>
              <w:fldChar w:fldCharType="end"/>
            </w:r>
          </w:hyperlink>
        </w:p>
        <w:p w14:paraId="75E7AA7F" w14:textId="77777777" w:rsidR="00B474B7" w:rsidRDefault="00B474B7">
          <w:pPr>
            <w:pStyle w:val="TDC3"/>
            <w:tabs>
              <w:tab w:val="right" w:leader="dot" w:pos="9350"/>
            </w:tabs>
            <w:rPr>
              <w:noProof/>
            </w:rPr>
          </w:pPr>
          <w:hyperlink w:anchor="_Toc221629353" w:history="1">
            <w:r w:rsidRPr="00CA779E">
              <w:rPr>
                <w:rStyle w:val="Hipervnculo"/>
                <w:noProof/>
              </w:rPr>
              <w:t>2.1 Estilo y Convenciones (PEP 8)</w:t>
            </w:r>
            <w:r>
              <w:rPr>
                <w:noProof/>
              </w:rPr>
              <w:tab/>
            </w:r>
            <w:r>
              <w:rPr>
                <w:noProof/>
              </w:rPr>
              <w:fldChar w:fldCharType="begin"/>
            </w:r>
            <w:r>
              <w:rPr>
                <w:noProof/>
              </w:rPr>
              <w:instrText xml:space="preserve"> PAGEREF _Toc221629353 \h </w:instrText>
            </w:r>
            <w:r>
              <w:rPr>
                <w:noProof/>
              </w:rPr>
            </w:r>
            <w:r>
              <w:rPr>
                <w:noProof/>
              </w:rPr>
              <w:fldChar w:fldCharType="separate"/>
            </w:r>
            <w:r>
              <w:rPr>
                <w:noProof/>
              </w:rPr>
              <w:t>1</w:t>
            </w:r>
            <w:r>
              <w:rPr>
                <w:noProof/>
              </w:rPr>
              <w:fldChar w:fldCharType="end"/>
            </w:r>
          </w:hyperlink>
        </w:p>
        <w:p w14:paraId="5384D1C2" w14:textId="77777777" w:rsidR="00B474B7" w:rsidRDefault="00B474B7">
          <w:pPr>
            <w:pStyle w:val="TDC3"/>
            <w:tabs>
              <w:tab w:val="right" w:leader="dot" w:pos="9350"/>
            </w:tabs>
            <w:rPr>
              <w:noProof/>
            </w:rPr>
          </w:pPr>
          <w:hyperlink w:anchor="_Toc221629354" w:history="1">
            <w:r w:rsidRPr="00CA779E">
              <w:rPr>
                <w:rStyle w:val="Hipervnculo"/>
                <w:noProof/>
              </w:rPr>
              <w:t>2.2 Herencia Correcta</w:t>
            </w:r>
            <w:r>
              <w:rPr>
                <w:noProof/>
              </w:rPr>
              <w:tab/>
            </w:r>
            <w:r>
              <w:rPr>
                <w:noProof/>
              </w:rPr>
              <w:fldChar w:fldCharType="begin"/>
            </w:r>
            <w:r>
              <w:rPr>
                <w:noProof/>
              </w:rPr>
              <w:instrText xml:space="preserve"> PAGEREF _Toc221629354 \h </w:instrText>
            </w:r>
            <w:r>
              <w:rPr>
                <w:noProof/>
              </w:rPr>
            </w:r>
            <w:r>
              <w:rPr>
                <w:noProof/>
              </w:rPr>
              <w:fldChar w:fldCharType="separate"/>
            </w:r>
            <w:r>
              <w:rPr>
                <w:noProof/>
              </w:rPr>
              <w:t>1</w:t>
            </w:r>
            <w:r>
              <w:rPr>
                <w:noProof/>
              </w:rPr>
              <w:fldChar w:fldCharType="end"/>
            </w:r>
          </w:hyperlink>
        </w:p>
        <w:p w14:paraId="296FD0A0" w14:textId="77777777" w:rsidR="00B474B7" w:rsidRDefault="00B474B7">
          <w:pPr>
            <w:pStyle w:val="TDC3"/>
            <w:tabs>
              <w:tab w:val="right" w:leader="dot" w:pos="9350"/>
            </w:tabs>
            <w:rPr>
              <w:noProof/>
            </w:rPr>
          </w:pPr>
          <w:hyperlink w:anchor="_Toc221629355" w:history="1">
            <w:r w:rsidRPr="00CA779E">
              <w:rPr>
                <w:rStyle w:val="Hipervnculo"/>
                <w:noProof/>
              </w:rPr>
              <w:t>2.3 Uso Correcto de super()</w:t>
            </w:r>
            <w:r>
              <w:rPr>
                <w:noProof/>
              </w:rPr>
              <w:tab/>
            </w:r>
            <w:r>
              <w:rPr>
                <w:noProof/>
              </w:rPr>
              <w:fldChar w:fldCharType="begin"/>
            </w:r>
            <w:r>
              <w:rPr>
                <w:noProof/>
              </w:rPr>
              <w:instrText xml:space="preserve"> PAGEREF _Toc221629355 \h </w:instrText>
            </w:r>
            <w:r>
              <w:rPr>
                <w:noProof/>
              </w:rPr>
            </w:r>
            <w:r>
              <w:rPr>
                <w:noProof/>
              </w:rPr>
              <w:fldChar w:fldCharType="separate"/>
            </w:r>
            <w:r>
              <w:rPr>
                <w:noProof/>
              </w:rPr>
              <w:t>1</w:t>
            </w:r>
            <w:r>
              <w:rPr>
                <w:noProof/>
              </w:rPr>
              <w:fldChar w:fldCharType="end"/>
            </w:r>
          </w:hyperlink>
        </w:p>
        <w:p w14:paraId="41A3591A" w14:textId="77777777" w:rsidR="00B474B7" w:rsidRDefault="00B474B7">
          <w:pPr>
            <w:pStyle w:val="TDC2"/>
            <w:tabs>
              <w:tab w:val="right" w:leader="dot" w:pos="9350"/>
            </w:tabs>
            <w:rPr>
              <w:noProof/>
            </w:rPr>
          </w:pPr>
          <w:hyperlink w:anchor="_Toc221629356" w:history="1">
            <w:r w:rsidRPr="00CA779E">
              <w:rPr>
                <w:rStyle w:val="Hipervnculo"/>
                <w:noProof/>
              </w:rPr>
              <w:t>3. Rendimiento y Optimización</w:t>
            </w:r>
            <w:r>
              <w:rPr>
                <w:noProof/>
              </w:rPr>
              <w:tab/>
            </w:r>
            <w:r>
              <w:rPr>
                <w:noProof/>
              </w:rPr>
              <w:fldChar w:fldCharType="begin"/>
            </w:r>
            <w:r>
              <w:rPr>
                <w:noProof/>
              </w:rPr>
              <w:instrText xml:space="preserve"> PAGEREF _Toc221629356 \h </w:instrText>
            </w:r>
            <w:r>
              <w:rPr>
                <w:noProof/>
              </w:rPr>
            </w:r>
            <w:r>
              <w:rPr>
                <w:noProof/>
              </w:rPr>
              <w:fldChar w:fldCharType="separate"/>
            </w:r>
            <w:r>
              <w:rPr>
                <w:noProof/>
              </w:rPr>
              <w:t>1</w:t>
            </w:r>
            <w:r>
              <w:rPr>
                <w:noProof/>
              </w:rPr>
              <w:fldChar w:fldCharType="end"/>
            </w:r>
          </w:hyperlink>
        </w:p>
        <w:p w14:paraId="329DFF28" w14:textId="77777777" w:rsidR="00B474B7" w:rsidRDefault="00B474B7">
          <w:pPr>
            <w:pStyle w:val="TDC3"/>
            <w:tabs>
              <w:tab w:val="right" w:leader="dot" w:pos="9350"/>
            </w:tabs>
            <w:rPr>
              <w:noProof/>
            </w:rPr>
          </w:pPr>
          <w:hyperlink w:anchor="_Toc221629357" w:history="1">
            <w:r w:rsidRPr="00CA779E">
              <w:rPr>
                <w:rStyle w:val="Hipervnculo"/>
                <w:noProof/>
              </w:rPr>
              <w:t>3.1 Problema N+1 (Queries en Bucles)</w:t>
            </w:r>
            <w:r>
              <w:rPr>
                <w:noProof/>
              </w:rPr>
              <w:tab/>
            </w:r>
            <w:r>
              <w:rPr>
                <w:noProof/>
              </w:rPr>
              <w:fldChar w:fldCharType="begin"/>
            </w:r>
            <w:r>
              <w:rPr>
                <w:noProof/>
              </w:rPr>
              <w:instrText xml:space="preserve"> PAGEREF _Toc221629357 \h </w:instrText>
            </w:r>
            <w:r>
              <w:rPr>
                <w:noProof/>
              </w:rPr>
            </w:r>
            <w:r>
              <w:rPr>
                <w:noProof/>
              </w:rPr>
              <w:fldChar w:fldCharType="separate"/>
            </w:r>
            <w:r>
              <w:rPr>
                <w:noProof/>
              </w:rPr>
              <w:t>1</w:t>
            </w:r>
            <w:r>
              <w:rPr>
                <w:noProof/>
              </w:rPr>
              <w:fldChar w:fldCharType="end"/>
            </w:r>
          </w:hyperlink>
        </w:p>
        <w:p w14:paraId="72526AA9" w14:textId="77777777" w:rsidR="00B474B7" w:rsidRDefault="00B474B7">
          <w:pPr>
            <w:pStyle w:val="TDC3"/>
            <w:tabs>
              <w:tab w:val="right" w:leader="dot" w:pos="9350"/>
            </w:tabs>
            <w:rPr>
              <w:noProof/>
            </w:rPr>
          </w:pPr>
          <w:hyperlink w:anchor="_Toc221629358" w:history="1">
            <w:r w:rsidRPr="00CA779E">
              <w:rPr>
                <w:rStyle w:val="Hipervnculo"/>
                <w:noProof/>
              </w:rPr>
              <w:t>3.2 Campos Calculados (Computed Fields)</w:t>
            </w:r>
            <w:r>
              <w:rPr>
                <w:noProof/>
              </w:rPr>
              <w:tab/>
            </w:r>
            <w:r>
              <w:rPr>
                <w:noProof/>
              </w:rPr>
              <w:fldChar w:fldCharType="begin"/>
            </w:r>
            <w:r>
              <w:rPr>
                <w:noProof/>
              </w:rPr>
              <w:instrText xml:space="preserve"> PAGEREF _Toc221629358 \h </w:instrText>
            </w:r>
            <w:r>
              <w:rPr>
                <w:noProof/>
              </w:rPr>
            </w:r>
            <w:r>
              <w:rPr>
                <w:noProof/>
              </w:rPr>
              <w:fldChar w:fldCharType="separate"/>
            </w:r>
            <w:r>
              <w:rPr>
                <w:noProof/>
              </w:rPr>
              <w:t>1</w:t>
            </w:r>
            <w:r>
              <w:rPr>
                <w:noProof/>
              </w:rPr>
              <w:fldChar w:fldCharType="end"/>
            </w:r>
          </w:hyperlink>
        </w:p>
        <w:p w14:paraId="5ED2BA06" w14:textId="77777777" w:rsidR="00B474B7" w:rsidRDefault="00B474B7">
          <w:pPr>
            <w:pStyle w:val="TDC3"/>
            <w:tabs>
              <w:tab w:val="right" w:leader="dot" w:pos="9350"/>
            </w:tabs>
            <w:rPr>
              <w:noProof/>
            </w:rPr>
          </w:pPr>
          <w:hyperlink w:anchor="_Toc221629359" w:history="1">
            <w:r w:rsidRPr="00CA779E">
              <w:rPr>
                <w:rStyle w:val="Hipervnculo"/>
                <w:noProof/>
              </w:rPr>
              <w:t>3.3 Índices SQL</w:t>
            </w:r>
            <w:r>
              <w:rPr>
                <w:noProof/>
              </w:rPr>
              <w:tab/>
            </w:r>
            <w:r>
              <w:rPr>
                <w:noProof/>
              </w:rPr>
              <w:fldChar w:fldCharType="begin"/>
            </w:r>
            <w:r>
              <w:rPr>
                <w:noProof/>
              </w:rPr>
              <w:instrText xml:space="preserve"> PAGEREF _Toc221629359 \h </w:instrText>
            </w:r>
            <w:r>
              <w:rPr>
                <w:noProof/>
              </w:rPr>
            </w:r>
            <w:r>
              <w:rPr>
                <w:noProof/>
              </w:rPr>
              <w:fldChar w:fldCharType="separate"/>
            </w:r>
            <w:r>
              <w:rPr>
                <w:noProof/>
              </w:rPr>
              <w:t>1</w:t>
            </w:r>
            <w:r>
              <w:rPr>
                <w:noProof/>
              </w:rPr>
              <w:fldChar w:fldCharType="end"/>
            </w:r>
          </w:hyperlink>
        </w:p>
        <w:p w14:paraId="55374FEB" w14:textId="77777777" w:rsidR="00B474B7" w:rsidRDefault="00B474B7">
          <w:pPr>
            <w:pStyle w:val="TDC2"/>
            <w:tabs>
              <w:tab w:val="right" w:leader="dot" w:pos="9350"/>
            </w:tabs>
            <w:rPr>
              <w:noProof/>
            </w:rPr>
          </w:pPr>
          <w:hyperlink w:anchor="_Toc221629360" w:history="1">
            <w:r w:rsidRPr="00CA779E">
              <w:rPr>
                <w:rStyle w:val="Hipervnculo"/>
                <w:noProof/>
              </w:rPr>
              <w:t>4. Seguridad del Código</w:t>
            </w:r>
            <w:r>
              <w:rPr>
                <w:noProof/>
              </w:rPr>
              <w:tab/>
            </w:r>
            <w:r>
              <w:rPr>
                <w:noProof/>
              </w:rPr>
              <w:fldChar w:fldCharType="begin"/>
            </w:r>
            <w:r>
              <w:rPr>
                <w:noProof/>
              </w:rPr>
              <w:instrText xml:space="preserve"> PAGEREF _Toc221629360 \h </w:instrText>
            </w:r>
            <w:r>
              <w:rPr>
                <w:noProof/>
              </w:rPr>
            </w:r>
            <w:r>
              <w:rPr>
                <w:noProof/>
              </w:rPr>
              <w:fldChar w:fldCharType="separate"/>
            </w:r>
            <w:r>
              <w:rPr>
                <w:noProof/>
              </w:rPr>
              <w:t>1</w:t>
            </w:r>
            <w:r>
              <w:rPr>
                <w:noProof/>
              </w:rPr>
              <w:fldChar w:fldCharType="end"/>
            </w:r>
          </w:hyperlink>
        </w:p>
        <w:p w14:paraId="4601DF1C" w14:textId="77777777" w:rsidR="00B474B7" w:rsidRDefault="00B474B7">
          <w:pPr>
            <w:pStyle w:val="TDC3"/>
            <w:tabs>
              <w:tab w:val="right" w:leader="dot" w:pos="9350"/>
            </w:tabs>
            <w:rPr>
              <w:noProof/>
            </w:rPr>
          </w:pPr>
          <w:hyperlink w:anchor="_Toc221629361" w:history="1">
            <w:r w:rsidRPr="00CA779E">
              <w:rPr>
                <w:rStyle w:val="Hipervnculo"/>
                <w:noProof/>
              </w:rPr>
              <w:t>4.1 SQL Injection</w:t>
            </w:r>
            <w:r>
              <w:rPr>
                <w:noProof/>
              </w:rPr>
              <w:tab/>
            </w:r>
            <w:r>
              <w:rPr>
                <w:noProof/>
              </w:rPr>
              <w:fldChar w:fldCharType="begin"/>
            </w:r>
            <w:r>
              <w:rPr>
                <w:noProof/>
              </w:rPr>
              <w:instrText xml:space="preserve"> PAGEREF _Toc221629361 \h </w:instrText>
            </w:r>
            <w:r>
              <w:rPr>
                <w:noProof/>
              </w:rPr>
            </w:r>
            <w:r>
              <w:rPr>
                <w:noProof/>
              </w:rPr>
              <w:fldChar w:fldCharType="separate"/>
            </w:r>
            <w:r>
              <w:rPr>
                <w:noProof/>
              </w:rPr>
              <w:t>1</w:t>
            </w:r>
            <w:r>
              <w:rPr>
                <w:noProof/>
              </w:rPr>
              <w:fldChar w:fldCharType="end"/>
            </w:r>
          </w:hyperlink>
        </w:p>
        <w:p w14:paraId="50D90EDC" w14:textId="77777777" w:rsidR="00B474B7" w:rsidRDefault="00B474B7">
          <w:pPr>
            <w:pStyle w:val="TDC3"/>
            <w:tabs>
              <w:tab w:val="right" w:leader="dot" w:pos="9350"/>
            </w:tabs>
            <w:rPr>
              <w:noProof/>
            </w:rPr>
          </w:pPr>
          <w:hyperlink w:anchor="_Toc221629362" w:history="1">
            <w:r w:rsidRPr="00CA779E">
              <w:rPr>
                <w:rStyle w:val="Hipervnculo"/>
                <w:noProof/>
              </w:rPr>
              <w:t>4.2 Uso de sudo()</w:t>
            </w:r>
            <w:r>
              <w:rPr>
                <w:noProof/>
              </w:rPr>
              <w:tab/>
            </w:r>
            <w:r>
              <w:rPr>
                <w:noProof/>
              </w:rPr>
              <w:fldChar w:fldCharType="begin"/>
            </w:r>
            <w:r>
              <w:rPr>
                <w:noProof/>
              </w:rPr>
              <w:instrText xml:space="preserve"> PAGEREF _Toc221629362 \h </w:instrText>
            </w:r>
            <w:r>
              <w:rPr>
                <w:noProof/>
              </w:rPr>
            </w:r>
            <w:r>
              <w:rPr>
                <w:noProof/>
              </w:rPr>
              <w:fldChar w:fldCharType="separate"/>
            </w:r>
            <w:r>
              <w:rPr>
                <w:noProof/>
              </w:rPr>
              <w:t>1</w:t>
            </w:r>
            <w:r>
              <w:rPr>
                <w:noProof/>
              </w:rPr>
              <w:fldChar w:fldCharType="end"/>
            </w:r>
          </w:hyperlink>
        </w:p>
        <w:p w14:paraId="321BF806" w14:textId="77777777" w:rsidR="00B474B7" w:rsidRDefault="00B474B7">
          <w:pPr>
            <w:pStyle w:val="TDC3"/>
            <w:tabs>
              <w:tab w:val="right" w:leader="dot" w:pos="9350"/>
            </w:tabs>
            <w:rPr>
              <w:noProof/>
            </w:rPr>
          </w:pPr>
          <w:hyperlink w:anchor="_Toc221629363" w:history="1">
            <w:r w:rsidRPr="00CA779E">
              <w:rPr>
                <w:rStyle w:val="Hipervnculo"/>
                <w:noProof/>
              </w:rPr>
              <w:t>4.3 Validación de Entrada</w:t>
            </w:r>
            <w:r>
              <w:rPr>
                <w:noProof/>
              </w:rPr>
              <w:tab/>
            </w:r>
            <w:r>
              <w:rPr>
                <w:noProof/>
              </w:rPr>
              <w:fldChar w:fldCharType="begin"/>
            </w:r>
            <w:r>
              <w:rPr>
                <w:noProof/>
              </w:rPr>
              <w:instrText xml:space="preserve"> PAGEREF _Toc221629363 \h </w:instrText>
            </w:r>
            <w:r>
              <w:rPr>
                <w:noProof/>
              </w:rPr>
            </w:r>
            <w:r>
              <w:rPr>
                <w:noProof/>
              </w:rPr>
              <w:fldChar w:fldCharType="separate"/>
            </w:r>
            <w:r>
              <w:rPr>
                <w:noProof/>
              </w:rPr>
              <w:t>1</w:t>
            </w:r>
            <w:r>
              <w:rPr>
                <w:noProof/>
              </w:rPr>
              <w:fldChar w:fldCharType="end"/>
            </w:r>
          </w:hyperlink>
        </w:p>
        <w:p w14:paraId="7606B972" w14:textId="77777777" w:rsidR="00B474B7" w:rsidRDefault="00B474B7">
          <w:pPr>
            <w:pStyle w:val="TDC2"/>
            <w:tabs>
              <w:tab w:val="right" w:leader="dot" w:pos="9350"/>
            </w:tabs>
            <w:rPr>
              <w:noProof/>
            </w:rPr>
          </w:pPr>
          <w:hyperlink w:anchor="_Toc221629364" w:history="1">
            <w:r w:rsidRPr="00CA779E">
              <w:rPr>
                <w:rStyle w:val="Hipervnculo"/>
                <w:noProof/>
              </w:rPr>
              <w:t>5. Seguridad en Archivos de Configuración</w:t>
            </w:r>
            <w:r>
              <w:rPr>
                <w:noProof/>
              </w:rPr>
              <w:tab/>
            </w:r>
            <w:r>
              <w:rPr>
                <w:noProof/>
              </w:rPr>
              <w:fldChar w:fldCharType="begin"/>
            </w:r>
            <w:r>
              <w:rPr>
                <w:noProof/>
              </w:rPr>
              <w:instrText xml:space="preserve"> PAGEREF _Toc221629364 \h </w:instrText>
            </w:r>
            <w:r>
              <w:rPr>
                <w:noProof/>
              </w:rPr>
            </w:r>
            <w:r>
              <w:rPr>
                <w:noProof/>
              </w:rPr>
              <w:fldChar w:fldCharType="separate"/>
            </w:r>
            <w:r>
              <w:rPr>
                <w:noProof/>
              </w:rPr>
              <w:t>1</w:t>
            </w:r>
            <w:r>
              <w:rPr>
                <w:noProof/>
              </w:rPr>
              <w:fldChar w:fldCharType="end"/>
            </w:r>
          </w:hyperlink>
        </w:p>
        <w:p w14:paraId="7B053E40" w14:textId="77777777" w:rsidR="00B474B7" w:rsidRDefault="00B474B7">
          <w:pPr>
            <w:pStyle w:val="TDC3"/>
            <w:tabs>
              <w:tab w:val="right" w:leader="dot" w:pos="9350"/>
            </w:tabs>
            <w:rPr>
              <w:noProof/>
            </w:rPr>
          </w:pPr>
          <w:hyperlink w:anchor="_Toc221629365" w:history="1">
            <w:r w:rsidRPr="00CA779E">
              <w:rPr>
                <w:rStyle w:val="Hipervnculo"/>
                <w:noProof/>
              </w:rPr>
              <w:t>5.1 Permisos de Acceso (ir.model.access.csv)</w:t>
            </w:r>
            <w:r>
              <w:rPr>
                <w:noProof/>
              </w:rPr>
              <w:tab/>
            </w:r>
            <w:r>
              <w:rPr>
                <w:noProof/>
              </w:rPr>
              <w:fldChar w:fldCharType="begin"/>
            </w:r>
            <w:r>
              <w:rPr>
                <w:noProof/>
              </w:rPr>
              <w:instrText xml:space="preserve"> PAGEREF _Toc221629365 \h </w:instrText>
            </w:r>
            <w:r>
              <w:rPr>
                <w:noProof/>
              </w:rPr>
            </w:r>
            <w:r>
              <w:rPr>
                <w:noProof/>
              </w:rPr>
              <w:fldChar w:fldCharType="separate"/>
            </w:r>
            <w:r>
              <w:rPr>
                <w:noProof/>
              </w:rPr>
              <w:t>1</w:t>
            </w:r>
            <w:r>
              <w:rPr>
                <w:noProof/>
              </w:rPr>
              <w:fldChar w:fldCharType="end"/>
            </w:r>
          </w:hyperlink>
        </w:p>
        <w:p w14:paraId="13321690" w14:textId="77777777" w:rsidR="00B474B7" w:rsidRDefault="00B474B7">
          <w:pPr>
            <w:pStyle w:val="TDC3"/>
            <w:tabs>
              <w:tab w:val="right" w:leader="dot" w:pos="9350"/>
            </w:tabs>
            <w:rPr>
              <w:noProof/>
            </w:rPr>
          </w:pPr>
          <w:hyperlink w:anchor="_Toc221629366" w:history="1">
            <w:r w:rsidRPr="00CA779E">
              <w:rPr>
                <w:rStyle w:val="Hipervnculo"/>
                <w:noProof/>
              </w:rPr>
              <w:t>5.2 Record Rules (Reglas de Registro)</w:t>
            </w:r>
            <w:r>
              <w:rPr>
                <w:noProof/>
              </w:rPr>
              <w:tab/>
            </w:r>
            <w:r>
              <w:rPr>
                <w:noProof/>
              </w:rPr>
              <w:fldChar w:fldCharType="begin"/>
            </w:r>
            <w:r>
              <w:rPr>
                <w:noProof/>
              </w:rPr>
              <w:instrText xml:space="preserve"> PAGEREF _Toc221629366 \h </w:instrText>
            </w:r>
            <w:r>
              <w:rPr>
                <w:noProof/>
              </w:rPr>
            </w:r>
            <w:r>
              <w:rPr>
                <w:noProof/>
              </w:rPr>
              <w:fldChar w:fldCharType="separate"/>
            </w:r>
            <w:r>
              <w:rPr>
                <w:noProof/>
              </w:rPr>
              <w:t>1</w:t>
            </w:r>
            <w:r>
              <w:rPr>
                <w:noProof/>
              </w:rPr>
              <w:fldChar w:fldCharType="end"/>
            </w:r>
          </w:hyperlink>
        </w:p>
        <w:p w14:paraId="039848CA" w14:textId="77777777" w:rsidR="00B474B7" w:rsidRDefault="00B474B7">
          <w:pPr>
            <w:pStyle w:val="TDC2"/>
            <w:tabs>
              <w:tab w:val="right" w:leader="dot" w:pos="9350"/>
            </w:tabs>
            <w:rPr>
              <w:noProof/>
            </w:rPr>
          </w:pPr>
          <w:hyperlink w:anchor="_Toc221629367" w:history="1">
            <w:r w:rsidRPr="00CA779E">
              <w:rPr>
                <w:rStyle w:val="Hipervnculo"/>
                <w:noProof/>
              </w:rPr>
              <w:t>6. Multi-Compañía</w:t>
            </w:r>
            <w:r>
              <w:rPr>
                <w:noProof/>
              </w:rPr>
              <w:tab/>
            </w:r>
            <w:r>
              <w:rPr>
                <w:noProof/>
              </w:rPr>
              <w:fldChar w:fldCharType="begin"/>
            </w:r>
            <w:r>
              <w:rPr>
                <w:noProof/>
              </w:rPr>
              <w:instrText xml:space="preserve"> PAGEREF _Toc221629367 \h </w:instrText>
            </w:r>
            <w:r>
              <w:rPr>
                <w:noProof/>
              </w:rPr>
            </w:r>
            <w:r>
              <w:rPr>
                <w:noProof/>
              </w:rPr>
              <w:fldChar w:fldCharType="separate"/>
            </w:r>
            <w:r>
              <w:rPr>
                <w:noProof/>
              </w:rPr>
              <w:t>1</w:t>
            </w:r>
            <w:r>
              <w:rPr>
                <w:noProof/>
              </w:rPr>
              <w:fldChar w:fldCharType="end"/>
            </w:r>
          </w:hyperlink>
        </w:p>
        <w:p w14:paraId="042D22E3" w14:textId="77777777" w:rsidR="00B474B7" w:rsidRDefault="00B474B7">
          <w:pPr>
            <w:pStyle w:val="TDC3"/>
            <w:tabs>
              <w:tab w:val="right" w:leader="dot" w:pos="9350"/>
            </w:tabs>
            <w:rPr>
              <w:noProof/>
            </w:rPr>
          </w:pPr>
          <w:hyperlink w:anchor="_Toc221629368" w:history="1">
            <w:r w:rsidRPr="00CA779E">
              <w:rPr>
                <w:rStyle w:val="Hipervnculo"/>
                <w:noProof/>
              </w:rPr>
              <w:t>6.1 Campo company_id</w:t>
            </w:r>
            <w:r>
              <w:rPr>
                <w:noProof/>
              </w:rPr>
              <w:tab/>
            </w:r>
            <w:r>
              <w:rPr>
                <w:noProof/>
              </w:rPr>
              <w:fldChar w:fldCharType="begin"/>
            </w:r>
            <w:r>
              <w:rPr>
                <w:noProof/>
              </w:rPr>
              <w:instrText xml:space="preserve"> PAGEREF _Toc221629368 \h </w:instrText>
            </w:r>
            <w:r>
              <w:rPr>
                <w:noProof/>
              </w:rPr>
            </w:r>
            <w:r>
              <w:rPr>
                <w:noProof/>
              </w:rPr>
              <w:fldChar w:fldCharType="separate"/>
            </w:r>
            <w:r>
              <w:rPr>
                <w:noProof/>
              </w:rPr>
              <w:t>1</w:t>
            </w:r>
            <w:r>
              <w:rPr>
                <w:noProof/>
              </w:rPr>
              <w:fldChar w:fldCharType="end"/>
            </w:r>
          </w:hyperlink>
        </w:p>
        <w:p w14:paraId="52A0061A" w14:textId="77777777" w:rsidR="00B474B7" w:rsidRDefault="00B474B7">
          <w:pPr>
            <w:pStyle w:val="TDC3"/>
            <w:tabs>
              <w:tab w:val="right" w:leader="dot" w:pos="9350"/>
            </w:tabs>
            <w:rPr>
              <w:noProof/>
            </w:rPr>
          </w:pPr>
          <w:hyperlink w:anchor="_Toc221629369" w:history="1">
            <w:r w:rsidRPr="00CA779E">
              <w:rPr>
                <w:rStyle w:val="Hipervnculo"/>
                <w:noProof/>
              </w:rPr>
              <w:t>6.2 Validación en Búsquedas</w:t>
            </w:r>
            <w:r>
              <w:rPr>
                <w:noProof/>
              </w:rPr>
              <w:tab/>
            </w:r>
            <w:r>
              <w:rPr>
                <w:noProof/>
              </w:rPr>
              <w:fldChar w:fldCharType="begin"/>
            </w:r>
            <w:r>
              <w:rPr>
                <w:noProof/>
              </w:rPr>
              <w:instrText xml:space="preserve"> PAGEREF _Toc221629369 \h </w:instrText>
            </w:r>
            <w:r>
              <w:rPr>
                <w:noProof/>
              </w:rPr>
            </w:r>
            <w:r>
              <w:rPr>
                <w:noProof/>
              </w:rPr>
              <w:fldChar w:fldCharType="separate"/>
            </w:r>
            <w:r>
              <w:rPr>
                <w:noProof/>
              </w:rPr>
              <w:t>1</w:t>
            </w:r>
            <w:r>
              <w:rPr>
                <w:noProof/>
              </w:rPr>
              <w:fldChar w:fldCharType="end"/>
            </w:r>
          </w:hyperlink>
        </w:p>
        <w:p w14:paraId="6016F0A8" w14:textId="77777777" w:rsidR="00B474B7" w:rsidRDefault="00B474B7">
          <w:pPr>
            <w:pStyle w:val="TDC2"/>
            <w:tabs>
              <w:tab w:val="right" w:leader="dot" w:pos="9350"/>
            </w:tabs>
            <w:rPr>
              <w:noProof/>
            </w:rPr>
          </w:pPr>
          <w:hyperlink w:anchor="_Toc221629370" w:history="1">
            <w:r w:rsidRPr="00CA779E">
              <w:rPr>
                <w:rStyle w:val="Hipervnculo"/>
                <w:noProof/>
              </w:rPr>
              <w:t>7. Mantenibilidad y Buenas Prácticas</w:t>
            </w:r>
            <w:r>
              <w:rPr>
                <w:noProof/>
              </w:rPr>
              <w:tab/>
            </w:r>
            <w:r>
              <w:rPr>
                <w:noProof/>
              </w:rPr>
              <w:fldChar w:fldCharType="begin"/>
            </w:r>
            <w:r>
              <w:rPr>
                <w:noProof/>
              </w:rPr>
              <w:instrText xml:space="preserve"> PAGEREF _Toc221629370 \h </w:instrText>
            </w:r>
            <w:r>
              <w:rPr>
                <w:noProof/>
              </w:rPr>
            </w:r>
            <w:r>
              <w:rPr>
                <w:noProof/>
              </w:rPr>
              <w:fldChar w:fldCharType="separate"/>
            </w:r>
            <w:r>
              <w:rPr>
                <w:noProof/>
              </w:rPr>
              <w:t>1</w:t>
            </w:r>
            <w:r>
              <w:rPr>
                <w:noProof/>
              </w:rPr>
              <w:fldChar w:fldCharType="end"/>
            </w:r>
          </w:hyperlink>
        </w:p>
        <w:p w14:paraId="6B1B355F" w14:textId="77777777" w:rsidR="00B474B7" w:rsidRDefault="00B474B7">
          <w:pPr>
            <w:pStyle w:val="TDC3"/>
            <w:tabs>
              <w:tab w:val="right" w:leader="dot" w:pos="9350"/>
            </w:tabs>
            <w:rPr>
              <w:noProof/>
            </w:rPr>
          </w:pPr>
          <w:hyperlink w:anchor="_Toc221629371" w:history="1">
            <w:r w:rsidRPr="00CA779E">
              <w:rPr>
                <w:rStyle w:val="Hipervnculo"/>
                <w:noProof/>
              </w:rPr>
              <w:t>7.1 Documentación y Comentarios</w:t>
            </w:r>
            <w:r>
              <w:rPr>
                <w:noProof/>
              </w:rPr>
              <w:tab/>
            </w:r>
            <w:r>
              <w:rPr>
                <w:noProof/>
              </w:rPr>
              <w:fldChar w:fldCharType="begin"/>
            </w:r>
            <w:r>
              <w:rPr>
                <w:noProof/>
              </w:rPr>
              <w:instrText xml:space="preserve"> PAGEREF _Toc221629371 \h </w:instrText>
            </w:r>
            <w:r>
              <w:rPr>
                <w:noProof/>
              </w:rPr>
            </w:r>
            <w:r>
              <w:rPr>
                <w:noProof/>
              </w:rPr>
              <w:fldChar w:fldCharType="separate"/>
            </w:r>
            <w:r>
              <w:rPr>
                <w:noProof/>
              </w:rPr>
              <w:t>1</w:t>
            </w:r>
            <w:r>
              <w:rPr>
                <w:noProof/>
              </w:rPr>
              <w:fldChar w:fldCharType="end"/>
            </w:r>
          </w:hyperlink>
        </w:p>
        <w:p w14:paraId="0DDB5D46" w14:textId="77777777" w:rsidR="00B474B7" w:rsidRDefault="00B474B7">
          <w:pPr>
            <w:pStyle w:val="TDC3"/>
            <w:tabs>
              <w:tab w:val="right" w:leader="dot" w:pos="9350"/>
            </w:tabs>
            <w:rPr>
              <w:noProof/>
            </w:rPr>
          </w:pPr>
          <w:hyperlink w:anchor="_Toc221629372" w:history="1">
            <w:r w:rsidRPr="00CA779E">
              <w:rPr>
                <w:rStyle w:val="Hipervnculo"/>
                <w:noProof/>
              </w:rPr>
              <w:t>7.2 Traducciones</w:t>
            </w:r>
            <w:r>
              <w:rPr>
                <w:noProof/>
              </w:rPr>
              <w:tab/>
            </w:r>
            <w:r>
              <w:rPr>
                <w:noProof/>
              </w:rPr>
              <w:fldChar w:fldCharType="begin"/>
            </w:r>
            <w:r>
              <w:rPr>
                <w:noProof/>
              </w:rPr>
              <w:instrText xml:space="preserve"> PAGEREF _Toc221629372 \h </w:instrText>
            </w:r>
            <w:r>
              <w:rPr>
                <w:noProof/>
              </w:rPr>
            </w:r>
            <w:r>
              <w:rPr>
                <w:noProof/>
              </w:rPr>
              <w:fldChar w:fldCharType="separate"/>
            </w:r>
            <w:r>
              <w:rPr>
                <w:noProof/>
              </w:rPr>
              <w:t>1</w:t>
            </w:r>
            <w:r>
              <w:rPr>
                <w:noProof/>
              </w:rPr>
              <w:fldChar w:fldCharType="end"/>
            </w:r>
          </w:hyperlink>
        </w:p>
        <w:p w14:paraId="3395FF4D" w14:textId="77777777" w:rsidR="00B474B7" w:rsidRDefault="00B474B7">
          <w:pPr>
            <w:pStyle w:val="TDC3"/>
            <w:tabs>
              <w:tab w:val="right" w:leader="dot" w:pos="9350"/>
            </w:tabs>
            <w:rPr>
              <w:noProof/>
            </w:rPr>
          </w:pPr>
          <w:hyperlink w:anchor="_Toc221629373" w:history="1">
            <w:r w:rsidRPr="00CA779E">
              <w:rPr>
                <w:rStyle w:val="Hipervnculo"/>
                <w:noProof/>
              </w:rPr>
              <w:t>7.3 Manejo de Errores</w:t>
            </w:r>
            <w:r>
              <w:rPr>
                <w:noProof/>
              </w:rPr>
              <w:tab/>
            </w:r>
            <w:r>
              <w:rPr>
                <w:noProof/>
              </w:rPr>
              <w:fldChar w:fldCharType="begin"/>
            </w:r>
            <w:r>
              <w:rPr>
                <w:noProof/>
              </w:rPr>
              <w:instrText xml:space="preserve"> PAGEREF _Toc221629373 \h </w:instrText>
            </w:r>
            <w:r>
              <w:rPr>
                <w:noProof/>
              </w:rPr>
            </w:r>
            <w:r>
              <w:rPr>
                <w:noProof/>
              </w:rPr>
              <w:fldChar w:fldCharType="separate"/>
            </w:r>
            <w:r>
              <w:rPr>
                <w:noProof/>
              </w:rPr>
              <w:t>1</w:t>
            </w:r>
            <w:r>
              <w:rPr>
                <w:noProof/>
              </w:rPr>
              <w:fldChar w:fldCharType="end"/>
            </w:r>
          </w:hyperlink>
        </w:p>
        <w:p w14:paraId="1C7001A5" w14:textId="77777777" w:rsidR="00B474B7" w:rsidRDefault="00B474B7">
          <w:pPr>
            <w:pStyle w:val="TDC2"/>
            <w:tabs>
              <w:tab w:val="right" w:leader="dot" w:pos="9350"/>
            </w:tabs>
            <w:rPr>
              <w:noProof/>
            </w:rPr>
          </w:pPr>
          <w:hyperlink w:anchor="_Toc221629374" w:history="1">
            <w:r w:rsidRPr="00CA779E">
              <w:rPr>
                <w:rStyle w:val="Hipervnculo"/>
                <w:noProof/>
              </w:rPr>
              <w:t>8. Checklist Final para Desarrolladores</w:t>
            </w:r>
            <w:r>
              <w:rPr>
                <w:noProof/>
              </w:rPr>
              <w:tab/>
            </w:r>
            <w:r>
              <w:rPr>
                <w:noProof/>
              </w:rPr>
              <w:fldChar w:fldCharType="begin"/>
            </w:r>
            <w:r>
              <w:rPr>
                <w:noProof/>
              </w:rPr>
              <w:instrText xml:space="preserve"> PAGEREF _Toc221629374 \h </w:instrText>
            </w:r>
            <w:r>
              <w:rPr>
                <w:noProof/>
              </w:rPr>
            </w:r>
            <w:r>
              <w:rPr>
                <w:noProof/>
              </w:rPr>
              <w:fldChar w:fldCharType="separate"/>
            </w:r>
            <w:r>
              <w:rPr>
                <w:noProof/>
              </w:rPr>
              <w:t>1</w:t>
            </w:r>
            <w:r>
              <w:rPr>
                <w:noProof/>
              </w:rPr>
              <w:fldChar w:fldCharType="end"/>
            </w:r>
          </w:hyperlink>
        </w:p>
        <w:p w14:paraId="0FFBD429" w14:textId="77777777" w:rsidR="00B474B7" w:rsidRDefault="00B474B7">
          <w:pPr>
            <w:pStyle w:val="TDC1"/>
            <w:tabs>
              <w:tab w:val="right" w:leader="dot" w:pos="9350"/>
            </w:tabs>
            <w:rPr>
              <w:noProof/>
            </w:rPr>
          </w:pPr>
          <w:hyperlink w:anchor="_Toc221629375" w:history="1">
            <w:r w:rsidRPr="00CA779E">
              <w:rPr>
                <w:rStyle w:val="Hipervnculo"/>
                <w:noProof/>
              </w:rPr>
              <w:t>PARTE 3: PROCESOS Y HERRAMIENTAS</w:t>
            </w:r>
            <w:r>
              <w:rPr>
                <w:noProof/>
              </w:rPr>
              <w:tab/>
            </w:r>
            <w:r>
              <w:rPr>
                <w:noProof/>
              </w:rPr>
              <w:fldChar w:fldCharType="begin"/>
            </w:r>
            <w:r>
              <w:rPr>
                <w:noProof/>
              </w:rPr>
              <w:instrText xml:space="preserve"> PAGEREF _Toc221629375 \h </w:instrText>
            </w:r>
            <w:r>
              <w:rPr>
                <w:noProof/>
              </w:rPr>
            </w:r>
            <w:r>
              <w:rPr>
                <w:noProof/>
              </w:rPr>
              <w:fldChar w:fldCharType="separate"/>
            </w:r>
            <w:r>
              <w:rPr>
                <w:noProof/>
              </w:rPr>
              <w:t>1</w:t>
            </w:r>
            <w:r>
              <w:rPr>
                <w:noProof/>
              </w:rPr>
              <w:fldChar w:fldCharType="end"/>
            </w:r>
          </w:hyperlink>
        </w:p>
        <w:p w14:paraId="4B06EBBB" w14:textId="77777777" w:rsidR="00B474B7" w:rsidRDefault="00B474B7">
          <w:pPr>
            <w:pStyle w:val="TDC2"/>
            <w:tabs>
              <w:tab w:val="right" w:leader="dot" w:pos="9350"/>
            </w:tabs>
            <w:rPr>
              <w:noProof/>
            </w:rPr>
          </w:pPr>
          <w:hyperlink w:anchor="_Toc221629376" w:history="1">
            <w:r w:rsidRPr="00CA779E">
              <w:rPr>
                <w:rStyle w:val="Hipervnculo"/>
                <w:noProof/>
              </w:rPr>
              <w:t>1. Ambientes de Prueba</w:t>
            </w:r>
            <w:r>
              <w:rPr>
                <w:noProof/>
              </w:rPr>
              <w:tab/>
            </w:r>
            <w:r>
              <w:rPr>
                <w:noProof/>
              </w:rPr>
              <w:fldChar w:fldCharType="begin"/>
            </w:r>
            <w:r>
              <w:rPr>
                <w:noProof/>
              </w:rPr>
              <w:instrText xml:space="preserve"> PAGEREF _Toc221629376 \h </w:instrText>
            </w:r>
            <w:r>
              <w:rPr>
                <w:noProof/>
              </w:rPr>
            </w:r>
            <w:r>
              <w:rPr>
                <w:noProof/>
              </w:rPr>
              <w:fldChar w:fldCharType="separate"/>
            </w:r>
            <w:r>
              <w:rPr>
                <w:noProof/>
              </w:rPr>
              <w:t>1</w:t>
            </w:r>
            <w:r>
              <w:rPr>
                <w:noProof/>
              </w:rPr>
              <w:fldChar w:fldCharType="end"/>
            </w:r>
          </w:hyperlink>
        </w:p>
        <w:p w14:paraId="638E3FAB" w14:textId="77777777" w:rsidR="00B474B7" w:rsidRDefault="00B474B7">
          <w:pPr>
            <w:pStyle w:val="TDC3"/>
            <w:tabs>
              <w:tab w:val="right" w:leader="dot" w:pos="9350"/>
            </w:tabs>
            <w:rPr>
              <w:noProof/>
            </w:rPr>
          </w:pPr>
          <w:hyperlink w:anchor="_Toc221629377" w:history="1">
            <w:r w:rsidRPr="00CA779E">
              <w:rPr>
                <w:rStyle w:val="Hipervnculo"/>
                <w:noProof/>
              </w:rPr>
              <w:t>1.1 Configuración de Ambientes</w:t>
            </w:r>
            <w:r>
              <w:rPr>
                <w:noProof/>
              </w:rPr>
              <w:tab/>
            </w:r>
            <w:r>
              <w:rPr>
                <w:noProof/>
              </w:rPr>
              <w:fldChar w:fldCharType="begin"/>
            </w:r>
            <w:r>
              <w:rPr>
                <w:noProof/>
              </w:rPr>
              <w:instrText xml:space="preserve"> PAGEREF _Toc221629377 \h </w:instrText>
            </w:r>
            <w:r>
              <w:rPr>
                <w:noProof/>
              </w:rPr>
            </w:r>
            <w:r>
              <w:rPr>
                <w:noProof/>
              </w:rPr>
              <w:fldChar w:fldCharType="separate"/>
            </w:r>
            <w:r>
              <w:rPr>
                <w:noProof/>
              </w:rPr>
              <w:t>1</w:t>
            </w:r>
            <w:r>
              <w:rPr>
                <w:noProof/>
              </w:rPr>
              <w:fldChar w:fldCharType="end"/>
            </w:r>
          </w:hyperlink>
        </w:p>
        <w:p w14:paraId="632D820C" w14:textId="77777777" w:rsidR="00B474B7" w:rsidRDefault="00B474B7">
          <w:pPr>
            <w:pStyle w:val="TDC2"/>
            <w:tabs>
              <w:tab w:val="right" w:leader="dot" w:pos="9350"/>
            </w:tabs>
            <w:rPr>
              <w:noProof/>
            </w:rPr>
          </w:pPr>
          <w:hyperlink w:anchor="_Toc221629378" w:history="1">
            <w:r w:rsidRPr="00CA779E">
              <w:rPr>
                <w:rStyle w:val="Hipervnculo"/>
                <w:noProof/>
              </w:rPr>
              <w:t>2. Flujo de Trabajo Recomendado</w:t>
            </w:r>
            <w:r>
              <w:rPr>
                <w:noProof/>
              </w:rPr>
              <w:tab/>
            </w:r>
            <w:r>
              <w:rPr>
                <w:noProof/>
              </w:rPr>
              <w:fldChar w:fldCharType="begin"/>
            </w:r>
            <w:r>
              <w:rPr>
                <w:noProof/>
              </w:rPr>
              <w:instrText xml:space="preserve"> PAGEREF _Toc221629378 \h </w:instrText>
            </w:r>
            <w:r>
              <w:rPr>
                <w:noProof/>
              </w:rPr>
            </w:r>
            <w:r>
              <w:rPr>
                <w:noProof/>
              </w:rPr>
              <w:fldChar w:fldCharType="separate"/>
            </w:r>
            <w:r>
              <w:rPr>
                <w:noProof/>
              </w:rPr>
              <w:t>1</w:t>
            </w:r>
            <w:r>
              <w:rPr>
                <w:noProof/>
              </w:rPr>
              <w:fldChar w:fldCharType="end"/>
            </w:r>
          </w:hyperlink>
        </w:p>
        <w:p w14:paraId="63E2FB05" w14:textId="77777777" w:rsidR="00B474B7" w:rsidRDefault="00B474B7">
          <w:pPr>
            <w:pStyle w:val="TDC3"/>
            <w:tabs>
              <w:tab w:val="right" w:leader="dot" w:pos="9350"/>
            </w:tabs>
            <w:rPr>
              <w:noProof/>
            </w:rPr>
          </w:pPr>
          <w:hyperlink w:anchor="_Toc221629379" w:history="1">
            <w:r w:rsidRPr="00CA779E">
              <w:rPr>
                <w:rStyle w:val="Hipervnculo"/>
                <w:noProof/>
              </w:rPr>
              <w:t>2.1 Proceso de Entrega de Módulo</w:t>
            </w:r>
            <w:r>
              <w:rPr>
                <w:noProof/>
              </w:rPr>
              <w:tab/>
            </w:r>
            <w:r>
              <w:rPr>
                <w:noProof/>
              </w:rPr>
              <w:fldChar w:fldCharType="begin"/>
            </w:r>
            <w:r>
              <w:rPr>
                <w:noProof/>
              </w:rPr>
              <w:instrText xml:space="preserve"> PAGEREF _Toc221629379 \h </w:instrText>
            </w:r>
            <w:r>
              <w:rPr>
                <w:noProof/>
              </w:rPr>
            </w:r>
            <w:r>
              <w:rPr>
                <w:noProof/>
              </w:rPr>
              <w:fldChar w:fldCharType="separate"/>
            </w:r>
            <w:r>
              <w:rPr>
                <w:noProof/>
              </w:rPr>
              <w:t>1</w:t>
            </w:r>
            <w:r>
              <w:rPr>
                <w:noProof/>
              </w:rPr>
              <w:fldChar w:fldCharType="end"/>
            </w:r>
          </w:hyperlink>
        </w:p>
        <w:p w14:paraId="15C4E7E7" w14:textId="77777777" w:rsidR="00B474B7" w:rsidRDefault="00B474B7">
          <w:pPr>
            <w:pStyle w:val="TDC2"/>
            <w:tabs>
              <w:tab w:val="right" w:leader="dot" w:pos="9350"/>
            </w:tabs>
            <w:rPr>
              <w:noProof/>
            </w:rPr>
          </w:pPr>
          <w:hyperlink w:anchor="_Toc221629380" w:history="1">
            <w:r w:rsidRPr="00CA779E">
              <w:rPr>
                <w:rStyle w:val="Hipervnculo"/>
                <w:noProof/>
              </w:rPr>
              <w:t>3. Herramientas Útiles</w:t>
            </w:r>
            <w:r>
              <w:rPr>
                <w:noProof/>
              </w:rPr>
              <w:tab/>
            </w:r>
            <w:r>
              <w:rPr>
                <w:noProof/>
              </w:rPr>
              <w:fldChar w:fldCharType="begin"/>
            </w:r>
            <w:r>
              <w:rPr>
                <w:noProof/>
              </w:rPr>
              <w:instrText xml:space="preserve"> PAGEREF _Toc221629380 \h </w:instrText>
            </w:r>
            <w:r>
              <w:rPr>
                <w:noProof/>
              </w:rPr>
            </w:r>
            <w:r>
              <w:rPr>
                <w:noProof/>
              </w:rPr>
              <w:fldChar w:fldCharType="separate"/>
            </w:r>
            <w:r>
              <w:rPr>
                <w:noProof/>
              </w:rPr>
              <w:t>1</w:t>
            </w:r>
            <w:r>
              <w:rPr>
                <w:noProof/>
              </w:rPr>
              <w:fldChar w:fldCharType="end"/>
            </w:r>
          </w:hyperlink>
        </w:p>
        <w:p w14:paraId="3E0150C6" w14:textId="77777777" w:rsidR="00B474B7" w:rsidRDefault="00B474B7">
          <w:pPr>
            <w:pStyle w:val="TDC3"/>
            <w:tabs>
              <w:tab w:val="right" w:leader="dot" w:pos="9350"/>
            </w:tabs>
            <w:rPr>
              <w:noProof/>
            </w:rPr>
          </w:pPr>
          <w:hyperlink w:anchor="_Toc221629381" w:history="1">
            <w:r w:rsidRPr="00CA779E">
              <w:rPr>
                <w:rStyle w:val="Hipervnculo"/>
                <w:noProof/>
              </w:rPr>
              <w:t>3.1 Para Consultores</w:t>
            </w:r>
            <w:r>
              <w:rPr>
                <w:noProof/>
              </w:rPr>
              <w:tab/>
            </w:r>
            <w:r>
              <w:rPr>
                <w:noProof/>
              </w:rPr>
              <w:fldChar w:fldCharType="begin"/>
            </w:r>
            <w:r>
              <w:rPr>
                <w:noProof/>
              </w:rPr>
              <w:instrText xml:space="preserve"> PAGEREF _Toc221629381 \h </w:instrText>
            </w:r>
            <w:r>
              <w:rPr>
                <w:noProof/>
              </w:rPr>
            </w:r>
            <w:r>
              <w:rPr>
                <w:noProof/>
              </w:rPr>
              <w:fldChar w:fldCharType="separate"/>
            </w:r>
            <w:r>
              <w:rPr>
                <w:noProof/>
              </w:rPr>
              <w:t>1</w:t>
            </w:r>
            <w:r>
              <w:rPr>
                <w:noProof/>
              </w:rPr>
              <w:fldChar w:fldCharType="end"/>
            </w:r>
          </w:hyperlink>
        </w:p>
        <w:p w14:paraId="53849D30" w14:textId="77777777" w:rsidR="00B474B7" w:rsidRDefault="00B474B7">
          <w:pPr>
            <w:pStyle w:val="TDC3"/>
            <w:tabs>
              <w:tab w:val="right" w:leader="dot" w:pos="9350"/>
            </w:tabs>
            <w:rPr>
              <w:noProof/>
            </w:rPr>
          </w:pPr>
          <w:hyperlink w:anchor="_Toc221629382" w:history="1">
            <w:r w:rsidRPr="00CA779E">
              <w:rPr>
                <w:rStyle w:val="Hipervnculo"/>
                <w:noProof/>
              </w:rPr>
              <w:t>3.2 Para Desarrolladores</w:t>
            </w:r>
            <w:r>
              <w:rPr>
                <w:noProof/>
              </w:rPr>
              <w:tab/>
            </w:r>
            <w:r>
              <w:rPr>
                <w:noProof/>
              </w:rPr>
              <w:fldChar w:fldCharType="begin"/>
            </w:r>
            <w:r>
              <w:rPr>
                <w:noProof/>
              </w:rPr>
              <w:instrText xml:space="preserve"> PAGEREF _Toc221629382 \h </w:instrText>
            </w:r>
            <w:r>
              <w:rPr>
                <w:noProof/>
              </w:rPr>
            </w:r>
            <w:r>
              <w:rPr>
                <w:noProof/>
              </w:rPr>
              <w:fldChar w:fldCharType="separate"/>
            </w:r>
            <w:r>
              <w:rPr>
                <w:noProof/>
              </w:rPr>
              <w:t>1</w:t>
            </w:r>
            <w:r>
              <w:rPr>
                <w:noProof/>
              </w:rPr>
              <w:fldChar w:fldCharType="end"/>
            </w:r>
          </w:hyperlink>
        </w:p>
        <w:p w14:paraId="218F0B70" w14:textId="77777777" w:rsidR="00B474B7" w:rsidRDefault="00B474B7">
          <w:pPr>
            <w:pStyle w:val="TDC1"/>
            <w:tabs>
              <w:tab w:val="right" w:leader="dot" w:pos="9350"/>
            </w:tabs>
            <w:rPr>
              <w:noProof/>
            </w:rPr>
          </w:pPr>
          <w:hyperlink w:anchor="_Toc221629383" w:history="1">
            <w:r w:rsidRPr="00CA779E">
              <w:rPr>
                <w:rStyle w:val="Hipervnculo"/>
                <w:noProof/>
              </w:rPr>
              <w:t>CONCLUSIÓN</w:t>
            </w:r>
            <w:r>
              <w:rPr>
                <w:noProof/>
              </w:rPr>
              <w:tab/>
            </w:r>
            <w:r>
              <w:rPr>
                <w:noProof/>
              </w:rPr>
              <w:fldChar w:fldCharType="begin"/>
            </w:r>
            <w:r>
              <w:rPr>
                <w:noProof/>
              </w:rPr>
              <w:instrText xml:space="preserve"> PAGEREF _Toc221629383 \h </w:instrText>
            </w:r>
            <w:r>
              <w:rPr>
                <w:noProof/>
              </w:rPr>
            </w:r>
            <w:r>
              <w:rPr>
                <w:noProof/>
              </w:rPr>
              <w:fldChar w:fldCharType="separate"/>
            </w:r>
            <w:r>
              <w:rPr>
                <w:noProof/>
              </w:rPr>
              <w:t>1</w:t>
            </w:r>
            <w:r>
              <w:rPr>
                <w:noProof/>
              </w:rPr>
              <w:fldChar w:fldCharType="end"/>
            </w:r>
          </w:hyperlink>
        </w:p>
        <w:p w14:paraId="07B688BB" w14:textId="77777777" w:rsidR="000D54E6" w:rsidRDefault="00000000">
          <w:r>
            <w:fldChar w:fldCharType="end"/>
          </w:r>
        </w:p>
      </w:sdtContent>
    </w:sdt>
    <w:p w14:paraId="00A81487" w14:textId="77777777" w:rsidR="000D54E6" w:rsidRDefault="00000000">
      <w:r>
        <w:br w:type="page"/>
      </w:r>
    </w:p>
    <w:p w14:paraId="4B28210F" w14:textId="77777777" w:rsidR="000D54E6" w:rsidRDefault="00000000">
      <w:pPr>
        <w:pStyle w:val="Ttulo1"/>
      </w:pPr>
      <w:bookmarkStart w:id="0" w:name="_Toc221629319"/>
      <w:r>
        <w:lastRenderedPageBreak/>
        <w:t>INTRODUCCIÓN</w:t>
      </w:r>
      <w:bookmarkEnd w:id="0"/>
    </w:p>
    <w:p w14:paraId="5D89281F" w14:textId="77777777" w:rsidR="000D54E6" w:rsidRDefault="00000000">
      <w:pPr>
        <w:spacing w:after="120"/>
      </w:pPr>
      <w:r>
        <w:t>Este manual ha sido diseñado específicamente para Sunname Technologies con el objetivo de garantizar la máxima calidad en los módulos de Odoo desarrollados por terceros. Como empresa joven en crecimiento, es fundamental contar con procesos de Quality Assurance (QA) robustos que nos permitan validar exhaustivamente cada desarrollo antes de implementarlo en producción.</w:t>
      </w:r>
    </w:p>
    <w:p w14:paraId="71D5133D" w14:textId="77777777" w:rsidR="000D54E6" w:rsidRDefault="00000000">
      <w:pPr>
        <w:pStyle w:val="Ttulo2"/>
      </w:pPr>
      <w:bookmarkStart w:id="1" w:name="_Toc221629320"/>
      <w:r>
        <w:t>El Contexto de Sunname Technologies</w:t>
      </w:r>
      <w:bookmarkEnd w:id="1"/>
    </w:p>
    <w:p w14:paraId="164FED2B" w14:textId="77777777" w:rsidR="000D54E6" w:rsidRDefault="00000000">
      <w:pPr>
        <w:spacing w:after="120"/>
      </w:pPr>
      <w:r>
        <w:t>Actualmente, Sunname Technologies ofrece servicios de desarrollo de módulos personalizados para Odoo, pero al no contar aún con un equipo de desarrollo interno de gran tamaño, dependemos de desarrolladores externos (freelancers, agencias, partners) para ejecutar los proyectos.</w:t>
      </w:r>
    </w:p>
    <w:p w14:paraId="134A5494" w14:textId="77777777" w:rsidR="000D54E6" w:rsidRDefault="00000000">
      <w:pPr>
        <w:spacing w:after="120"/>
      </w:pPr>
      <w:r>
        <w:rPr>
          <w:b/>
          <w:bCs/>
        </w:rPr>
        <w:t>Esta situación presenta desafíos específicos:</w:t>
      </w:r>
    </w:p>
    <w:p w14:paraId="259B6FF5" w14:textId="77777777" w:rsidR="000D54E6" w:rsidRDefault="00000000">
      <w:pPr>
        <w:pStyle w:val="Prrafodelista"/>
        <w:numPr>
          <w:ilvl w:val="0"/>
          <w:numId w:val="2"/>
        </w:numPr>
        <w:spacing w:after="80"/>
      </w:pPr>
      <w:r>
        <w:t>Los desarrolladores externos pueden tener diferentes niveles de experiencia con Odoo</w:t>
      </w:r>
    </w:p>
    <w:p w14:paraId="5722DAB3" w14:textId="77777777" w:rsidR="000D54E6" w:rsidRDefault="00000000">
      <w:pPr>
        <w:pStyle w:val="Prrafodelista"/>
        <w:numPr>
          <w:ilvl w:val="0"/>
          <w:numId w:val="2"/>
        </w:numPr>
        <w:spacing w:after="80"/>
      </w:pPr>
      <w:r>
        <w:t>No siempre siguen las mejores prácticas o estándares de la plataforma</w:t>
      </w:r>
    </w:p>
    <w:p w14:paraId="6F2CF6EA" w14:textId="77777777" w:rsidR="000D54E6" w:rsidRDefault="00000000">
      <w:pPr>
        <w:pStyle w:val="Prrafodelista"/>
        <w:numPr>
          <w:ilvl w:val="0"/>
          <w:numId w:val="2"/>
        </w:numPr>
        <w:spacing w:after="80"/>
      </w:pPr>
      <w:r>
        <w:t>Los módulos pueden funcionar en apariencia, pero contener errores ocultos que se manifiestan en producción</w:t>
      </w:r>
    </w:p>
    <w:p w14:paraId="2B0972CF" w14:textId="77777777" w:rsidR="000D54E6" w:rsidRDefault="00000000">
      <w:pPr>
        <w:pStyle w:val="Prrafodelista"/>
        <w:numPr>
          <w:ilvl w:val="0"/>
          <w:numId w:val="2"/>
        </w:numPr>
        <w:spacing w:after="80"/>
      </w:pPr>
      <w:r>
        <w:t>La calidad del código puede variar significativamente entre desarrolladores</w:t>
      </w:r>
    </w:p>
    <w:p w14:paraId="24863629" w14:textId="77777777" w:rsidR="000D54E6" w:rsidRDefault="00000000">
      <w:pPr>
        <w:pStyle w:val="Prrafodelista"/>
        <w:numPr>
          <w:ilvl w:val="0"/>
          <w:numId w:val="2"/>
        </w:numPr>
        <w:spacing w:after="80"/>
      </w:pPr>
      <w:r>
        <w:t>Los problemas de rendimiento, seguridad o compatibilidad pueden no ser evidentes en las pruebas iniciales</w:t>
      </w:r>
    </w:p>
    <w:p w14:paraId="4BD876E5" w14:textId="77777777" w:rsidR="000D54E6" w:rsidRDefault="00000000">
      <w:pPr>
        <w:pStyle w:val="Ttulo2"/>
      </w:pPr>
      <w:bookmarkStart w:id="2" w:name="_Toc221629321"/>
      <w:r>
        <w:t>Objetivo de Este Manual</w:t>
      </w:r>
      <w:bookmarkEnd w:id="2"/>
    </w:p>
    <w:p w14:paraId="4A560B47" w14:textId="77777777" w:rsidR="000D54E6" w:rsidRDefault="00000000">
      <w:pPr>
        <w:spacing w:after="120"/>
      </w:pPr>
      <w:r>
        <w:rPr>
          <w:b/>
          <w:bCs/>
        </w:rPr>
        <w:t>Este manual tiene tres objetivos principales:</w:t>
      </w:r>
    </w:p>
    <w:p w14:paraId="61FB85B2" w14:textId="77777777" w:rsidR="000D54E6" w:rsidRDefault="00000000">
      <w:pPr>
        <w:pStyle w:val="Prrafodelista"/>
        <w:numPr>
          <w:ilvl w:val="0"/>
          <w:numId w:val="3"/>
        </w:numPr>
        <w:spacing w:after="80"/>
      </w:pPr>
      <w:r>
        <w:t>Estandarizar el proceso de validación: Establecer protocolos claros y reproducibles que cualquier miembro del equipo pueda seguir.</w:t>
      </w:r>
    </w:p>
    <w:p w14:paraId="0944F4E1" w14:textId="77777777" w:rsidR="000D54E6" w:rsidRDefault="00000000">
      <w:pPr>
        <w:pStyle w:val="Prrafodelista"/>
        <w:numPr>
          <w:ilvl w:val="0"/>
          <w:numId w:val="3"/>
        </w:numPr>
        <w:spacing w:after="80"/>
      </w:pPr>
      <w:r>
        <w:t>Detectar errores antes de producción: Identificar problemas funcionales, técnicos, de rendimiento o seguridad en fase de desarrollo o staging, antes de que afecten a los usuarios finales.</w:t>
      </w:r>
    </w:p>
    <w:p w14:paraId="35730ED7" w14:textId="77777777" w:rsidR="000D54E6" w:rsidRDefault="00000000">
      <w:pPr>
        <w:pStyle w:val="Prrafodelista"/>
        <w:numPr>
          <w:ilvl w:val="0"/>
          <w:numId w:val="3"/>
        </w:numPr>
        <w:spacing w:after="80"/>
      </w:pPr>
      <w:r>
        <w:t>Educar al equipo: Proporcionar conocimiento detallado sobre cómo funciona Odoo internamente, qué buscar en las revisiones y cómo interpretar los resultados de las pruebas.</w:t>
      </w:r>
    </w:p>
    <w:p w14:paraId="1A0D234D" w14:textId="77777777" w:rsidR="000D54E6" w:rsidRDefault="00000000">
      <w:pPr>
        <w:pStyle w:val="Ttulo2"/>
      </w:pPr>
      <w:bookmarkStart w:id="3" w:name="_Toc221629322"/>
      <w:r>
        <w:t>Estructura del Manual</w:t>
      </w:r>
      <w:bookmarkEnd w:id="3"/>
    </w:p>
    <w:p w14:paraId="0510089C" w14:textId="77777777" w:rsidR="000D54E6" w:rsidRDefault="00000000">
      <w:pPr>
        <w:spacing w:after="120"/>
      </w:pPr>
      <w:r>
        <w:t>El manual está dividido en cuatro partes principales:</w:t>
      </w:r>
    </w:p>
    <w:p w14:paraId="5326EEA9" w14:textId="77777777" w:rsidR="000D54E6" w:rsidRDefault="00000000">
      <w:pPr>
        <w:pStyle w:val="Prrafodelista"/>
        <w:numPr>
          <w:ilvl w:val="0"/>
          <w:numId w:val="2"/>
        </w:numPr>
        <w:spacing w:after="80"/>
      </w:pPr>
      <w:r>
        <w:t>Parte 1 - Guía para Consultores: Enfocada en el testing funcional desde la perspectiva del usuario. No requiere conocimientos de programación.</w:t>
      </w:r>
    </w:p>
    <w:p w14:paraId="179EA6C2" w14:textId="77777777" w:rsidR="000D54E6" w:rsidRDefault="00000000">
      <w:pPr>
        <w:pStyle w:val="Prrafodelista"/>
        <w:numPr>
          <w:ilvl w:val="0"/>
          <w:numId w:val="2"/>
        </w:numPr>
        <w:spacing w:after="80"/>
      </w:pPr>
      <w:r>
        <w:lastRenderedPageBreak/>
        <w:t>Parte 2 - Guía para Desarrolladores: Cubre el análisis técnico del código, arquitectura, rendimiento y seguridad.</w:t>
      </w:r>
    </w:p>
    <w:p w14:paraId="3C702064" w14:textId="77777777" w:rsidR="000D54E6" w:rsidRDefault="00000000">
      <w:pPr>
        <w:pStyle w:val="Prrafodelista"/>
        <w:numPr>
          <w:ilvl w:val="0"/>
          <w:numId w:val="2"/>
        </w:numPr>
        <w:spacing w:after="80"/>
      </w:pPr>
      <w:r>
        <w:t>Parte 3 - Procesos y Herramientas: Metodologías de trabajo, ambientes de prueba, automatización y mejores prácticas de equipo.</w:t>
      </w:r>
    </w:p>
    <w:p w14:paraId="349773D8" w14:textId="77777777" w:rsidR="000D54E6" w:rsidRDefault="00000000">
      <w:pPr>
        <w:pStyle w:val="Prrafodelista"/>
        <w:numPr>
          <w:ilvl w:val="0"/>
          <w:numId w:val="2"/>
        </w:numPr>
        <w:spacing w:after="80"/>
      </w:pPr>
      <w:r>
        <w:t>Parte 4 - Casos de Estudio: Ejemplos reales de errores comunes, cómo detectarlos y cómo prevenirlos.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54E6" w14:paraId="34A76C2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3144054E" w14:textId="77777777" w:rsidR="000D54E6" w:rsidRDefault="00000000">
            <w:pPr>
              <w:spacing w:after="80"/>
            </w:pPr>
            <w:r>
              <w:rPr>
                <w:b/>
                <w:bCs/>
              </w:rPr>
              <w:t>⚠️ Principio Fundamental</w:t>
            </w:r>
          </w:p>
          <w:p w14:paraId="198C4107" w14:textId="77777777" w:rsidR="000D54E6" w:rsidRDefault="00000000">
            <w:r>
              <w:rPr>
                <w:sz w:val="22"/>
                <w:szCs w:val="22"/>
              </w:rPr>
              <w:t>El objetivo no es solo encontrar errores, sino prevenirlos. Un buen proceso de QA debe convertirse en parte de la cultura del equipo, no solo en una lista de verificación al final del desarrollo.</w:t>
            </w:r>
          </w:p>
        </w:tc>
      </w:tr>
    </w:tbl>
    <w:p w14:paraId="15ED005E" w14:textId="77777777" w:rsidR="000D54E6" w:rsidRDefault="00000000">
      <w:r>
        <w:br w:type="page"/>
      </w:r>
    </w:p>
    <w:p w14:paraId="4033D4B7" w14:textId="77777777" w:rsidR="000D54E6" w:rsidRDefault="00000000">
      <w:pPr>
        <w:pStyle w:val="Ttulo1"/>
      </w:pPr>
      <w:bookmarkStart w:id="4" w:name="_Toc221629323"/>
      <w:r>
        <w:lastRenderedPageBreak/>
        <w:t>PARTE 1: GUÍA PARA CONSULTORES</w:t>
      </w:r>
      <w:bookmarkEnd w:id="4"/>
    </w:p>
    <w:p w14:paraId="1F743DA9" w14:textId="77777777" w:rsidR="000D54E6" w:rsidRDefault="00000000">
      <w:pPr>
        <w:pStyle w:val="Ttulo1"/>
      </w:pPr>
      <w:bookmarkStart w:id="5" w:name="_Toc221629324"/>
      <w:r>
        <w:t>Testing Funcional sin Conocimientos Técnicos</w:t>
      </w:r>
      <w:bookmarkEnd w:id="5"/>
    </w:p>
    <w:p w14:paraId="496E3351" w14:textId="77777777" w:rsidR="000D54E6" w:rsidRDefault="00000000">
      <w:pPr>
        <w:spacing w:after="120"/>
      </w:pPr>
      <w:r>
        <w:t>Como consultor o Project Manager, tu rol es fundamental en el proceso de Quality Assurance. Aunque no tengas conocimientos de programación, eres el guardián de la experiencia del usuario y el representante del cliente. Debes pensar como el usuario más despistado y, simultáneamente, como el auditor más estricto.</w:t>
      </w:r>
    </w:p>
    <w:p w14:paraId="23B389BD" w14:textId="77777777" w:rsidR="000D54E6" w:rsidRDefault="00000000">
      <w:pPr>
        <w:pStyle w:val="Ttulo2"/>
      </w:pPr>
      <w:bookmarkStart w:id="6" w:name="_Toc221629325"/>
      <w:r>
        <w:t>1. Experiencia de Usuario (UI/UX)</w:t>
      </w:r>
      <w:bookmarkEnd w:id="6"/>
    </w:p>
    <w:p w14:paraId="39B7CCEF" w14:textId="77777777" w:rsidR="000D54E6" w:rsidRDefault="00000000">
      <w:pPr>
        <w:spacing w:after="120"/>
      </w:pPr>
      <w:r>
        <w:t>La interfaz de usuario es el punto de contacto directo entre el sistema y las personas. Un módulo puede tener código perfecto, pero si la interfaz es confusa o poco intuitiva, el proyecto fracasará.</w:t>
      </w:r>
    </w:p>
    <w:p w14:paraId="5B3DCC48" w14:textId="77777777" w:rsidR="000D54E6" w:rsidRDefault="00000000">
      <w:pPr>
        <w:pStyle w:val="Ttulo3"/>
      </w:pPr>
      <w:bookmarkStart w:id="7" w:name="_Toc221629326"/>
      <w:r>
        <w:t>1.1 Vistas de Búsqueda y Filtros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54E6" w14:paraId="0F106C2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1ECF1"/>
            <w:tcMar>
              <w:top w:w="120" w:type="dxa"/>
              <w:left w:w="180" w:type="dxa"/>
              <w:bottom w:w="120" w:type="dxa"/>
              <w:right w:w="180" w:type="dxa"/>
            </w:tcMar>
          </w:tcPr>
          <w:p w14:paraId="6CD2CFBA" w14:textId="77777777" w:rsidR="000D54E6" w:rsidRDefault="00000000">
            <w:pPr>
              <w:spacing w:after="80"/>
            </w:pPr>
            <w:r>
              <w:rPr>
                <w:b/>
                <w:bCs/>
              </w:rPr>
              <w:t>💡 Concepto Clave</w:t>
            </w:r>
          </w:p>
          <w:p w14:paraId="6E781026" w14:textId="77777777" w:rsidR="000D54E6" w:rsidRDefault="00000000">
            <w:r>
              <w:rPr>
                <w:sz w:val="22"/>
                <w:szCs w:val="22"/>
              </w:rPr>
              <w:t>Si un campo existe en el formulario, debe ser buscable y filtrable. El usuario no debería tener que abrir 50 registros para encontrar el que necesita.</w:t>
            </w:r>
          </w:p>
        </w:tc>
      </w:tr>
    </w:tbl>
    <w:p w14:paraId="0410FE3E" w14:textId="77777777" w:rsidR="000D54E6" w:rsidRDefault="00000000">
      <w:pPr>
        <w:spacing w:after="120"/>
      </w:pPr>
      <w:r>
        <w:rPr>
          <w:b/>
          <w:bCs/>
        </w:rPr>
        <w:t>Pruebas específicas:</w:t>
      </w:r>
    </w:p>
    <w:p w14:paraId="1AF6323E" w14:textId="77777777" w:rsidR="000D54E6" w:rsidRDefault="00000000">
      <w:pPr>
        <w:pStyle w:val="Prrafodelista"/>
        <w:numPr>
          <w:ilvl w:val="0"/>
          <w:numId w:val="2"/>
        </w:numPr>
        <w:spacing w:after="80"/>
      </w:pPr>
      <w:r>
        <w:t>Navega al modelo/vista donde se agregó el nuevo campo (por ejemplo, si se agregó 'Tipo de Cliente' en Contactos)</w:t>
      </w:r>
    </w:p>
    <w:p w14:paraId="71F24452" w14:textId="77777777" w:rsidR="000D54E6" w:rsidRDefault="00000000">
      <w:pPr>
        <w:pStyle w:val="Prrafodelista"/>
        <w:numPr>
          <w:ilvl w:val="0"/>
          <w:numId w:val="2"/>
        </w:numPr>
        <w:spacing w:after="80"/>
      </w:pPr>
      <w:r>
        <w:t>Haz clic en el icono de búsqueda (lupa) en la parte superior derecha</w:t>
      </w:r>
    </w:p>
    <w:p w14:paraId="7633E8C9" w14:textId="77777777" w:rsidR="000D54E6" w:rsidRDefault="00000000">
      <w:pPr>
        <w:pStyle w:val="Prrafodelista"/>
        <w:numPr>
          <w:ilvl w:val="0"/>
          <w:numId w:val="2"/>
        </w:numPr>
        <w:spacing w:after="80"/>
      </w:pPr>
      <w:r>
        <w:t>Verifica que el nuevo campo aparezca en 'Filtros' y en 'Agrupar por'</w:t>
      </w:r>
    </w:p>
    <w:p w14:paraId="40764F8B" w14:textId="77777777" w:rsidR="000D54E6" w:rsidRDefault="00000000">
      <w:pPr>
        <w:pStyle w:val="Prrafodelista"/>
        <w:numPr>
          <w:ilvl w:val="0"/>
          <w:numId w:val="2"/>
        </w:numPr>
        <w:spacing w:after="80"/>
      </w:pPr>
      <w:r>
        <w:t>Prueba filtrar por diferentes valores del campo</w:t>
      </w:r>
    </w:p>
    <w:p w14:paraId="15D67053" w14:textId="77777777" w:rsidR="000D54E6" w:rsidRDefault="00000000">
      <w:pPr>
        <w:pStyle w:val="Prrafodelista"/>
        <w:numPr>
          <w:ilvl w:val="0"/>
          <w:numId w:val="2"/>
        </w:numPr>
        <w:spacing w:after="80"/>
      </w:pPr>
      <w:r>
        <w:t>Prueba agrupar por el campo y verifica que los grupos se muestren correctamente</w:t>
      </w:r>
    </w:p>
    <w:p w14:paraId="5E9FD80C" w14:textId="77777777" w:rsidR="000D54E6" w:rsidRDefault="00000000">
      <w:pPr>
        <w:spacing w:after="120"/>
      </w:pPr>
      <w:r>
        <w:rPr>
          <w:b/>
          <w:bCs/>
          <w:i/>
          <w:iCs/>
        </w:rPr>
        <w:t>Ejemplo práctico:</w:t>
      </w:r>
    </w:p>
    <w:p w14:paraId="35303188" w14:textId="77777777" w:rsidR="000D54E6" w:rsidRDefault="00000000">
      <w:pPr>
        <w:spacing w:after="120"/>
      </w:pPr>
      <w:r>
        <w:t>Si agregaste un campo 'Sector Industrial' en los clientes con valores como 'Retail', 'Manufactura', 'Servicios', deberías poder:</w:t>
      </w:r>
    </w:p>
    <w:p w14:paraId="14E8FAD6" w14:textId="77777777" w:rsidR="000D54E6" w:rsidRDefault="00000000">
      <w:pPr>
        <w:pStyle w:val="Prrafodelista"/>
        <w:numPr>
          <w:ilvl w:val="1"/>
          <w:numId w:val="2"/>
        </w:numPr>
        <w:spacing w:after="80"/>
      </w:pPr>
      <w:r>
        <w:t>Filtrar solo clientes de 'Retail'</w:t>
      </w:r>
    </w:p>
    <w:p w14:paraId="48EBA1B5" w14:textId="77777777" w:rsidR="000D54E6" w:rsidRDefault="00000000">
      <w:pPr>
        <w:pStyle w:val="Prrafodelista"/>
        <w:numPr>
          <w:ilvl w:val="1"/>
          <w:numId w:val="2"/>
        </w:numPr>
        <w:spacing w:after="80"/>
      </w:pPr>
      <w:r>
        <w:t>Agrupar todos los clientes por sector y ver cuántos hay en cada uno</w:t>
      </w:r>
    </w:p>
    <w:p w14:paraId="12A77EEA" w14:textId="77777777" w:rsidR="000D54E6" w:rsidRDefault="00000000">
      <w:pPr>
        <w:pStyle w:val="Prrafodelista"/>
        <w:numPr>
          <w:ilvl w:val="1"/>
          <w:numId w:val="2"/>
        </w:numPr>
        <w:spacing w:after="80"/>
      </w:pPr>
      <w:r>
        <w:t>Combinar filtros (Clientes de 'Retail' que sean de 'México')</w:t>
      </w:r>
    </w:p>
    <w:p w14:paraId="3EBC8889" w14:textId="77777777" w:rsidR="000D54E6" w:rsidRDefault="00000000">
      <w:pPr>
        <w:spacing w:after="120"/>
      </w:pPr>
      <w:r>
        <w:rPr>
          <w:b/>
          <w:bCs/>
          <w:color w:val="C00000"/>
        </w:rPr>
        <w:t>Errores comunes a detectar:</w:t>
      </w:r>
    </w:p>
    <w:p w14:paraId="61CECC14" w14:textId="77777777" w:rsidR="000D54E6" w:rsidRDefault="00000000">
      <w:pPr>
        <w:pStyle w:val="Prrafodelista"/>
        <w:numPr>
          <w:ilvl w:val="0"/>
          <w:numId w:val="2"/>
        </w:numPr>
        <w:spacing w:after="80"/>
      </w:pPr>
      <w:r>
        <w:t>El campo no aparece en la búsqueda avanzada</w:t>
      </w:r>
    </w:p>
    <w:p w14:paraId="55781313" w14:textId="77777777" w:rsidR="000D54E6" w:rsidRDefault="00000000">
      <w:pPr>
        <w:pStyle w:val="Prrafodelista"/>
        <w:numPr>
          <w:ilvl w:val="0"/>
          <w:numId w:val="2"/>
        </w:numPr>
        <w:spacing w:after="80"/>
      </w:pPr>
      <w:r>
        <w:t>Los filtros no funcionan correctamente (muestran resultados incorrectos)</w:t>
      </w:r>
    </w:p>
    <w:p w14:paraId="7A80AABF" w14:textId="77777777" w:rsidR="000D54E6" w:rsidRDefault="00000000">
      <w:pPr>
        <w:pStyle w:val="Prrafodelista"/>
        <w:numPr>
          <w:ilvl w:val="0"/>
          <w:numId w:val="2"/>
        </w:numPr>
        <w:spacing w:after="80"/>
      </w:pPr>
      <w:r>
        <w:t>Agrupar por fechas no respeta el formato (muestra fechas exactas en lugar de mes/año)</w:t>
      </w:r>
    </w:p>
    <w:p w14:paraId="35236257" w14:textId="77777777" w:rsidR="000D54E6" w:rsidRDefault="00000000">
      <w:pPr>
        <w:pStyle w:val="Prrafodelista"/>
        <w:numPr>
          <w:ilvl w:val="0"/>
          <w:numId w:val="2"/>
        </w:numPr>
        <w:spacing w:after="80"/>
      </w:pPr>
      <w:r>
        <w:t>Los campos calculados no se pueden filtrar (falta configuración store=True)</w:t>
      </w:r>
    </w:p>
    <w:p w14:paraId="29806E50" w14:textId="77777777" w:rsidR="000D54E6" w:rsidRDefault="00000000">
      <w:pPr>
        <w:pStyle w:val="Ttulo3"/>
      </w:pPr>
      <w:bookmarkStart w:id="8" w:name="_Toc221629327"/>
      <w:r>
        <w:lastRenderedPageBreak/>
        <w:t>1.2 Vistas de Lista (Tree View)</w:t>
      </w:r>
      <w:bookmarkEnd w:id="8"/>
    </w:p>
    <w:p w14:paraId="3F14AA36" w14:textId="77777777" w:rsidR="000D54E6" w:rsidRDefault="00000000">
      <w:pPr>
        <w:spacing w:after="120"/>
      </w:pPr>
      <w:r>
        <w:t>La vista de lista es la primera impresión que un usuario tiene de los datos. Debe mostrar información relevante sin ser abrumadora.</w:t>
      </w:r>
    </w:p>
    <w:p w14:paraId="16D2A778" w14:textId="77777777" w:rsidR="000D54E6" w:rsidRDefault="00000000">
      <w:pPr>
        <w:spacing w:after="120"/>
      </w:pPr>
      <w:r>
        <w:rPr>
          <w:b/>
          <w:bCs/>
        </w:rPr>
        <w:t>Aspectos a validar:</w:t>
      </w:r>
    </w:p>
    <w:p w14:paraId="2A6F75DF" w14:textId="77777777" w:rsidR="000D54E6" w:rsidRDefault="00000000">
      <w:pPr>
        <w:pStyle w:val="Prrafodelista"/>
        <w:numPr>
          <w:ilvl w:val="0"/>
          <w:numId w:val="2"/>
        </w:numPr>
        <w:spacing w:after="80"/>
      </w:pPr>
      <w:r>
        <w:t>Información esencial visible: ¿Los campos más importantes se ven sin tener que abrir cada registro?</w:t>
      </w:r>
    </w:p>
    <w:p w14:paraId="1109A63C" w14:textId="77777777" w:rsidR="000D54E6" w:rsidRDefault="00000000">
      <w:pPr>
        <w:pStyle w:val="Prrafodelista"/>
        <w:numPr>
          <w:ilvl w:val="0"/>
          <w:numId w:val="2"/>
        </w:numPr>
        <w:spacing w:after="80"/>
      </w:pPr>
      <w:r>
        <w:t>Número de columnas: ¿La vista tiene un número razonable de columnas (idealmente 5-8)? Si tiene más de 10, el usuario tendrá que hacer scroll horizontal constantemente.</w:t>
      </w:r>
    </w:p>
    <w:p w14:paraId="3A3B0471" w14:textId="77777777" w:rsidR="000D54E6" w:rsidRDefault="00000000">
      <w:pPr>
        <w:pStyle w:val="Prrafodelista"/>
        <w:numPr>
          <w:ilvl w:val="0"/>
          <w:numId w:val="2"/>
        </w:numPr>
        <w:spacing w:after="80"/>
      </w:pPr>
      <w:r>
        <w:t>Orden de columnas: ¿Las columnas están ordenadas de forma lógica (las más importantes primero)?</w:t>
      </w:r>
    </w:p>
    <w:p w14:paraId="0526492F" w14:textId="77777777" w:rsidR="000D54E6" w:rsidRDefault="00000000">
      <w:pPr>
        <w:pStyle w:val="Prrafodelista"/>
        <w:numPr>
          <w:ilvl w:val="0"/>
          <w:numId w:val="2"/>
        </w:numPr>
        <w:spacing w:after="80"/>
      </w:pPr>
      <w:r>
        <w:t>Totales y agregaciones: Si la vista muestra importes, cantidades o números, ¿hay una suma total en la parte inferior?</w:t>
      </w:r>
    </w:p>
    <w:p w14:paraId="28D2334B" w14:textId="77777777" w:rsidR="000D54E6" w:rsidRDefault="00000000">
      <w:pPr>
        <w:pStyle w:val="Prrafodelista"/>
        <w:numPr>
          <w:ilvl w:val="0"/>
          <w:numId w:val="2"/>
        </w:numPr>
        <w:spacing w:after="80"/>
      </w:pPr>
      <w:r>
        <w:t>Colores y badges: ¿Se usan colores para resaltar estados importantes (ej: rojo para vencido, verde para pagado)?</w:t>
      </w:r>
    </w:p>
    <w:p w14:paraId="230685F6" w14:textId="77777777" w:rsidR="000D54E6" w:rsidRDefault="00000000">
      <w:pPr>
        <w:shd w:val="clear" w:color="auto" w:fill="F5F5F5"/>
        <w:spacing w:before="120" w:after="120"/>
      </w:pPr>
      <w:r>
        <w:rPr>
          <w:rFonts w:ascii="Courier New" w:eastAsia="Courier New" w:hAnsi="Courier New" w:cs="Courier New"/>
          <w:sz w:val="20"/>
          <w:szCs w:val="20"/>
        </w:rPr>
        <w:t>Ejemplo de prueba: 1. Ve a Ventas &gt; Órdenes de Venta 2. Verifica que veas: Número, Cliente, Fecha, Total, Estado 3. Verifica que NO tengas que hacer scroll horizontal 4. Verifica que la columna 'Total' muestre una suma al final 5. Verifica que los estados tengan colores distintivos</w:t>
      </w:r>
    </w:p>
    <w:p w14:paraId="4C4DED4E" w14:textId="77777777" w:rsidR="000D54E6" w:rsidRDefault="00000000">
      <w:pPr>
        <w:pStyle w:val="Ttulo3"/>
      </w:pPr>
      <w:bookmarkStart w:id="9" w:name="_Toc221629328"/>
      <w:r>
        <w:t>1.3 Vistas de Formulario</w:t>
      </w:r>
      <w:bookmarkEnd w:id="9"/>
    </w:p>
    <w:p w14:paraId="6495B95A" w14:textId="77777777" w:rsidR="000D54E6" w:rsidRDefault="00000000">
      <w:pPr>
        <w:spacing w:after="120"/>
      </w:pPr>
      <w:r>
        <w:t>El formulario es donde ocurre la creación y edición de datos. Debe ser intuitivo y eficiente.</w:t>
      </w:r>
    </w:p>
    <w:p w14:paraId="5EF4A0BD" w14:textId="77777777" w:rsidR="000D54E6" w:rsidRDefault="00000000">
      <w:pPr>
        <w:spacing w:after="120"/>
      </w:pPr>
      <w:r>
        <w:rPr>
          <w:b/>
          <w:bCs/>
        </w:rPr>
        <w:t>Elementos a verificar:</w:t>
      </w:r>
    </w:p>
    <w:p w14:paraId="69C753D7" w14:textId="77777777" w:rsidR="000D54E6" w:rsidRDefault="00000000">
      <w:pPr>
        <w:pStyle w:val="Prrafodelista"/>
        <w:numPr>
          <w:ilvl w:val="0"/>
          <w:numId w:val="2"/>
        </w:numPr>
        <w:spacing w:after="80"/>
      </w:pPr>
      <w:r>
        <w:t>Organización lógica: ¿Los campos están agrupados de forma coherente? (datos generales, direcciones, datos fiscales, etc.)</w:t>
      </w:r>
    </w:p>
    <w:p w14:paraId="1EE84F80" w14:textId="77777777" w:rsidR="000D54E6" w:rsidRDefault="00000000">
      <w:pPr>
        <w:pStyle w:val="Prrafodelista"/>
        <w:numPr>
          <w:ilvl w:val="0"/>
          <w:numId w:val="2"/>
        </w:numPr>
        <w:spacing w:after="80"/>
      </w:pPr>
      <w:r>
        <w:t>Labels claros: ¿Los nombres de los campos son comprensibles para el usuario final? Evitar términos técnicos innecesarios.</w:t>
      </w:r>
    </w:p>
    <w:p w14:paraId="513EA6A8" w14:textId="77777777" w:rsidR="000D54E6" w:rsidRDefault="00000000">
      <w:pPr>
        <w:pStyle w:val="Prrafodelista"/>
        <w:numPr>
          <w:ilvl w:val="0"/>
          <w:numId w:val="2"/>
        </w:numPr>
        <w:spacing w:after="80"/>
      </w:pPr>
      <w:r>
        <w:t>Campos requeridos: ¿Los campos obligatorios están marcados claramente? ¿El sistema previene guardar sin completarlos?</w:t>
      </w:r>
    </w:p>
    <w:p w14:paraId="6B8C6DF8" w14:textId="77777777" w:rsidR="000D54E6" w:rsidRDefault="00000000">
      <w:pPr>
        <w:pStyle w:val="Prrafodelista"/>
        <w:numPr>
          <w:ilvl w:val="0"/>
          <w:numId w:val="2"/>
        </w:numPr>
        <w:spacing w:after="80"/>
      </w:pPr>
      <w:r>
        <w:t>Ayudas contextuales: ¿Hay tooltips (ayudas emergentes) en campos complejos?</w:t>
      </w:r>
    </w:p>
    <w:p w14:paraId="0563B55D" w14:textId="77777777" w:rsidR="000D54E6" w:rsidRDefault="00000000">
      <w:pPr>
        <w:pStyle w:val="Prrafodelista"/>
        <w:numPr>
          <w:ilvl w:val="0"/>
          <w:numId w:val="2"/>
        </w:numPr>
        <w:spacing w:after="80"/>
      </w:pPr>
      <w:r>
        <w:t>Placeholder adecuados: ¿Los campos de texto tienen ejemplos o indicaciones?</w:t>
      </w:r>
    </w:p>
    <w:p w14:paraId="5D316469" w14:textId="77777777" w:rsidR="000D54E6" w:rsidRDefault="00000000">
      <w:pPr>
        <w:pStyle w:val="Ttulo3"/>
      </w:pPr>
      <w:bookmarkStart w:id="10" w:name="_Toc221629329"/>
      <w:r>
        <w:t>1.4 Valores por Defecto</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54E6" w14:paraId="0C4A295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4AE5EFC1" w14:textId="77777777" w:rsidR="000D54E6" w:rsidRDefault="00000000">
            <w:pPr>
              <w:spacing w:after="80"/>
            </w:pPr>
            <w:r>
              <w:rPr>
                <w:b/>
                <w:bCs/>
              </w:rPr>
              <w:t>⚠️ Principio de Eficiencia</w:t>
            </w:r>
          </w:p>
          <w:p w14:paraId="722B9042" w14:textId="77777777" w:rsidR="000D54E6" w:rsidRDefault="00000000">
            <w:r>
              <w:rPr>
                <w:sz w:val="22"/>
                <w:szCs w:val="22"/>
              </w:rPr>
              <w:t>Si un usuario tiene que seleccionar 'México' como país en cada registro que crea, estás desperdiciando tiempo de tu equipo. Los valores obvios deben estar precargados.</w:t>
            </w:r>
          </w:p>
        </w:tc>
      </w:tr>
    </w:tbl>
    <w:p w14:paraId="141FCD4A" w14:textId="77777777" w:rsidR="000D54E6" w:rsidRDefault="00000000">
      <w:pPr>
        <w:spacing w:after="120"/>
      </w:pPr>
      <w:r>
        <w:rPr>
          <w:b/>
          <w:bCs/>
        </w:rPr>
        <w:t>Casos comunes donde deben existir defaults:</w:t>
      </w:r>
    </w:p>
    <w:p w14:paraId="23134097" w14:textId="77777777" w:rsidR="000D54E6" w:rsidRDefault="00000000">
      <w:pPr>
        <w:pStyle w:val="Prrafodelista"/>
        <w:numPr>
          <w:ilvl w:val="0"/>
          <w:numId w:val="2"/>
        </w:numPr>
        <w:spacing w:after="80"/>
      </w:pPr>
      <w:r>
        <w:t>Moneda de la compañía (MXN para empresas mexicanas)</w:t>
      </w:r>
    </w:p>
    <w:p w14:paraId="34A196E1" w14:textId="77777777" w:rsidR="000D54E6" w:rsidRDefault="00000000">
      <w:pPr>
        <w:pStyle w:val="Prrafodelista"/>
        <w:numPr>
          <w:ilvl w:val="0"/>
          <w:numId w:val="2"/>
        </w:numPr>
        <w:spacing w:after="80"/>
      </w:pPr>
      <w:r>
        <w:t>País predeterminado</w:t>
      </w:r>
    </w:p>
    <w:p w14:paraId="36260E28" w14:textId="77777777" w:rsidR="000D54E6" w:rsidRDefault="00000000">
      <w:pPr>
        <w:pStyle w:val="Prrafodelista"/>
        <w:numPr>
          <w:ilvl w:val="0"/>
          <w:numId w:val="2"/>
        </w:numPr>
        <w:spacing w:after="80"/>
      </w:pPr>
      <w:r>
        <w:lastRenderedPageBreak/>
        <w:t>Fecha actual en campos de fecha</w:t>
      </w:r>
    </w:p>
    <w:p w14:paraId="6CF9D4E4" w14:textId="77777777" w:rsidR="000D54E6" w:rsidRDefault="00000000">
      <w:pPr>
        <w:pStyle w:val="Prrafodelista"/>
        <w:numPr>
          <w:ilvl w:val="0"/>
          <w:numId w:val="2"/>
        </w:numPr>
        <w:spacing w:after="80"/>
      </w:pPr>
      <w:r>
        <w:t>Usuario actual en campos de responsable</w:t>
      </w:r>
    </w:p>
    <w:p w14:paraId="47693027" w14:textId="77777777" w:rsidR="000D54E6" w:rsidRDefault="00000000">
      <w:pPr>
        <w:pStyle w:val="Prrafodelista"/>
        <w:numPr>
          <w:ilvl w:val="0"/>
          <w:numId w:val="2"/>
        </w:numPr>
        <w:spacing w:after="80"/>
      </w:pPr>
      <w:r>
        <w:t>Almacén predeterminado</w:t>
      </w:r>
    </w:p>
    <w:p w14:paraId="296935CA" w14:textId="77777777" w:rsidR="000D54E6" w:rsidRDefault="00000000">
      <w:pPr>
        <w:pStyle w:val="Prrafodelista"/>
        <w:numPr>
          <w:ilvl w:val="0"/>
          <w:numId w:val="2"/>
        </w:numPr>
        <w:spacing w:after="80"/>
      </w:pPr>
      <w:r>
        <w:t>Lista de precios activa</w:t>
      </w:r>
    </w:p>
    <w:p w14:paraId="44415642" w14:textId="77777777" w:rsidR="000D54E6" w:rsidRDefault="00000000">
      <w:pPr>
        <w:shd w:val="clear" w:color="auto" w:fill="F5F5F5"/>
        <w:spacing w:before="120" w:after="120"/>
      </w:pPr>
      <w:r>
        <w:rPr>
          <w:rFonts w:ascii="Courier New" w:eastAsia="Courier New" w:hAnsi="Courier New" w:cs="Courier New"/>
          <w:sz w:val="20"/>
          <w:szCs w:val="20"/>
        </w:rPr>
        <w:t>Prueba práctica: 1. Crea un nuevo registro (Cliente, Venta, Factura, etc.) 2. Observa qué campos ya están llenos 3. Pregúntate: ¿Los valores precargados tienen sentido? 4. Intenta crear 5 registros seguidos 5. Si repites el mismo valor más de 3 veces, debería ser un default</w:t>
      </w:r>
    </w:p>
    <w:p w14:paraId="1996ED95" w14:textId="77777777" w:rsidR="000D54E6" w:rsidRDefault="00000000">
      <w:r>
        <w:br w:type="page"/>
      </w:r>
    </w:p>
    <w:p w14:paraId="4E252B2B" w14:textId="77777777" w:rsidR="000D54E6" w:rsidRDefault="00000000">
      <w:pPr>
        <w:pStyle w:val="Ttulo2"/>
      </w:pPr>
      <w:bookmarkStart w:id="11" w:name="_Toc221629330"/>
      <w:r>
        <w:lastRenderedPageBreak/>
        <w:t>2. Flujos de Negocio y Lógica</w:t>
      </w:r>
      <w:bookmarkEnd w:id="11"/>
    </w:p>
    <w:p w14:paraId="02F5F9C0" w14:textId="77777777" w:rsidR="000D54E6" w:rsidRDefault="00000000">
      <w:pPr>
        <w:spacing w:after="120"/>
      </w:pPr>
      <w:r>
        <w:t>Aquí es donde la mayoría de los errores críticos se esconden. No basta con que el 'camino feliz' funcione; debes probar todos los escenarios, especialmente los que el usuario no debería hacer pero inevitablemente hará.</w:t>
      </w:r>
    </w:p>
    <w:p w14:paraId="317AE828" w14:textId="77777777" w:rsidR="000D54E6" w:rsidRDefault="00000000">
      <w:pPr>
        <w:pStyle w:val="Ttulo3"/>
      </w:pPr>
      <w:bookmarkStart w:id="12" w:name="_Toc221629331"/>
      <w:r>
        <w:t>2.1 El 'Happy Path' (Camino Feliz)</w:t>
      </w:r>
      <w:bookmarkEnd w:id="12"/>
    </w:p>
    <w:p w14:paraId="53292338" w14:textId="77777777" w:rsidR="000D54E6" w:rsidRDefault="00000000">
      <w:pPr>
        <w:spacing w:after="120"/>
      </w:pPr>
      <w:r>
        <w:t>Este es el flujo ideal donde todo sale bien. Es lo primero que debes probar, pero NO lo único.</w:t>
      </w:r>
    </w:p>
    <w:p w14:paraId="6C390045" w14:textId="77777777" w:rsidR="000D54E6" w:rsidRDefault="00000000">
      <w:pPr>
        <w:spacing w:after="120"/>
      </w:pPr>
      <w:r>
        <w:rPr>
          <w:b/>
          <w:bCs/>
        </w:rPr>
        <w:t>Ejemplo - Flujo de Venta:</w:t>
      </w:r>
    </w:p>
    <w:p w14:paraId="61CC4A9B" w14:textId="77777777" w:rsidR="000D54E6" w:rsidRDefault="00000000">
      <w:pPr>
        <w:pStyle w:val="Prrafodelista"/>
        <w:numPr>
          <w:ilvl w:val="0"/>
          <w:numId w:val="3"/>
        </w:numPr>
        <w:spacing w:after="80"/>
      </w:pPr>
      <w:r>
        <w:t>Crear cotización</w:t>
      </w:r>
    </w:p>
    <w:p w14:paraId="7556F9BE" w14:textId="77777777" w:rsidR="000D54E6" w:rsidRDefault="00000000">
      <w:pPr>
        <w:pStyle w:val="Prrafodelista"/>
        <w:numPr>
          <w:ilvl w:val="0"/>
          <w:numId w:val="3"/>
        </w:numPr>
        <w:spacing w:after="80"/>
      </w:pPr>
      <w:r>
        <w:t>Agregar productos</w:t>
      </w:r>
    </w:p>
    <w:p w14:paraId="24B7DB45" w14:textId="77777777" w:rsidR="000D54E6" w:rsidRDefault="00000000">
      <w:pPr>
        <w:pStyle w:val="Prrafodelista"/>
        <w:numPr>
          <w:ilvl w:val="0"/>
          <w:numId w:val="3"/>
        </w:numPr>
        <w:spacing w:after="80"/>
      </w:pPr>
      <w:r>
        <w:t>Confirmar cotización (convertir a orden)</w:t>
      </w:r>
    </w:p>
    <w:p w14:paraId="3C63B99D" w14:textId="77777777" w:rsidR="000D54E6" w:rsidRDefault="00000000">
      <w:pPr>
        <w:pStyle w:val="Prrafodelista"/>
        <w:numPr>
          <w:ilvl w:val="0"/>
          <w:numId w:val="3"/>
        </w:numPr>
        <w:spacing w:after="80"/>
      </w:pPr>
      <w:r>
        <w:t>Validar entrega</w:t>
      </w:r>
    </w:p>
    <w:p w14:paraId="58D483D1" w14:textId="77777777" w:rsidR="000D54E6" w:rsidRDefault="00000000">
      <w:pPr>
        <w:pStyle w:val="Prrafodelista"/>
        <w:numPr>
          <w:ilvl w:val="0"/>
          <w:numId w:val="3"/>
        </w:numPr>
        <w:spacing w:after="80"/>
      </w:pPr>
      <w:r>
        <w:t>Crear factura</w:t>
      </w:r>
    </w:p>
    <w:p w14:paraId="6BD1C336" w14:textId="77777777" w:rsidR="000D54E6" w:rsidRDefault="00000000">
      <w:pPr>
        <w:pStyle w:val="Prrafodelista"/>
        <w:numPr>
          <w:ilvl w:val="0"/>
          <w:numId w:val="3"/>
        </w:numPr>
        <w:spacing w:after="80"/>
      </w:pPr>
      <w:r>
        <w:t>Registrar pago</w:t>
      </w:r>
    </w:p>
    <w:p w14:paraId="693AEA19" w14:textId="77777777" w:rsidR="000D54E6" w:rsidRDefault="00000000">
      <w:pPr>
        <w:pStyle w:val="Prrafodelista"/>
        <w:numPr>
          <w:ilvl w:val="0"/>
          <w:numId w:val="3"/>
        </w:numPr>
        <w:spacing w:after="80"/>
      </w:pPr>
      <w:r>
        <w:t>Verificar que el estado cambie a 'Pagado'</w:t>
      </w:r>
    </w:p>
    <w:p w14:paraId="1433A81D" w14:textId="77777777" w:rsidR="000D54E6" w:rsidRDefault="00000000">
      <w:pPr>
        <w:spacing w:after="120"/>
      </w:pPr>
      <w:r>
        <w:t>Si todos estos pasos funcionan correctamente, el Happy Path está OK. Pero aquí empieza lo interesante...</w:t>
      </w:r>
    </w:p>
    <w:p w14:paraId="1CC50AA6" w14:textId="77777777" w:rsidR="000D54E6" w:rsidRDefault="00000000">
      <w:pPr>
        <w:pStyle w:val="Ttulo3"/>
      </w:pPr>
      <w:bookmarkStart w:id="13" w:name="_Toc221629332"/>
      <w:r>
        <w:t>2.2 El 'Unhappy Path' (Caminos de Error)</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54E6" w14:paraId="63DECE5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1ECF1"/>
            <w:tcMar>
              <w:top w:w="120" w:type="dxa"/>
              <w:left w:w="180" w:type="dxa"/>
              <w:bottom w:w="120" w:type="dxa"/>
              <w:right w:w="180" w:type="dxa"/>
            </w:tcMar>
          </w:tcPr>
          <w:p w14:paraId="4E3638ED" w14:textId="77777777" w:rsidR="000D54E6" w:rsidRDefault="00000000">
            <w:pPr>
              <w:spacing w:after="80"/>
            </w:pPr>
            <w:r>
              <w:rPr>
                <w:b/>
                <w:bCs/>
              </w:rPr>
              <w:t>💡 Mentalidad de Tester</w:t>
            </w:r>
          </w:p>
          <w:p w14:paraId="1132C5E6" w14:textId="77777777" w:rsidR="000D54E6" w:rsidRDefault="00000000">
            <w:r>
              <w:rPr>
                <w:sz w:val="22"/>
                <w:szCs w:val="22"/>
              </w:rPr>
              <w:t>Tu trabajo es romper el sistema. Si no puedes romperlo tú en desarrollo, un usuario lo romperá en producción. Sé creativo pensando en escenarios problemáticos.</w:t>
            </w:r>
          </w:p>
        </w:tc>
      </w:tr>
    </w:tbl>
    <w:p w14:paraId="759DB105" w14:textId="77777777" w:rsidR="000D54E6" w:rsidRDefault="00000000">
      <w:pPr>
        <w:spacing w:after="120"/>
      </w:pPr>
      <w:r>
        <w:rPr>
          <w:b/>
          <w:bCs/>
        </w:rPr>
        <w:t>Escenarios críticos a probar:</w:t>
      </w:r>
    </w:p>
    <w:p w14:paraId="3D9D047A" w14:textId="77777777" w:rsidR="000D54E6" w:rsidRDefault="00000000">
      <w:pPr>
        <w:pStyle w:val="Prrafodelista"/>
        <w:numPr>
          <w:ilvl w:val="0"/>
          <w:numId w:val="2"/>
        </w:numPr>
        <w:spacing w:after="80"/>
      </w:pPr>
      <w:r>
        <w:t>Cancelación a mitad de flujo</w:t>
      </w:r>
    </w:p>
    <w:p w14:paraId="4BC1994E" w14:textId="77777777" w:rsidR="000D54E6" w:rsidRDefault="00000000">
      <w:pPr>
        <w:pStyle w:val="Prrafodelista"/>
        <w:numPr>
          <w:ilvl w:val="0"/>
          <w:numId w:val="2"/>
        </w:numPr>
        <w:spacing w:after="80"/>
      </w:pPr>
      <w:r>
        <w:t>Reversión de estados (volver de 'Confirmado' a 'Borrador')</w:t>
      </w:r>
    </w:p>
    <w:p w14:paraId="5D232F22" w14:textId="77777777" w:rsidR="000D54E6" w:rsidRDefault="00000000">
      <w:pPr>
        <w:pStyle w:val="Prrafodelista"/>
        <w:numPr>
          <w:ilvl w:val="0"/>
          <w:numId w:val="2"/>
        </w:numPr>
        <w:spacing w:after="80"/>
      </w:pPr>
      <w:r>
        <w:t>Eliminación de registros relacionados</w:t>
      </w:r>
    </w:p>
    <w:p w14:paraId="29D4177A" w14:textId="77777777" w:rsidR="000D54E6" w:rsidRDefault="00000000">
      <w:pPr>
        <w:pStyle w:val="Prrafodelista"/>
        <w:numPr>
          <w:ilvl w:val="0"/>
          <w:numId w:val="2"/>
        </w:numPr>
        <w:spacing w:after="80"/>
      </w:pPr>
      <w:r>
        <w:t>Edición después de confirmación</w:t>
      </w:r>
    </w:p>
    <w:p w14:paraId="48955AEB" w14:textId="77777777" w:rsidR="000D54E6" w:rsidRDefault="00000000">
      <w:pPr>
        <w:pStyle w:val="Prrafodelista"/>
        <w:numPr>
          <w:ilvl w:val="0"/>
          <w:numId w:val="2"/>
        </w:numPr>
        <w:spacing w:after="80"/>
      </w:pPr>
      <w:r>
        <w:t>Duplicación de registros</w:t>
      </w:r>
    </w:p>
    <w:p w14:paraId="24CDBAAC" w14:textId="77777777" w:rsidR="000D54E6" w:rsidRDefault="00000000">
      <w:pPr>
        <w:pStyle w:val="Prrafodelista"/>
        <w:numPr>
          <w:ilvl w:val="0"/>
          <w:numId w:val="2"/>
        </w:numPr>
        <w:spacing w:after="80"/>
      </w:pPr>
      <w:r>
        <w:t>Cambio de valores críticos (precio, cantidad) después de procesar</w:t>
      </w:r>
    </w:p>
    <w:p w14:paraId="037F0F09" w14:textId="77777777" w:rsidR="000D54E6" w:rsidRDefault="00000000">
      <w:pPr>
        <w:spacing w:after="120"/>
      </w:pPr>
      <w:r>
        <w:rPr>
          <w:b/>
          <w:bCs/>
          <w:i/>
          <w:iCs/>
        </w:rPr>
        <w:t>Ejemplo real - Cancelación de factura:</w:t>
      </w:r>
    </w:p>
    <w:p w14:paraId="3C7088BD" w14:textId="77777777" w:rsidR="000D54E6" w:rsidRDefault="00000000">
      <w:pPr>
        <w:shd w:val="clear" w:color="auto" w:fill="F5F5F5"/>
        <w:spacing w:before="120" w:after="120"/>
      </w:pPr>
      <w:r>
        <w:rPr>
          <w:rFonts w:ascii="Courier New" w:eastAsia="Courier New" w:hAnsi="Courier New" w:cs="Courier New"/>
          <w:sz w:val="20"/>
          <w:szCs w:val="20"/>
        </w:rPr>
        <w:t>Prueba: 1. Crea una factura y valídala 2. Cancélala usando el botón 'Cancelar' 3. Intenta volver a ponerla en borrador 4. ¿Qué pasa con los movimientos contables? 5. ¿Se liberó el número de folio? 6. ¿Los impuestos se revirtieron? 7. ¿El XML CFDI se marcó como cancelado en el SAT?  Error común: El sistema permite regresar a borrador pero deja "basura" contable o duplica folios.</w:t>
      </w:r>
    </w:p>
    <w:p w14:paraId="443A848A" w14:textId="77777777" w:rsidR="000D54E6" w:rsidRDefault="00000000">
      <w:pPr>
        <w:pStyle w:val="Ttulo3"/>
      </w:pPr>
      <w:bookmarkStart w:id="14" w:name="_Toc221629333"/>
      <w:r>
        <w:t>2.3 Validaciones y Restricciones</w:t>
      </w:r>
      <w:bookmarkEnd w:id="14"/>
    </w:p>
    <w:p w14:paraId="13FB7FB9" w14:textId="77777777" w:rsidR="000D54E6" w:rsidRDefault="00000000">
      <w:pPr>
        <w:spacing w:after="120"/>
      </w:pPr>
      <w:r>
        <w:lastRenderedPageBreak/>
        <w:t>El sistema debe prevenir que el usuario haga cosas ilógicas o peligrosas.</w:t>
      </w:r>
    </w:p>
    <w:p w14:paraId="325F8AAA" w14:textId="77777777" w:rsidR="000D54E6" w:rsidRDefault="00000000">
      <w:pPr>
        <w:spacing w:after="120"/>
      </w:pPr>
      <w:r>
        <w:rPr>
          <w:b/>
          <w:bCs/>
        </w:rPr>
        <w:t>Validaciones comunes a verificar: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54E6" w14:paraId="2C6FA7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165766EA" w14:textId="77777777" w:rsidR="000D54E6" w:rsidRDefault="00000000">
            <w:r>
              <w:rPr>
                <w:b/>
                <w:bCs/>
                <w:color w:val="FFFFFF"/>
              </w:rPr>
              <w:t>Tipo de Validación</w:t>
            </w:r>
          </w:p>
        </w:tc>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3213D99A" w14:textId="77777777" w:rsidR="000D54E6" w:rsidRDefault="00000000">
            <w:r>
              <w:rPr>
                <w:b/>
                <w:bCs/>
                <w:color w:val="FFFFFF"/>
              </w:rPr>
              <w:t>Qué Probar</w:t>
            </w:r>
          </w:p>
        </w:tc>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3E8FC46F" w14:textId="77777777" w:rsidR="000D54E6" w:rsidRDefault="00000000">
            <w:r>
              <w:rPr>
                <w:b/>
                <w:bCs/>
                <w:color w:val="FFFFFF"/>
              </w:rPr>
              <w:t>Error Común</w:t>
            </w:r>
          </w:p>
        </w:tc>
      </w:tr>
      <w:tr w:rsidR="000D54E6" w14:paraId="01E6A5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286FB49" w14:textId="77777777" w:rsidR="000D54E6" w:rsidRDefault="00000000">
            <w:r>
              <w:t>Stock</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F62F5FD" w14:textId="77777777" w:rsidR="000D54E6" w:rsidRDefault="00000000">
            <w:r>
              <w:t>Intentar vender más de lo disponible</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283B5EA" w14:textId="77777777" w:rsidR="000D54E6" w:rsidRDefault="00000000">
            <w:r>
              <w:t>Permite stock negativo</w:t>
            </w:r>
          </w:p>
        </w:tc>
      </w:tr>
      <w:tr w:rsidR="000D54E6" w14:paraId="64B077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855E147" w14:textId="77777777" w:rsidR="000D54E6" w:rsidRDefault="00000000">
            <w:r>
              <w:t>Fechas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1B00B34" w14:textId="77777777" w:rsidR="000D54E6" w:rsidRDefault="00000000">
            <w:r>
              <w:t>Fecha entrega antes de fecha pedido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9AAB362" w14:textId="77777777" w:rsidR="000D54E6" w:rsidRDefault="00000000">
            <w:r>
              <w:t>No valida lógica temporal</w:t>
            </w:r>
          </w:p>
        </w:tc>
      </w:tr>
      <w:tr w:rsidR="000D54E6" w14:paraId="24A063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0E7BBA8" w14:textId="77777777" w:rsidR="000D54E6" w:rsidRDefault="00000000">
            <w:r>
              <w:t>Números</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5170EE6" w14:textId="77777777" w:rsidR="000D54E6" w:rsidRDefault="00000000">
            <w:r>
              <w:t>Ingresar valores negativos, cero, decimales</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0A3527D" w14:textId="77777777" w:rsidR="000D54E6" w:rsidRDefault="00000000">
            <w:r>
              <w:t>Acepta -100 en cantidad</w:t>
            </w:r>
          </w:p>
        </w:tc>
      </w:tr>
      <w:tr w:rsidR="000D54E6" w14:paraId="08C3EE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813E4AE" w14:textId="77777777" w:rsidR="000D54E6" w:rsidRDefault="00000000">
            <w:r>
              <w:t>Duplicados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E38C000" w14:textId="77777777" w:rsidR="000D54E6" w:rsidRDefault="00000000">
            <w:r>
              <w:t>Crear dos registros con mismo código/RFC</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22AA335" w14:textId="77777777" w:rsidR="000D54E6" w:rsidRDefault="00000000">
            <w:r>
              <w:t>No valida unicidad</w:t>
            </w:r>
          </w:p>
        </w:tc>
      </w:tr>
      <w:tr w:rsidR="000D54E6" w14:paraId="78D6F0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FA5C604" w14:textId="77777777" w:rsidR="000D54E6" w:rsidRDefault="00000000">
            <w:r>
              <w:t>Permisos</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5AA5E24" w14:textId="77777777" w:rsidR="000D54E6" w:rsidRDefault="00000000">
            <w:r>
              <w:t>Usuario sin permisos puede editar</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3EA915A" w14:textId="77777777" w:rsidR="000D54E6" w:rsidRDefault="00000000">
            <w:r>
              <w:t>Falta record rules</w:t>
            </w:r>
          </w:p>
        </w:tc>
      </w:tr>
    </w:tbl>
    <w:p w14:paraId="68CF918C" w14:textId="77777777" w:rsidR="000D54E6" w:rsidRDefault="00000000">
      <w:r>
        <w:br w:type="page"/>
      </w:r>
    </w:p>
    <w:p w14:paraId="7E0F9494" w14:textId="77777777" w:rsidR="000D54E6" w:rsidRDefault="00000000">
      <w:pPr>
        <w:pStyle w:val="Ttulo3"/>
      </w:pPr>
      <w:bookmarkStart w:id="15" w:name="_Toc221629334"/>
      <w:r>
        <w:lastRenderedPageBreak/>
        <w:t>2.4 Integridad Referencial</w:t>
      </w:r>
      <w:bookmarkEnd w:id="15"/>
    </w:p>
    <w:p w14:paraId="36C3E11C" w14:textId="77777777" w:rsidR="000D54E6" w:rsidRDefault="00000000">
      <w:pPr>
        <w:spacing w:after="120"/>
      </w:pPr>
      <w:r>
        <w:t>¿Qué pasa cuando eliminas un registro que está relacionado con otros? El sistema debe manejarlo correctamente.</w:t>
      </w:r>
    </w:p>
    <w:p w14:paraId="139FC604" w14:textId="77777777" w:rsidR="000D54E6" w:rsidRDefault="00000000">
      <w:pPr>
        <w:spacing w:after="120"/>
      </w:pPr>
      <w:r>
        <w:rPr>
          <w:b/>
          <w:bCs/>
        </w:rPr>
        <w:t>Escenarios a probar:</w:t>
      </w:r>
    </w:p>
    <w:p w14:paraId="737C4EEF" w14:textId="77777777" w:rsidR="000D54E6" w:rsidRDefault="00000000">
      <w:pPr>
        <w:pStyle w:val="Prrafodelista"/>
        <w:numPr>
          <w:ilvl w:val="0"/>
          <w:numId w:val="2"/>
        </w:numPr>
        <w:spacing w:after="80"/>
      </w:pPr>
      <w:r>
        <w:t>Eliminar un cliente que tiene facturas pendientes: ¿El sistema lo previene o permite crear huérfanos?</w:t>
      </w:r>
    </w:p>
    <w:p w14:paraId="02ED0B9B" w14:textId="77777777" w:rsidR="000D54E6" w:rsidRDefault="00000000">
      <w:pPr>
        <w:pStyle w:val="Prrafodelista"/>
        <w:numPr>
          <w:ilvl w:val="0"/>
          <w:numId w:val="2"/>
        </w:numPr>
        <w:spacing w:after="80"/>
      </w:pPr>
      <w:r>
        <w:t>Eliminar un producto que está en órdenes de venta: ¿Se bloquea o se corrompe la data?</w:t>
      </w:r>
    </w:p>
    <w:p w14:paraId="5AE2F89F" w14:textId="77777777" w:rsidR="000D54E6" w:rsidRDefault="00000000">
      <w:pPr>
        <w:pStyle w:val="Prrafodelista"/>
        <w:numPr>
          <w:ilvl w:val="0"/>
          <w:numId w:val="2"/>
        </w:numPr>
        <w:spacing w:after="80"/>
      </w:pPr>
      <w:r>
        <w:t>Cambiar la categoría de un producto que está en análisis de costos: ¿Se actualiza todo automáticamente?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54E6" w14:paraId="07CFDBD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5068D842" w14:textId="77777777" w:rsidR="000D54E6" w:rsidRDefault="00000000">
            <w:pPr>
              <w:spacing w:after="80"/>
            </w:pPr>
            <w:r>
              <w:rPr>
                <w:b/>
                <w:bCs/>
              </w:rPr>
              <w:t>⚠️ Regla de Oro</w:t>
            </w:r>
          </w:p>
          <w:p w14:paraId="613D4D6B" w14:textId="77777777" w:rsidR="000D54E6" w:rsidRDefault="00000000">
            <w:r>
              <w:rPr>
                <w:sz w:val="22"/>
                <w:szCs w:val="22"/>
              </w:rPr>
              <w:t>NUNCA debe ser posible eliminar un registro 'padre' si tiene registros 'hijos' activos, a menos que se eliminen en cascada de forma controlada.</w:t>
            </w:r>
          </w:p>
        </w:tc>
      </w:tr>
    </w:tbl>
    <w:p w14:paraId="4C326688" w14:textId="77777777" w:rsidR="000D54E6" w:rsidRDefault="00000000">
      <w:pPr>
        <w:pStyle w:val="Ttulo2"/>
      </w:pPr>
      <w:bookmarkStart w:id="16" w:name="_Toc221629335"/>
      <w:r>
        <w:t>3. Localización Mexicana (Facturación Electrónica - SAT)</w:t>
      </w:r>
      <w:bookmarkEnd w:id="16"/>
    </w:p>
    <w:p w14:paraId="4494408E" w14:textId="77777777" w:rsidR="000D54E6" w:rsidRDefault="00000000">
      <w:pPr>
        <w:spacing w:after="120"/>
      </w:pPr>
      <w:r>
        <w:t>Si el módulo toca de alguna forma el proceso de ventas, compras o inventarios, DEBE validarse su impacto en la facturación electrónica. Un error aquí puede significar rechazo del SAT y problemas legales para el cliente.</w:t>
      </w:r>
    </w:p>
    <w:p w14:paraId="067D5690" w14:textId="77777777" w:rsidR="000D54E6" w:rsidRDefault="00000000">
      <w:pPr>
        <w:pStyle w:val="Ttulo3"/>
      </w:pPr>
      <w:bookmarkStart w:id="17" w:name="_Toc221629336"/>
      <w:r>
        <w:t>3.1 Validación de XML (CFDI 4.0)</w:t>
      </w:r>
      <w:bookmarkEnd w:id="17"/>
    </w:p>
    <w:p w14:paraId="116E9706" w14:textId="77777777" w:rsidR="000D54E6" w:rsidRDefault="00000000">
      <w:pPr>
        <w:spacing w:after="120"/>
      </w:pPr>
      <w:r>
        <w:rPr>
          <w:b/>
          <w:bCs/>
        </w:rPr>
        <w:t>Proceso de validación:</w:t>
      </w:r>
    </w:p>
    <w:p w14:paraId="5AA48A4F" w14:textId="77777777" w:rsidR="000D54E6" w:rsidRDefault="00000000">
      <w:pPr>
        <w:pStyle w:val="Prrafodelista"/>
        <w:numPr>
          <w:ilvl w:val="0"/>
          <w:numId w:val="3"/>
        </w:numPr>
        <w:spacing w:after="80"/>
      </w:pPr>
      <w:r>
        <w:t>Crea una venta/compra que utilice el nuevo módulo</w:t>
      </w:r>
    </w:p>
    <w:p w14:paraId="755ADD53" w14:textId="77777777" w:rsidR="000D54E6" w:rsidRDefault="00000000">
      <w:pPr>
        <w:pStyle w:val="Prrafodelista"/>
        <w:numPr>
          <w:ilvl w:val="0"/>
          <w:numId w:val="3"/>
        </w:numPr>
        <w:spacing w:after="80"/>
      </w:pPr>
      <w:r>
        <w:t>Genera la factura electrónica</w:t>
      </w:r>
    </w:p>
    <w:p w14:paraId="39E9B72F" w14:textId="77777777" w:rsidR="000D54E6" w:rsidRDefault="00000000">
      <w:pPr>
        <w:pStyle w:val="Prrafodelista"/>
        <w:numPr>
          <w:ilvl w:val="0"/>
          <w:numId w:val="3"/>
        </w:numPr>
        <w:spacing w:after="80"/>
      </w:pPr>
      <w:r>
        <w:t>Timbra el CFDI (en ambiente de pruebas del PAC)</w:t>
      </w:r>
    </w:p>
    <w:p w14:paraId="56254DA1" w14:textId="77777777" w:rsidR="000D54E6" w:rsidRDefault="00000000">
      <w:pPr>
        <w:pStyle w:val="Prrafodelista"/>
        <w:numPr>
          <w:ilvl w:val="0"/>
          <w:numId w:val="3"/>
        </w:numPr>
        <w:spacing w:after="80"/>
      </w:pPr>
      <w:r>
        <w:t>Descarga el XML</w:t>
      </w:r>
    </w:p>
    <w:p w14:paraId="7020053C" w14:textId="77777777" w:rsidR="000D54E6" w:rsidRDefault="00000000">
      <w:pPr>
        <w:pStyle w:val="Prrafodelista"/>
        <w:numPr>
          <w:ilvl w:val="0"/>
          <w:numId w:val="3"/>
        </w:numPr>
        <w:spacing w:after="80"/>
      </w:pPr>
      <w:r>
        <w:t>Valida el XML contra el esquema del SAT</w:t>
      </w:r>
    </w:p>
    <w:p w14:paraId="1775B048" w14:textId="77777777" w:rsidR="000D54E6" w:rsidRDefault="00000000">
      <w:pPr>
        <w:spacing w:after="120"/>
      </w:pPr>
      <w:r>
        <w:rPr>
          <w:b/>
          <w:bCs/>
        </w:rPr>
        <w:t>Aspectos críticos a verificar:</w:t>
      </w:r>
    </w:p>
    <w:p w14:paraId="18F879C6" w14:textId="77777777" w:rsidR="000D54E6" w:rsidRDefault="00000000">
      <w:pPr>
        <w:pStyle w:val="Prrafodelista"/>
        <w:numPr>
          <w:ilvl w:val="0"/>
          <w:numId w:val="2"/>
        </w:numPr>
        <w:spacing w:after="80"/>
      </w:pPr>
      <w:r>
        <w:t>Estructura correcta: ¿El XML tiene todos los nodos requeridos (Emisor, Receptor, Conceptos, Impuestos)?</w:t>
      </w:r>
    </w:p>
    <w:p w14:paraId="0F645C93" w14:textId="77777777" w:rsidR="000D54E6" w:rsidRDefault="00000000">
      <w:pPr>
        <w:pStyle w:val="Prrafodelista"/>
        <w:numPr>
          <w:ilvl w:val="0"/>
          <w:numId w:val="2"/>
        </w:numPr>
        <w:spacing w:after="80"/>
      </w:pPr>
      <w:r>
        <w:t>Cálculos exactos: ¿Los subtotales, IVA, retenciones y total coinciden al centavo?</w:t>
      </w:r>
    </w:p>
    <w:p w14:paraId="18403D5C" w14:textId="77777777" w:rsidR="000D54E6" w:rsidRDefault="00000000">
      <w:pPr>
        <w:pStyle w:val="Prrafodelista"/>
        <w:numPr>
          <w:ilvl w:val="0"/>
          <w:numId w:val="2"/>
        </w:numPr>
        <w:spacing w:after="80"/>
      </w:pPr>
      <w:r>
        <w:t>Redondeos: ¿No hay diferencias de 1 o 2 centavos que causen rechazo?</w:t>
      </w:r>
    </w:p>
    <w:p w14:paraId="737EB09C" w14:textId="77777777" w:rsidR="000D54E6" w:rsidRDefault="00000000">
      <w:pPr>
        <w:pStyle w:val="Prrafodelista"/>
        <w:numPr>
          <w:ilvl w:val="0"/>
          <w:numId w:val="2"/>
        </w:numPr>
        <w:spacing w:after="80"/>
      </w:pPr>
      <w:r>
        <w:t>Catálogos SAT: ¿Las claves de producto, unidad, uso CFDI son válidas?</w:t>
      </w:r>
    </w:p>
    <w:p w14:paraId="5E4A47BB" w14:textId="77777777" w:rsidR="000D54E6" w:rsidRDefault="00000000">
      <w:pPr>
        <w:pStyle w:val="Prrafodelista"/>
        <w:numPr>
          <w:ilvl w:val="0"/>
          <w:numId w:val="2"/>
        </w:numPr>
        <w:spacing w:after="80"/>
      </w:pPr>
      <w:r>
        <w:t>Complementos: Si usa complementos (nómina, pagos, comercio exterior), ¿están bien formados?</w:t>
      </w:r>
    </w:p>
    <w:p w14:paraId="62AEC2E6" w14:textId="77777777" w:rsidR="000D54E6" w:rsidRDefault="00000000">
      <w:pPr>
        <w:shd w:val="clear" w:color="auto" w:fill="F5F5F5"/>
        <w:spacing w:before="120" w:after="120"/>
      </w:pPr>
      <w:r>
        <w:rPr>
          <w:rFonts w:ascii="Courier New" w:eastAsia="Courier New" w:hAnsi="Courier New" w:cs="Courier New"/>
          <w:sz w:val="20"/>
          <w:szCs w:val="20"/>
        </w:rPr>
        <w:t>Error común - Porcentaje de impuestos:  ❌ MAL:  &lt;Impuesto TasaOCuota="16" ...&gt; ✓ BIEN: &lt;Impuesto TasaOCuota="0.160000" ...&gt;  El SAT requiere formato decimal, no porcentaje entero.</w:t>
      </w:r>
    </w:p>
    <w:p w14:paraId="6577D5F5" w14:textId="77777777" w:rsidR="000D54E6" w:rsidRDefault="00000000">
      <w:pPr>
        <w:pStyle w:val="Ttulo3"/>
      </w:pPr>
      <w:bookmarkStart w:id="18" w:name="_Toc221629337"/>
      <w:r>
        <w:lastRenderedPageBreak/>
        <w:t>3.2 Datos Fiscales Obligatorios</w:t>
      </w:r>
      <w:bookmarkEnd w:id="18"/>
    </w:p>
    <w:p w14:paraId="41580121" w14:textId="77777777" w:rsidR="000D54E6" w:rsidRDefault="00000000">
      <w:pPr>
        <w:spacing w:after="120"/>
      </w:pPr>
      <w:r>
        <w:rPr>
          <w:b/>
          <w:bCs/>
        </w:rPr>
        <w:t>Verifica que el sistema no permita timbrar sin:</w:t>
      </w:r>
    </w:p>
    <w:p w14:paraId="683022C2" w14:textId="77777777" w:rsidR="000D54E6" w:rsidRDefault="00000000">
      <w:pPr>
        <w:pStyle w:val="Prrafodelista"/>
        <w:numPr>
          <w:ilvl w:val="0"/>
          <w:numId w:val="2"/>
        </w:numPr>
        <w:spacing w:after="80"/>
      </w:pPr>
      <w:r>
        <w:t>RFC válido del cliente (12-13 caracteres)</w:t>
      </w:r>
    </w:p>
    <w:p w14:paraId="19B2492A" w14:textId="77777777" w:rsidR="000D54E6" w:rsidRDefault="00000000">
      <w:pPr>
        <w:pStyle w:val="Prrafodelista"/>
        <w:numPr>
          <w:ilvl w:val="0"/>
          <w:numId w:val="2"/>
        </w:numPr>
        <w:spacing w:after="80"/>
      </w:pPr>
      <w:r>
        <w:t>Régimen fiscal del cliente</w:t>
      </w:r>
    </w:p>
    <w:p w14:paraId="67AD9E2E" w14:textId="77777777" w:rsidR="000D54E6" w:rsidRDefault="00000000">
      <w:pPr>
        <w:pStyle w:val="Prrafodelista"/>
        <w:numPr>
          <w:ilvl w:val="0"/>
          <w:numId w:val="2"/>
        </w:numPr>
        <w:spacing w:after="80"/>
      </w:pPr>
      <w:r>
        <w:t>Código postal del cliente</w:t>
      </w:r>
    </w:p>
    <w:p w14:paraId="0A9A4752" w14:textId="77777777" w:rsidR="000D54E6" w:rsidRDefault="00000000">
      <w:pPr>
        <w:pStyle w:val="Prrafodelista"/>
        <w:numPr>
          <w:ilvl w:val="0"/>
          <w:numId w:val="2"/>
        </w:numPr>
        <w:spacing w:after="80"/>
      </w:pPr>
      <w:r>
        <w:t>Uso de CFDI seleccionado</w:t>
      </w:r>
    </w:p>
    <w:p w14:paraId="5BAECAE3" w14:textId="77777777" w:rsidR="000D54E6" w:rsidRDefault="00000000">
      <w:pPr>
        <w:pStyle w:val="Prrafodelista"/>
        <w:numPr>
          <w:ilvl w:val="0"/>
          <w:numId w:val="2"/>
        </w:numPr>
        <w:spacing w:after="80"/>
      </w:pPr>
      <w:r>
        <w:t>Forma de pago y método de pago</w:t>
      </w:r>
    </w:p>
    <w:p w14:paraId="5BAA45D9" w14:textId="77777777" w:rsidR="000D54E6" w:rsidRDefault="00000000">
      <w:pPr>
        <w:pStyle w:val="Prrafodelista"/>
        <w:numPr>
          <w:ilvl w:val="0"/>
          <w:numId w:val="2"/>
        </w:numPr>
        <w:spacing w:after="80"/>
      </w:pPr>
      <w:r>
        <w:t>Productos con clave SAT asignada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54E6" w14:paraId="3F169C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2E467870" w14:textId="77777777" w:rsidR="000D54E6" w:rsidRDefault="00000000">
            <w:pPr>
              <w:spacing w:after="80"/>
            </w:pPr>
            <w:r>
              <w:rPr>
                <w:b/>
                <w:bCs/>
              </w:rPr>
              <w:t>⚠️ Validación de RFC</w:t>
            </w:r>
          </w:p>
          <w:p w14:paraId="60873C06" w14:textId="77777777" w:rsidR="000D54E6" w:rsidRDefault="00000000">
            <w:r>
              <w:rPr>
                <w:sz w:val="22"/>
                <w:szCs w:val="22"/>
              </w:rPr>
              <w:t>El RFC debe validarse con checksum. No basta con contar caracteres. Ejemplo: 'XAXX010101000' es válido como RFC genérico público, pero 'ABCD123456ABC' aunque tenga 13 caracteres, es inválido.</w:t>
            </w:r>
          </w:p>
        </w:tc>
      </w:tr>
    </w:tbl>
    <w:p w14:paraId="617071AE" w14:textId="77777777" w:rsidR="000D54E6" w:rsidRDefault="00000000">
      <w:r>
        <w:br w:type="page"/>
      </w:r>
    </w:p>
    <w:p w14:paraId="31C61C4B" w14:textId="77777777" w:rsidR="000D54E6" w:rsidRDefault="00000000">
      <w:pPr>
        <w:pStyle w:val="Ttulo2"/>
      </w:pPr>
      <w:bookmarkStart w:id="19" w:name="_Toc221629338"/>
      <w:r>
        <w:lastRenderedPageBreak/>
        <w:t>4. Reportes y Documentos</w:t>
      </w:r>
      <w:bookmarkEnd w:id="19"/>
    </w:p>
    <w:p w14:paraId="18383B4C" w14:textId="77777777" w:rsidR="000D54E6" w:rsidRDefault="00000000">
      <w:pPr>
        <w:spacing w:after="120"/>
      </w:pPr>
      <w:r>
        <w:t>Los reportes son la ventana de información del sistema. Deben ser precisos, legibles y exportables.</w:t>
      </w:r>
    </w:p>
    <w:p w14:paraId="4047821D" w14:textId="77777777" w:rsidR="000D54E6" w:rsidRDefault="00000000">
      <w:pPr>
        <w:pStyle w:val="Ttulo3"/>
      </w:pPr>
      <w:bookmarkStart w:id="20" w:name="_Toc221629339"/>
      <w:r>
        <w:t>4.1 Reportes PDF</w:t>
      </w:r>
      <w:bookmarkEnd w:id="20"/>
    </w:p>
    <w:p w14:paraId="12577285" w14:textId="77777777" w:rsidR="000D54E6" w:rsidRDefault="00000000">
      <w:pPr>
        <w:spacing w:after="120"/>
      </w:pPr>
      <w:r>
        <w:rPr>
          <w:b/>
          <w:bCs/>
        </w:rPr>
        <w:t>Aspectos a validar:</w:t>
      </w:r>
    </w:p>
    <w:p w14:paraId="3FD125F1" w14:textId="77777777" w:rsidR="000D54E6" w:rsidRDefault="00000000">
      <w:pPr>
        <w:pStyle w:val="Prrafodelista"/>
        <w:numPr>
          <w:ilvl w:val="0"/>
          <w:numId w:val="2"/>
        </w:numPr>
        <w:spacing w:after="80"/>
      </w:pPr>
      <w:r>
        <w:t>Formato profesional: Logos, colores corporativos, alineación correcta</w:t>
      </w:r>
    </w:p>
    <w:p w14:paraId="55A96F48" w14:textId="77777777" w:rsidR="000D54E6" w:rsidRDefault="00000000">
      <w:pPr>
        <w:pStyle w:val="Prrafodelista"/>
        <w:numPr>
          <w:ilvl w:val="0"/>
          <w:numId w:val="2"/>
        </w:numPr>
        <w:spacing w:after="80"/>
      </w:pPr>
      <w:r>
        <w:t>Datos completos: Toda la información relevante debe estar presente</w:t>
      </w:r>
    </w:p>
    <w:p w14:paraId="601F0A1A" w14:textId="77777777" w:rsidR="000D54E6" w:rsidRDefault="00000000">
      <w:pPr>
        <w:pStyle w:val="Prrafodelista"/>
        <w:numPr>
          <w:ilvl w:val="0"/>
          <w:numId w:val="2"/>
        </w:numPr>
        <w:spacing w:after="80"/>
      </w:pPr>
      <w:r>
        <w:t>Paginación: ¿El reporte maneja múltiples páginas? ¿Los headers/footers se repiten?</w:t>
      </w:r>
    </w:p>
    <w:p w14:paraId="21D36555" w14:textId="77777777" w:rsidR="000D54E6" w:rsidRDefault="00000000">
      <w:pPr>
        <w:pStyle w:val="Prrafodelista"/>
        <w:numPr>
          <w:ilvl w:val="0"/>
          <w:numId w:val="2"/>
        </w:numPr>
        <w:spacing w:after="80"/>
      </w:pPr>
      <w:r>
        <w:t>Saltos de página: ¿No corta tablas o secciones en lugares ilógicos?</w:t>
      </w:r>
    </w:p>
    <w:p w14:paraId="45E33835" w14:textId="77777777" w:rsidR="000D54E6" w:rsidRDefault="00000000">
      <w:pPr>
        <w:pStyle w:val="Prrafodelista"/>
        <w:numPr>
          <w:ilvl w:val="0"/>
          <w:numId w:val="2"/>
        </w:numPr>
        <w:spacing w:after="80"/>
      </w:pPr>
      <w:r>
        <w:t>Totales y subtotales: ¿Las sumas son correctas?</w:t>
      </w:r>
    </w:p>
    <w:p w14:paraId="38F02A49" w14:textId="77777777" w:rsidR="000D54E6" w:rsidRDefault="00000000">
      <w:pPr>
        <w:pStyle w:val="Prrafodelista"/>
        <w:numPr>
          <w:ilvl w:val="0"/>
          <w:numId w:val="2"/>
        </w:numPr>
        <w:spacing w:after="80"/>
      </w:pPr>
      <w:r>
        <w:t>Filtros aplicados: ¿El reporte respeta los filtros de fecha/cliente/producto?</w:t>
      </w:r>
    </w:p>
    <w:p w14:paraId="709314F9" w14:textId="77777777" w:rsidR="000D54E6" w:rsidRDefault="00000000">
      <w:pPr>
        <w:pStyle w:val="Ttulo3"/>
      </w:pPr>
      <w:bookmarkStart w:id="21" w:name="_Toc221629340"/>
      <w:r>
        <w:t>4.2 Reportes Excel</w:t>
      </w:r>
      <w:bookmarkEnd w:id="21"/>
    </w:p>
    <w:p w14:paraId="55988838" w14:textId="77777777" w:rsidR="000D54E6" w:rsidRDefault="00000000">
      <w:pPr>
        <w:spacing w:after="120"/>
      </w:pPr>
      <w:r>
        <w:rPr>
          <w:b/>
          <w:bCs/>
        </w:rPr>
        <w:t>Verifica:</w:t>
      </w:r>
    </w:p>
    <w:p w14:paraId="57AEBE9C" w14:textId="77777777" w:rsidR="000D54E6" w:rsidRDefault="00000000">
      <w:pPr>
        <w:pStyle w:val="Prrafodelista"/>
        <w:numPr>
          <w:ilvl w:val="0"/>
          <w:numId w:val="2"/>
        </w:numPr>
        <w:spacing w:after="80"/>
      </w:pPr>
      <w:r>
        <w:t>Formato correcto de celdas (números como números, fechas como fechas)</w:t>
      </w:r>
    </w:p>
    <w:p w14:paraId="65D34095" w14:textId="77777777" w:rsidR="000D54E6" w:rsidRDefault="00000000">
      <w:pPr>
        <w:pStyle w:val="Prrafodelista"/>
        <w:numPr>
          <w:ilvl w:val="0"/>
          <w:numId w:val="2"/>
        </w:numPr>
        <w:spacing w:after="80"/>
      </w:pPr>
      <w:r>
        <w:t>Encabezados en la primera fila</w:t>
      </w:r>
    </w:p>
    <w:p w14:paraId="74619321" w14:textId="77777777" w:rsidR="000D54E6" w:rsidRDefault="00000000">
      <w:pPr>
        <w:pStyle w:val="Prrafodelista"/>
        <w:numPr>
          <w:ilvl w:val="0"/>
          <w:numId w:val="2"/>
        </w:numPr>
        <w:spacing w:after="80"/>
      </w:pPr>
      <w:r>
        <w:t>Sin filas vacías innecesarias</w:t>
      </w:r>
    </w:p>
    <w:p w14:paraId="5E56549E" w14:textId="77777777" w:rsidR="000D54E6" w:rsidRDefault="00000000">
      <w:pPr>
        <w:pStyle w:val="Prrafodelista"/>
        <w:numPr>
          <w:ilvl w:val="0"/>
          <w:numId w:val="2"/>
        </w:numPr>
        <w:spacing w:after="80"/>
      </w:pPr>
      <w:r>
        <w:t>Fórmulas funcionales (si aplica)</w:t>
      </w:r>
    </w:p>
    <w:p w14:paraId="30F92683" w14:textId="77777777" w:rsidR="000D54E6" w:rsidRDefault="00000000">
      <w:pPr>
        <w:pStyle w:val="Prrafodelista"/>
        <w:numPr>
          <w:ilvl w:val="0"/>
          <w:numId w:val="2"/>
        </w:numPr>
        <w:spacing w:after="80"/>
      </w:pPr>
      <w:r>
        <w:t>Exporta TODOS los registros (no solo los de la página actual)</w:t>
      </w:r>
    </w:p>
    <w:p w14:paraId="614745C1" w14:textId="77777777" w:rsidR="000D54E6" w:rsidRDefault="00000000">
      <w:pPr>
        <w:shd w:val="clear" w:color="auto" w:fill="F5F5F5"/>
        <w:spacing w:before="120" w:after="120"/>
      </w:pPr>
      <w:r>
        <w:rPr>
          <w:rFonts w:ascii="Courier New" w:eastAsia="Courier New" w:hAnsi="Courier New" w:cs="Courier New"/>
          <w:sz w:val="20"/>
          <w:szCs w:val="20"/>
        </w:rPr>
        <w:t>Prueba práctica: 1. Genera un reporte con 100+ registros 2. Exporta a Excel 3. Abre el archivo 4. Cuenta las filas (debe haber 100+ más header) 5. Suma una columna numérica manualmente 6. Compara con el total del sistema</w:t>
      </w:r>
    </w:p>
    <w:p w14:paraId="064BF8F9" w14:textId="77777777" w:rsidR="000D54E6" w:rsidRDefault="00000000">
      <w:pPr>
        <w:pStyle w:val="Ttulo2"/>
      </w:pPr>
      <w:bookmarkStart w:id="22" w:name="_Toc221629341"/>
      <w:r>
        <w:t>5. Seguridad y Permisos</w:t>
      </w:r>
      <w:bookmarkEnd w:id="22"/>
    </w:p>
    <w:p w14:paraId="2B9B259A" w14:textId="77777777" w:rsidR="000D54E6" w:rsidRDefault="00000000">
      <w:pPr>
        <w:spacing w:after="120"/>
      </w:pPr>
      <w:r>
        <w:t>La seguridad funcional se refiere a qué puede ver y hacer cada tipo de usuario. No confundir con seguridad técnica (SQL injection, etc.) que se cubre en la Parte 2.</w:t>
      </w:r>
    </w:p>
    <w:p w14:paraId="79FE40CF" w14:textId="77777777" w:rsidR="000D54E6" w:rsidRDefault="00000000">
      <w:pPr>
        <w:pStyle w:val="Ttulo3"/>
      </w:pPr>
      <w:bookmarkStart w:id="23" w:name="_Toc221629342"/>
      <w:r>
        <w:t>5.1 Pruebas con Diferentes Roles</w:t>
      </w:r>
      <w:bookmarkEnd w:id="23"/>
    </w:p>
    <w:p w14:paraId="2A094A6C" w14:textId="77777777" w:rsidR="000D54E6" w:rsidRDefault="00000000">
      <w:pPr>
        <w:spacing w:after="120"/>
      </w:pPr>
      <w:r>
        <w:rPr>
          <w:b/>
          <w:bCs/>
        </w:rPr>
        <w:t>Debes probar el módulo con al menos estos perfiles:</w:t>
      </w:r>
    </w:p>
    <w:p w14:paraId="4178E993" w14:textId="77777777" w:rsidR="000D54E6" w:rsidRDefault="00000000">
      <w:pPr>
        <w:pStyle w:val="Prrafodelista"/>
        <w:numPr>
          <w:ilvl w:val="0"/>
          <w:numId w:val="3"/>
        </w:numPr>
        <w:spacing w:after="80"/>
      </w:pPr>
      <w:r>
        <w:t>Administrador (acceso total)</w:t>
      </w:r>
    </w:p>
    <w:p w14:paraId="56A58C29" w14:textId="77777777" w:rsidR="000D54E6" w:rsidRDefault="00000000">
      <w:pPr>
        <w:pStyle w:val="Prrafodelista"/>
        <w:numPr>
          <w:ilvl w:val="0"/>
          <w:numId w:val="3"/>
        </w:numPr>
        <w:spacing w:after="80"/>
      </w:pPr>
      <w:r>
        <w:t>Usuario regular (permisos estándar)</w:t>
      </w:r>
    </w:p>
    <w:p w14:paraId="27FEDFFB" w14:textId="77777777" w:rsidR="000D54E6" w:rsidRDefault="00000000">
      <w:pPr>
        <w:pStyle w:val="Prrafodelista"/>
        <w:numPr>
          <w:ilvl w:val="0"/>
          <w:numId w:val="3"/>
        </w:numPr>
        <w:spacing w:after="80"/>
      </w:pPr>
      <w:r>
        <w:t>Usuario de solo lectura</w:t>
      </w:r>
    </w:p>
    <w:p w14:paraId="77E366EA" w14:textId="77777777" w:rsidR="000D54E6" w:rsidRDefault="00000000">
      <w:pPr>
        <w:pStyle w:val="Prrafodelista"/>
        <w:numPr>
          <w:ilvl w:val="0"/>
          <w:numId w:val="3"/>
        </w:numPr>
        <w:spacing w:after="80"/>
      </w:pPr>
      <w:r>
        <w:t>Usuario externo (portal)</w:t>
      </w:r>
    </w:p>
    <w:p w14:paraId="69F00AD4" w14:textId="77777777" w:rsidR="000D54E6" w:rsidRDefault="00000000">
      <w:pPr>
        <w:spacing w:after="120"/>
      </w:pPr>
      <w:r>
        <w:rPr>
          <w:b/>
          <w:bCs/>
        </w:rPr>
        <w:t>Para cada perfil, verifica:</w:t>
      </w:r>
    </w:p>
    <w:p w14:paraId="38DC4F8B" w14:textId="77777777" w:rsidR="000D54E6" w:rsidRDefault="00000000">
      <w:pPr>
        <w:pStyle w:val="Prrafodelista"/>
        <w:numPr>
          <w:ilvl w:val="0"/>
          <w:numId w:val="2"/>
        </w:numPr>
        <w:spacing w:after="80"/>
      </w:pPr>
      <w:r>
        <w:t>¿Ve solo los menús que debería ver?</w:t>
      </w:r>
    </w:p>
    <w:p w14:paraId="76E449E1" w14:textId="77777777" w:rsidR="000D54E6" w:rsidRDefault="00000000">
      <w:pPr>
        <w:pStyle w:val="Prrafodelista"/>
        <w:numPr>
          <w:ilvl w:val="0"/>
          <w:numId w:val="2"/>
        </w:numPr>
        <w:spacing w:after="80"/>
      </w:pPr>
      <w:r>
        <w:t>¿Puede crear/editar solo lo que se le permite?</w:t>
      </w:r>
    </w:p>
    <w:p w14:paraId="2EF33A65" w14:textId="77777777" w:rsidR="000D54E6" w:rsidRDefault="00000000">
      <w:pPr>
        <w:pStyle w:val="Prrafodelista"/>
        <w:numPr>
          <w:ilvl w:val="0"/>
          <w:numId w:val="2"/>
        </w:numPr>
        <w:spacing w:after="80"/>
      </w:pPr>
      <w:r>
        <w:lastRenderedPageBreak/>
        <w:t>¿Los botones de acción peligrosos están ocultos? (Eliminar, Cancelar, etc.)</w:t>
      </w:r>
    </w:p>
    <w:p w14:paraId="4413FFB2" w14:textId="77777777" w:rsidR="000D54E6" w:rsidRDefault="00000000">
      <w:pPr>
        <w:pStyle w:val="Prrafodelista"/>
        <w:numPr>
          <w:ilvl w:val="0"/>
          <w:numId w:val="2"/>
        </w:numPr>
        <w:spacing w:after="80"/>
      </w:pPr>
      <w:r>
        <w:t>¿Puede ver datos de otras compañías/equipos si es multi-compañía?</w:t>
      </w:r>
    </w:p>
    <w:p w14:paraId="4E4522AF" w14:textId="77777777" w:rsidR="000D54E6" w:rsidRDefault="00000000">
      <w:pPr>
        <w:pStyle w:val="Ttulo3"/>
      </w:pPr>
      <w:bookmarkStart w:id="24" w:name="_Toc221629343"/>
      <w:r>
        <w:t>5.2 Trazabilidad (Chatter)</w:t>
      </w:r>
      <w:bookmarkEnd w:id="24"/>
    </w:p>
    <w:p w14:paraId="4D50774E" w14:textId="77777777" w:rsidR="000D54E6" w:rsidRDefault="00000000">
      <w:pPr>
        <w:spacing w:after="120"/>
      </w:pPr>
      <w:r>
        <w:t>El Chatter es el registro de auditoría de Odoo. Debe registrar todos los cambios importantes.</w:t>
      </w:r>
    </w:p>
    <w:p w14:paraId="22FDBC1C" w14:textId="77777777" w:rsidR="000D54E6" w:rsidRDefault="00000000">
      <w:pPr>
        <w:shd w:val="clear" w:color="auto" w:fill="F5F5F5"/>
        <w:spacing w:before="120" w:after="120"/>
      </w:pPr>
      <w:r>
        <w:rPr>
          <w:rFonts w:ascii="Courier New" w:eastAsia="Courier New" w:hAnsi="Courier New" w:cs="Courier New"/>
          <w:sz w:val="20"/>
          <w:szCs w:val="20"/>
        </w:rPr>
        <w:t>Prueba: 1. Abre un registro (Cliente, Venta, etc.) 2. Cambia un valor importante (Límite de Crédito, Precio, Estado) 3. Guarda 4. Revisa el Chatter en la parte inferior 5. Debe aparecer: "[Usuario] cambió [Campo] de [Valor Anterior] a [Valor Nuevo]"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54E6" w14:paraId="583254F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7B2650AA" w14:textId="77777777" w:rsidR="000D54E6" w:rsidRDefault="00000000">
            <w:pPr>
              <w:spacing w:after="80"/>
            </w:pPr>
            <w:r>
              <w:rPr>
                <w:b/>
                <w:bCs/>
              </w:rPr>
              <w:t>⚠️ Seguridad Crítica</w:t>
            </w:r>
          </w:p>
          <w:p w14:paraId="07F18970" w14:textId="77777777" w:rsidR="000D54E6" w:rsidRDefault="00000000">
            <w:r>
              <w:rPr>
                <w:sz w:val="22"/>
                <w:szCs w:val="22"/>
              </w:rPr>
              <w:t>Si cambios en precios, límites de crédito, descuentos o datos fiscales NO quedan registrados en el Chatter, hay un riesgo de fraude interno. Rechaza el módulo hasta que se corrija.</w:t>
            </w:r>
          </w:p>
        </w:tc>
      </w:tr>
    </w:tbl>
    <w:p w14:paraId="1DF197CA" w14:textId="77777777" w:rsidR="000D54E6" w:rsidRDefault="00000000">
      <w:r>
        <w:br w:type="page"/>
      </w:r>
    </w:p>
    <w:p w14:paraId="5858EBFC" w14:textId="77777777" w:rsidR="000D54E6" w:rsidRDefault="00000000">
      <w:pPr>
        <w:pStyle w:val="Ttulo2"/>
      </w:pPr>
      <w:bookmarkStart w:id="25" w:name="_Toc221629344"/>
      <w:r>
        <w:lastRenderedPageBreak/>
        <w:t>6. Compatibilidad Multi-Dispositivo</w:t>
      </w:r>
      <w:bookmarkEnd w:id="25"/>
    </w:p>
    <w:p w14:paraId="666206F3" w14:textId="77777777" w:rsidR="000D54E6" w:rsidRDefault="00000000">
      <w:pPr>
        <w:spacing w:after="120"/>
      </w:pPr>
      <w:r>
        <w:t>Aunque Odoo está optimizado para desktop, muchos usuarios acceden desde tablets o celulares. Las vistas deben ser al menos funcionales en móvil.</w:t>
      </w:r>
    </w:p>
    <w:p w14:paraId="59B18167" w14:textId="77777777" w:rsidR="000D54E6" w:rsidRDefault="00000000">
      <w:pPr>
        <w:pStyle w:val="Ttulo3"/>
      </w:pPr>
      <w:bookmarkStart w:id="26" w:name="_Toc221629345"/>
      <w:r>
        <w:t>6.1 Pruebas en Móvil</w:t>
      </w:r>
      <w:bookmarkEnd w:id="26"/>
    </w:p>
    <w:p w14:paraId="09BE2031" w14:textId="77777777" w:rsidR="000D54E6" w:rsidRDefault="00000000">
      <w:pPr>
        <w:spacing w:after="120"/>
      </w:pPr>
      <w:r>
        <w:rPr>
          <w:b/>
          <w:bCs/>
        </w:rPr>
        <w:t>Aspectos a verificar:</w:t>
      </w:r>
    </w:p>
    <w:p w14:paraId="5DE5AE1F" w14:textId="77777777" w:rsidR="000D54E6" w:rsidRDefault="00000000">
      <w:pPr>
        <w:pStyle w:val="Prrafodelista"/>
        <w:numPr>
          <w:ilvl w:val="0"/>
          <w:numId w:val="2"/>
        </w:numPr>
        <w:spacing w:after="80"/>
      </w:pPr>
      <w:r>
        <w:t>Los botones son suficientemente grandes para tocar (no requieren precisión de cursor)</w:t>
      </w:r>
    </w:p>
    <w:p w14:paraId="4F55CF8D" w14:textId="77777777" w:rsidR="000D54E6" w:rsidRDefault="00000000">
      <w:pPr>
        <w:pStyle w:val="Prrafodelista"/>
        <w:numPr>
          <w:ilvl w:val="0"/>
          <w:numId w:val="2"/>
        </w:numPr>
        <w:spacing w:after="80"/>
      </w:pPr>
      <w:r>
        <w:t>Las tablas no se desbordan horizontalmente</w:t>
      </w:r>
    </w:p>
    <w:p w14:paraId="2A082A77" w14:textId="77777777" w:rsidR="000D54E6" w:rsidRDefault="00000000">
      <w:pPr>
        <w:pStyle w:val="Prrafodelista"/>
        <w:numPr>
          <w:ilvl w:val="0"/>
          <w:numId w:val="2"/>
        </w:numPr>
        <w:spacing w:after="80"/>
      </w:pPr>
      <w:r>
        <w:t>Los formularios son navegables sin hacer zoom</w:t>
      </w:r>
    </w:p>
    <w:p w14:paraId="1651F3B2" w14:textId="77777777" w:rsidR="000D54E6" w:rsidRDefault="00000000">
      <w:pPr>
        <w:pStyle w:val="Prrafodelista"/>
        <w:numPr>
          <w:ilvl w:val="0"/>
          <w:numId w:val="2"/>
        </w:numPr>
        <w:spacing w:after="80"/>
      </w:pPr>
      <w:r>
        <w:t>Los dropdowns y selects funcionan correctamente</w:t>
      </w:r>
    </w:p>
    <w:p w14:paraId="60FEACAF" w14:textId="77777777" w:rsidR="000D54E6" w:rsidRDefault="00000000">
      <w:pPr>
        <w:pStyle w:val="Prrafodelista"/>
        <w:numPr>
          <w:ilvl w:val="0"/>
          <w:numId w:val="2"/>
        </w:numPr>
        <w:spacing w:after="80"/>
      </w:pPr>
      <w:r>
        <w:t>El chatter es accesible (no queda cortado)</w:t>
      </w:r>
    </w:p>
    <w:p w14:paraId="2533982F" w14:textId="77777777" w:rsidR="000D54E6" w:rsidRDefault="00000000">
      <w:pPr>
        <w:spacing w:after="120"/>
      </w:pPr>
      <w:r>
        <w:rPr>
          <w:b/>
          <w:bCs/>
          <w:i/>
          <w:iCs/>
        </w:rPr>
        <w:t>Cómo probar:</w:t>
      </w:r>
    </w:p>
    <w:p w14:paraId="4761F80C" w14:textId="77777777" w:rsidR="000D54E6" w:rsidRDefault="00000000">
      <w:pPr>
        <w:pStyle w:val="Prrafodelista"/>
        <w:numPr>
          <w:ilvl w:val="0"/>
          <w:numId w:val="3"/>
        </w:numPr>
        <w:spacing w:after="80"/>
      </w:pPr>
      <w:r>
        <w:t>Usa el modo responsivo del navegador (F12 &gt; Toggle Device Toolbar)</w:t>
      </w:r>
    </w:p>
    <w:p w14:paraId="1475CE50" w14:textId="77777777" w:rsidR="000D54E6" w:rsidRDefault="00000000">
      <w:pPr>
        <w:pStyle w:val="Prrafodelista"/>
        <w:numPr>
          <w:ilvl w:val="0"/>
          <w:numId w:val="3"/>
        </w:numPr>
        <w:spacing w:after="80"/>
      </w:pPr>
      <w:r>
        <w:t>Prueba en resoluciones: 375x667 (iPhone), 360x740 (Android), 768x1024 (iPad)</w:t>
      </w:r>
    </w:p>
    <w:p w14:paraId="06788066" w14:textId="77777777" w:rsidR="000D54E6" w:rsidRDefault="00000000">
      <w:pPr>
        <w:pStyle w:val="Prrafodelista"/>
        <w:numPr>
          <w:ilvl w:val="0"/>
          <w:numId w:val="3"/>
        </w:numPr>
        <w:spacing w:after="80"/>
      </w:pPr>
      <w:r>
        <w:t>Navega por el módulo completo en cada resolución</w:t>
      </w:r>
    </w:p>
    <w:p w14:paraId="57E27869" w14:textId="77777777" w:rsidR="000D54E6" w:rsidRDefault="00000000">
      <w:pPr>
        <w:pStyle w:val="Prrafodelista"/>
        <w:numPr>
          <w:ilvl w:val="0"/>
          <w:numId w:val="3"/>
        </w:numPr>
        <w:spacing w:after="80"/>
      </w:pPr>
      <w:r>
        <w:t>Intenta completar el flujo principal (crear, editar, guardar)</w:t>
      </w:r>
    </w:p>
    <w:p w14:paraId="26322631" w14:textId="77777777" w:rsidR="000D54E6" w:rsidRDefault="00000000">
      <w:r>
        <w:br w:type="page"/>
      </w:r>
    </w:p>
    <w:p w14:paraId="6CEFFBAB" w14:textId="77777777" w:rsidR="000D54E6" w:rsidRDefault="00000000">
      <w:pPr>
        <w:pStyle w:val="Ttulo2"/>
      </w:pPr>
      <w:bookmarkStart w:id="27" w:name="_Toc221629346"/>
      <w:r>
        <w:lastRenderedPageBreak/>
        <w:t>7. Checklist Final para Consultores</w:t>
      </w:r>
      <w:bookmarkEnd w:id="27"/>
    </w:p>
    <w:p w14:paraId="4D96AF1B" w14:textId="77777777" w:rsidR="000D54E6" w:rsidRDefault="00000000">
      <w:pPr>
        <w:spacing w:after="120"/>
      </w:pPr>
      <w:r>
        <w:rPr>
          <w:b/>
          <w:bCs/>
        </w:rPr>
        <w:t>Usa esta tabla como guía rápida antes de aprobar cualquier módulo: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0D54E6" w14:paraId="5598D2EC"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28C86C83" w14:textId="77777777" w:rsidR="000D54E6" w:rsidRDefault="00000000">
            <w:r>
              <w:rPr>
                <w:b/>
                <w:bCs/>
                <w:color w:val="FFFFFF"/>
              </w:rPr>
              <w:t>Aspecto a Validar</w:t>
            </w:r>
          </w:p>
        </w:tc>
        <w:tc>
          <w:tcPr>
            <w:tcW w:w="312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2BF79EEE" w14:textId="77777777" w:rsidR="000D54E6" w:rsidRDefault="00000000">
            <w:r>
              <w:rPr>
                <w:b/>
                <w:bCs/>
                <w:color w:val="FFFFFF"/>
              </w:rPr>
              <w:t>Estado</w:t>
            </w:r>
          </w:p>
        </w:tc>
      </w:tr>
      <w:tr w:rsidR="000D54E6" w14:paraId="2DAB37D8"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085FE" w14:textId="77777777" w:rsidR="000D54E6" w:rsidRDefault="00000000">
            <w:r>
              <w:rPr>
                <w:b/>
                <w:bCs/>
              </w:rPr>
              <w:t>1. Búsqueda y filtros funcionan correctamente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14E71" w14:textId="77777777" w:rsidR="000D54E6" w:rsidRDefault="00000000">
            <w:r>
              <w:t>☐ OK / ☐ Falla</w:t>
            </w:r>
          </w:p>
        </w:tc>
      </w:tr>
      <w:tr w:rsidR="000D54E6" w14:paraId="5AD74993"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8A1770" w14:textId="77777777" w:rsidR="000D54E6" w:rsidRDefault="00000000">
            <w:r>
              <w:rPr>
                <w:b/>
                <w:bCs/>
              </w:rPr>
              <w:t>2. Vista de lista es clara y no requiere scroll horizontal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B1DF7A" w14:textId="77777777" w:rsidR="000D54E6" w:rsidRDefault="00000000">
            <w:r>
              <w:t>☐ OK / ☐ Falla</w:t>
            </w:r>
          </w:p>
        </w:tc>
      </w:tr>
      <w:tr w:rsidR="000D54E6" w14:paraId="6F5AA9D5"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E68CB" w14:textId="77777777" w:rsidR="000D54E6" w:rsidRDefault="00000000">
            <w:r>
              <w:rPr>
                <w:b/>
                <w:bCs/>
              </w:rPr>
              <w:t>3. Formularios tienen valores por defecto lógicos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6E5CC" w14:textId="77777777" w:rsidR="000D54E6" w:rsidRDefault="00000000">
            <w:r>
              <w:t>☐ OK / ☐ Falla</w:t>
            </w:r>
          </w:p>
        </w:tc>
      </w:tr>
      <w:tr w:rsidR="000D54E6" w14:paraId="4524C6F7"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251B6" w14:textId="77777777" w:rsidR="000D54E6" w:rsidRDefault="00000000">
            <w:r>
              <w:rPr>
                <w:b/>
                <w:bCs/>
              </w:rPr>
              <w:t>4. Happy path funciona de inicio a fin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755403" w14:textId="77777777" w:rsidR="000D54E6" w:rsidRDefault="00000000">
            <w:r>
              <w:t>☐ OK / ☐ Falla</w:t>
            </w:r>
          </w:p>
        </w:tc>
      </w:tr>
      <w:tr w:rsidR="000D54E6" w14:paraId="18A39549"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1BD56" w14:textId="77777777" w:rsidR="000D54E6" w:rsidRDefault="00000000">
            <w:r>
              <w:rPr>
                <w:b/>
                <w:bCs/>
              </w:rPr>
              <w:t>5. Cancelaciones y reversiones no dejan datos corruptos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94A49" w14:textId="77777777" w:rsidR="000D54E6" w:rsidRDefault="00000000">
            <w:r>
              <w:t>☐ OK / ☐ Falla</w:t>
            </w:r>
          </w:p>
        </w:tc>
      </w:tr>
      <w:tr w:rsidR="000D54E6" w14:paraId="180AFAF3"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2BEED" w14:textId="77777777" w:rsidR="000D54E6" w:rsidRDefault="00000000">
            <w:r>
              <w:rPr>
                <w:b/>
                <w:bCs/>
              </w:rPr>
              <w:t>6. Validaciones previenen datos ilógicos (fechas, negativos, duplicados)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8366C9" w14:textId="77777777" w:rsidR="000D54E6" w:rsidRDefault="00000000">
            <w:r>
              <w:t>☐ OK / ☐ Falla</w:t>
            </w:r>
          </w:p>
        </w:tc>
      </w:tr>
      <w:tr w:rsidR="000D54E6" w14:paraId="56AE6DCE"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9EC27" w14:textId="77777777" w:rsidR="000D54E6" w:rsidRDefault="00000000">
            <w:r>
              <w:rPr>
                <w:b/>
                <w:bCs/>
              </w:rPr>
              <w:t>7. XML CFDI se genera correctamente (si aplica)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596FE" w14:textId="77777777" w:rsidR="000D54E6" w:rsidRDefault="00000000">
            <w:r>
              <w:t>☐ OK / ☐ Falla / ☐ N/A</w:t>
            </w:r>
          </w:p>
        </w:tc>
      </w:tr>
      <w:tr w:rsidR="000D54E6" w14:paraId="6F7ABBA6"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B76860" w14:textId="77777777" w:rsidR="000D54E6" w:rsidRDefault="00000000">
            <w:r>
              <w:rPr>
                <w:b/>
                <w:bCs/>
              </w:rPr>
              <w:t>8. Reportes PDF/Excel son precisos y exportables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2C2456" w14:textId="77777777" w:rsidR="000D54E6" w:rsidRDefault="00000000">
            <w:r>
              <w:t>☐ OK / ☐ Falla</w:t>
            </w:r>
          </w:p>
        </w:tc>
      </w:tr>
      <w:tr w:rsidR="000D54E6" w14:paraId="17F91F06"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DC94A" w14:textId="77777777" w:rsidR="000D54E6" w:rsidRDefault="00000000">
            <w:r>
              <w:rPr>
                <w:b/>
                <w:bCs/>
              </w:rPr>
              <w:t>9. Permisos por rol funcionan correctamente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FEAA2" w14:textId="77777777" w:rsidR="000D54E6" w:rsidRDefault="00000000">
            <w:r>
              <w:t>☐ OK / ☐ Falla</w:t>
            </w:r>
          </w:p>
        </w:tc>
      </w:tr>
      <w:tr w:rsidR="000D54E6" w14:paraId="336CD71F"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27D84F" w14:textId="77777777" w:rsidR="000D54E6" w:rsidRDefault="00000000">
            <w:r>
              <w:rPr>
                <w:b/>
                <w:bCs/>
              </w:rPr>
              <w:t>10. Chatter registra cambios en campos críticos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A23234" w14:textId="77777777" w:rsidR="000D54E6" w:rsidRDefault="00000000">
            <w:r>
              <w:t>☐ OK / ☐ Falla</w:t>
            </w:r>
          </w:p>
        </w:tc>
      </w:tr>
      <w:tr w:rsidR="000D54E6" w14:paraId="72537409"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59F1E" w14:textId="77777777" w:rsidR="000D54E6" w:rsidRDefault="00000000">
            <w:r>
              <w:rPr>
                <w:b/>
                <w:bCs/>
              </w:rPr>
              <w:t>11. Funciona correctamente en móvil/tablet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64074" w14:textId="77777777" w:rsidR="000D54E6" w:rsidRDefault="00000000">
            <w:r>
              <w:t>☐ OK / ☐ Falla</w:t>
            </w:r>
          </w:p>
        </w:tc>
      </w:tr>
      <w:tr w:rsidR="000D54E6" w14:paraId="60F28A02"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976B91" w14:textId="77777777" w:rsidR="000D54E6" w:rsidRDefault="00000000">
            <w:r>
              <w:rPr>
                <w:b/>
                <w:bCs/>
              </w:rPr>
              <w:t>12. Traducciones en español están completas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065B89" w14:textId="77777777" w:rsidR="000D54E6" w:rsidRDefault="00000000">
            <w:r>
              <w:t>☐ OK / ☐ Falla</w:t>
            </w:r>
          </w:p>
        </w:tc>
      </w:tr>
      <w:tr w:rsidR="000D54E6" w14:paraId="7E12572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53A556A7" w14:textId="77777777" w:rsidR="000D54E6" w:rsidRDefault="00000000">
            <w:pPr>
              <w:spacing w:after="80"/>
            </w:pPr>
            <w:r>
              <w:rPr>
                <w:b/>
                <w:bCs/>
              </w:rPr>
              <w:t>⚠️ Regla de Aprobación</w:t>
            </w:r>
          </w:p>
          <w:p w14:paraId="08FA1C0A" w14:textId="77777777" w:rsidR="000D54E6" w:rsidRDefault="00000000">
            <w:r>
              <w:rPr>
                <w:sz w:val="22"/>
                <w:szCs w:val="22"/>
              </w:rPr>
              <w:t>Si más de 2 items de este checklist fallan, RECHAZA el módulo y solicita correcciones. No comprometas la calidad por cumplir tiempos. Un módulo defectuoso en producción cuesta mucho más que unos días extra de desarrollo.</w:t>
            </w:r>
          </w:p>
        </w:tc>
      </w:tr>
    </w:tbl>
    <w:p w14:paraId="20A6D48E" w14:textId="77777777" w:rsidR="000D54E6" w:rsidRDefault="00000000">
      <w:r>
        <w:br w:type="page"/>
      </w:r>
    </w:p>
    <w:p w14:paraId="3B350D73" w14:textId="77777777" w:rsidR="000D54E6" w:rsidRDefault="00000000">
      <w:pPr>
        <w:pStyle w:val="Ttulo1"/>
      </w:pPr>
      <w:bookmarkStart w:id="28" w:name="_Toc221629347"/>
      <w:r>
        <w:lastRenderedPageBreak/>
        <w:t>PARTE 2: GUÍA PARA DESARROLLADORES</w:t>
      </w:r>
      <w:bookmarkEnd w:id="28"/>
    </w:p>
    <w:p w14:paraId="7D51C1A6" w14:textId="77777777" w:rsidR="000D54E6" w:rsidRDefault="00000000">
      <w:pPr>
        <w:pStyle w:val="Ttulo1"/>
      </w:pPr>
      <w:bookmarkStart w:id="29" w:name="_Toc221629348"/>
      <w:r>
        <w:t>Análisis Técnico y Revisión de Código</w:t>
      </w:r>
      <w:bookmarkEnd w:id="29"/>
    </w:p>
    <w:p w14:paraId="447F0B72" w14:textId="77777777" w:rsidR="000D54E6" w:rsidRDefault="00000000">
      <w:pPr>
        <w:spacing w:after="120"/>
      </w:pPr>
      <w:r>
        <w:t>Como desarrollador revisor, tu responsabilidad es garantizar que el código no solo funcione, sino que sea mantenible, eficiente, seguro y siga las mejores prácticas de Odoo. Esta sección requiere conocimientos técnicos de Python, SQL, XML y la arquitectura del framework Odoo.</w:t>
      </w:r>
    </w:p>
    <w:p w14:paraId="58E6DDEB" w14:textId="77777777" w:rsidR="000D54E6" w:rsidRDefault="00000000">
      <w:pPr>
        <w:pStyle w:val="Ttulo2"/>
      </w:pPr>
      <w:bookmarkStart w:id="30" w:name="_Toc221629349"/>
      <w:r>
        <w:t>1. Arquitectura y Estructura del Módulo</w:t>
      </w:r>
      <w:bookmarkEnd w:id="30"/>
    </w:p>
    <w:p w14:paraId="2BDC617B" w14:textId="77777777" w:rsidR="000D54E6" w:rsidRDefault="00000000">
      <w:pPr>
        <w:spacing w:after="120"/>
      </w:pPr>
      <w:r>
        <w:t>Antes de revisar línea por línea, evalúa la estructura general del módulo.</w:t>
      </w:r>
    </w:p>
    <w:p w14:paraId="40946EBF" w14:textId="77777777" w:rsidR="000D54E6" w:rsidRDefault="00000000">
      <w:pPr>
        <w:pStyle w:val="Ttulo3"/>
      </w:pPr>
      <w:bookmarkStart w:id="31" w:name="_Toc221629350"/>
      <w:r>
        <w:t>1.1 Estructura de Carpetas</w:t>
      </w:r>
      <w:bookmarkEnd w:id="31"/>
    </w:p>
    <w:p w14:paraId="19695EAB" w14:textId="77777777" w:rsidR="000D54E6" w:rsidRDefault="00000000">
      <w:pPr>
        <w:spacing w:after="120"/>
      </w:pPr>
      <w:r>
        <w:rPr>
          <w:b/>
          <w:bCs/>
        </w:rPr>
        <w:t>Un módulo Odoo bien estructurado debe verse así:</w:t>
      </w:r>
    </w:p>
    <w:p w14:paraId="7A619252" w14:textId="77777777" w:rsidR="000D54E6" w:rsidRDefault="00000000">
      <w:pPr>
        <w:shd w:val="clear" w:color="auto" w:fill="F5F5F5"/>
        <w:spacing w:before="120" w:after="120"/>
      </w:pPr>
      <w:r>
        <w:rPr>
          <w:rFonts w:ascii="Courier New" w:eastAsia="Courier New" w:hAnsi="Courier New" w:cs="Courier New"/>
          <w:sz w:val="20"/>
          <w:szCs w:val="20"/>
        </w:rPr>
        <w:t>nombre_modulo/ ├── __init__.py ├── __manifest__.py ├── models/ │   ├── __init__.py │   ├── modelo_principal.py │   └── modelo_relacionado.py ├── views/ │   ├── vista_formulario.xml │   ├── vista_lista.xml │   └── menu.xml ├── security/ │   ├── ir.model.access.csv │   └── record_rules.xml ├── data/ │   └── data.xml ├── report/ │   ├── reporte_template.xml │   └── reporte.py ├── wizard/ │   ├── __init__.py │   └── wizard_ejemplo.py ├── static/ │   ├── description/ │   │   └── icon.png │   └── src/ │       ├── js/ │       ├── css/ │       └── xml/ └── tests/     ├── __init__.py     └── test_modelo.py</w:t>
      </w:r>
    </w:p>
    <w:p w14:paraId="0C374994" w14:textId="77777777" w:rsidR="000D54E6" w:rsidRDefault="00000000">
      <w:pPr>
        <w:spacing w:after="120"/>
      </w:pPr>
      <w:r>
        <w:rPr>
          <w:b/>
          <w:bCs/>
        </w:rPr>
        <w:t>Aspectos a verificar:</w:t>
      </w:r>
    </w:p>
    <w:p w14:paraId="400E7AEC" w14:textId="77777777" w:rsidR="000D54E6" w:rsidRDefault="00000000">
      <w:pPr>
        <w:pStyle w:val="Prrafodelista"/>
        <w:numPr>
          <w:ilvl w:val="0"/>
          <w:numId w:val="2"/>
        </w:numPr>
        <w:spacing w:after="80"/>
      </w:pPr>
      <w:r>
        <w:t>¿Las carpetas están organizadas por tipo (models, views, security)?</w:t>
      </w:r>
    </w:p>
    <w:p w14:paraId="068E8681" w14:textId="77777777" w:rsidR="000D54E6" w:rsidRDefault="00000000">
      <w:pPr>
        <w:pStyle w:val="Prrafodelista"/>
        <w:numPr>
          <w:ilvl w:val="0"/>
          <w:numId w:val="2"/>
        </w:numPr>
        <w:spacing w:after="80"/>
      </w:pPr>
      <w:r>
        <w:t>¿Los archivos __init__.py están presentes y correctos?</w:t>
      </w:r>
    </w:p>
    <w:p w14:paraId="24CAC361" w14:textId="77777777" w:rsidR="000D54E6" w:rsidRDefault="00000000">
      <w:pPr>
        <w:pStyle w:val="Prrafodelista"/>
        <w:numPr>
          <w:ilvl w:val="0"/>
          <w:numId w:val="2"/>
        </w:numPr>
        <w:spacing w:after="80"/>
      </w:pPr>
      <w:r>
        <w:t>¿Hay archivos huérfanos o en ubicaciones incorrectas?</w:t>
      </w:r>
    </w:p>
    <w:p w14:paraId="11B622C7" w14:textId="77777777" w:rsidR="000D54E6" w:rsidRDefault="00000000">
      <w:pPr>
        <w:pStyle w:val="Prrafodelista"/>
        <w:numPr>
          <w:ilvl w:val="0"/>
          <w:numId w:val="2"/>
        </w:numPr>
        <w:spacing w:after="80"/>
      </w:pPr>
      <w:r>
        <w:t>¿Los nombres de archivos son descriptivos y en snake_case?</w:t>
      </w:r>
    </w:p>
    <w:p w14:paraId="1360EB29" w14:textId="77777777" w:rsidR="000D54E6" w:rsidRDefault="00000000">
      <w:pPr>
        <w:pStyle w:val="Ttulo3"/>
      </w:pPr>
      <w:bookmarkStart w:id="32" w:name="_Toc221629351"/>
      <w:r>
        <w:t>1.2 Manifest (__manifest__.py)</w:t>
      </w:r>
      <w:bookmarkEnd w:id="32"/>
    </w:p>
    <w:p w14:paraId="082A4696" w14:textId="77777777" w:rsidR="000D54E6" w:rsidRDefault="00000000">
      <w:pPr>
        <w:spacing w:after="120"/>
      </w:pPr>
      <w:r>
        <w:t>El manifest es la carta de presentación del módulo. Debe ser completo y preciso.</w:t>
      </w:r>
    </w:p>
    <w:p w14:paraId="58E28EEE" w14:textId="77777777" w:rsidR="000D54E6" w:rsidRDefault="00000000">
      <w:pPr>
        <w:shd w:val="clear" w:color="auto" w:fill="F5F5F5"/>
        <w:spacing w:before="120" w:after="120"/>
      </w:pPr>
      <w:r>
        <w:rPr>
          <w:rFonts w:ascii="Courier New" w:eastAsia="Courier New" w:hAnsi="Courier New" w:cs="Courier New"/>
          <w:sz w:val="20"/>
          <w:szCs w:val="20"/>
        </w:rPr>
        <w:t># Ejemplo de manifest bien estructurado {     'name': 'Gestión Avanzada de Contratos',     'version': '16.0.1.0.0',     'category': 'Sales',     'summary': 'Gestión integral de contratos con renovación automática',     'description': '''         Módulo completo para gestión de contratos que incluye:         * Renovación automática         * Alertas de vencimiento         * Histórico de versiones         * Integración con facturación     ''',     'author': 'Sunname Technologies',     'website': 'https://www.sunname.com',     'license': 'LGPL-3',     'depends': [         'base',         'sale_management',         'account',     ],     'data': [         'security/ir.model.access.csv',         'security/record_rules.xml',         'data/secuencias.xml',         'views/contrato_views.xml',         'views/menu.xml',         'report/reporte_contrato.xml',     ],     'demo': [         'demo/demo_contratos.xml',     ],     'installable': True,     'application': False,     'auto_install': False,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54E6" w14:paraId="0BFD84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06922146" w14:textId="77777777" w:rsidR="000D54E6" w:rsidRDefault="00000000">
            <w:pPr>
              <w:spacing w:after="80"/>
            </w:pPr>
            <w:r>
              <w:rPr>
                <w:b/>
                <w:bCs/>
              </w:rPr>
              <w:lastRenderedPageBreak/>
              <w:t>⚠️ Validación Crítica - Dependencias</w:t>
            </w:r>
          </w:p>
          <w:p w14:paraId="2F13219E" w14:textId="77777777" w:rsidR="000D54E6" w:rsidRDefault="00000000">
            <w:r>
              <w:rPr>
                <w:sz w:val="22"/>
                <w:szCs w:val="22"/>
              </w:rPr>
              <w:t>Si el módulo importa algo de 'sale_management' pero no lo declara en depends, funcionará solo si sale está instalado. Esto causará errores impredecibles. SIEMPRE verifica que todas las dependencias estén declaradas.</w:t>
            </w:r>
          </w:p>
        </w:tc>
      </w:tr>
    </w:tbl>
    <w:p w14:paraId="17C409F7" w14:textId="77777777" w:rsidR="000D54E6" w:rsidRDefault="00000000">
      <w:pPr>
        <w:spacing w:after="120"/>
      </w:pPr>
      <w:r>
        <w:rPr>
          <w:b/>
          <w:bCs/>
        </w:rPr>
        <w:t>Puntos a validar en el manifest:</w:t>
      </w:r>
    </w:p>
    <w:p w14:paraId="56BEFFE0" w14:textId="77777777" w:rsidR="000D54E6" w:rsidRDefault="00000000">
      <w:pPr>
        <w:pStyle w:val="Prrafodelista"/>
        <w:numPr>
          <w:ilvl w:val="0"/>
          <w:numId w:val="2"/>
        </w:numPr>
        <w:spacing w:after="80"/>
      </w:pPr>
      <w:r>
        <w:t>Version sigue el formato: {odoo_version}.{major}.{minor}.{patch}</w:t>
      </w:r>
    </w:p>
    <w:p w14:paraId="786B2896" w14:textId="77777777" w:rsidR="000D54E6" w:rsidRDefault="00000000">
      <w:pPr>
        <w:pStyle w:val="Prrafodelista"/>
        <w:numPr>
          <w:ilvl w:val="0"/>
          <w:numId w:val="2"/>
        </w:numPr>
        <w:spacing w:after="80"/>
      </w:pPr>
      <w:r>
        <w:t>Depends lista TODOS los módulos necesarios (verifica imports en Python)</w:t>
      </w:r>
    </w:p>
    <w:p w14:paraId="4200F821" w14:textId="77777777" w:rsidR="000D54E6" w:rsidRDefault="00000000">
      <w:pPr>
        <w:pStyle w:val="Prrafodelista"/>
        <w:numPr>
          <w:ilvl w:val="0"/>
          <w:numId w:val="2"/>
        </w:numPr>
        <w:spacing w:after="80"/>
      </w:pPr>
      <w:r>
        <w:t>Data tiene el orden correcto (security → data → views → reports)</w:t>
      </w:r>
    </w:p>
    <w:p w14:paraId="3A3BEAB9" w14:textId="77777777" w:rsidR="000D54E6" w:rsidRDefault="00000000">
      <w:pPr>
        <w:pStyle w:val="Prrafodelista"/>
        <w:numPr>
          <w:ilvl w:val="0"/>
          <w:numId w:val="2"/>
        </w:numPr>
        <w:spacing w:after="80"/>
      </w:pPr>
      <w:r>
        <w:t>License es apropiada (LGPL-3 para código compartible, OPL-1 para propietario)</w:t>
      </w:r>
    </w:p>
    <w:p w14:paraId="27A881CB" w14:textId="77777777" w:rsidR="000D54E6" w:rsidRDefault="00000000">
      <w:pPr>
        <w:pStyle w:val="Prrafodelista"/>
        <w:numPr>
          <w:ilvl w:val="0"/>
          <w:numId w:val="2"/>
        </w:numPr>
        <w:spacing w:after="80"/>
      </w:pPr>
      <w:r>
        <w:t>Application es False (a menos que sea un módulo principal como CRM)</w:t>
      </w:r>
    </w:p>
    <w:p w14:paraId="06880046" w14:textId="77777777" w:rsidR="000D54E6" w:rsidRDefault="00000000">
      <w:r>
        <w:br w:type="page"/>
      </w:r>
    </w:p>
    <w:p w14:paraId="2A7F2166" w14:textId="77777777" w:rsidR="000D54E6" w:rsidRDefault="00000000">
      <w:pPr>
        <w:pStyle w:val="Ttulo2"/>
      </w:pPr>
      <w:bookmarkStart w:id="33" w:name="_Toc221629352"/>
      <w:r>
        <w:lastRenderedPageBreak/>
        <w:t>2. Calidad del Código Python</w:t>
      </w:r>
      <w:bookmarkEnd w:id="33"/>
    </w:p>
    <w:p w14:paraId="6A3100B9" w14:textId="77777777" w:rsidR="000D54E6" w:rsidRDefault="00000000">
      <w:pPr>
        <w:pStyle w:val="Ttulo3"/>
      </w:pPr>
      <w:bookmarkStart w:id="34" w:name="_Toc221629353"/>
      <w:r>
        <w:t>2.1 Estilo y Convenciones (PEP 8)</w:t>
      </w:r>
      <w:bookmarkEnd w:id="34"/>
    </w:p>
    <w:p w14:paraId="74F59BA9" w14:textId="77777777" w:rsidR="000D54E6" w:rsidRDefault="00000000">
      <w:pPr>
        <w:spacing w:after="120"/>
      </w:pPr>
      <w:r>
        <w:t>Odoo sigue las convenciones de Python (PEP 8) con algunas particularidades.</w:t>
      </w:r>
    </w:p>
    <w:p w14:paraId="0D61962A" w14:textId="77777777" w:rsidR="000D54E6" w:rsidRDefault="00000000">
      <w:pPr>
        <w:spacing w:after="120"/>
      </w:pPr>
      <w:r>
        <w:rPr>
          <w:b/>
          <w:bCs/>
        </w:rPr>
        <w:t>Convenciones obligatorias:</w:t>
      </w:r>
    </w:p>
    <w:p w14:paraId="73CA6ECB" w14:textId="77777777" w:rsidR="000D54E6" w:rsidRDefault="00000000">
      <w:pPr>
        <w:pStyle w:val="Prrafodelista"/>
        <w:numPr>
          <w:ilvl w:val="0"/>
          <w:numId w:val="2"/>
        </w:numPr>
        <w:spacing w:after="80"/>
      </w:pPr>
      <w:r>
        <w:t>Nombres de clases en PascalCase: SaleOrder, AccountMove</w:t>
      </w:r>
    </w:p>
    <w:p w14:paraId="38096206" w14:textId="77777777" w:rsidR="000D54E6" w:rsidRDefault="00000000">
      <w:pPr>
        <w:pStyle w:val="Prrafodelista"/>
        <w:numPr>
          <w:ilvl w:val="0"/>
          <w:numId w:val="2"/>
        </w:numPr>
        <w:spacing w:after="80"/>
      </w:pPr>
      <w:r>
        <w:t>Nombres de métodos y variables en snake_case: compute_total, partner_id</w:t>
      </w:r>
    </w:p>
    <w:p w14:paraId="5B0258D2" w14:textId="77777777" w:rsidR="000D54E6" w:rsidRDefault="00000000">
      <w:pPr>
        <w:pStyle w:val="Prrafodelista"/>
        <w:numPr>
          <w:ilvl w:val="0"/>
          <w:numId w:val="2"/>
        </w:numPr>
        <w:spacing w:after="80"/>
      </w:pPr>
      <w:r>
        <w:t>Constantes en UPPER_SNAKE_CASE: DEFAULT_DISCOUNT, MAX_QUANTITY</w:t>
      </w:r>
    </w:p>
    <w:p w14:paraId="04164590" w14:textId="77777777" w:rsidR="000D54E6" w:rsidRDefault="00000000">
      <w:pPr>
        <w:pStyle w:val="Prrafodelista"/>
        <w:numPr>
          <w:ilvl w:val="0"/>
          <w:numId w:val="2"/>
        </w:numPr>
        <w:spacing w:after="80"/>
      </w:pPr>
      <w:r>
        <w:t>Líneas máximo 79 caracteres (PEP 8 estricto) o 120 (flexible)</w:t>
      </w:r>
    </w:p>
    <w:p w14:paraId="65774D8C" w14:textId="77777777" w:rsidR="000D54E6" w:rsidRDefault="00000000">
      <w:pPr>
        <w:pStyle w:val="Prrafodelista"/>
        <w:numPr>
          <w:ilvl w:val="0"/>
          <w:numId w:val="2"/>
        </w:numPr>
        <w:spacing w:after="80"/>
      </w:pPr>
      <w:r>
        <w:t>Imports ordenados: stdlib → third-party → odoo → relative</w:t>
      </w:r>
    </w:p>
    <w:p w14:paraId="2CE6E274" w14:textId="77777777" w:rsidR="000D54E6" w:rsidRDefault="00000000">
      <w:pPr>
        <w:shd w:val="clear" w:color="auto" w:fill="F5F5F5"/>
        <w:spacing w:before="120" w:after="120"/>
      </w:pPr>
      <w:r>
        <w:rPr>
          <w:rFonts w:ascii="Courier New" w:eastAsia="Courier New" w:hAnsi="Courier New" w:cs="Courier New"/>
          <w:sz w:val="20"/>
          <w:szCs w:val="20"/>
        </w:rPr>
        <w:t># ✓ CORRECTO import json import logging from datetime import datetime, timedelta  from odoo import api, fields, models, _ from odoo.exceptions import UserError, ValidationError  _logger = logging.getLogger(__name__)  class SaleOrder(models.Model):     _inherit = 'sale.order'          custom_discount = fields.Float(         string='Descuento Personalizado',         digits=(16, 2),         default=0.0,     )</w:t>
      </w:r>
    </w:p>
    <w:p w14:paraId="308A59E1" w14:textId="77777777" w:rsidR="000D54E6" w:rsidRDefault="00000000">
      <w:pPr>
        <w:pStyle w:val="Ttulo3"/>
      </w:pPr>
      <w:bookmarkStart w:id="35" w:name="_Toc221629354"/>
      <w:r>
        <w:t>2.2 Herencia Correcta</w:t>
      </w:r>
      <w:bookmarkEnd w:id="35"/>
    </w:p>
    <w:p w14:paraId="46A6C921" w14:textId="77777777" w:rsidR="000D54E6" w:rsidRDefault="00000000">
      <w:pPr>
        <w:spacing w:after="120"/>
      </w:pPr>
      <w:r>
        <w:t>Odoo utiliza un sistema de herencia múltiple. Es fundamental entender cuándo usar cada tipo.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0D54E6" w14:paraId="44F179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077EE044" w14:textId="77777777" w:rsidR="000D54E6" w:rsidRDefault="00000000">
            <w:r>
              <w:rPr>
                <w:b/>
                <w:bCs/>
                <w:color w:val="FFFFFF"/>
              </w:rPr>
              <w:t>Tipo</w:t>
            </w:r>
          </w:p>
        </w:tc>
        <w:tc>
          <w:tcPr>
            <w:tcW w:w="351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296E4C0C" w14:textId="77777777" w:rsidR="000D54E6" w:rsidRDefault="00000000">
            <w:r>
              <w:rPr>
                <w:b/>
                <w:bCs/>
                <w:color w:val="FFFFFF"/>
              </w:rPr>
              <w:t>Cuándo Usar</w:t>
            </w:r>
          </w:p>
        </w:tc>
        <w:tc>
          <w:tcPr>
            <w:tcW w:w="351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07683CCF" w14:textId="77777777" w:rsidR="000D54E6" w:rsidRDefault="00000000">
            <w:r>
              <w:rPr>
                <w:b/>
                <w:bCs/>
                <w:color w:val="FFFFFF"/>
              </w:rPr>
              <w:t>Ejemplo</w:t>
            </w:r>
          </w:p>
        </w:tc>
      </w:tr>
      <w:tr w:rsidR="000D54E6" w14:paraId="5E65E1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F65C9" w14:textId="77777777" w:rsidR="000D54E6" w:rsidRDefault="00000000">
            <w:r>
              <w:rPr>
                <w:b/>
                <w:bCs/>
              </w:rPr>
              <w:t>_inherit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0CFFE" w14:textId="77777777" w:rsidR="000D54E6" w:rsidRDefault="00000000">
            <w:r>
              <w:t>Extender modelo existente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84CC4" w14:textId="77777777" w:rsidR="000D54E6" w:rsidRDefault="00000000">
            <w:r>
              <w:t>Agregar campo a sale.order</w:t>
            </w:r>
          </w:p>
        </w:tc>
      </w:tr>
      <w:tr w:rsidR="000D54E6" w14:paraId="7D9544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76C3FB" w14:textId="77777777" w:rsidR="000D54E6" w:rsidRDefault="00000000">
            <w:r>
              <w:rPr>
                <w:b/>
                <w:bCs/>
              </w:rPr>
              <w:t>_name + _inherit</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92004" w14:textId="77777777" w:rsidR="000D54E6" w:rsidRDefault="00000000">
            <w:r>
              <w:t>Nuevo modelo basado en existente</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5E1D41" w14:textId="77777777" w:rsidR="000D54E6" w:rsidRDefault="00000000">
            <w:r>
              <w:t>Crear modelo reutilizando lógica mail.thread</w:t>
            </w:r>
          </w:p>
        </w:tc>
      </w:tr>
      <w:tr w:rsidR="000D54E6" w14:paraId="34467BC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A1538" w14:textId="77777777" w:rsidR="000D54E6" w:rsidRDefault="00000000">
            <w:r>
              <w:rPr>
                <w:b/>
                <w:bCs/>
              </w:rPr>
              <w:t>_inherits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CDF30" w14:textId="77777777" w:rsidR="000D54E6" w:rsidRDefault="00000000">
            <w:r>
              <w:t>Delegar campos a otro modelo</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ADFBF" w14:textId="77777777" w:rsidR="000D54E6" w:rsidRDefault="00000000">
            <w:r>
              <w:t>res.users hereda de res.partner</w:t>
            </w:r>
          </w:p>
        </w:tc>
      </w:tr>
    </w:tbl>
    <w:p w14:paraId="0F075AFC" w14:textId="77777777" w:rsidR="000D54E6" w:rsidRDefault="00000000">
      <w:pPr>
        <w:pStyle w:val="Ttulo3"/>
      </w:pPr>
      <w:bookmarkStart w:id="36" w:name="_Toc221629355"/>
      <w:r>
        <w:t>2.3 Uso Correcto de super()</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54E6" w14:paraId="0EF1F2D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283A3949" w14:textId="77777777" w:rsidR="000D54E6" w:rsidRDefault="00000000">
            <w:pPr>
              <w:spacing w:after="80"/>
            </w:pPr>
            <w:r>
              <w:rPr>
                <w:b/>
                <w:bCs/>
              </w:rPr>
              <w:t>⚠️ Error Crítico Común</w:t>
            </w:r>
          </w:p>
          <w:p w14:paraId="5CB460C9" w14:textId="77777777" w:rsidR="000D54E6" w:rsidRDefault="00000000">
            <w:r>
              <w:rPr>
                <w:sz w:val="22"/>
                <w:szCs w:val="22"/>
              </w:rPr>
              <w:t>No llamar a super() en métodos CRUD (create, write, unlink) es uno de los errores más graves. Rompe la contabilidad, los logs, las secuencias y puede causar corrupción de datos.</w:t>
            </w:r>
          </w:p>
        </w:tc>
      </w:tr>
    </w:tbl>
    <w:p w14:paraId="72FEB4B7" w14:textId="77777777" w:rsidR="000D54E6" w:rsidRDefault="00000000">
      <w:pPr>
        <w:shd w:val="clear" w:color="auto" w:fill="F5F5F5"/>
        <w:spacing w:before="120" w:after="120"/>
      </w:pPr>
      <w:r>
        <w:rPr>
          <w:rFonts w:ascii="Courier New" w:eastAsia="Courier New" w:hAnsi="Courier New" w:cs="Courier New"/>
          <w:sz w:val="20"/>
          <w:szCs w:val="20"/>
        </w:rPr>
        <w:t># ❌ MAL - Sobrescribe sin llamar original def create(self, vals):     vals['custom_field'] = 'valor'     return self  # FALTA super()  # ✓ CORRECTO - Llama al método padre @api.model def create(self, vals):     vals['custom_field'] = 'valor'     return super(MiModelo, self).create(vals)  # ✓ MEJOR - Sintaxis moderna Python 3 @api.model def create(self, vals):     vals['custom_field'] = 'valor'     return super().create(vals)</w:t>
      </w:r>
    </w:p>
    <w:p w14:paraId="3067C5AB" w14:textId="77777777" w:rsidR="000D54E6" w:rsidRDefault="00000000">
      <w:pPr>
        <w:spacing w:after="120"/>
      </w:pPr>
      <w:r>
        <w:rPr>
          <w:b/>
          <w:bCs/>
        </w:rPr>
        <w:lastRenderedPageBreak/>
        <w:t>Otros métodos que SIEMPRE requieren super():</w:t>
      </w:r>
    </w:p>
    <w:p w14:paraId="18170E42" w14:textId="77777777" w:rsidR="000D54E6" w:rsidRDefault="00000000">
      <w:pPr>
        <w:pStyle w:val="Prrafodelista"/>
        <w:numPr>
          <w:ilvl w:val="0"/>
          <w:numId w:val="2"/>
        </w:numPr>
        <w:spacing w:after="80"/>
      </w:pPr>
      <w:r>
        <w:t>create(), write(), unlink()</w:t>
      </w:r>
    </w:p>
    <w:p w14:paraId="478ACB59" w14:textId="77777777" w:rsidR="000D54E6" w:rsidRDefault="00000000">
      <w:pPr>
        <w:pStyle w:val="Prrafodelista"/>
        <w:numPr>
          <w:ilvl w:val="0"/>
          <w:numId w:val="2"/>
        </w:numPr>
        <w:spacing w:after="80"/>
      </w:pPr>
      <w:r>
        <w:t>_compute_*() si heredas un campo computed</w:t>
      </w:r>
    </w:p>
    <w:p w14:paraId="32A7F936" w14:textId="77777777" w:rsidR="000D54E6" w:rsidRDefault="00000000">
      <w:pPr>
        <w:pStyle w:val="Prrafodelista"/>
        <w:numPr>
          <w:ilvl w:val="0"/>
          <w:numId w:val="2"/>
        </w:numPr>
        <w:spacing w:after="80"/>
      </w:pPr>
      <w:r>
        <w:t>action_*() (action_confirm, action_cancel, etc.)</w:t>
      </w:r>
    </w:p>
    <w:p w14:paraId="71106B53" w14:textId="77777777" w:rsidR="000D54E6" w:rsidRDefault="00000000">
      <w:pPr>
        <w:pStyle w:val="Prrafodelista"/>
        <w:numPr>
          <w:ilvl w:val="0"/>
          <w:numId w:val="2"/>
        </w:numPr>
        <w:spacing w:after="80"/>
      </w:pPr>
      <w:r>
        <w:t>default_get()</w:t>
      </w:r>
    </w:p>
    <w:p w14:paraId="1DF23FC6" w14:textId="77777777" w:rsidR="000D54E6" w:rsidRDefault="00000000">
      <w:r>
        <w:br w:type="page"/>
      </w:r>
    </w:p>
    <w:p w14:paraId="718542B4" w14:textId="77777777" w:rsidR="000D54E6" w:rsidRDefault="00000000">
      <w:pPr>
        <w:pStyle w:val="Ttulo2"/>
      </w:pPr>
      <w:bookmarkStart w:id="37" w:name="_Toc221629356"/>
      <w:r>
        <w:lastRenderedPageBreak/>
        <w:t>3. Rendimiento y Optimización</w:t>
      </w:r>
      <w:bookmarkEnd w:id="37"/>
    </w:p>
    <w:p w14:paraId="205CE0F0" w14:textId="77777777" w:rsidR="000D54E6" w:rsidRDefault="00000000">
      <w:pPr>
        <w:spacing w:after="120"/>
      </w:pPr>
      <w:r>
        <w:t>Un código que funciona pero es lento es casi tan malo como un código que no funciona. El rendimiento debe ser considerado desde el diseño.</w:t>
      </w:r>
    </w:p>
    <w:p w14:paraId="262E203F" w14:textId="77777777" w:rsidR="000D54E6" w:rsidRDefault="00000000">
      <w:pPr>
        <w:pStyle w:val="Ttulo3"/>
      </w:pPr>
      <w:bookmarkStart w:id="38" w:name="_Toc221629357"/>
      <w:r>
        <w:t>3.1 Problema N+1 (Queries en Bucles)</w:t>
      </w:r>
      <w:bookmarkEnd w:id="38"/>
    </w:p>
    <w:p w14:paraId="5297C82F" w14:textId="77777777" w:rsidR="000D54E6" w:rsidRDefault="00000000">
      <w:pPr>
        <w:spacing w:after="120"/>
      </w:pPr>
      <w:r>
        <w:t>Este es EL problema de rendimiento más común en módulos Odoo. Ocurre cuando haces consultas a la base de datos dentro de un bucle.</w:t>
      </w:r>
    </w:p>
    <w:p w14:paraId="23E78EDD" w14:textId="77777777" w:rsidR="000D54E6" w:rsidRDefault="00000000">
      <w:pPr>
        <w:shd w:val="clear" w:color="auto" w:fill="F5F5F5"/>
        <w:spacing w:before="120" w:after="120"/>
      </w:pPr>
      <w:r>
        <w:rPr>
          <w:rFonts w:ascii="Courier New" w:eastAsia="Courier New" w:hAnsi="Courier New" w:cs="Courier New"/>
          <w:sz w:val="20"/>
          <w:szCs w:val="20"/>
        </w:rPr>
        <w:t># ❌ MALO - N+1 Problem (1 query + N queries) for order in sale_orders:  # 1 query para obtener órdenes     partner = self.env['res.partner'].browse(order.partner_id.id)  # N queries     print(partner.name)  # Si hay 1000 órdenes = 1 + 1000 = 1001 queries 🐌  # ✓ BIEN - Prefetching automático de Odoo for order in sale_orders:     print(order.partner_id.name)  # Odoo precarga automáticamente  # Solo 2 queries totales (órdenes + partners) 🚀  # ✓ MEJOR - Búsqueda en lote explícita orders = self.env['sale.order'].search([('state', '=', 'sale')]) partner_ids = orders.mapped('partner_id') # Ahora partner_ids está precargado en memoria  for order in orders:     print(order.partner_id.name)  # No genera queries adicionales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54E6" w14:paraId="6267F17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1ECF1"/>
            <w:tcMar>
              <w:top w:w="120" w:type="dxa"/>
              <w:left w:w="180" w:type="dxa"/>
              <w:bottom w:w="120" w:type="dxa"/>
              <w:right w:w="180" w:type="dxa"/>
            </w:tcMar>
          </w:tcPr>
          <w:p w14:paraId="05607B52" w14:textId="77777777" w:rsidR="000D54E6" w:rsidRDefault="00000000">
            <w:pPr>
              <w:spacing w:after="80"/>
            </w:pPr>
            <w:r>
              <w:rPr>
                <w:b/>
                <w:bCs/>
              </w:rPr>
              <w:t>💡 Herramienta de Detección</w:t>
            </w:r>
          </w:p>
          <w:p w14:paraId="6167B3C2" w14:textId="77777777" w:rsidR="000D54E6" w:rsidRDefault="00000000">
            <w:r>
              <w:rPr>
                <w:sz w:val="22"/>
                <w:szCs w:val="22"/>
              </w:rPr>
              <w:t>Activa el modo debug en Odoo y usa el profiler o revisa el log de SQL. Si ves el mismo tipo de query repetido 100+ veces con IDs diferentes, tienes un problema N+1.</w:t>
            </w:r>
          </w:p>
        </w:tc>
      </w:tr>
    </w:tbl>
    <w:p w14:paraId="48A65F55" w14:textId="77777777" w:rsidR="000D54E6" w:rsidRDefault="00000000">
      <w:pPr>
        <w:pStyle w:val="Ttulo3"/>
      </w:pPr>
      <w:bookmarkStart w:id="39" w:name="_Toc221629358"/>
      <w:r>
        <w:t>3.2 Campos Calculados (Computed Fields)</w:t>
      </w:r>
      <w:bookmarkEnd w:id="39"/>
    </w:p>
    <w:p w14:paraId="31A40D35" w14:textId="77777777" w:rsidR="000D54E6" w:rsidRDefault="00000000">
      <w:pPr>
        <w:spacing w:after="120"/>
      </w:pPr>
      <w:r>
        <w:t>Los campos computed son poderosos pero pueden destruir el rendimiento si se usan mal.</w:t>
      </w:r>
    </w:p>
    <w:p w14:paraId="7D9B6F1C" w14:textId="77777777" w:rsidR="000D54E6" w:rsidRDefault="00000000">
      <w:pPr>
        <w:spacing w:after="120"/>
      </w:pPr>
      <w:r>
        <w:rPr>
          <w:b/>
          <w:bCs/>
        </w:rPr>
        <w:t>Reglas de oro:</w:t>
      </w:r>
    </w:p>
    <w:p w14:paraId="4F02829A" w14:textId="77777777" w:rsidR="000D54E6" w:rsidRDefault="00000000">
      <w:pPr>
        <w:pStyle w:val="Prrafodelista"/>
        <w:numPr>
          <w:ilvl w:val="0"/>
          <w:numId w:val="2"/>
        </w:numPr>
        <w:spacing w:after="80"/>
      </w:pPr>
      <w:r>
        <w:t>Si el campo se consulta frecuentemente, usa store=True (lo guarda en BD)</w:t>
      </w:r>
    </w:p>
    <w:p w14:paraId="2E592A7C" w14:textId="77777777" w:rsidR="000D54E6" w:rsidRDefault="00000000">
      <w:pPr>
        <w:pStyle w:val="Prrafodelista"/>
        <w:numPr>
          <w:ilvl w:val="0"/>
          <w:numId w:val="2"/>
        </w:numPr>
        <w:spacing w:after="80"/>
      </w:pPr>
      <w:r>
        <w:t>Si usas store=True, DEBES declarar @api.depends() correctamente</w:t>
      </w:r>
    </w:p>
    <w:p w14:paraId="2DBF9709" w14:textId="77777777" w:rsidR="000D54E6" w:rsidRDefault="00000000">
      <w:pPr>
        <w:pStyle w:val="Prrafodelista"/>
        <w:numPr>
          <w:ilvl w:val="0"/>
          <w:numId w:val="2"/>
        </w:numPr>
        <w:spacing w:after="80"/>
      </w:pPr>
      <w:r>
        <w:t>Nunca hagas búsquedas (search) dentro de un compute sin store=True</w:t>
      </w:r>
    </w:p>
    <w:p w14:paraId="2A1212C1" w14:textId="77777777" w:rsidR="000D54E6" w:rsidRDefault="00000000">
      <w:pPr>
        <w:pStyle w:val="Prrafodelista"/>
        <w:numPr>
          <w:ilvl w:val="0"/>
          <w:numId w:val="2"/>
        </w:numPr>
        <w:spacing w:after="80"/>
      </w:pPr>
      <w:r>
        <w:t>Evita depends de campos que cambian constantemente (now(), user_id, etc.)</w:t>
      </w:r>
    </w:p>
    <w:p w14:paraId="126651D4" w14:textId="77777777" w:rsidR="000D54E6" w:rsidRDefault="00000000">
      <w:pPr>
        <w:shd w:val="clear" w:color="auto" w:fill="F5F5F5"/>
        <w:spacing w:before="120" w:after="120"/>
      </w:pPr>
      <w:r>
        <w:rPr>
          <w:rFonts w:ascii="Courier New" w:eastAsia="Courier New" w:hAnsi="Courier New" w:cs="Courier New"/>
          <w:sz w:val="20"/>
          <w:szCs w:val="20"/>
        </w:rPr>
        <w:t># ❌ MAL - Compute sin depends, causará cálculos incorrectos @api.depends()  # Vacío! def _compute_total(self):     for record in self:         record.total = record.price * record.quantity  # ✓ CORRECTO - Depends completo @api.depends('price', 'quantity') def _compute_total(self):     for record in self:         record.total = record.price * record.quantity  # ✓ MEJOR - Con store para consultas rápidas total = fields.Float(     compute='_compute_total',     store=True,  # Se guarda en BD     index=True,  # Se puede buscar eficientemente )  @api.depends('price', 'quantity', 'discount') def _compute_total(self):     for record in self:         subtotal = record.price * record.quantity         record.total = subtotal * (1 - record.discount / 100)</w:t>
      </w:r>
    </w:p>
    <w:p w14:paraId="7A5DF213" w14:textId="77777777" w:rsidR="000D54E6" w:rsidRDefault="00000000">
      <w:pPr>
        <w:pStyle w:val="Ttulo3"/>
      </w:pPr>
      <w:bookmarkStart w:id="40" w:name="_Toc221629359"/>
      <w:r>
        <w:t>3.3 Índices SQL</w:t>
      </w:r>
      <w:bookmarkEnd w:id="40"/>
    </w:p>
    <w:p w14:paraId="011CCEB9" w14:textId="77777777" w:rsidR="000D54E6" w:rsidRDefault="00000000">
      <w:pPr>
        <w:spacing w:after="120"/>
      </w:pPr>
      <w:r>
        <w:lastRenderedPageBreak/>
        <w:t>Si un campo se usa frecuentemente en búsquedas o filtros, debe tener index=True.</w:t>
      </w:r>
    </w:p>
    <w:p w14:paraId="49334096" w14:textId="77777777" w:rsidR="000D54E6" w:rsidRDefault="00000000">
      <w:pPr>
        <w:shd w:val="clear" w:color="auto" w:fill="F5F5F5"/>
        <w:spacing w:before="120" w:after="120"/>
      </w:pPr>
      <w:r>
        <w:rPr>
          <w:rFonts w:ascii="Courier New" w:eastAsia="Courier New" w:hAnsi="Courier New" w:cs="Courier New"/>
          <w:sz w:val="20"/>
          <w:szCs w:val="20"/>
        </w:rPr>
        <w:t># Campos que DEBERÍAN tener index=True: reference = fields.Char(string='Referencia', index=True)  # Búsquedas frecuentes state = fields.Selection([...], index=True)  # Filtros por estado partner_id = fields.Many2one('res.partner', index=True)  # Relaciones date = fields.Date(index=True)  # Filtros por rango de fechas  # Campos que NO necesitan index: description = fields.Text()  # Texto largo, no se busca exactamente notes = fields.Html()  # HTML, no se indexa internal_comment = fields.Char()  # Solo para lectura humana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54E6" w14:paraId="1FE2478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4E4188DE" w14:textId="77777777" w:rsidR="000D54E6" w:rsidRDefault="00000000">
            <w:pPr>
              <w:spacing w:after="80"/>
            </w:pPr>
            <w:r>
              <w:rPr>
                <w:b/>
                <w:bCs/>
              </w:rPr>
              <w:t>⚠️ Balance</w:t>
            </w:r>
          </w:p>
          <w:p w14:paraId="432C91CD" w14:textId="77777777" w:rsidR="000D54E6" w:rsidRDefault="00000000">
            <w:r>
              <w:rPr>
                <w:sz w:val="22"/>
                <w:szCs w:val="22"/>
              </w:rPr>
              <w:t>No indexes todo. Los índices aceleran SELECT pero ralentizan INSERT/UPDATE. Solo indexa campos que realmente se usan en búsquedas frecuentes.</w:t>
            </w:r>
          </w:p>
        </w:tc>
      </w:tr>
    </w:tbl>
    <w:p w14:paraId="46DFE382" w14:textId="77777777" w:rsidR="000D54E6" w:rsidRDefault="00000000">
      <w:r>
        <w:br w:type="page"/>
      </w:r>
    </w:p>
    <w:p w14:paraId="1627D2AA" w14:textId="77777777" w:rsidR="000D54E6" w:rsidRDefault="00000000">
      <w:pPr>
        <w:pStyle w:val="Ttulo2"/>
      </w:pPr>
      <w:bookmarkStart w:id="41" w:name="_Toc221629360"/>
      <w:r>
        <w:lastRenderedPageBreak/>
        <w:t>4. Seguridad del Código</w:t>
      </w:r>
      <w:bookmarkEnd w:id="41"/>
    </w:p>
    <w:p w14:paraId="10C96E78" w14:textId="77777777" w:rsidR="000D54E6" w:rsidRDefault="00000000">
      <w:pPr>
        <w:pStyle w:val="Ttulo3"/>
      </w:pPr>
      <w:bookmarkStart w:id="42" w:name="_Toc221629361"/>
      <w:r>
        <w:t>4.1 SQL Injection</w:t>
      </w:r>
      <w:bookmarkEnd w:id="42"/>
    </w:p>
    <w:p w14:paraId="1A9FB99A" w14:textId="77777777" w:rsidR="000D54E6" w:rsidRDefault="00000000">
      <w:pPr>
        <w:spacing w:after="120"/>
      </w:pPr>
      <w:r>
        <w:t>NUNCA concatenes variables directamente en SQL. Siempre usa parámetros.</w:t>
      </w:r>
    </w:p>
    <w:p w14:paraId="7CA011C6" w14:textId="77777777" w:rsidR="000D54E6" w:rsidRDefault="00000000">
      <w:pPr>
        <w:shd w:val="clear" w:color="auto" w:fill="F5F5F5"/>
        <w:spacing w:before="120" w:after="120"/>
      </w:pPr>
      <w:r>
        <w:rPr>
          <w:rFonts w:ascii="Courier New" w:eastAsia="Courier New" w:hAnsi="Courier New" w:cs="Courier New"/>
          <w:sz w:val="20"/>
          <w:szCs w:val="20"/>
        </w:rPr>
        <w:t># ❌ PELIGROSO - SQL Injection posible nombre = request.params.get('nombre') query = "SELECT * FROM res_partner WHERE name = '" + nombre + "'" self.env.cr.execute(query)  # Si nombre = "'; DROP TABLE res_partner; --" 💀  # ✓ SEGURO - Parámetros nombre = request.params.get('nombre') query = "SELECT * FROM res_partner WHERE name = %s" self.env.cr.execute(query, (nombre,))  # Tupla de parámetros  # ✓ MEJOR - Usa el ORM cuando sea posible partners = self.env['res.partner'].search([('name', '=', nombre)])</w:t>
      </w:r>
    </w:p>
    <w:p w14:paraId="23D6C80D" w14:textId="77777777" w:rsidR="000D54E6" w:rsidRDefault="00000000">
      <w:pPr>
        <w:pStyle w:val="Ttulo3"/>
      </w:pPr>
      <w:bookmarkStart w:id="43" w:name="_Toc221629362"/>
      <w:r>
        <w:t>4.2 Uso de sudo()</w:t>
      </w:r>
      <w:bookmarkEnd w:id="43"/>
    </w:p>
    <w:p w14:paraId="01C55C97" w14:textId="77777777" w:rsidR="000D54E6" w:rsidRDefault="00000000">
      <w:pPr>
        <w:spacing w:after="120"/>
      </w:pPr>
      <w:r>
        <w:t>sudo() bypasea TODAS las reglas de seguridad. Úsalo solo cuando sea absolutamente necesario.</w:t>
      </w:r>
    </w:p>
    <w:p w14:paraId="0B7DB35F" w14:textId="77777777" w:rsidR="000D54E6" w:rsidRDefault="00000000">
      <w:pPr>
        <w:shd w:val="clear" w:color="auto" w:fill="F5F5F5"/>
        <w:spacing w:before="120" w:after="120"/>
      </w:pPr>
      <w:r>
        <w:rPr>
          <w:rFonts w:ascii="Courier New" w:eastAsia="Courier New" w:hAnsi="Courier New" w:cs="Courier New"/>
          <w:sz w:val="20"/>
          <w:szCs w:val="20"/>
        </w:rPr>
        <w:t># ❌ PELIGROSO - sudo innecesario def get_invoices(self):     return self.env['account.move'].sudo().search([])  # Ve TODO  # ✓ CORRECTO - Sin sudo, respeta permisos def get_invoices(self):     return self.env['account.move'].search([])  # Solo lo que debe ver  # ✓ JUSTIFICADO - Usuario portal creando ticket def create_ticket(self):     # Usuario portal no tiene permisos de escritura en helpdesk.ticket     # pero DEBE poder crear su propio ticket     return self.env['helpdesk.ticket'].sudo().create({         'name': self.description,         'partner_id': self.env.user.partner_id.id,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54E6" w14:paraId="18D34E8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705704ED" w14:textId="77777777" w:rsidR="000D54E6" w:rsidRDefault="00000000">
            <w:pPr>
              <w:spacing w:after="80"/>
            </w:pPr>
            <w:r>
              <w:rPr>
                <w:b/>
                <w:bCs/>
              </w:rPr>
              <w:t>⚠️ Regla de Revisión</w:t>
            </w:r>
          </w:p>
          <w:p w14:paraId="5564D885" w14:textId="77777777" w:rsidR="000D54E6" w:rsidRDefault="00000000">
            <w:r>
              <w:rPr>
                <w:sz w:val="22"/>
                <w:szCs w:val="22"/>
              </w:rPr>
              <w:t>Cada vez que veas .sudo() en el código, pregunta: '¿Por qué es necesario?' Si la respuesta no es clara y documentada, rechaza el código.</w:t>
            </w:r>
          </w:p>
        </w:tc>
      </w:tr>
    </w:tbl>
    <w:p w14:paraId="7D78F75E" w14:textId="77777777" w:rsidR="000D54E6" w:rsidRDefault="00000000">
      <w:pPr>
        <w:pStyle w:val="Ttulo3"/>
      </w:pPr>
      <w:bookmarkStart w:id="44" w:name="_Toc221629363"/>
      <w:r>
        <w:t>4.3 Validación de Entrada</w:t>
      </w:r>
      <w:bookmarkEnd w:id="44"/>
    </w:p>
    <w:p w14:paraId="24B6DF4A" w14:textId="77777777" w:rsidR="000D54E6" w:rsidRDefault="00000000">
      <w:pPr>
        <w:spacing w:after="120"/>
      </w:pPr>
      <w:r>
        <w:t>Nunca confíes en datos que vienen del usuario o de APIs externas.</w:t>
      </w:r>
    </w:p>
    <w:p w14:paraId="16A0E364" w14:textId="77777777" w:rsidR="000D54E6" w:rsidRDefault="00000000">
      <w:pPr>
        <w:shd w:val="clear" w:color="auto" w:fill="F5F5F5"/>
        <w:spacing w:before="120" w:after="120"/>
      </w:pPr>
      <w:r>
        <w:rPr>
          <w:rFonts w:ascii="Courier New" w:eastAsia="Courier New" w:hAnsi="Courier New" w:cs="Courier New"/>
          <w:sz w:val="20"/>
          <w:szCs w:val="20"/>
        </w:rPr>
        <w:t># ✓ CORRECTO - Validación de constraints @api.constrains('discount') def _check_discount(self):     for record in self:         if record.discount &lt; 0 or record.discount &gt; 100:             raise ValidationError(_("El descuento debe estar entre 0 y 100"))  @api.constrains('date_start', 'date_end') def _check_dates(self):     for record in self:         if record.date_end &lt; record.date_start:             raise ValidationError(_("La fecha fin no puede ser menor a la fecha inicio"))  # ✓ CORRECTO - Validación de unicidad en BD _sql_constraints = [     ('unique_reference', 'UNIQUE(reference)', 'La referencia debe ser única'),     ('positive_quantity', 'CHECK(quantity &gt; 0)', 'La cantidad debe ser positiva'), ]</w:t>
      </w:r>
    </w:p>
    <w:p w14:paraId="35402E13" w14:textId="77777777" w:rsidR="000D54E6" w:rsidRDefault="00000000">
      <w:r>
        <w:br w:type="page"/>
      </w:r>
    </w:p>
    <w:p w14:paraId="7A3451F6" w14:textId="77777777" w:rsidR="000D54E6" w:rsidRDefault="00000000">
      <w:pPr>
        <w:pStyle w:val="Ttulo2"/>
      </w:pPr>
      <w:bookmarkStart w:id="45" w:name="_Toc221629364"/>
      <w:r>
        <w:lastRenderedPageBreak/>
        <w:t>5. Seguridad en Archivos de Configuración</w:t>
      </w:r>
      <w:bookmarkEnd w:id="45"/>
    </w:p>
    <w:p w14:paraId="44393A03" w14:textId="77777777" w:rsidR="000D54E6" w:rsidRDefault="00000000">
      <w:pPr>
        <w:pStyle w:val="Ttulo3"/>
      </w:pPr>
      <w:bookmarkStart w:id="46" w:name="_Toc221629365"/>
      <w:r>
        <w:t>5.1 Permisos de Acceso (ir.model.access.csv)</w:t>
      </w:r>
      <w:bookmarkEnd w:id="46"/>
    </w:p>
    <w:p w14:paraId="62735171" w14:textId="77777777" w:rsidR="000D54E6" w:rsidRDefault="00000000">
      <w:pPr>
        <w:spacing w:after="120"/>
      </w:pPr>
      <w:r>
        <w:t>Este archivo define QUIÉN puede hacer QUÉ en cada modelo. Es OBLIGATORIO.</w:t>
      </w:r>
    </w:p>
    <w:p w14:paraId="7D083968" w14:textId="77777777" w:rsidR="000D54E6" w:rsidRDefault="00000000">
      <w:pPr>
        <w:shd w:val="clear" w:color="auto" w:fill="F5F5F5"/>
        <w:spacing w:before="120" w:after="120"/>
      </w:pPr>
      <w:r>
        <w:rPr>
          <w:rFonts w:ascii="Courier New" w:eastAsia="Courier New" w:hAnsi="Courier New" w:cs="Courier New"/>
          <w:sz w:val="20"/>
          <w:szCs w:val="20"/>
        </w:rPr>
        <w:t>id,name,model_id:id,group_id:id,perm_read,perm_write,perm_create,perm_unlink access_contrato_user,contrato.user,model_contrato,sales_team.group_sale_salesman,1,1,1,0 access_contrato_manager,contrato.manager,model_contrato,sales_team.group_sale_manager,1,1,1,1  # Explicación: # - Vendedores (group_sale_salesman): Leer, Escribir, Crear (no Eliminar) # - Gerentes (group_sale_manager): TODO (1,1,1,1)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54E6" w14:paraId="6762027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3F8F576C" w14:textId="77777777" w:rsidR="000D54E6" w:rsidRDefault="00000000">
            <w:pPr>
              <w:spacing w:after="80"/>
            </w:pPr>
            <w:r>
              <w:rPr>
                <w:b/>
                <w:bCs/>
              </w:rPr>
              <w:t>⚠️ Validación Obligatoria</w:t>
            </w:r>
          </w:p>
          <w:p w14:paraId="7919A1D3" w14:textId="77777777" w:rsidR="000D54E6" w:rsidRDefault="00000000">
            <w:r>
              <w:rPr>
                <w:sz w:val="22"/>
                <w:szCs w:val="22"/>
              </w:rPr>
              <w:t>Si el módulo crea nuevos modelos y NO tiene ir.model.access.csv, RECHAZA el código. Sin este archivo, nadie (excepto admin) podrá acceder al modelo.</w:t>
            </w:r>
          </w:p>
        </w:tc>
      </w:tr>
    </w:tbl>
    <w:p w14:paraId="3604FE13" w14:textId="77777777" w:rsidR="000D54E6" w:rsidRDefault="00000000">
      <w:pPr>
        <w:pStyle w:val="Ttulo3"/>
      </w:pPr>
      <w:bookmarkStart w:id="47" w:name="_Toc221629366"/>
      <w:r>
        <w:t>5.2 Record Rules (Reglas de Registro)</w:t>
      </w:r>
      <w:bookmarkEnd w:id="47"/>
    </w:p>
    <w:p w14:paraId="7893E1E3" w14:textId="77777777" w:rsidR="000D54E6" w:rsidRDefault="00000000">
      <w:pPr>
        <w:spacing w:after="120"/>
      </w:pPr>
      <w:r>
        <w:t>Las record rules filtran QUÉ registros puede ver cada usuario.</w:t>
      </w:r>
    </w:p>
    <w:p w14:paraId="5C4DAA23" w14:textId="77777777" w:rsidR="000D54E6" w:rsidRDefault="00000000">
      <w:pPr>
        <w:shd w:val="clear" w:color="auto" w:fill="F5F5F5"/>
        <w:spacing w:before="120" w:after="120"/>
      </w:pPr>
      <w:r>
        <w:rPr>
          <w:rFonts w:ascii="Courier New" w:eastAsia="Courier New" w:hAnsi="Courier New" w:cs="Courier New"/>
          <w:sz w:val="20"/>
          <w:szCs w:val="20"/>
        </w:rPr>
        <w:t>&lt;record id="contrato_rule_own" model="ir.rule"&gt;     &lt;field name="name"&gt;Ver solo mis contratos&lt;/field&gt;     &lt;field name="model_id" ref="model_contrato"/&gt;     &lt;field name="domain_force"&gt;         [('user_id', '=', user.id)]     &lt;/field&gt;     &lt;field name="groups" eval="[(4, ref('sales_team.group_sale_salesman'))]"/&gt; &lt;/record&gt;  &lt;record id="contrato_rule_all" model="ir.rule"&gt;     &lt;field name="name"&gt;Ver todos los contratos&lt;/field&gt;     &lt;field name="model_id" ref="model_contrato"/&gt;     &lt;field name="domain_force"&gt;[(1, '=', 1)]&lt;/field&gt;  &lt;!-- Sin filtro --&gt;     &lt;field name="groups" eval="[(4, ref('sales_team.group_sale_manager'))]"/&gt; &lt;/record&gt;</w:t>
      </w:r>
    </w:p>
    <w:p w14:paraId="2A84F77A" w14:textId="77777777" w:rsidR="000D54E6" w:rsidRDefault="00000000">
      <w:pPr>
        <w:pStyle w:val="Ttulo2"/>
      </w:pPr>
      <w:bookmarkStart w:id="48" w:name="_Toc221629367"/>
      <w:r>
        <w:t>6. Multi-Compañía</w:t>
      </w:r>
      <w:bookmarkEnd w:id="48"/>
    </w:p>
    <w:p w14:paraId="4A16D956" w14:textId="77777777" w:rsidR="000D54E6" w:rsidRDefault="00000000">
      <w:pPr>
        <w:spacing w:after="120"/>
      </w:pPr>
      <w:r>
        <w:t>Si el módulo maneja datos transaccionales (ventas, compras, inventario, contabilidad), DEBE respetar la multi-compañía.</w:t>
      </w:r>
    </w:p>
    <w:p w14:paraId="699CA629" w14:textId="77777777" w:rsidR="000D54E6" w:rsidRDefault="00000000">
      <w:pPr>
        <w:pStyle w:val="Ttulo3"/>
      </w:pPr>
      <w:bookmarkStart w:id="49" w:name="_Toc221629368"/>
      <w:r>
        <w:t>6.1 Campo company_id</w:t>
      </w:r>
      <w:bookmarkEnd w:id="49"/>
    </w:p>
    <w:p w14:paraId="399F5EA4" w14:textId="77777777" w:rsidR="000D54E6" w:rsidRDefault="00000000">
      <w:pPr>
        <w:shd w:val="clear" w:color="auto" w:fill="F5F5F5"/>
        <w:spacing w:before="120" w:after="120"/>
      </w:pPr>
      <w:r>
        <w:rPr>
          <w:rFonts w:ascii="Courier New" w:eastAsia="Courier New" w:hAnsi="Courier New" w:cs="Courier New"/>
          <w:sz w:val="20"/>
          <w:szCs w:val="20"/>
        </w:rPr>
        <w:t># ✓ CORRECTO - Modelo con soporte multi-compañía class MiModelo(models.Model):     _name = 'mi.modelo'     _description = 'Mi Modelo'          company_id = fields.Many2one(         'res.company',         string='Compañía',         required=True,         default=lambda self: self.env.company,         index=True,     )          # Record rule automática     _check_company_auto = True  # Valida company_id en relaciones</w:t>
      </w:r>
    </w:p>
    <w:p w14:paraId="31FE9B10" w14:textId="77777777" w:rsidR="000D54E6" w:rsidRDefault="00000000">
      <w:pPr>
        <w:pStyle w:val="Ttulo3"/>
      </w:pPr>
      <w:bookmarkStart w:id="50" w:name="_Toc221629369"/>
      <w:r>
        <w:t>6.2 Validación en Búsquedas</w:t>
      </w:r>
      <w:bookmarkEnd w:id="50"/>
    </w:p>
    <w:p w14:paraId="0F8F745B" w14:textId="77777777" w:rsidR="000D54E6" w:rsidRDefault="00000000">
      <w:pPr>
        <w:shd w:val="clear" w:color="auto" w:fill="F5F5F5"/>
        <w:spacing w:before="120" w:after="120"/>
      </w:pPr>
      <w:r>
        <w:rPr>
          <w:rFonts w:ascii="Courier New" w:eastAsia="Courier New" w:hAnsi="Courier New" w:cs="Courier New"/>
          <w:sz w:val="20"/>
          <w:szCs w:val="20"/>
        </w:rPr>
        <w:t xml:space="preserve"># ❌ MAL - Mezcla datos de todas las compañías facturas = self.env['account.move'].search([]) total = sum(facturas.mapped('amount_total'))  # ¡Suma Empresa A + B!  # ✓ CORRECTO - Filtra por compañía actual facturas = self.env['account.move'].search([     ('company_id', '=', self.env.company.id) ]) total = </w:t>
      </w:r>
      <w:r>
        <w:rPr>
          <w:rFonts w:ascii="Courier New" w:eastAsia="Courier New" w:hAnsi="Courier New" w:cs="Courier New"/>
          <w:sz w:val="20"/>
          <w:szCs w:val="20"/>
        </w:rPr>
        <w:lastRenderedPageBreak/>
        <w:t>sum(facturas.mapped('amount_total'))  # ✓ MEJOR - Odoo filtra automáticamente si hay record rules # Pero es mejor ser explícito</w:t>
      </w:r>
    </w:p>
    <w:p w14:paraId="0D6F7BBD" w14:textId="77777777" w:rsidR="000D54E6" w:rsidRDefault="00000000">
      <w:r>
        <w:br w:type="page"/>
      </w:r>
    </w:p>
    <w:p w14:paraId="08EAA960" w14:textId="77777777" w:rsidR="000D54E6" w:rsidRDefault="00000000">
      <w:pPr>
        <w:pStyle w:val="Ttulo2"/>
      </w:pPr>
      <w:bookmarkStart w:id="51" w:name="_Toc221629370"/>
      <w:r>
        <w:lastRenderedPageBreak/>
        <w:t>7. Mantenibilidad y Buenas Prácticas</w:t>
      </w:r>
      <w:bookmarkEnd w:id="51"/>
    </w:p>
    <w:p w14:paraId="2D7085B1" w14:textId="77777777" w:rsidR="000D54E6" w:rsidRDefault="00000000">
      <w:pPr>
        <w:pStyle w:val="Ttulo3"/>
      </w:pPr>
      <w:bookmarkStart w:id="52" w:name="_Toc221629371"/>
      <w:r>
        <w:t>7.1 Documentación y Comentarios</w:t>
      </w:r>
      <w:bookmarkEnd w:id="52"/>
    </w:p>
    <w:p w14:paraId="50C5AB85" w14:textId="77777777" w:rsidR="000D54E6" w:rsidRDefault="00000000">
      <w:pPr>
        <w:shd w:val="clear" w:color="auto" w:fill="F5F5F5"/>
        <w:spacing w:before="120" w:after="120"/>
      </w:pPr>
      <w:r>
        <w:rPr>
          <w:rFonts w:ascii="Courier New" w:eastAsia="Courier New" w:hAnsi="Courier New" w:cs="Courier New"/>
          <w:sz w:val="20"/>
          <w:szCs w:val="20"/>
        </w:rPr>
        <w:t># ✓ CORRECTO - Docstrings completos def calculate_commission(self, amount, rate):     """     Calcula la comisión basada en el monto y tasa.          Args:         amount (float): Monto base para calcular comisión         rate (float): Tasa de comisión (0-100)          Returns:         float: Monto de comisión calculado          Raises:         ValidationError: Si la tasa está fuera del rango permitido     """     if not 0 &lt;= rate &lt;= 100:         raise ValidationError(_("La tasa debe estar entre 0 y 100"))          return amount * (rate / 100)</w:t>
      </w:r>
    </w:p>
    <w:p w14:paraId="4A51ED73" w14:textId="77777777" w:rsidR="000D54E6" w:rsidRDefault="00000000">
      <w:pPr>
        <w:pStyle w:val="Ttulo3"/>
      </w:pPr>
      <w:bookmarkStart w:id="53" w:name="_Toc221629372"/>
      <w:r>
        <w:t>7.2 Traducciones</w:t>
      </w:r>
      <w:bookmarkEnd w:id="53"/>
    </w:p>
    <w:p w14:paraId="440F3057" w14:textId="77777777" w:rsidR="000D54E6" w:rsidRDefault="00000000">
      <w:pPr>
        <w:shd w:val="clear" w:color="auto" w:fill="F5F5F5"/>
        <w:spacing w:before="120" w:after="120"/>
      </w:pPr>
      <w:r>
        <w:rPr>
          <w:rFonts w:ascii="Courier New" w:eastAsia="Courier New" w:hAnsi="Courier New" w:cs="Courier New"/>
          <w:sz w:val="20"/>
          <w:szCs w:val="20"/>
        </w:rPr>
        <w:t># ❌ MAL - Texto en español fijo raise UserError("El cliente no tiene crédito disponible")  # ✓ CORRECTO - Texto traducible from odoo import _ raise UserError(_("El cliente no tiene crédito disponible"))  # Los mensajes con _() se pueden traducir a otros idiomas</w:t>
      </w:r>
    </w:p>
    <w:p w14:paraId="15BE5219" w14:textId="77777777" w:rsidR="000D54E6" w:rsidRDefault="00000000">
      <w:pPr>
        <w:pStyle w:val="Ttulo3"/>
      </w:pPr>
      <w:bookmarkStart w:id="54" w:name="_Toc221629373"/>
      <w:r>
        <w:t>7.3 Manejo de Errores</w:t>
      </w:r>
      <w:bookmarkEnd w:id="54"/>
    </w:p>
    <w:p w14:paraId="4160506A" w14:textId="77777777" w:rsidR="000D54E6" w:rsidRDefault="00000000">
      <w:pPr>
        <w:shd w:val="clear" w:color="auto" w:fill="F5F5F5"/>
        <w:spacing w:before="120" w:after="120"/>
      </w:pPr>
      <w:r>
        <w:rPr>
          <w:rFonts w:ascii="Courier New" w:eastAsia="Courier New" w:hAnsi="Courier New" w:cs="Courier New"/>
          <w:sz w:val="20"/>
          <w:szCs w:val="20"/>
        </w:rPr>
        <w:t># ✓ CORRECTO - Manejo robusto de errores import logging _logger = logging.getLogger(__name__)  def process_external_api(self):     try:         response = requests.post(url, data=data, timeout=10)         response.raise_for_status()         return response.json()     except requests.Timeout:         _logger.error("Timeout al conectar con API externa")         raise UserError(_("La API externa no responde. Intente más tarde."))     except requests.HTTPError as e:         _logger.error(f"Error HTTP: {e}")         raise UserError(_("Error al conectar con la API: %s") % str(e))     except Exception as e:         _logger.exception("Error inesperado en API")         raise UserError(_("Error al procesar la solicitud"))</w:t>
      </w:r>
    </w:p>
    <w:p w14:paraId="26F9C95A" w14:textId="77777777" w:rsidR="000D54E6" w:rsidRDefault="00000000">
      <w:r>
        <w:br w:type="page"/>
      </w:r>
    </w:p>
    <w:p w14:paraId="57AE492D" w14:textId="77777777" w:rsidR="000D54E6" w:rsidRDefault="00000000">
      <w:pPr>
        <w:pStyle w:val="Ttulo2"/>
      </w:pPr>
      <w:bookmarkStart w:id="55" w:name="_Toc221629374"/>
      <w:r>
        <w:lastRenderedPageBreak/>
        <w:t>8. Checklist Final para Desarrolladores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0D54E6" w14:paraId="79FA4B98"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543A2820" w14:textId="77777777" w:rsidR="000D54E6" w:rsidRDefault="00000000">
            <w:r>
              <w:rPr>
                <w:b/>
                <w:bCs/>
                <w:color w:val="FFFFFF"/>
              </w:rPr>
              <w:t>Aspecto Técnico</w:t>
            </w:r>
          </w:p>
        </w:tc>
        <w:tc>
          <w:tcPr>
            <w:tcW w:w="312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5622393A" w14:textId="77777777" w:rsidR="000D54E6" w:rsidRDefault="00000000">
            <w:r>
              <w:rPr>
                <w:b/>
                <w:bCs/>
                <w:color w:val="FFFFFF"/>
              </w:rPr>
              <w:t>Validado</w:t>
            </w:r>
          </w:p>
        </w:tc>
      </w:tr>
      <w:tr w:rsidR="000D54E6" w14:paraId="55902286"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30B25" w14:textId="77777777" w:rsidR="000D54E6" w:rsidRDefault="00000000">
            <w:r>
              <w:rPr>
                <w:b/>
                <w:bCs/>
              </w:rPr>
              <w:t>1. Manifest completo con todas las dependencias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F46E8" w14:textId="77777777" w:rsidR="000D54E6" w:rsidRDefault="00000000">
            <w:r>
              <w:t>☐</w:t>
            </w:r>
          </w:p>
        </w:tc>
      </w:tr>
      <w:tr w:rsidR="000D54E6" w14:paraId="57245CD5"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894C45" w14:textId="77777777" w:rsidR="000D54E6" w:rsidRDefault="00000000">
            <w:r>
              <w:rPr>
                <w:b/>
                <w:bCs/>
              </w:rPr>
              <w:t>2. Código sigue PEP 8 y convenciones Odoo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3FA185" w14:textId="77777777" w:rsidR="000D54E6" w:rsidRDefault="00000000">
            <w:r>
              <w:t>☐</w:t>
            </w:r>
          </w:p>
        </w:tc>
      </w:tr>
      <w:tr w:rsidR="000D54E6" w14:paraId="5214D574"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A3856" w14:textId="77777777" w:rsidR="000D54E6" w:rsidRDefault="00000000">
            <w:r>
              <w:rPr>
                <w:b/>
                <w:bCs/>
              </w:rPr>
              <w:t>3. Métodos CRUD usan super() correctamente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016BC" w14:textId="77777777" w:rsidR="000D54E6" w:rsidRDefault="00000000">
            <w:r>
              <w:t>☐</w:t>
            </w:r>
          </w:p>
        </w:tc>
      </w:tr>
      <w:tr w:rsidR="000D54E6" w14:paraId="61F379F5"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4DB4F6" w14:textId="77777777" w:rsidR="000D54E6" w:rsidRDefault="00000000">
            <w:r>
              <w:rPr>
                <w:b/>
                <w:bCs/>
              </w:rPr>
              <w:t>4. No hay queries en loops (problema N+1)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23F179" w14:textId="77777777" w:rsidR="000D54E6" w:rsidRDefault="00000000">
            <w:r>
              <w:t>☐</w:t>
            </w:r>
          </w:p>
        </w:tc>
      </w:tr>
      <w:tr w:rsidR="000D54E6" w14:paraId="45EC3F70"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AA563" w14:textId="77777777" w:rsidR="000D54E6" w:rsidRDefault="00000000">
            <w:r>
              <w:rPr>
                <w:b/>
                <w:bCs/>
              </w:rPr>
              <w:t>5. Campos computed tienen @api.depends correcto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7AAB2" w14:textId="77777777" w:rsidR="000D54E6" w:rsidRDefault="00000000">
            <w:r>
              <w:t>☐</w:t>
            </w:r>
          </w:p>
        </w:tc>
      </w:tr>
      <w:tr w:rsidR="000D54E6" w14:paraId="0BB08597"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4A7E30" w14:textId="77777777" w:rsidR="000D54E6" w:rsidRDefault="00000000">
            <w:r>
              <w:rPr>
                <w:b/>
                <w:bCs/>
              </w:rPr>
              <w:t>6. Campos de búsqueda frecuente tienen index=True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7AA64" w14:textId="77777777" w:rsidR="000D54E6" w:rsidRDefault="00000000">
            <w:r>
              <w:t>☐</w:t>
            </w:r>
          </w:p>
        </w:tc>
      </w:tr>
      <w:tr w:rsidR="000D54E6" w14:paraId="45051A27"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19B5E" w14:textId="77777777" w:rsidR="000D54E6" w:rsidRDefault="00000000">
            <w:r>
              <w:rPr>
                <w:b/>
                <w:bCs/>
              </w:rPr>
              <w:t>7. No hay SQL injection (usa parámetros, no concatenación)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230C0" w14:textId="77777777" w:rsidR="000D54E6" w:rsidRDefault="00000000">
            <w:r>
              <w:t>☐</w:t>
            </w:r>
          </w:p>
        </w:tc>
      </w:tr>
      <w:tr w:rsidR="000D54E6" w14:paraId="61F1AE4A"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C9334A" w14:textId="77777777" w:rsidR="000D54E6" w:rsidRDefault="00000000">
            <w:r>
              <w:rPr>
                <w:b/>
                <w:bCs/>
              </w:rPr>
              <w:t>8. sudo() solo usado cuando es necesario y documentado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C19805" w14:textId="77777777" w:rsidR="000D54E6" w:rsidRDefault="00000000">
            <w:r>
              <w:t>☐</w:t>
            </w:r>
          </w:p>
        </w:tc>
      </w:tr>
      <w:tr w:rsidR="000D54E6" w14:paraId="4475B42D"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828C0" w14:textId="77777777" w:rsidR="000D54E6" w:rsidRDefault="00000000">
            <w:r>
              <w:rPr>
                <w:b/>
                <w:bCs/>
              </w:rPr>
              <w:t>9. ir.model.access.csv existe y es completo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FF564" w14:textId="77777777" w:rsidR="000D54E6" w:rsidRDefault="00000000">
            <w:r>
              <w:t>☐</w:t>
            </w:r>
          </w:p>
        </w:tc>
      </w:tr>
      <w:tr w:rsidR="000D54E6" w14:paraId="14CEB8E7"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8DFAAF" w14:textId="77777777" w:rsidR="000D54E6" w:rsidRDefault="00000000">
            <w:r>
              <w:rPr>
                <w:b/>
                <w:bCs/>
              </w:rPr>
              <w:t>10. Record rules configuradas correctamente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D711B2" w14:textId="77777777" w:rsidR="000D54E6" w:rsidRDefault="00000000">
            <w:r>
              <w:t>☐</w:t>
            </w:r>
          </w:p>
        </w:tc>
      </w:tr>
      <w:tr w:rsidR="000D54E6" w14:paraId="273D13B8"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82439" w14:textId="77777777" w:rsidR="000D54E6" w:rsidRDefault="00000000">
            <w:r>
              <w:rPr>
                <w:b/>
                <w:bCs/>
              </w:rPr>
              <w:t>11. Soporte multi-compañía (company_id donde aplique)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2824A" w14:textId="77777777" w:rsidR="000D54E6" w:rsidRDefault="00000000">
            <w:r>
              <w:t>☐</w:t>
            </w:r>
          </w:p>
        </w:tc>
      </w:tr>
      <w:tr w:rsidR="000D54E6" w14:paraId="51B66B1D"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2A5494" w14:textId="77777777" w:rsidR="000D54E6" w:rsidRDefault="00000000">
            <w:r>
              <w:rPr>
                <w:b/>
                <w:bCs/>
              </w:rPr>
              <w:t>12. Mensajes de error son traducibles (_())</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FBB0B3" w14:textId="77777777" w:rsidR="000D54E6" w:rsidRDefault="00000000">
            <w:r>
              <w:t>☐</w:t>
            </w:r>
          </w:p>
        </w:tc>
      </w:tr>
      <w:tr w:rsidR="000D54E6" w14:paraId="3E55B54D"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81831" w14:textId="77777777" w:rsidR="000D54E6" w:rsidRDefault="00000000">
            <w:r>
              <w:rPr>
                <w:b/>
                <w:bCs/>
              </w:rPr>
              <w:t>13. Sin IDs hardcodeados (usa XML IDs)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4F5C8" w14:textId="77777777" w:rsidR="000D54E6" w:rsidRDefault="00000000">
            <w:r>
              <w:t>☐</w:t>
            </w:r>
          </w:p>
        </w:tc>
      </w:tr>
      <w:tr w:rsidR="000D54E6" w14:paraId="2FA05384"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1914EC" w14:textId="77777777" w:rsidR="000D54E6" w:rsidRDefault="00000000">
            <w:r>
              <w:rPr>
                <w:b/>
                <w:bCs/>
              </w:rPr>
              <w:t>14. Validación de entrada en constraints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44ACA7" w14:textId="77777777" w:rsidR="000D54E6" w:rsidRDefault="00000000">
            <w:r>
              <w:t>☐</w:t>
            </w:r>
          </w:p>
        </w:tc>
      </w:tr>
      <w:tr w:rsidR="000D54E6" w14:paraId="57F501CE"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0C86B" w14:textId="77777777" w:rsidR="000D54E6" w:rsidRDefault="00000000">
            <w:r>
              <w:rPr>
                <w:b/>
                <w:bCs/>
              </w:rPr>
              <w:t>15. Logging apropiado en operaciones críticas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58610" w14:textId="77777777" w:rsidR="000D54E6" w:rsidRDefault="00000000">
            <w:r>
              <w:t>☐</w:t>
            </w:r>
          </w:p>
        </w:tc>
      </w:tr>
    </w:tbl>
    <w:p w14:paraId="6D532E8C" w14:textId="77777777" w:rsidR="000D54E6" w:rsidRDefault="00000000">
      <w:r>
        <w:br w:type="page"/>
      </w:r>
    </w:p>
    <w:p w14:paraId="2B2DB496" w14:textId="77777777" w:rsidR="000D54E6" w:rsidRDefault="00000000">
      <w:pPr>
        <w:pStyle w:val="Ttulo1"/>
      </w:pPr>
      <w:bookmarkStart w:id="56" w:name="_Toc221629375"/>
      <w:r>
        <w:lastRenderedPageBreak/>
        <w:t>PARTE 3: PROCESOS Y HERRAMIENTAS</w:t>
      </w:r>
      <w:bookmarkEnd w:id="56"/>
    </w:p>
    <w:p w14:paraId="13759E8F" w14:textId="77777777" w:rsidR="000D54E6" w:rsidRDefault="00000000">
      <w:pPr>
        <w:spacing w:after="120"/>
      </w:pPr>
      <w:r>
        <w:t>Tener guías de testing es importante, pero sin un proceso estructurado y herramientas adecuadas, la calidad no será consistente. Esta sección cubre cómo implementar QA en el día a día.</w:t>
      </w:r>
    </w:p>
    <w:p w14:paraId="2250930A" w14:textId="77777777" w:rsidR="000D54E6" w:rsidRDefault="00000000">
      <w:pPr>
        <w:pStyle w:val="Ttulo2"/>
      </w:pPr>
      <w:bookmarkStart w:id="57" w:name="_Toc221629376"/>
      <w:r>
        <w:t>1. Ambientes de Prueba</w:t>
      </w:r>
      <w:bookmarkEnd w:id="57"/>
    </w:p>
    <w:p w14:paraId="0825BE3A" w14:textId="77777777" w:rsidR="000D54E6" w:rsidRDefault="00000000">
      <w:pPr>
        <w:pStyle w:val="Ttulo3"/>
      </w:pPr>
      <w:bookmarkStart w:id="58" w:name="_Toc221629377"/>
      <w:r>
        <w:t>1.1 Configuración de Ambientes</w:t>
      </w:r>
      <w:bookmarkEnd w:id="58"/>
    </w:p>
    <w:p w14:paraId="2AFF7783" w14:textId="77777777" w:rsidR="000D54E6" w:rsidRDefault="00000000">
      <w:pPr>
        <w:spacing w:after="120"/>
      </w:pPr>
      <w:r>
        <w:rPr>
          <w:b/>
          <w:bCs/>
        </w:rPr>
        <w:t>Sunname Technologies debe mantener al menos 3 ambientes separados: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0D54E6" w14:paraId="30EA29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25989829" w14:textId="77777777" w:rsidR="000D54E6" w:rsidRDefault="00000000">
            <w:r>
              <w:rPr>
                <w:b/>
                <w:bCs/>
                <w:color w:val="FFFFFF"/>
              </w:rPr>
              <w:t>Ambiente</w:t>
            </w:r>
          </w:p>
        </w:tc>
        <w:tc>
          <w:tcPr>
            <w:tcW w:w="351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6A121FE1" w14:textId="77777777" w:rsidR="000D54E6" w:rsidRDefault="00000000">
            <w:r>
              <w:rPr>
                <w:b/>
                <w:bCs/>
                <w:color w:val="FFFFFF"/>
              </w:rPr>
              <w:t>Propósito</w:t>
            </w:r>
          </w:p>
        </w:tc>
        <w:tc>
          <w:tcPr>
            <w:tcW w:w="3510" w:type="dxa"/>
            <w:tcBorders>
              <w:top w:val="single" w:sz="1" w:space="0" w:color="CCCCCC"/>
              <w:left w:val="single" w:sz="1" w:space="0" w:color="CCCCCC"/>
              <w:bottom w:val="single" w:sz="1" w:space="0" w:color="CCCCCC"/>
              <w:right w:val="single" w:sz="1" w:space="0" w:color="CCCCCC"/>
            </w:tcBorders>
            <w:shd w:val="clear" w:color="auto" w:fill="4472C4"/>
            <w:tcMar>
              <w:top w:w="100" w:type="dxa"/>
              <w:left w:w="120" w:type="dxa"/>
              <w:bottom w:w="100" w:type="dxa"/>
              <w:right w:w="120" w:type="dxa"/>
            </w:tcMar>
          </w:tcPr>
          <w:p w14:paraId="545DE36A" w14:textId="77777777" w:rsidR="000D54E6" w:rsidRDefault="00000000">
            <w:r>
              <w:rPr>
                <w:b/>
                <w:bCs/>
                <w:color w:val="FFFFFF"/>
              </w:rPr>
              <w:t>Características</w:t>
            </w:r>
          </w:p>
        </w:tc>
      </w:tr>
      <w:tr w:rsidR="000D54E6" w14:paraId="700631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39F6E" w14:textId="77777777" w:rsidR="000D54E6" w:rsidRDefault="00000000">
            <w:r>
              <w:rPr>
                <w:b/>
                <w:bCs/>
              </w:rPr>
              <w:t>Desarrollo</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80AA3" w14:textId="77777777" w:rsidR="000D54E6" w:rsidRDefault="00000000">
            <w:r>
              <w:t>Desarrolladores externos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CFA97" w14:textId="77777777" w:rsidR="000D54E6" w:rsidRDefault="00000000">
            <w:r>
              <w:t>Datos dummy, se puede romper</w:t>
            </w:r>
          </w:p>
        </w:tc>
      </w:tr>
      <w:tr w:rsidR="000D54E6" w14:paraId="5E23FE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A88927" w14:textId="77777777" w:rsidR="000D54E6" w:rsidRDefault="00000000">
            <w:r>
              <w:rPr>
                <w:b/>
                <w:bCs/>
              </w:rPr>
              <w:t>Staging/QA</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A27236" w14:textId="77777777" w:rsidR="000D54E6" w:rsidRDefault="00000000">
            <w:r>
              <w:t>Testing por Sunname</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0461AD" w14:textId="77777777" w:rsidR="000D54E6" w:rsidRDefault="00000000">
            <w:r>
              <w:t>Copia de producción, testing exhaustivo</w:t>
            </w:r>
          </w:p>
        </w:tc>
      </w:tr>
      <w:tr w:rsidR="000D54E6" w14:paraId="773C3D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511AA" w14:textId="77777777" w:rsidR="000D54E6" w:rsidRDefault="00000000">
            <w:r>
              <w:rPr>
                <w:b/>
                <w:bCs/>
              </w:rPr>
              <w:t>Producción</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36DB7" w14:textId="77777777" w:rsidR="000D54E6" w:rsidRDefault="00000000">
            <w:r>
              <w:t>Usuarios finales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4DFD8" w14:textId="77777777" w:rsidR="000D54E6" w:rsidRDefault="00000000">
            <w:r>
              <w:t>Datos reales, NUNCA tocar directamente</w:t>
            </w:r>
          </w:p>
        </w:tc>
      </w:tr>
      <w:tr w:rsidR="000D54E6" w14:paraId="31BE823A"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D1ECF1"/>
            <w:tcMar>
              <w:top w:w="120" w:type="dxa"/>
              <w:left w:w="180" w:type="dxa"/>
              <w:bottom w:w="120" w:type="dxa"/>
              <w:right w:w="180" w:type="dxa"/>
            </w:tcMar>
          </w:tcPr>
          <w:p w14:paraId="5D12537D" w14:textId="77777777" w:rsidR="000D54E6" w:rsidRDefault="00000000">
            <w:pPr>
              <w:spacing w:after="80"/>
            </w:pPr>
            <w:r>
              <w:rPr>
                <w:b/>
                <w:bCs/>
              </w:rPr>
              <w:t>💡 Mejores Prácticas</w:t>
            </w:r>
          </w:p>
          <w:p w14:paraId="2319D9A0" w14:textId="77777777" w:rsidR="000D54E6" w:rsidRDefault="00000000">
            <w:r>
              <w:rPr>
                <w:sz w:val="22"/>
                <w:szCs w:val="22"/>
              </w:rPr>
              <w:t>El ambiente de Staging debe ser una COPIA EXACTA de producción (misma versión de Odoo, mismos módulos base, datos anonimizados pero realistas). Si algo funciona en Staging, funcionará en Producción.</w:t>
            </w:r>
          </w:p>
        </w:tc>
      </w:tr>
    </w:tbl>
    <w:p w14:paraId="7496C043" w14:textId="77777777" w:rsidR="000D54E6" w:rsidRDefault="00000000">
      <w:pPr>
        <w:pStyle w:val="Ttulo2"/>
      </w:pPr>
      <w:bookmarkStart w:id="59" w:name="_Toc221629378"/>
      <w:r>
        <w:t>2. Flujo de Trabajo Recomendado</w:t>
      </w:r>
      <w:bookmarkEnd w:id="59"/>
    </w:p>
    <w:p w14:paraId="565AB855" w14:textId="77777777" w:rsidR="000D54E6" w:rsidRDefault="00000000">
      <w:pPr>
        <w:pStyle w:val="Ttulo3"/>
      </w:pPr>
      <w:bookmarkStart w:id="60" w:name="_Toc221629379"/>
      <w:r>
        <w:t>2.1 Proceso de Entrega de Módulo</w:t>
      </w:r>
      <w:bookmarkEnd w:id="60"/>
    </w:p>
    <w:p w14:paraId="715E8797" w14:textId="77777777" w:rsidR="000D54E6" w:rsidRDefault="00000000">
      <w:pPr>
        <w:pStyle w:val="Prrafodelista"/>
        <w:numPr>
          <w:ilvl w:val="0"/>
          <w:numId w:val="3"/>
        </w:numPr>
        <w:spacing w:after="80"/>
      </w:pPr>
      <w:r>
        <w:t>Desarrollador externo termina el módulo</w:t>
      </w:r>
    </w:p>
    <w:p w14:paraId="5284AF94" w14:textId="77777777" w:rsidR="000D54E6" w:rsidRDefault="00000000">
      <w:pPr>
        <w:pStyle w:val="Prrafodelista"/>
        <w:numPr>
          <w:ilvl w:val="0"/>
          <w:numId w:val="3"/>
        </w:numPr>
        <w:spacing w:after="80"/>
      </w:pPr>
      <w:r>
        <w:t>Desarrollador instala en ambiente de Desarrollo y hace demo básico</w:t>
      </w:r>
    </w:p>
    <w:p w14:paraId="4750A731" w14:textId="77777777" w:rsidR="000D54E6" w:rsidRDefault="00000000">
      <w:pPr>
        <w:pStyle w:val="Prrafodelista"/>
        <w:numPr>
          <w:ilvl w:val="0"/>
          <w:numId w:val="3"/>
        </w:numPr>
        <w:spacing w:after="80"/>
      </w:pPr>
      <w:r>
        <w:t>Sunname recibe el código (Git/ZIP)</w:t>
      </w:r>
    </w:p>
    <w:p w14:paraId="7C2AE840" w14:textId="77777777" w:rsidR="000D54E6" w:rsidRDefault="00000000">
      <w:pPr>
        <w:pStyle w:val="Prrafodelista"/>
        <w:numPr>
          <w:ilvl w:val="0"/>
          <w:numId w:val="3"/>
        </w:numPr>
        <w:spacing w:after="80"/>
      </w:pPr>
      <w:r>
        <w:t>Desarrollador de Sunname hace revisión de código (Parte 2 de este manual)</w:t>
      </w:r>
    </w:p>
    <w:p w14:paraId="151CDD35" w14:textId="77777777" w:rsidR="000D54E6" w:rsidRDefault="00000000">
      <w:pPr>
        <w:pStyle w:val="Prrafodelista"/>
        <w:numPr>
          <w:ilvl w:val="0"/>
          <w:numId w:val="3"/>
        </w:numPr>
        <w:spacing w:after="80"/>
      </w:pPr>
      <w:r>
        <w:t>Si pasa revisión → Instala en Staging</w:t>
      </w:r>
    </w:p>
    <w:p w14:paraId="0F5EFAC5" w14:textId="77777777" w:rsidR="000D54E6" w:rsidRDefault="00000000">
      <w:pPr>
        <w:pStyle w:val="Prrafodelista"/>
        <w:numPr>
          <w:ilvl w:val="0"/>
          <w:numId w:val="3"/>
        </w:numPr>
        <w:spacing w:after="80"/>
      </w:pPr>
      <w:r>
        <w:t>Consultor hace testing funcional completo (Parte 1 de este manual)</w:t>
      </w:r>
    </w:p>
    <w:p w14:paraId="49C71A1A" w14:textId="77777777" w:rsidR="000D54E6" w:rsidRDefault="00000000">
      <w:pPr>
        <w:pStyle w:val="Prrafodelista"/>
        <w:numPr>
          <w:ilvl w:val="0"/>
          <w:numId w:val="3"/>
        </w:numPr>
        <w:spacing w:after="80"/>
      </w:pPr>
      <w:r>
        <w:t>Si pasa testing → Aprobación para producción</w:t>
      </w:r>
    </w:p>
    <w:p w14:paraId="76413CAC" w14:textId="77777777" w:rsidR="000D54E6" w:rsidRDefault="00000000">
      <w:pPr>
        <w:pStyle w:val="Prrafodelista"/>
        <w:numPr>
          <w:ilvl w:val="0"/>
          <w:numId w:val="3"/>
        </w:numPr>
        <w:spacing w:after="80"/>
      </w:pPr>
      <w:r>
        <w:t>Se programa ventana de mantenimiento</w:t>
      </w:r>
    </w:p>
    <w:p w14:paraId="3FC17B89" w14:textId="77777777" w:rsidR="000D54E6" w:rsidRDefault="00000000">
      <w:pPr>
        <w:pStyle w:val="Prrafodelista"/>
        <w:numPr>
          <w:ilvl w:val="0"/>
          <w:numId w:val="3"/>
        </w:numPr>
        <w:spacing w:after="80"/>
      </w:pPr>
      <w:r>
        <w:t>Deploy a producción</w:t>
      </w:r>
    </w:p>
    <w:p w14:paraId="7CAD03B8" w14:textId="77777777" w:rsidR="000D54E6" w:rsidRDefault="00000000">
      <w:pPr>
        <w:pStyle w:val="Prrafodelista"/>
        <w:numPr>
          <w:ilvl w:val="0"/>
          <w:numId w:val="3"/>
        </w:numPr>
        <w:spacing w:after="80"/>
      </w:pPr>
      <w:r>
        <w:t>Monitoreo post-deploy (24-48 horas)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54E6" w14:paraId="43DC4B8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14749897" w14:textId="77777777" w:rsidR="000D54E6" w:rsidRDefault="00000000">
            <w:pPr>
              <w:spacing w:after="80"/>
            </w:pPr>
            <w:r>
              <w:rPr>
                <w:b/>
                <w:bCs/>
              </w:rPr>
              <w:t>⚠️ Regla de Oro</w:t>
            </w:r>
          </w:p>
          <w:p w14:paraId="580E9E50" w14:textId="77777777" w:rsidR="000D54E6" w:rsidRDefault="00000000">
            <w:r>
              <w:rPr>
                <w:sz w:val="22"/>
                <w:szCs w:val="22"/>
              </w:rPr>
              <w:lastRenderedPageBreak/>
              <w:t>NUNCA saltar el paso de Staging. Incluso para 'hot fixes' urgentes, instala primero en Staging, verifica que funcione, y luego pasa a producción. Un fix mal probado puede causar más daño que el bug original.</w:t>
            </w:r>
          </w:p>
        </w:tc>
      </w:tr>
    </w:tbl>
    <w:p w14:paraId="7549C25E" w14:textId="77777777" w:rsidR="000D54E6" w:rsidRDefault="00000000">
      <w:pPr>
        <w:pStyle w:val="Ttulo2"/>
      </w:pPr>
      <w:bookmarkStart w:id="61" w:name="_Toc221629380"/>
      <w:r>
        <w:lastRenderedPageBreak/>
        <w:t>3. Herramientas Útiles</w:t>
      </w:r>
      <w:bookmarkEnd w:id="61"/>
    </w:p>
    <w:p w14:paraId="29B291ED" w14:textId="77777777" w:rsidR="000D54E6" w:rsidRDefault="00000000">
      <w:pPr>
        <w:pStyle w:val="Ttulo3"/>
      </w:pPr>
      <w:bookmarkStart w:id="62" w:name="_Toc221629381"/>
      <w:r>
        <w:t>3.1 Para Consultores</w:t>
      </w:r>
      <w:bookmarkEnd w:id="62"/>
    </w:p>
    <w:p w14:paraId="4294FBA7" w14:textId="77777777" w:rsidR="000D54E6" w:rsidRDefault="00000000">
      <w:pPr>
        <w:pStyle w:val="Prrafodelista"/>
        <w:numPr>
          <w:ilvl w:val="0"/>
          <w:numId w:val="2"/>
        </w:numPr>
        <w:spacing w:after="80"/>
      </w:pPr>
      <w:r>
        <w:t>Debug mode de Odoo (activar en Configuración)</w:t>
      </w:r>
    </w:p>
    <w:p w14:paraId="6887053D" w14:textId="77777777" w:rsidR="000D54E6" w:rsidRDefault="00000000">
      <w:pPr>
        <w:pStyle w:val="Prrafodelista"/>
        <w:numPr>
          <w:ilvl w:val="0"/>
          <w:numId w:val="2"/>
        </w:numPr>
        <w:spacing w:after="80"/>
      </w:pPr>
      <w:r>
        <w:t>Navegador con herramientas de desarrollo (F12)</w:t>
      </w:r>
    </w:p>
    <w:p w14:paraId="1EE0F19E" w14:textId="77777777" w:rsidR="000D54E6" w:rsidRDefault="00000000">
      <w:pPr>
        <w:pStyle w:val="Prrafodelista"/>
        <w:numPr>
          <w:ilvl w:val="0"/>
          <w:numId w:val="2"/>
        </w:numPr>
        <w:spacing w:after="80"/>
      </w:pPr>
      <w:r>
        <w:t>Extensión de navegador para validar XML del SAT</w:t>
      </w:r>
    </w:p>
    <w:p w14:paraId="36A208ED" w14:textId="77777777" w:rsidR="000D54E6" w:rsidRDefault="00000000">
      <w:pPr>
        <w:pStyle w:val="Prrafodelista"/>
        <w:numPr>
          <w:ilvl w:val="0"/>
          <w:numId w:val="2"/>
        </w:numPr>
        <w:spacing w:after="80"/>
      </w:pPr>
      <w:r>
        <w:t>Hoja de cálculo para tracking de casos de prueba</w:t>
      </w:r>
    </w:p>
    <w:p w14:paraId="013D2D5D" w14:textId="77777777" w:rsidR="000D54E6" w:rsidRDefault="00000000">
      <w:pPr>
        <w:pStyle w:val="Prrafodelista"/>
        <w:numPr>
          <w:ilvl w:val="0"/>
          <w:numId w:val="2"/>
        </w:numPr>
        <w:spacing w:after="80"/>
      </w:pPr>
      <w:r>
        <w:t>Herramienta de captura de pantalla (para documentar bugs)</w:t>
      </w:r>
    </w:p>
    <w:p w14:paraId="23020448" w14:textId="77777777" w:rsidR="000D54E6" w:rsidRDefault="00000000">
      <w:pPr>
        <w:pStyle w:val="Ttulo3"/>
      </w:pPr>
      <w:bookmarkStart w:id="63" w:name="_Toc221629382"/>
      <w:r>
        <w:t>3.2 Para Desarrolladores</w:t>
      </w:r>
      <w:bookmarkEnd w:id="63"/>
    </w:p>
    <w:p w14:paraId="1F6AFA2D" w14:textId="77777777" w:rsidR="000D54E6" w:rsidRDefault="00000000">
      <w:pPr>
        <w:pStyle w:val="Prrafodelista"/>
        <w:numPr>
          <w:ilvl w:val="0"/>
          <w:numId w:val="2"/>
        </w:numPr>
        <w:spacing w:after="80"/>
      </w:pPr>
      <w:r>
        <w:t>pylint-odoo / flake8 (linters de Python)</w:t>
      </w:r>
    </w:p>
    <w:p w14:paraId="660C6248" w14:textId="77777777" w:rsidR="000D54E6" w:rsidRDefault="00000000">
      <w:pPr>
        <w:pStyle w:val="Prrafodelista"/>
        <w:numPr>
          <w:ilvl w:val="0"/>
          <w:numId w:val="2"/>
        </w:numPr>
        <w:spacing w:after="80"/>
      </w:pPr>
      <w:r>
        <w:t>Git para control de versiones</w:t>
      </w:r>
    </w:p>
    <w:p w14:paraId="042342C2" w14:textId="77777777" w:rsidR="000D54E6" w:rsidRDefault="00000000">
      <w:pPr>
        <w:pStyle w:val="Prrafodelista"/>
        <w:numPr>
          <w:ilvl w:val="0"/>
          <w:numId w:val="2"/>
        </w:numPr>
        <w:spacing w:after="80"/>
      </w:pPr>
      <w:r>
        <w:t>pgAdmin o DBeaver (explorar base de datos)</w:t>
      </w:r>
    </w:p>
    <w:p w14:paraId="57C4B922" w14:textId="77777777" w:rsidR="000D54E6" w:rsidRDefault="00000000">
      <w:pPr>
        <w:pStyle w:val="Prrafodelista"/>
        <w:numPr>
          <w:ilvl w:val="0"/>
          <w:numId w:val="2"/>
        </w:numPr>
        <w:spacing w:after="80"/>
      </w:pPr>
      <w:r>
        <w:t>Odoo Shell (acceso CLI al ORM)</w:t>
      </w:r>
    </w:p>
    <w:p w14:paraId="30FF3115" w14:textId="77777777" w:rsidR="000D54E6" w:rsidRDefault="00000000">
      <w:pPr>
        <w:pStyle w:val="Prrafodelista"/>
        <w:numPr>
          <w:ilvl w:val="0"/>
          <w:numId w:val="2"/>
        </w:numPr>
        <w:spacing w:after="80"/>
      </w:pPr>
      <w:r>
        <w:t>Performance profiler integrado de Odoo</w:t>
      </w:r>
    </w:p>
    <w:p w14:paraId="490AC367" w14:textId="77777777" w:rsidR="000D54E6" w:rsidRDefault="00000000">
      <w:pPr>
        <w:shd w:val="clear" w:color="auto" w:fill="F5F5F5"/>
        <w:spacing w:before="120" w:after="120"/>
      </w:pPr>
      <w:r>
        <w:rPr>
          <w:rFonts w:ascii="Courier New" w:eastAsia="Courier New" w:hAnsi="Courier New" w:cs="Courier New"/>
          <w:sz w:val="20"/>
          <w:szCs w:val="20"/>
        </w:rPr>
        <w:t># Activar profiler de Odoo (en modo debug): # 1. Activa modo debug con assets # 2. Abre cualquier vista # 3. Verás icono de profiler en toolbar # 4. Activa, realiza acción, revisa SQL queries ejecutados</w:t>
      </w:r>
    </w:p>
    <w:p w14:paraId="3CF718EA" w14:textId="77777777" w:rsidR="000D54E6" w:rsidRDefault="00000000">
      <w:r>
        <w:br w:type="page"/>
      </w:r>
    </w:p>
    <w:p w14:paraId="6E83A252" w14:textId="77777777" w:rsidR="000D54E6" w:rsidRDefault="00000000">
      <w:pPr>
        <w:pStyle w:val="Ttulo1"/>
      </w:pPr>
      <w:bookmarkStart w:id="64" w:name="_Toc221629383"/>
      <w:r>
        <w:lastRenderedPageBreak/>
        <w:t>CONCLUSIÓN</w:t>
      </w:r>
      <w:bookmarkEnd w:id="64"/>
    </w:p>
    <w:p w14:paraId="4AF71169" w14:textId="77777777" w:rsidR="000D54E6" w:rsidRDefault="00000000">
      <w:pPr>
        <w:spacing w:after="120"/>
      </w:pPr>
      <w:r>
        <w:t>Este manual representa un cambio cultural en Sunname Technologies: pasar de 'corregir bugs en producción' a 'prevenir bugs antes de producción'. No será fácil al principio - requerirá disciplina, tiempo y puede que genere fricciones con desarrolladores externos que no están acostumbrados a este nivel de escrutinio.</w:t>
      </w:r>
    </w:p>
    <w:p w14:paraId="0363B919" w14:textId="77777777" w:rsidR="000D54E6" w:rsidRDefault="00000000">
      <w:pPr>
        <w:spacing w:after="120"/>
      </w:pPr>
      <w:r>
        <w:rPr>
          <w:b/>
          <w:bCs/>
        </w:rPr>
        <w:t>Pero los beneficios son claros:</w:t>
      </w:r>
    </w:p>
    <w:p w14:paraId="23C0A04B" w14:textId="77777777" w:rsidR="000D54E6" w:rsidRDefault="00000000">
      <w:pPr>
        <w:pStyle w:val="Prrafodelista"/>
        <w:numPr>
          <w:ilvl w:val="0"/>
          <w:numId w:val="2"/>
        </w:numPr>
        <w:spacing w:after="80"/>
      </w:pPr>
      <w:r>
        <w:t>Menos incidentes en producción = menos estrés para el equipo</w:t>
      </w:r>
    </w:p>
    <w:p w14:paraId="2FD2172B" w14:textId="77777777" w:rsidR="000D54E6" w:rsidRDefault="00000000">
      <w:pPr>
        <w:pStyle w:val="Prrafodelista"/>
        <w:numPr>
          <w:ilvl w:val="0"/>
          <w:numId w:val="2"/>
        </w:numPr>
        <w:spacing w:after="80"/>
      </w:pPr>
      <w:r>
        <w:t>Clientes más satisfechos = mejor reputación</w:t>
      </w:r>
    </w:p>
    <w:p w14:paraId="29CF8FC2" w14:textId="77777777" w:rsidR="000D54E6" w:rsidRDefault="00000000">
      <w:pPr>
        <w:pStyle w:val="Prrafodelista"/>
        <w:numPr>
          <w:ilvl w:val="0"/>
          <w:numId w:val="2"/>
        </w:numPr>
        <w:spacing w:after="80"/>
      </w:pPr>
      <w:r>
        <w:t>Código de mayor calidad = menos deuda técnica</w:t>
      </w:r>
    </w:p>
    <w:p w14:paraId="1ACAD5BA" w14:textId="77777777" w:rsidR="000D54E6" w:rsidRDefault="00000000">
      <w:pPr>
        <w:pStyle w:val="Prrafodelista"/>
        <w:numPr>
          <w:ilvl w:val="0"/>
          <w:numId w:val="2"/>
        </w:numPr>
        <w:spacing w:after="80"/>
      </w:pPr>
      <w:r>
        <w:t>Procesos documentados = más fácil entrenar nuevo personal</w:t>
      </w:r>
    </w:p>
    <w:p w14:paraId="727608A6" w14:textId="77777777" w:rsidR="000D54E6" w:rsidRDefault="00000000">
      <w:pPr>
        <w:pStyle w:val="Prrafodelista"/>
        <w:numPr>
          <w:ilvl w:val="0"/>
          <w:numId w:val="2"/>
        </w:numPr>
        <w:spacing w:after="80"/>
      </w:pPr>
      <w:r>
        <w:t>Cultura de calidad = atracción de mejores desarrolladores</w:t>
      </w:r>
    </w:p>
    <w:p w14:paraId="3536BE78" w14:textId="77777777" w:rsidR="000D54E6" w:rsidRDefault="00000000">
      <w:pPr>
        <w:spacing w:after="120"/>
      </w:pPr>
      <w:r>
        <w:t>La inversión en Quality Assurance se paga sola. Un bug detectado en desarrollo cuesta 1 hora de trabajo. El mismo bug en producción puede costar días de trabajo, pérdida de confianza del cliente, e incluso la pérdida del proyecto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54E6" w14:paraId="3C5F24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1035C64E" w14:textId="77777777" w:rsidR="000D54E6" w:rsidRDefault="00000000">
            <w:pPr>
              <w:spacing w:after="80"/>
            </w:pPr>
            <w:r>
              <w:rPr>
                <w:b/>
                <w:bCs/>
              </w:rPr>
              <w:t>⚠️ Mensaje Final</w:t>
            </w:r>
          </w:p>
          <w:p w14:paraId="7A056776" w14:textId="77777777" w:rsidR="000D54E6" w:rsidRDefault="00000000">
            <w:r>
              <w:rPr>
                <w:sz w:val="22"/>
                <w:szCs w:val="22"/>
              </w:rPr>
              <w:t>Este manual es un documento vivo. A medida que el equipo de Sunname Technologies gane experiencia, encontrará nuevos patrones de errores, mejores técnicas de testing, y casos específicos de su industria. Actualicen este manual regularmente con sus aprendizajes. El conocimiento acumulado es su activo más valioso.</w:t>
            </w:r>
          </w:p>
        </w:tc>
      </w:tr>
    </w:tbl>
    <w:p w14:paraId="2915E3AA" w14:textId="77777777" w:rsidR="000D54E6" w:rsidRDefault="00000000">
      <w:pPr>
        <w:spacing w:after="120"/>
      </w:pPr>
      <w:r>
        <w:rPr>
          <w:b/>
          <w:bCs/>
          <w:color w:val="2E75B5"/>
          <w:sz w:val="28"/>
          <w:szCs w:val="28"/>
        </w:rPr>
        <w:t>¡Mucho éxito en sus procesos de Quality Assurance!</w:t>
      </w:r>
    </w:p>
    <w:p w14:paraId="47CBBF22" w14:textId="77777777" w:rsidR="000D54E6" w:rsidRDefault="000D54E6">
      <w:pPr>
        <w:spacing w:before="480"/>
      </w:pPr>
    </w:p>
    <w:p w14:paraId="6E70550A" w14:textId="77777777" w:rsidR="000D54E6" w:rsidRDefault="00000000">
      <w:pPr>
        <w:spacing w:after="120"/>
      </w:pPr>
      <w:r>
        <w:rPr>
          <w:i/>
          <w:iCs/>
          <w:sz w:val="20"/>
          <w:szCs w:val="20"/>
        </w:rPr>
        <w:t>© 2026 Sunname Technologies - Todos los derechos reservados</w:t>
      </w:r>
    </w:p>
    <w:sectPr w:rsidR="000D54E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C03C8"/>
    <w:multiLevelType w:val="hybridMultilevel"/>
    <w:tmpl w:val="6FE2B276"/>
    <w:lvl w:ilvl="0" w:tplc="F84616CC">
      <w:start w:val="1"/>
      <w:numFmt w:val="decimal"/>
      <w:lvlText w:val="%1."/>
      <w:lvlJc w:val="left"/>
      <w:pPr>
        <w:ind w:left="720" w:hanging="360"/>
      </w:pPr>
    </w:lvl>
    <w:lvl w:ilvl="1" w:tplc="CE2CFFC4">
      <w:start w:val="1"/>
      <w:numFmt w:val="decimal"/>
      <w:lvlText w:val="%2."/>
      <w:lvlJc w:val="left"/>
      <w:pPr>
        <w:ind w:left="1080" w:hanging="360"/>
      </w:pPr>
    </w:lvl>
    <w:lvl w:ilvl="2" w:tplc="990E3164">
      <w:numFmt w:val="decimal"/>
      <w:lvlText w:val=""/>
      <w:lvlJc w:val="left"/>
    </w:lvl>
    <w:lvl w:ilvl="3" w:tplc="1E26EB84">
      <w:numFmt w:val="decimal"/>
      <w:lvlText w:val=""/>
      <w:lvlJc w:val="left"/>
    </w:lvl>
    <w:lvl w:ilvl="4" w:tplc="E0166022">
      <w:numFmt w:val="decimal"/>
      <w:lvlText w:val=""/>
      <w:lvlJc w:val="left"/>
    </w:lvl>
    <w:lvl w:ilvl="5" w:tplc="558C71F2">
      <w:numFmt w:val="decimal"/>
      <w:lvlText w:val=""/>
      <w:lvlJc w:val="left"/>
    </w:lvl>
    <w:lvl w:ilvl="6" w:tplc="D95405F0">
      <w:numFmt w:val="decimal"/>
      <w:lvlText w:val=""/>
      <w:lvlJc w:val="left"/>
    </w:lvl>
    <w:lvl w:ilvl="7" w:tplc="26226FBC">
      <w:numFmt w:val="decimal"/>
      <w:lvlText w:val=""/>
      <w:lvlJc w:val="left"/>
    </w:lvl>
    <w:lvl w:ilvl="8" w:tplc="0EA4EFCA">
      <w:numFmt w:val="decimal"/>
      <w:lvlText w:val=""/>
      <w:lvlJc w:val="left"/>
    </w:lvl>
  </w:abstractNum>
  <w:abstractNum w:abstractNumId="1" w15:restartNumberingAfterBreak="0">
    <w:nsid w:val="66470C9E"/>
    <w:multiLevelType w:val="hybridMultilevel"/>
    <w:tmpl w:val="80BAEC8A"/>
    <w:lvl w:ilvl="0" w:tplc="FBFEDB88">
      <w:start w:val="1"/>
      <w:numFmt w:val="bullet"/>
      <w:lvlText w:val="•"/>
      <w:lvlJc w:val="left"/>
      <w:pPr>
        <w:ind w:left="720" w:hanging="360"/>
      </w:pPr>
    </w:lvl>
    <w:lvl w:ilvl="1" w:tplc="ACC222D0">
      <w:start w:val="1"/>
      <w:numFmt w:val="bullet"/>
      <w:lvlText w:val="◦"/>
      <w:lvlJc w:val="left"/>
      <w:pPr>
        <w:ind w:left="1080" w:hanging="360"/>
      </w:pPr>
    </w:lvl>
    <w:lvl w:ilvl="2" w:tplc="CE0E7168">
      <w:numFmt w:val="decimal"/>
      <w:lvlText w:val=""/>
      <w:lvlJc w:val="left"/>
    </w:lvl>
    <w:lvl w:ilvl="3" w:tplc="3B1891AE">
      <w:numFmt w:val="decimal"/>
      <w:lvlText w:val=""/>
      <w:lvlJc w:val="left"/>
    </w:lvl>
    <w:lvl w:ilvl="4" w:tplc="5EF8B9F6">
      <w:numFmt w:val="decimal"/>
      <w:lvlText w:val=""/>
      <w:lvlJc w:val="left"/>
    </w:lvl>
    <w:lvl w:ilvl="5" w:tplc="8CC00852">
      <w:numFmt w:val="decimal"/>
      <w:lvlText w:val=""/>
      <w:lvlJc w:val="left"/>
    </w:lvl>
    <w:lvl w:ilvl="6" w:tplc="B0A4385C">
      <w:numFmt w:val="decimal"/>
      <w:lvlText w:val=""/>
      <w:lvlJc w:val="left"/>
    </w:lvl>
    <w:lvl w:ilvl="7" w:tplc="8AE61800">
      <w:numFmt w:val="decimal"/>
      <w:lvlText w:val=""/>
      <w:lvlJc w:val="left"/>
    </w:lvl>
    <w:lvl w:ilvl="8" w:tplc="382664C4">
      <w:numFmt w:val="decimal"/>
      <w:lvlText w:val=""/>
      <w:lvlJc w:val="left"/>
    </w:lvl>
  </w:abstractNum>
  <w:abstractNum w:abstractNumId="2" w15:restartNumberingAfterBreak="0">
    <w:nsid w:val="7B776615"/>
    <w:multiLevelType w:val="hybridMultilevel"/>
    <w:tmpl w:val="8CDA21D4"/>
    <w:lvl w:ilvl="0" w:tplc="1B9A58DC">
      <w:start w:val="1"/>
      <w:numFmt w:val="bullet"/>
      <w:lvlText w:val="●"/>
      <w:lvlJc w:val="left"/>
      <w:pPr>
        <w:ind w:left="720" w:hanging="360"/>
      </w:pPr>
    </w:lvl>
    <w:lvl w:ilvl="1" w:tplc="6F68647C">
      <w:start w:val="1"/>
      <w:numFmt w:val="bullet"/>
      <w:lvlText w:val="○"/>
      <w:lvlJc w:val="left"/>
      <w:pPr>
        <w:ind w:left="1440" w:hanging="360"/>
      </w:pPr>
    </w:lvl>
    <w:lvl w:ilvl="2" w:tplc="5A7497D4">
      <w:start w:val="1"/>
      <w:numFmt w:val="bullet"/>
      <w:lvlText w:val="■"/>
      <w:lvlJc w:val="left"/>
      <w:pPr>
        <w:ind w:left="2160" w:hanging="360"/>
      </w:pPr>
    </w:lvl>
    <w:lvl w:ilvl="3" w:tplc="4FDE4BA2">
      <w:start w:val="1"/>
      <w:numFmt w:val="bullet"/>
      <w:lvlText w:val="●"/>
      <w:lvlJc w:val="left"/>
      <w:pPr>
        <w:ind w:left="2880" w:hanging="360"/>
      </w:pPr>
    </w:lvl>
    <w:lvl w:ilvl="4" w:tplc="E4927C48">
      <w:start w:val="1"/>
      <w:numFmt w:val="bullet"/>
      <w:lvlText w:val="○"/>
      <w:lvlJc w:val="left"/>
      <w:pPr>
        <w:ind w:left="3600" w:hanging="360"/>
      </w:pPr>
    </w:lvl>
    <w:lvl w:ilvl="5" w:tplc="6456B768">
      <w:start w:val="1"/>
      <w:numFmt w:val="bullet"/>
      <w:lvlText w:val="■"/>
      <w:lvlJc w:val="left"/>
      <w:pPr>
        <w:ind w:left="4320" w:hanging="360"/>
      </w:pPr>
    </w:lvl>
    <w:lvl w:ilvl="6" w:tplc="99641004">
      <w:start w:val="1"/>
      <w:numFmt w:val="bullet"/>
      <w:lvlText w:val="●"/>
      <w:lvlJc w:val="left"/>
      <w:pPr>
        <w:ind w:left="5040" w:hanging="360"/>
      </w:pPr>
    </w:lvl>
    <w:lvl w:ilvl="7" w:tplc="C568A2FC">
      <w:start w:val="1"/>
      <w:numFmt w:val="bullet"/>
      <w:lvlText w:val="●"/>
      <w:lvlJc w:val="left"/>
      <w:pPr>
        <w:ind w:left="5760" w:hanging="360"/>
      </w:pPr>
    </w:lvl>
    <w:lvl w:ilvl="8" w:tplc="2728863E">
      <w:start w:val="1"/>
      <w:numFmt w:val="bullet"/>
      <w:lvlText w:val="●"/>
      <w:lvlJc w:val="left"/>
      <w:pPr>
        <w:ind w:left="6480" w:hanging="360"/>
      </w:pPr>
    </w:lvl>
  </w:abstractNum>
  <w:num w:numId="1" w16cid:durableId="679816217">
    <w:abstractNumId w:val="2"/>
    <w:lvlOverride w:ilvl="0">
      <w:startOverride w:val="1"/>
    </w:lvlOverride>
  </w:num>
  <w:num w:numId="2" w16cid:durableId="1531458397">
    <w:abstractNumId w:val="1"/>
    <w:lvlOverride w:ilvl="0">
      <w:startOverride w:val="1"/>
    </w:lvlOverride>
  </w:num>
  <w:num w:numId="3" w16cid:durableId="18827470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4E6"/>
    <w:rsid w:val="000D54E6"/>
    <w:rsid w:val="003036B1"/>
    <w:rsid w:val="00B474B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5AEE3F7"/>
  <w15:docId w15:val="{9518C5F5-0A19-4CE1-A28F-21609EE64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4E78"/>
      <w:sz w:val="32"/>
      <w:szCs w:val="32"/>
    </w:rPr>
  </w:style>
  <w:style w:type="paragraph" w:styleId="Ttulo2">
    <w:name w:val="heading 2"/>
    <w:uiPriority w:val="9"/>
    <w:unhideWhenUsed/>
    <w:qFormat/>
    <w:pPr>
      <w:spacing w:before="360" w:after="180"/>
      <w:outlineLvl w:val="1"/>
    </w:pPr>
    <w:rPr>
      <w:b/>
      <w:bCs/>
      <w:color w:val="2E75B5"/>
      <w:sz w:val="28"/>
      <w:szCs w:val="28"/>
    </w:rPr>
  </w:style>
  <w:style w:type="paragraph" w:styleId="Ttulo3">
    <w:name w:val="heading 3"/>
    <w:uiPriority w:val="9"/>
    <w:unhideWhenUsed/>
    <w:qFormat/>
    <w:pPr>
      <w:spacing w:before="240" w:after="120"/>
      <w:outlineLvl w:val="2"/>
    </w:pPr>
    <w:rPr>
      <w:b/>
      <w:bCs/>
      <w:color w:val="5B9BD5"/>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B474B7"/>
    <w:pPr>
      <w:spacing w:after="100"/>
    </w:pPr>
  </w:style>
  <w:style w:type="paragraph" w:styleId="TDC2">
    <w:name w:val="toc 2"/>
    <w:basedOn w:val="Normal"/>
    <w:next w:val="Normal"/>
    <w:autoRedefine/>
    <w:uiPriority w:val="39"/>
    <w:unhideWhenUsed/>
    <w:rsid w:val="00B474B7"/>
    <w:pPr>
      <w:spacing w:after="100"/>
      <w:ind w:left="240"/>
    </w:pPr>
  </w:style>
  <w:style w:type="paragraph" w:styleId="TDC3">
    <w:name w:val="toc 3"/>
    <w:basedOn w:val="Normal"/>
    <w:next w:val="Normal"/>
    <w:autoRedefine/>
    <w:uiPriority w:val="39"/>
    <w:unhideWhenUsed/>
    <w:rsid w:val="00B474B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6334</Words>
  <Characters>34839</Characters>
  <Application>Microsoft Office Word</Application>
  <DocSecurity>0</DocSecurity>
  <Lines>290</Lines>
  <Paragraphs>82</Paragraphs>
  <ScaleCrop>false</ScaleCrop>
  <Company/>
  <LinksUpToDate>false</LinksUpToDate>
  <CharactersWithSpaces>41091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Acevedo Garcia</cp:lastModifiedBy>
  <cp:revision>2</cp:revision>
  <dcterms:created xsi:type="dcterms:W3CDTF">2026-02-10T21:22:00Z</dcterms:created>
  <dcterms:modified xsi:type="dcterms:W3CDTF">2026-02-10T21:22:00Z</dcterms:modified>
</cp:coreProperties>
</file>