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2022 ACF Winter</w:t>
      </w:r>
      <w:r w:rsidDel="00000000" w:rsidR="00000000" w:rsidRPr="00000000">
        <w:rPr>
          <w:rtl w:val="0"/>
        </w:rPr>
      </w:r>
    </w:p>
    <w:p w:rsidR="00000000" w:rsidDel="00000000" w:rsidP="00000000" w:rsidRDefault="00000000" w:rsidRPr="00000000" w14:paraId="0000000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Packet 13 by Purdue A, Purdue C, Berkeley B, Western A</w:t>
      </w:r>
    </w:p>
    <w:p w:rsidR="00000000" w:rsidDel="00000000" w:rsidP="00000000" w:rsidRDefault="00000000" w:rsidRPr="00000000" w14:paraId="0000000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Edited by Joseph Krol, Eric Mukherjee, Justin Zhang, Henry Goff, Eve Fleisig, Athena Kern, Ani Perumalla, Hari Parameswaran, Govind Prabhakar, Ethan Ashbrook, Nick Jensen</w:t>
      </w:r>
    </w:p>
    <w:p w:rsidR="00000000" w:rsidDel="00000000" w:rsidP="00000000" w:rsidRDefault="00000000" w:rsidRPr="00000000" w14:paraId="00000004">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Packet 13</w:t>
      </w:r>
    </w:p>
    <w:p w:rsidR="00000000" w:rsidDel="00000000" w:rsidP="00000000" w:rsidRDefault="00000000" w:rsidRPr="00000000" w14:paraId="00000006">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Tossups</w:t>
      </w:r>
    </w:p>
    <w:p w:rsidR="00000000" w:rsidDel="00000000" w:rsidP="00000000" w:rsidRDefault="00000000" w:rsidRPr="00000000" w14:paraId="00000008">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The US </w:t>
      </w:r>
      <w:r w:rsidDel="00000000" w:rsidR="00000000" w:rsidRPr="00000000">
        <w:rPr>
          <w:rFonts w:ascii="Times New Roman" w:cs="Times New Roman" w:eastAsia="Times New Roman" w:hAnsi="Times New Roman"/>
          <w:sz w:val="20"/>
          <w:szCs w:val="20"/>
          <w:rtl w:val="0"/>
        </w:rPr>
        <w:t xml:space="preserve">Embassy</w:t>
      </w:r>
      <w:r w:rsidDel="00000000" w:rsidR="00000000" w:rsidRPr="00000000">
        <w:rPr>
          <w:rFonts w:ascii="Times New Roman" w:cs="Times New Roman" w:eastAsia="Times New Roman" w:hAnsi="Times New Roman"/>
          <w:sz w:val="20"/>
          <w:szCs w:val="20"/>
          <w:rtl w:val="0"/>
        </w:rPr>
        <w:t xml:space="preserve"> in this country is one of the few buildings to credit the Black architect Norma Merrick Sklarek as having designed it with César Pelli. In 2020, an architect from this country unveiled transparent glass toilet stalls whose walls turn opaque if occupied. An architect from this country designed the glass roof of the Metz </w:t>
      </w:r>
      <w:r w:rsidDel="00000000" w:rsidR="00000000" w:rsidRPr="00000000">
        <w:rPr>
          <w:rFonts w:ascii="Source Sans Pro" w:cs="Source Sans Pro" w:eastAsia="Source Sans Pro" w:hAnsi="Source Sans Pro"/>
          <w:color w:val="777777"/>
          <w:sz w:val="20"/>
          <w:szCs w:val="20"/>
          <w:rtl w:val="0"/>
        </w:rPr>
        <w:t xml:space="preserve">(“mess”)</w:t>
      </w:r>
      <w:r w:rsidDel="00000000" w:rsidR="00000000" w:rsidRPr="00000000">
        <w:rPr>
          <w:rFonts w:ascii="Times New Roman" w:cs="Times New Roman" w:eastAsia="Times New Roman" w:hAnsi="Times New Roman"/>
          <w:sz w:val="20"/>
          <w:szCs w:val="20"/>
          <w:rtl w:val="0"/>
        </w:rPr>
        <w:t xml:space="preserve"> Centre Pompidou. An architect from this country allowed sunshine to penetrate a crucifix-shaped gap in the altar of his Church of the Light. An architect from this country</w:t>
      </w:r>
      <w:r w:rsidDel="00000000" w:rsidR="00000000" w:rsidRPr="00000000">
        <w:rPr>
          <w:rFonts w:ascii="Times New Roman" w:cs="Times New Roman" w:eastAsia="Times New Roman" w:hAnsi="Times New Roman"/>
          <w:sz w:val="20"/>
          <w:szCs w:val="20"/>
          <w:rtl w:val="0"/>
        </w:rPr>
        <w:t xml:space="preserve"> arranged shipping containers as walls of the Christchurch Cardboard Cathedral and often uses recyclable materials like paper. </w:t>
      </w:r>
      <w:r w:rsidDel="00000000" w:rsidR="00000000" w:rsidRPr="00000000">
        <w:rPr>
          <w:rFonts w:ascii="Times New Roman" w:cs="Times New Roman" w:eastAsia="Times New Roman" w:hAnsi="Times New Roman"/>
          <w:sz w:val="20"/>
          <w:szCs w:val="20"/>
          <w:rtl w:val="0"/>
        </w:rPr>
        <w:t xml:space="preserve">A black lintel and two vermilion pillars often adorn religious structures from this country called </w:t>
      </w:r>
      <w:r w:rsidDel="00000000" w:rsidR="00000000" w:rsidRPr="00000000">
        <w:rPr>
          <w:rFonts w:ascii="Times New Roman" w:cs="Times New Roman" w:eastAsia="Times New Roman" w:hAnsi="Times New Roman"/>
          <w:i w:val="1"/>
          <w:sz w:val="20"/>
          <w:szCs w:val="20"/>
          <w:rtl w:val="0"/>
        </w:rPr>
        <w:t xml:space="preserve">torii</w:t>
      </w:r>
      <w:r w:rsidDel="00000000" w:rsidR="00000000" w:rsidRPr="00000000">
        <w:rPr>
          <w:rFonts w:ascii="Times New Roman" w:cs="Times New Roman" w:eastAsia="Times New Roman" w:hAnsi="Times New Roman"/>
          <w:sz w:val="20"/>
          <w:szCs w:val="20"/>
          <w:rtl w:val="0"/>
        </w:rPr>
        <w:t xml:space="preserve"> gates. </w:t>
      </w:r>
      <w:r w:rsidDel="00000000" w:rsidR="00000000" w:rsidRPr="00000000">
        <w:rPr>
          <w:rFonts w:ascii="Times New Roman" w:cs="Times New Roman" w:eastAsia="Times New Roman" w:hAnsi="Times New Roman"/>
          <w:sz w:val="20"/>
          <w:szCs w:val="20"/>
          <w:rtl w:val="0"/>
        </w:rPr>
        <w:t xml:space="preserve">For 10 points, Shigeru Ban designed earthquake shelters for what country’s city of </w:t>
      </w:r>
      <w:r w:rsidDel="00000000" w:rsidR="00000000" w:rsidRPr="00000000">
        <w:rPr>
          <w:rFonts w:ascii="Times New Roman" w:cs="Times New Roman" w:eastAsia="Times New Roman" w:hAnsi="Times New Roman"/>
          <w:sz w:val="20"/>
          <w:szCs w:val="20"/>
          <w:rtl w:val="0"/>
        </w:rPr>
        <w:t xml:space="preserve">Kobe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0A">
      <w:pPr>
        <w:widowControl w:val="0"/>
        <w:spacing w:line="276" w:lineRule="auto"/>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Japan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Nihon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Nihon</w:t>
      </w:r>
      <w:r w:rsidDel="00000000" w:rsidR="00000000" w:rsidRPr="00000000">
        <w:rPr>
          <w:rFonts w:ascii="Times New Roman" w:cs="Times New Roman" w:eastAsia="Times New Roman" w:hAnsi="Times New Roman"/>
          <w:sz w:val="20"/>
          <w:szCs w:val="20"/>
          <w:rtl w:val="0"/>
        </w:rPr>
        <w:t xml:space="preserve">-koku; or </w:t>
      </w:r>
      <w:r w:rsidDel="00000000" w:rsidR="00000000" w:rsidRPr="00000000">
        <w:rPr>
          <w:rFonts w:ascii="Times New Roman" w:cs="Times New Roman" w:eastAsia="Times New Roman" w:hAnsi="Times New Roman"/>
          <w:b w:val="1"/>
          <w:sz w:val="20"/>
          <w:szCs w:val="20"/>
          <w:u w:val="single"/>
          <w:rtl w:val="0"/>
        </w:rPr>
        <w:t xml:space="preserve">Nippon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Nippon</w:t>
      </w:r>
      <w:r w:rsidDel="00000000" w:rsidR="00000000" w:rsidRPr="00000000">
        <w:rPr>
          <w:rFonts w:ascii="Times New Roman" w:cs="Times New Roman" w:eastAsia="Times New Roman" w:hAnsi="Times New Roman"/>
          <w:sz w:val="20"/>
          <w:szCs w:val="20"/>
          <w:rtl w:val="0"/>
        </w:rPr>
        <w:t xml:space="preserve">-koku] </w:t>
      </w:r>
      <w:r w:rsidDel="00000000" w:rsidR="00000000" w:rsidRPr="00000000">
        <w:rPr>
          <w:rFonts w:ascii="Times New Roman" w:cs="Times New Roman" w:eastAsia="Times New Roman" w:hAnsi="Times New Roman"/>
          <w:color w:val="666666"/>
          <w:sz w:val="20"/>
          <w:szCs w:val="20"/>
          <w:rtl w:val="0"/>
        </w:rPr>
        <w:t xml:space="preserve">(The transparent toilets were designed by Shigeru Ban. The Church of the Light is by Tadao Andō.)</w:t>
      </w:r>
    </w:p>
    <w:p w:rsidR="00000000" w:rsidDel="00000000" w:rsidP="00000000" w:rsidRDefault="00000000" w:rsidRPr="00000000" w14:paraId="0000000B">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Fine Arts (Architecture)&gt;</w:t>
      </w:r>
    </w:p>
    <w:p w:rsidR="00000000" w:rsidDel="00000000" w:rsidP="00000000" w:rsidRDefault="00000000" w:rsidRPr="00000000" w14:paraId="0000000C">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The earliest of these texts, which contains six “family books” of hymns written by members of particular clans, took 25 years for Max Müller to critically translate. Each of these texts contains a section whose name means “forest books,” which describe sacrifices. These texts were preserved by what is often cited as the longest-ever oral tradition, called their namesake “chant.” The oldest part of each of these texts is a collection of benedictions called the Saṃhitās, which were followed by the Āraṇyakas and </w:t>
      </w:r>
      <w:r w:rsidDel="00000000" w:rsidR="00000000" w:rsidRPr="00000000">
        <w:rPr>
          <w:rFonts w:ascii="Times New Roman" w:cs="Times New Roman" w:eastAsia="Times New Roman" w:hAnsi="Times New Roman"/>
          <w:sz w:val="20"/>
          <w:szCs w:val="20"/>
          <w:rtl w:val="0"/>
        </w:rPr>
        <w:t xml:space="preserve">the Brāhmanas</w:t>
      </w:r>
      <w:r w:rsidDel="00000000" w:rsidR="00000000" w:rsidRPr="00000000">
        <w:rPr>
          <w:rFonts w:ascii="Source Sans Pro" w:cs="Source Sans Pro" w:eastAsia="Source Sans Pro" w:hAnsi="Source Sans Pro"/>
          <w:color w:val="ff0000"/>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(“BRAH-muh-nuzz”)</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These texts are accompanied by around 108 commentaries called the Upanishads</w:t>
      </w:r>
      <w:r w:rsidDel="00000000" w:rsidR="00000000" w:rsidRPr="00000000">
        <w:rPr>
          <w:rFonts w:ascii="Times New Roman" w:cs="Times New Roman" w:eastAsia="Times New Roman" w:hAnsi="Times New Roman"/>
          <w:color w:val="ff0000"/>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(“oo-PUH-nee-shuts”)</w:t>
      </w:r>
      <w:r w:rsidDel="00000000" w:rsidR="00000000" w:rsidRPr="00000000">
        <w:rPr>
          <w:rFonts w:ascii="Times New Roman" w:cs="Times New Roman" w:eastAsia="Times New Roman" w:hAnsi="Times New Roman"/>
          <w:sz w:val="20"/>
          <w:szCs w:val="20"/>
          <w:rtl w:val="0"/>
        </w:rPr>
        <w:t xml:space="preserve">. For 10 points, the “Yajur” and “Atharva” are among what four Hindu scriptures, the earliest of which is the “</w:t>
      </w:r>
      <w:r w:rsidDel="00000000" w:rsidR="00000000" w:rsidRPr="00000000">
        <w:rPr>
          <w:rFonts w:ascii="Times New Roman" w:cs="Times New Roman" w:eastAsia="Times New Roman" w:hAnsi="Times New Roman"/>
          <w:sz w:val="20"/>
          <w:szCs w:val="20"/>
          <w:rtl w:val="0"/>
        </w:rPr>
        <w:t xml:space="preserve">Rig”?</w:t>
      </w:r>
      <w:r w:rsidDel="00000000" w:rsidR="00000000" w:rsidRPr="00000000">
        <w:rPr>
          <w:rtl w:val="0"/>
        </w:rPr>
      </w:r>
    </w:p>
    <w:p w:rsidR="00000000" w:rsidDel="00000000" w:rsidP="00000000" w:rsidRDefault="00000000" w:rsidRPr="00000000" w14:paraId="0000000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Ved</w:t>
      </w:r>
      <w:r w:rsidDel="00000000" w:rsidR="00000000" w:rsidRPr="00000000">
        <w:rPr>
          <w:rFonts w:ascii="Times New Roman" w:cs="Times New Roman" w:eastAsia="Times New Roman" w:hAnsi="Times New Roman"/>
          <w:sz w:val="20"/>
          <w:szCs w:val="20"/>
          <w:rtl w:val="0"/>
        </w:rPr>
        <w:t xml:space="preserve">as [accept Rig</w:t>
      </w:r>
      <w:r w:rsidDel="00000000" w:rsidR="00000000" w:rsidRPr="00000000">
        <w:rPr>
          <w:rFonts w:ascii="Times New Roman" w:cs="Times New Roman" w:eastAsia="Times New Roman" w:hAnsi="Times New Roman"/>
          <w:b w:val="1"/>
          <w:sz w:val="20"/>
          <w:szCs w:val="20"/>
          <w:u w:val="single"/>
          <w:rtl w:val="0"/>
        </w:rPr>
        <w:t xml:space="preserve">ved</w:t>
      </w:r>
      <w:r w:rsidDel="00000000" w:rsidR="00000000" w:rsidRPr="00000000">
        <w:rPr>
          <w:rFonts w:ascii="Times New Roman" w:cs="Times New Roman" w:eastAsia="Times New Roman" w:hAnsi="Times New Roman"/>
          <w:sz w:val="20"/>
          <w:szCs w:val="20"/>
          <w:rtl w:val="0"/>
        </w:rPr>
        <w:t xml:space="preserve">a, Sāma</w:t>
      </w:r>
      <w:r w:rsidDel="00000000" w:rsidR="00000000" w:rsidRPr="00000000">
        <w:rPr>
          <w:rFonts w:ascii="Times New Roman" w:cs="Times New Roman" w:eastAsia="Times New Roman" w:hAnsi="Times New Roman"/>
          <w:b w:val="1"/>
          <w:sz w:val="20"/>
          <w:szCs w:val="20"/>
          <w:u w:val="single"/>
          <w:rtl w:val="0"/>
        </w:rPr>
        <w:t xml:space="preserve">ved</w:t>
      </w:r>
      <w:r w:rsidDel="00000000" w:rsidR="00000000" w:rsidRPr="00000000">
        <w:rPr>
          <w:rFonts w:ascii="Times New Roman" w:cs="Times New Roman" w:eastAsia="Times New Roman" w:hAnsi="Times New Roman"/>
          <w:sz w:val="20"/>
          <w:szCs w:val="20"/>
          <w:rtl w:val="0"/>
        </w:rPr>
        <w:t xml:space="preserve">a, Yajur</w:t>
      </w:r>
      <w:r w:rsidDel="00000000" w:rsidR="00000000" w:rsidRPr="00000000">
        <w:rPr>
          <w:rFonts w:ascii="Times New Roman" w:cs="Times New Roman" w:eastAsia="Times New Roman" w:hAnsi="Times New Roman"/>
          <w:b w:val="1"/>
          <w:sz w:val="20"/>
          <w:szCs w:val="20"/>
          <w:u w:val="single"/>
          <w:rtl w:val="0"/>
        </w:rPr>
        <w:t xml:space="preserve">ved</w:t>
      </w:r>
      <w:r w:rsidDel="00000000" w:rsidR="00000000" w:rsidRPr="00000000">
        <w:rPr>
          <w:rFonts w:ascii="Times New Roman" w:cs="Times New Roman" w:eastAsia="Times New Roman" w:hAnsi="Times New Roman"/>
          <w:sz w:val="20"/>
          <w:szCs w:val="20"/>
          <w:rtl w:val="0"/>
        </w:rPr>
        <w:t xml:space="preserve">a, or Atharva</w:t>
      </w:r>
      <w:r w:rsidDel="00000000" w:rsidR="00000000" w:rsidRPr="00000000">
        <w:rPr>
          <w:rFonts w:ascii="Times New Roman" w:cs="Times New Roman" w:eastAsia="Times New Roman" w:hAnsi="Times New Roman"/>
          <w:b w:val="1"/>
          <w:sz w:val="20"/>
          <w:szCs w:val="20"/>
          <w:u w:val="single"/>
          <w:rtl w:val="0"/>
        </w:rPr>
        <w:t xml:space="preserve">ved</w:t>
      </w:r>
      <w:r w:rsidDel="00000000" w:rsidR="00000000" w:rsidRPr="00000000">
        <w:rPr>
          <w:rFonts w:ascii="Times New Roman" w:cs="Times New Roman" w:eastAsia="Times New Roman" w:hAnsi="Times New Roman"/>
          <w:sz w:val="20"/>
          <w:szCs w:val="20"/>
          <w:rtl w:val="0"/>
        </w:rPr>
        <w:t xml:space="preserve">a; accept </w:t>
      </w:r>
      <w:r w:rsidDel="00000000" w:rsidR="00000000" w:rsidRPr="00000000">
        <w:rPr>
          <w:rFonts w:ascii="Times New Roman" w:cs="Times New Roman" w:eastAsia="Times New Roman" w:hAnsi="Times New Roman"/>
          <w:b w:val="1"/>
          <w:sz w:val="20"/>
          <w:szCs w:val="20"/>
          <w:u w:val="single"/>
          <w:rtl w:val="0"/>
        </w:rPr>
        <w:t xml:space="preserve">Vedic</w:t>
      </w:r>
      <w:r w:rsidDel="00000000" w:rsidR="00000000" w:rsidRPr="00000000">
        <w:rPr>
          <w:rFonts w:ascii="Times New Roman" w:cs="Times New Roman" w:eastAsia="Times New Roman" w:hAnsi="Times New Roman"/>
          <w:sz w:val="20"/>
          <w:szCs w:val="20"/>
          <w:rtl w:val="0"/>
        </w:rPr>
        <w:t xml:space="preserve"> chants; prompt on </w:t>
      </w:r>
      <w:r w:rsidDel="00000000" w:rsidR="00000000" w:rsidRPr="00000000">
        <w:rPr>
          <w:rFonts w:ascii="Times New Roman" w:cs="Times New Roman" w:eastAsia="Times New Roman" w:hAnsi="Times New Roman"/>
          <w:sz w:val="20"/>
          <w:szCs w:val="20"/>
          <w:u w:val="single"/>
          <w:rtl w:val="0"/>
        </w:rPr>
        <w:t xml:space="preserve">śruti</w:t>
      </w:r>
      <w:r w:rsidDel="00000000" w:rsidR="00000000" w:rsidRPr="00000000">
        <w:rPr>
          <w:rFonts w:ascii="Times New Roman" w:cs="Times New Roman" w:eastAsia="Times New Roman" w:hAnsi="Times New Roman"/>
          <w:sz w:val="20"/>
          <w:szCs w:val="20"/>
          <w:rtl w:val="0"/>
        </w:rPr>
        <w:t xml:space="preserve">s; prompt on </w:t>
      </w:r>
      <w:r w:rsidDel="00000000" w:rsidR="00000000" w:rsidRPr="00000000">
        <w:rPr>
          <w:rFonts w:ascii="Times New Roman" w:cs="Times New Roman" w:eastAsia="Times New Roman" w:hAnsi="Times New Roman"/>
          <w:sz w:val="20"/>
          <w:szCs w:val="20"/>
          <w:u w:val="single"/>
          <w:rtl w:val="0"/>
        </w:rPr>
        <w:t xml:space="preserve">Hindu</w:t>
      </w:r>
      <w:r w:rsidDel="00000000" w:rsidR="00000000" w:rsidRPr="00000000">
        <w:rPr>
          <w:rFonts w:ascii="Times New Roman" w:cs="Times New Roman" w:eastAsia="Times New Roman" w:hAnsi="Times New Roman"/>
          <w:sz w:val="20"/>
          <w:szCs w:val="20"/>
          <w:rtl w:val="0"/>
        </w:rPr>
        <w:t xml:space="preserve"> scriptures or similar until “Hindu” is read; prompt on </w:t>
      </w:r>
      <w:r w:rsidDel="00000000" w:rsidR="00000000" w:rsidRPr="00000000">
        <w:rPr>
          <w:rFonts w:ascii="Times New Roman" w:cs="Times New Roman" w:eastAsia="Times New Roman" w:hAnsi="Times New Roman"/>
          <w:sz w:val="20"/>
          <w:szCs w:val="20"/>
          <w:u w:val="single"/>
          <w:rtl w:val="0"/>
        </w:rPr>
        <w:t xml:space="preserve">Upanishad</w:t>
      </w:r>
      <w:r w:rsidDel="00000000" w:rsidR="00000000" w:rsidRPr="00000000">
        <w:rPr>
          <w:rFonts w:ascii="Times New Roman" w:cs="Times New Roman" w:eastAsia="Times New Roman" w:hAnsi="Times New Roman"/>
          <w:sz w:val="20"/>
          <w:szCs w:val="20"/>
          <w:rtl w:val="0"/>
        </w:rPr>
        <w:t xml:space="preserve">s until read]</w:t>
      </w:r>
    </w:p>
    <w:p w:rsidR="00000000" w:rsidDel="00000000" w:rsidP="00000000" w:rsidRDefault="00000000" w:rsidRPr="00000000" w14:paraId="0000000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&lt;Religion&gt;</w:t>
      </w:r>
      <w:r w:rsidDel="00000000" w:rsidR="00000000" w:rsidRPr="00000000">
        <w:rPr>
          <w:rtl w:val="0"/>
        </w:rPr>
      </w:r>
    </w:p>
    <w:p w:rsidR="00000000" w:rsidDel="00000000" w:rsidP="00000000" w:rsidRDefault="00000000" w:rsidRPr="00000000" w14:paraId="00000010">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The discoverer of a result about these constructs gave Peter Doyle a 50-dollar prize after he intuitively explained the existence of their Kemeny constant. “Absorbing” examples of these constructs have at least one singleton communicating class. A matrix-multiplication-like identity arises when these constructs are the subject of the Chapman–Kolmogorov identity. These constructs are defined by an initial distribution and a single transition matrix, in which each row and column corresponds to an element in the state space.</w:t>
      </w:r>
      <w:r w:rsidDel="00000000" w:rsidR="00000000" w:rsidRPr="00000000">
        <w:rPr>
          <w:rFonts w:ascii="Times New Roman" w:cs="Times New Roman" w:eastAsia="Times New Roman" w:hAnsi="Times New Roman"/>
          <w:sz w:val="20"/>
          <w:szCs w:val="20"/>
          <w:rtl w:val="0"/>
        </w:rPr>
        <w:t xml:space="preserve"> These </w:t>
      </w:r>
      <w:r w:rsidDel="00000000" w:rsidR="00000000" w:rsidRPr="00000000">
        <w:rPr>
          <w:rFonts w:ascii="Times New Roman" w:cs="Times New Roman" w:eastAsia="Times New Roman" w:hAnsi="Times New Roman"/>
          <w:sz w:val="20"/>
          <w:szCs w:val="20"/>
          <w:rtl w:val="0"/>
        </w:rPr>
        <w:t xml:space="preserve">mathematical</w:t>
      </w:r>
      <w:r w:rsidDel="00000000" w:rsidR="00000000" w:rsidRPr="00000000">
        <w:rPr>
          <w:rFonts w:ascii="Times New Roman" w:cs="Times New Roman" w:eastAsia="Times New Roman" w:hAnsi="Times New Roman"/>
          <w:sz w:val="20"/>
          <w:szCs w:val="20"/>
          <w:rtl w:val="0"/>
        </w:rPr>
        <w:t xml:space="preserve"> constructs’ namesake property is that the probability of a given event depends solely on the result of the previous event.</w:t>
      </w:r>
      <w:r w:rsidDel="00000000" w:rsidR="00000000" w:rsidRPr="00000000">
        <w:rPr>
          <w:rFonts w:ascii="Times New Roman" w:cs="Times New Roman" w:eastAsia="Times New Roman" w:hAnsi="Times New Roman"/>
          <w:sz w:val="20"/>
          <w:szCs w:val="20"/>
          <w:rtl w:val="0"/>
        </w:rPr>
        <w:t xml:space="preserve"> For 10 points, random walks exemplify what probabilistic constructs that represent a sequence of states and are named for a Russian mathematician?</w:t>
      </w:r>
    </w:p>
    <w:p w:rsidR="00000000" w:rsidDel="00000000" w:rsidP="00000000" w:rsidRDefault="00000000" w:rsidRPr="00000000" w14:paraId="0000001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Markov chain</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Markov process</w:t>
      </w:r>
      <w:r w:rsidDel="00000000" w:rsidR="00000000" w:rsidRPr="00000000">
        <w:rPr>
          <w:rFonts w:ascii="Times New Roman" w:cs="Times New Roman" w:eastAsia="Times New Roman" w:hAnsi="Times New Roman"/>
          <w:sz w:val="20"/>
          <w:szCs w:val="20"/>
          <w:rtl w:val="0"/>
        </w:rPr>
        <w:t xml:space="preserve">es or </w:t>
      </w:r>
      <w:r w:rsidDel="00000000" w:rsidR="00000000" w:rsidRPr="00000000">
        <w:rPr>
          <w:rFonts w:ascii="Times New Roman" w:cs="Times New Roman" w:eastAsia="Times New Roman" w:hAnsi="Times New Roman"/>
          <w:b w:val="1"/>
          <w:sz w:val="20"/>
          <w:szCs w:val="20"/>
          <w:u w:val="single"/>
          <w:rtl w:val="0"/>
        </w:rPr>
        <w:t xml:space="preserve">Markov model</w:t>
      </w:r>
      <w:r w:rsidDel="00000000" w:rsidR="00000000" w:rsidRPr="00000000">
        <w:rPr>
          <w:rFonts w:ascii="Times New Roman" w:cs="Times New Roman" w:eastAsia="Times New Roman" w:hAnsi="Times New Roman"/>
          <w:sz w:val="20"/>
          <w:szCs w:val="20"/>
          <w:rtl w:val="0"/>
        </w:rPr>
        <w:t xml:space="preserve">s; accept discrete-time </w:t>
      </w:r>
      <w:r w:rsidDel="00000000" w:rsidR="00000000" w:rsidRPr="00000000">
        <w:rPr>
          <w:rFonts w:ascii="Times New Roman" w:cs="Times New Roman" w:eastAsia="Times New Roman" w:hAnsi="Times New Roman"/>
          <w:b w:val="1"/>
          <w:sz w:val="20"/>
          <w:szCs w:val="20"/>
          <w:u w:val="single"/>
          <w:rtl w:val="0"/>
        </w:rPr>
        <w:t xml:space="preserve">Markov chain</w:t>
      </w:r>
      <w:r w:rsidDel="00000000" w:rsidR="00000000" w:rsidRPr="00000000">
        <w:rPr>
          <w:rFonts w:ascii="Times New Roman" w:cs="Times New Roman" w:eastAsia="Times New Roman" w:hAnsi="Times New Roman"/>
          <w:sz w:val="20"/>
          <w:szCs w:val="20"/>
          <w:rtl w:val="0"/>
        </w:rPr>
        <w:t xml:space="preserve">s; prompt on Andrey </w:t>
      </w:r>
      <w:r w:rsidDel="00000000" w:rsidR="00000000" w:rsidRPr="00000000">
        <w:rPr>
          <w:rFonts w:ascii="Times New Roman" w:cs="Times New Roman" w:eastAsia="Times New Roman" w:hAnsi="Times New Roman"/>
          <w:sz w:val="20"/>
          <w:szCs w:val="20"/>
          <w:u w:val="single"/>
          <w:rtl w:val="0"/>
        </w:rPr>
        <w:t xml:space="preserve">Markov</w:t>
      </w:r>
      <w:r w:rsidDel="00000000" w:rsidR="00000000" w:rsidRPr="00000000">
        <w:rPr>
          <w:rFonts w:ascii="Times New Roman" w:cs="Times New Roman" w:eastAsia="Times New Roman" w:hAnsi="Times New Roman"/>
          <w:sz w:val="20"/>
          <w:szCs w:val="20"/>
          <w:rtl w:val="0"/>
        </w:rPr>
        <w:t xml:space="preserve"> or Andrey Andreyevich </w:t>
      </w:r>
      <w:r w:rsidDel="00000000" w:rsidR="00000000" w:rsidRPr="00000000">
        <w:rPr>
          <w:rFonts w:ascii="Times New Roman" w:cs="Times New Roman" w:eastAsia="Times New Roman" w:hAnsi="Times New Roman"/>
          <w:sz w:val="20"/>
          <w:szCs w:val="20"/>
          <w:u w:val="single"/>
          <w:rtl w:val="0"/>
        </w:rPr>
        <w:t xml:space="preserve">Markov</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Markov</w:t>
      </w:r>
      <w:r w:rsidDel="00000000" w:rsidR="00000000" w:rsidRPr="00000000">
        <w:rPr>
          <w:rFonts w:ascii="Times New Roman" w:cs="Times New Roman" w:eastAsia="Times New Roman" w:hAnsi="Times New Roman"/>
          <w:sz w:val="20"/>
          <w:szCs w:val="20"/>
          <w:rtl w:val="0"/>
        </w:rPr>
        <w:t xml:space="preserve"> property; prompt on </w:t>
      </w:r>
      <w:r w:rsidDel="00000000" w:rsidR="00000000" w:rsidRPr="00000000">
        <w:rPr>
          <w:rFonts w:ascii="Times New Roman" w:cs="Times New Roman" w:eastAsia="Times New Roman" w:hAnsi="Times New Roman"/>
          <w:sz w:val="20"/>
          <w:szCs w:val="20"/>
          <w:u w:val="single"/>
          <w:rtl w:val="0"/>
        </w:rPr>
        <w:t xml:space="preserve">stochastic</w:t>
      </w:r>
      <w:r w:rsidDel="00000000" w:rsidR="00000000" w:rsidRPr="00000000">
        <w:rPr>
          <w:rFonts w:ascii="Times New Roman" w:cs="Times New Roman" w:eastAsia="Times New Roman" w:hAnsi="Times New Roman"/>
          <w:sz w:val="20"/>
          <w:szCs w:val="20"/>
          <w:rtl w:val="0"/>
        </w:rPr>
        <w:t xml:space="preserve"> processes or </w:t>
      </w:r>
      <w:r w:rsidDel="00000000" w:rsidR="00000000" w:rsidRPr="00000000">
        <w:rPr>
          <w:rFonts w:ascii="Times New Roman" w:cs="Times New Roman" w:eastAsia="Times New Roman" w:hAnsi="Times New Roman"/>
          <w:sz w:val="20"/>
          <w:szCs w:val="20"/>
          <w:u w:val="single"/>
          <w:rtl w:val="0"/>
        </w:rPr>
        <w:t xml:space="preserve">random</w:t>
      </w:r>
      <w:r w:rsidDel="00000000" w:rsidR="00000000" w:rsidRPr="00000000">
        <w:rPr>
          <w:rFonts w:ascii="Times New Roman" w:cs="Times New Roman" w:eastAsia="Times New Roman" w:hAnsi="Times New Roman"/>
          <w:sz w:val="20"/>
          <w:szCs w:val="20"/>
          <w:rtl w:val="0"/>
        </w:rPr>
        <w:t xml:space="preserve"> processes or </w:t>
      </w:r>
      <w:r w:rsidDel="00000000" w:rsidR="00000000" w:rsidRPr="00000000">
        <w:rPr>
          <w:rFonts w:ascii="Times New Roman" w:cs="Times New Roman" w:eastAsia="Times New Roman" w:hAnsi="Times New Roman"/>
          <w:sz w:val="20"/>
          <w:szCs w:val="20"/>
          <w:u w:val="single"/>
          <w:rtl w:val="0"/>
        </w:rPr>
        <w:t xml:space="preserve">random</w:t>
      </w:r>
      <w:r w:rsidDel="00000000" w:rsidR="00000000" w:rsidRPr="00000000">
        <w:rPr>
          <w:rFonts w:ascii="Times New Roman" w:cs="Times New Roman" w:eastAsia="Times New Roman" w:hAnsi="Times New Roman"/>
          <w:sz w:val="20"/>
          <w:szCs w:val="20"/>
          <w:rtl w:val="0"/>
        </w:rPr>
        <w:t xml:space="preserve"> walks; prompt on </w:t>
      </w:r>
      <w:r w:rsidDel="00000000" w:rsidR="00000000" w:rsidRPr="00000000">
        <w:rPr>
          <w:rFonts w:ascii="Times New Roman" w:cs="Times New Roman" w:eastAsia="Times New Roman" w:hAnsi="Times New Roman"/>
          <w:sz w:val="20"/>
          <w:szCs w:val="20"/>
          <w:u w:val="single"/>
          <w:rtl w:val="0"/>
        </w:rPr>
        <w:t xml:space="preserve">MC</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14:paraId="0000001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Science&gt;</w:t>
      </w:r>
    </w:p>
    <w:p w:rsidR="00000000" w:rsidDel="00000000" w:rsidP="00000000" w:rsidRDefault="00000000" w:rsidRPr="00000000" w14:paraId="00000014">
      <w:pPr>
        <w:spacing w:line="276" w:lineRule="auto"/>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1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This comet-fearing ruler is praised as a misunderstood reformer who donated 10,000 taels </w:t>
      </w:r>
      <w:r w:rsidDel="00000000" w:rsidR="00000000" w:rsidRPr="00000000">
        <w:rPr>
          <w:rFonts w:ascii="Source Sans Pro" w:cs="Source Sans Pro" w:eastAsia="Source Sans Pro" w:hAnsi="Source Sans Pro"/>
          <w:color w:val="777777"/>
          <w:sz w:val="20"/>
          <w:szCs w:val="20"/>
          <w:rtl w:val="0"/>
        </w:rPr>
        <w:t xml:space="preserve">(“tails”)</w:t>
      </w:r>
      <w:r w:rsidDel="00000000" w:rsidR="00000000" w:rsidRPr="00000000">
        <w:rPr>
          <w:rFonts w:ascii="Times New Roman" w:cs="Times New Roman" w:eastAsia="Times New Roman" w:hAnsi="Times New Roman"/>
          <w:sz w:val="20"/>
          <w:szCs w:val="20"/>
          <w:rtl w:val="0"/>
        </w:rPr>
        <w:t xml:space="preserve"> to a new medical college in a 2013 biography by the author of </w:t>
      </w:r>
      <w:r w:rsidDel="00000000" w:rsidR="00000000" w:rsidRPr="00000000">
        <w:rPr>
          <w:rFonts w:ascii="Times New Roman" w:cs="Times New Roman" w:eastAsia="Times New Roman" w:hAnsi="Times New Roman"/>
          <w:i w:val="1"/>
          <w:sz w:val="20"/>
          <w:szCs w:val="20"/>
          <w:rtl w:val="0"/>
        </w:rPr>
        <w:t xml:space="preserve">Wild Swans</w:t>
      </w:r>
      <w:r w:rsidDel="00000000" w:rsidR="00000000" w:rsidRPr="00000000">
        <w:rPr>
          <w:rFonts w:ascii="Times New Roman" w:cs="Times New Roman" w:eastAsia="Times New Roman" w:hAnsi="Times New Roman"/>
          <w:sz w:val="20"/>
          <w:szCs w:val="20"/>
          <w:rtl w:val="0"/>
        </w:rPr>
        <w:t xml:space="preserve">. This ruler’s refusal to pay a 250-million franc indemnity provoked an undeclared war during the Tonkin Campaign. This ruler, who was born into the Yèhè </w:t>
      </w:r>
      <w:r w:rsidDel="00000000" w:rsidR="00000000" w:rsidRPr="00000000">
        <w:rPr>
          <w:rFonts w:ascii="Source Sans Pro" w:cs="Source Sans Pro" w:eastAsia="Source Sans Pro" w:hAnsi="Source Sans Pro"/>
          <w:color w:val="777777"/>
          <w:sz w:val="20"/>
          <w:szCs w:val="20"/>
          <w:rtl w:val="0"/>
        </w:rPr>
        <w:t xml:space="preserve">(“yuh-huh”)</w:t>
      </w:r>
      <w:r w:rsidDel="00000000" w:rsidR="00000000" w:rsidRPr="00000000">
        <w:rPr>
          <w:rFonts w:ascii="Times New Roman" w:cs="Times New Roman" w:eastAsia="Times New Roman" w:hAnsi="Times New Roman"/>
          <w:sz w:val="20"/>
          <w:szCs w:val="20"/>
          <w:rtl w:val="0"/>
        </w:rPr>
        <w:t xml:space="preserve"> Nara clan, financed a marble boat at the New Summer Palace with funds from the Běiyáng </w:t>
      </w:r>
      <w:r w:rsidDel="00000000" w:rsidR="00000000" w:rsidRPr="00000000">
        <w:rPr>
          <w:rFonts w:ascii="Source Sans Pro" w:cs="Source Sans Pro" w:eastAsia="Source Sans Pro" w:hAnsi="Source Sans Pro"/>
          <w:color w:val="777777"/>
          <w:sz w:val="20"/>
          <w:szCs w:val="20"/>
          <w:rtl w:val="0"/>
        </w:rPr>
        <w:t xml:space="preserve">(“bay-yahng”)</w:t>
      </w:r>
      <w:r w:rsidDel="00000000" w:rsidR="00000000" w:rsidRPr="00000000">
        <w:rPr>
          <w:rFonts w:ascii="Times New Roman" w:cs="Times New Roman" w:eastAsia="Times New Roman" w:hAnsi="Times New Roman"/>
          <w:sz w:val="20"/>
          <w:szCs w:val="20"/>
          <w:rtl w:val="0"/>
        </w:rPr>
        <w:t xml:space="preserve"> Fleet created by the Self-Strengthening Movement. Despite later supporting the “New Policies,” this ruler placed the Guāngxù </w:t>
      </w:r>
      <w:r w:rsidDel="00000000" w:rsidR="00000000" w:rsidRPr="00000000">
        <w:rPr>
          <w:rFonts w:ascii="Source Sans Pro" w:cs="Source Sans Pro" w:eastAsia="Source Sans Pro" w:hAnsi="Source Sans Pro"/>
          <w:color w:val="777777"/>
          <w:sz w:val="20"/>
          <w:szCs w:val="20"/>
          <w:rtl w:val="0"/>
        </w:rPr>
        <w:t xml:space="preserve">(“gwahng-shyoo”)</w:t>
      </w:r>
      <w:r w:rsidDel="00000000" w:rsidR="00000000" w:rsidRPr="00000000">
        <w:rPr>
          <w:rFonts w:ascii="Times New Roman" w:cs="Times New Roman" w:eastAsia="Times New Roman" w:hAnsi="Times New Roman"/>
          <w:sz w:val="20"/>
          <w:szCs w:val="20"/>
          <w:rtl w:val="0"/>
        </w:rPr>
        <w:t xml:space="preserve"> Emperor under house arrest after he launched the Hundred Days’ Reform. This ruler’s designated successor was the future puppet emperor of Manchukuo </w:t>
      </w:r>
      <w:r w:rsidDel="00000000" w:rsidR="00000000" w:rsidRPr="00000000">
        <w:rPr>
          <w:rFonts w:ascii="Source Sans Pro" w:cs="Source Sans Pro" w:eastAsia="Source Sans Pro" w:hAnsi="Source Sans Pro"/>
          <w:color w:val="777777"/>
          <w:sz w:val="20"/>
          <w:szCs w:val="20"/>
          <w:rtl w:val="0"/>
        </w:rPr>
        <w:t xml:space="preserve">(“mon-choo-kwoh”)</w:t>
      </w:r>
      <w:r w:rsidDel="00000000" w:rsidR="00000000" w:rsidRPr="00000000">
        <w:rPr>
          <w:rFonts w:ascii="Times New Roman" w:cs="Times New Roman" w:eastAsia="Times New Roman" w:hAnsi="Times New Roman"/>
          <w:sz w:val="20"/>
          <w:szCs w:val="20"/>
          <w:rtl w:val="0"/>
        </w:rPr>
        <w:t xml:space="preserve">, Pǔyí </w:t>
      </w:r>
      <w:r w:rsidDel="00000000" w:rsidR="00000000" w:rsidRPr="00000000">
        <w:rPr>
          <w:rFonts w:ascii="Source Sans Pro" w:cs="Source Sans Pro" w:eastAsia="Source Sans Pro" w:hAnsi="Source Sans Pro"/>
          <w:color w:val="777777"/>
          <w:sz w:val="20"/>
          <w:szCs w:val="20"/>
          <w:rtl w:val="0"/>
        </w:rPr>
        <w:t xml:space="preserve">(“poo-ee”)</w:t>
      </w:r>
      <w:r w:rsidDel="00000000" w:rsidR="00000000" w:rsidRPr="00000000">
        <w:rPr>
          <w:rFonts w:ascii="Times New Roman" w:cs="Times New Roman" w:eastAsia="Times New Roman" w:hAnsi="Times New Roman"/>
          <w:sz w:val="20"/>
          <w:szCs w:val="20"/>
          <w:rtl w:val="0"/>
        </w:rPr>
        <w:t xml:space="preserve">. For 10 points, the Boxer Rebellion was supported by what Late Qīng </w:t>
      </w:r>
      <w:r w:rsidDel="00000000" w:rsidR="00000000" w:rsidRPr="00000000">
        <w:rPr>
          <w:rFonts w:ascii="Source Sans Pro" w:cs="Source Sans Pro" w:eastAsia="Source Sans Pro" w:hAnsi="Source Sans Pro"/>
          <w:color w:val="777777"/>
          <w:sz w:val="20"/>
          <w:szCs w:val="20"/>
          <w:rtl w:val="0"/>
        </w:rPr>
        <w:t xml:space="preserve">(“cheeng”)</w:t>
      </w:r>
      <w:r w:rsidDel="00000000" w:rsidR="00000000" w:rsidRPr="00000000">
        <w:rPr>
          <w:rFonts w:ascii="Times New Roman" w:cs="Times New Roman" w:eastAsia="Times New Roman" w:hAnsi="Times New Roman"/>
          <w:sz w:val="20"/>
          <w:szCs w:val="20"/>
          <w:rtl w:val="0"/>
        </w:rPr>
        <w:t xml:space="preserve"> regent who </w:t>
      </w:r>
      <w:r w:rsidDel="00000000" w:rsidR="00000000" w:rsidRPr="00000000">
        <w:rPr>
          <w:rFonts w:ascii="Times New Roman" w:cs="Times New Roman" w:eastAsia="Times New Roman" w:hAnsi="Times New Roman"/>
          <w:i w:val="1"/>
          <w:sz w:val="20"/>
          <w:szCs w:val="20"/>
          <w:rtl w:val="0"/>
        </w:rPr>
        <w:t xml:space="preserve">de facto</w:t>
      </w:r>
      <w:r w:rsidDel="00000000" w:rsidR="00000000" w:rsidRPr="00000000">
        <w:rPr>
          <w:rFonts w:ascii="Times New Roman" w:cs="Times New Roman" w:eastAsia="Times New Roman" w:hAnsi="Times New Roman"/>
          <w:sz w:val="20"/>
          <w:szCs w:val="20"/>
          <w:rtl w:val="0"/>
        </w:rPr>
        <w:t xml:space="preserve"> ruled as “empress dowager”?</w:t>
      </w:r>
    </w:p>
    <w:p w:rsidR="00000000" w:rsidDel="00000000" w:rsidP="00000000" w:rsidRDefault="00000000" w:rsidRPr="00000000" w14:paraId="00000016">
      <w:pPr>
        <w:rPr>
          <w:rFonts w:ascii="Times New Roman" w:cs="Times New Roman" w:eastAsia="Times New Roman" w:hAnsi="Times New Roman"/>
          <w:b w:val="1"/>
          <w:color w:val="777777"/>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Cíxī</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(“tsih-shee”)</w:t>
      </w:r>
      <w:r w:rsidDel="00000000" w:rsidR="00000000" w:rsidRPr="00000000">
        <w:rPr>
          <w:rFonts w:ascii="Times New Roman" w:cs="Times New Roman" w:eastAsia="Times New Roman" w:hAnsi="Times New Roman"/>
          <w:sz w:val="20"/>
          <w:szCs w:val="20"/>
          <w:rtl w:val="0"/>
        </w:rPr>
        <w:t xml:space="preserve"> [or Empress Dowager </w:t>
      </w:r>
      <w:r w:rsidDel="00000000" w:rsidR="00000000" w:rsidRPr="00000000">
        <w:rPr>
          <w:rFonts w:ascii="Times New Roman" w:cs="Times New Roman" w:eastAsia="Times New Roman" w:hAnsi="Times New Roman"/>
          <w:b w:val="1"/>
          <w:sz w:val="20"/>
          <w:szCs w:val="20"/>
          <w:u w:val="single"/>
          <w:rtl w:val="0"/>
        </w:rPr>
        <w:t xml:space="preserve">Cíxī</w:t>
      </w:r>
      <w:r w:rsidDel="00000000" w:rsidR="00000000" w:rsidRPr="00000000">
        <w:rPr>
          <w:rFonts w:ascii="Times New Roman" w:cs="Times New Roman" w:eastAsia="Times New Roman" w:hAnsi="Times New Roman"/>
          <w:sz w:val="20"/>
          <w:szCs w:val="20"/>
          <w:rtl w:val="0"/>
        </w:rPr>
        <w:t xml:space="preserve"> or Empress Dowager </w:t>
      </w:r>
      <w:r w:rsidDel="00000000" w:rsidR="00000000" w:rsidRPr="00000000">
        <w:rPr>
          <w:rFonts w:ascii="Times New Roman" w:cs="Times New Roman" w:eastAsia="Times New Roman" w:hAnsi="Times New Roman"/>
          <w:b w:val="1"/>
          <w:sz w:val="20"/>
          <w:szCs w:val="20"/>
          <w:u w:val="single"/>
          <w:rtl w:val="0"/>
        </w:rPr>
        <w:t xml:space="preserve">T’zu-hsi</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Cíxī</w:t>
      </w:r>
      <w:r w:rsidDel="00000000" w:rsidR="00000000" w:rsidRPr="00000000">
        <w:rPr>
          <w:rFonts w:ascii="Times New Roman" w:cs="Times New Roman" w:eastAsia="Times New Roman" w:hAnsi="Times New Roman"/>
          <w:sz w:val="20"/>
          <w:szCs w:val="20"/>
          <w:rtl w:val="0"/>
        </w:rPr>
        <w:t xml:space="preserve"> Tàihòu; accept </w:t>
      </w:r>
      <w:r w:rsidDel="00000000" w:rsidR="00000000" w:rsidRPr="00000000">
        <w:rPr>
          <w:rFonts w:ascii="Times New Roman" w:cs="Times New Roman" w:eastAsia="Times New Roman" w:hAnsi="Times New Roman"/>
          <w:b w:val="1"/>
          <w:sz w:val="20"/>
          <w:szCs w:val="20"/>
          <w:u w:val="single"/>
          <w:rtl w:val="0"/>
        </w:rPr>
        <w:t xml:space="preserve">Yèhènàlā</w:t>
      </w:r>
      <w:r w:rsidDel="00000000" w:rsidR="00000000" w:rsidRPr="00000000">
        <w:rPr>
          <w:rFonts w:ascii="Times New Roman" w:cs="Times New Roman" w:eastAsia="Times New Roman" w:hAnsi="Times New Roman"/>
          <w:sz w:val="20"/>
          <w:szCs w:val="20"/>
          <w:rtl w:val="0"/>
        </w:rPr>
        <w:t xml:space="preserve"> Xìngzhēn until “Yèhè” is read; prompt on </w:t>
      </w:r>
      <w:r w:rsidDel="00000000" w:rsidR="00000000" w:rsidRPr="00000000">
        <w:rPr>
          <w:rFonts w:ascii="Times New Roman" w:cs="Times New Roman" w:eastAsia="Times New Roman" w:hAnsi="Times New Roman"/>
          <w:sz w:val="20"/>
          <w:szCs w:val="20"/>
          <w:u w:val="single"/>
          <w:rtl w:val="0"/>
        </w:rPr>
        <w:t xml:space="preserve">empress dowager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dowager empress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empress mother</w:t>
      </w:r>
      <w:r w:rsidDel="00000000" w:rsidR="00000000" w:rsidRPr="00000000">
        <w:rPr>
          <w:rFonts w:ascii="Times New Roman" w:cs="Times New Roman" w:eastAsia="Times New Roman" w:hAnsi="Times New Roman"/>
          <w:sz w:val="20"/>
          <w:szCs w:val="20"/>
          <w:rtl w:val="0"/>
        </w:rPr>
        <w:t xml:space="preserve"> until “empress dowager” is read; prompt on </w:t>
      </w:r>
      <w:r w:rsidDel="00000000" w:rsidR="00000000" w:rsidRPr="00000000">
        <w:rPr>
          <w:rFonts w:ascii="Times New Roman" w:cs="Times New Roman" w:eastAsia="Times New Roman" w:hAnsi="Times New Roman"/>
          <w:sz w:val="20"/>
          <w:szCs w:val="20"/>
          <w:u w:val="single"/>
          <w:rtl w:val="0"/>
        </w:rPr>
        <w:t xml:space="preserve">húangtàihòu</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777777"/>
          <w:sz w:val="20"/>
          <w:szCs w:val="20"/>
          <w:rtl w:val="0"/>
        </w:rPr>
        <w:t xml:space="preserve">(Jung Chang wrote the biography in the first line, which discusses Peking Union Medical College. The second line refers to the 1884–1885 Sino-French War.)</w:t>
      </w: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&lt;World </w:t>
      </w:r>
      <w:r w:rsidDel="00000000" w:rsidR="00000000" w:rsidRPr="00000000">
        <w:rPr>
          <w:rFonts w:ascii="Times New Roman" w:cs="Times New Roman" w:eastAsia="Times New Roman" w:hAnsi="Times New Roman"/>
          <w:sz w:val="20"/>
          <w:szCs w:val="20"/>
          <w:rtl w:val="0"/>
        </w:rPr>
        <w:t xml:space="preserve">History</w:t>
      </w:r>
      <w:r w:rsidDel="00000000" w:rsidR="00000000" w:rsidRPr="00000000">
        <w:rPr>
          <w:rFonts w:ascii="Times New Roman" w:cs="Times New Roman" w:eastAsia="Times New Roman" w:hAnsi="Times New Roman"/>
          <w:sz w:val="20"/>
          <w:szCs w:val="20"/>
          <w:rtl w:val="0"/>
        </w:rPr>
        <w:t xml:space="preserve">&gt;</w:t>
      </w:r>
      <w:r w:rsidDel="00000000" w:rsidR="00000000" w:rsidRPr="00000000">
        <w:rPr>
          <w:rtl w:val="0"/>
        </w:rPr>
      </w:r>
    </w:p>
    <w:p w:rsidR="00000000" w:rsidDel="00000000" w:rsidP="00000000" w:rsidRDefault="00000000" w:rsidRPr="00000000" w14:paraId="00000018">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This event, which </w:t>
      </w:r>
      <w:r w:rsidDel="00000000" w:rsidR="00000000" w:rsidRPr="00000000">
        <w:rPr>
          <w:rFonts w:ascii="Source Sans Pro" w:cs="Source Sans Pro" w:eastAsia="Source Sans Pro" w:hAnsi="Source Sans Pro"/>
          <w:color w:val="777777"/>
          <w:sz w:val="20"/>
          <w:szCs w:val="20"/>
          <w:rtl w:val="0"/>
        </w:rPr>
        <w:t xml:space="preserve">[emphasize]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did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not</w:t>
      </w:r>
      <w:r w:rsidDel="00000000" w:rsidR="00000000" w:rsidRPr="00000000">
        <w:rPr>
          <w:rFonts w:ascii="Times New Roman" w:cs="Times New Roman" w:eastAsia="Times New Roman" w:hAnsi="Times New Roman"/>
          <w:sz w:val="20"/>
          <w:szCs w:val="20"/>
          <w:rtl w:val="0"/>
        </w:rPr>
        <w:t xml:space="preserve"> occur in the 1900s, is depicted in John Petts’s “Wales Window” for a building that had been bombed. A sinking boat appears in the bottom left of a painting titled for this event, to the left of a black donkey </w:t>
      </w:r>
      <w:r w:rsidDel="00000000" w:rsidR="00000000" w:rsidRPr="00000000">
        <w:rPr>
          <w:rFonts w:ascii="Times New Roman" w:cs="Times New Roman" w:eastAsia="Times New Roman" w:hAnsi="Times New Roman"/>
          <w:sz w:val="20"/>
          <w:szCs w:val="20"/>
          <w:rtl w:val="0"/>
        </w:rPr>
        <w:t xml:space="preserve">and</w:t>
      </w:r>
      <w:r w:rsidDel="00000000" w:rsidR="00000000" w:rsidRPr="00000000">
        <w:rPr>
          <w:rFonts w:ascii="Times New Roman" w:cs="Times New Roman" w:eastAsia="Times New Roman" w:hAnsi="Times New Roman"/>
          <w:sz w:val="20"/>
          <w:szCs w:val="20"/>
          <w:rtl w:val="0"/>
        </w:rPr>
        <w:t xml:space="preserve"> below an angel holding a candle near a large green scroll. A man in green carrying a sack runs to the right in a painting titled for this event that was modified to remove a Nazi armband from a soldier in the background and the phrase “Ich bin Jude” from a placard on a man’s neck. A Lithuanian flag appears behind a burning synagogue in a 1938 painting titled for this biblical event. For 10 points, Marc Chagall painted </w:t>
      </w:r>
      <w:r w:rsidDel="00000000" w:rsidR="00000000" w:rsidRPr="00000000">
        <w:rPr>
          <w:rFonts w:ascii="Times New Roman" w:cs="Times New Roman" w:eastAsia="Times New Roman" w:hAnsi="Times New Roman"/>
          <w:i w:val="1"/>
          <w:sz w:val="20"/>
          <w:szCs w:val="20"/>
          <w:rtl w:val="0"/>
        </w:rPr>
        <w:t xml:space="preserve">Yellow</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White</w:t>
      </w:r>
      <w:r w:rsidDel="00000000" w:rsidR="00000000" w:rsidRPr="00000000">
        <w:rPr>
          <w:rFonts w:ascii="Times New Roman" w:cs="Times New Roman" w:eastAsia="Times New Roman" w:hAnsi="Times New Roman"/>
          <w:sz w:val="20"/>
          <w:szCs w:val="20"/>
          <w:rtl w:val="0"/>
        </w:rPr>
        <w:t xml:space="preserve"> versions of what event, whose depictions may include the letters “INRI” above a dying Jesus?</w:t>
      </w:r>
    </w:p>
    <w:p w:rsidR="00000000" w:rsidDel="00000000" w:rsidP="00000000" w:rsidRDefault="00000000" w:rsidRPr="00000000" w14:paraId="0000001A">
      <w:pPr>
        <w:spacing w:line="276" w:lineRule="auto"/>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crucifixion</w:t>
      </w:r>
      <w:r w:rsidDel="00000000" w:rsidR="00000000" w:rsidRPr="00000000">
        <w:rPr>
          <w:rFonts w:ascii="Times New Roman" w:cs="Times New Roman" w:eastAsia="Times New Roman" w:hAnsi="Times New Roman"/>
          <w:sz w:val="20"/>
          <w:szCs w:val="20"/>
          <w:rtl w:val="0"/>
        </w:rPr>
        <w:t xml:space="preserve"> [or equivalents such as Jesus’s </w:t>
      </w:r>
      <w:r w:rsidDel="00000000" w:rsidR="00000000" w:rsidRPr="00000000">
        <w:rPr>
          <w:rFonts w:ascii="Times New Roman" w:cs="Times New Roman" w:eastAsia="Times New Roman" w:hAnsi="Times New Roman"/>
          <w:b w:val="1"/>
          <w:sz w:val="20"/>
          <w:szCs w:val="20"/>
          <w:u w:val="single"/>
          <w:rtl w:val="0"/>
        </w:rPr>
        <w:t xml:space="preserve">crucifixion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or </w:t>
      </w:r>
      <w:r w:rsidDel="00000000" w:rsidR="00000000" w:rsidRPr="00000000">
        <w:rPr>
          <w:rFonts w:ascii="Times New Roman" w:cs="Times New Roman" w:eastAsia="Times New Roman" w:hAnsi="Times New Roman"/>
          <w:b w:val="1"/>
          <w:sz w:val="20"/>
          <w:szCs w:val="20"/>
          <w:u w:val="single"/>
          <w:rtl w:val="0"/>
        </w:rPr>
        <w:t xml:space="preserve">Christ</w:t>
      </w:r>
      <w:r w:rsidDel="00000000" w:rsidR="00000000" w:rsidRPr="00000000">
        <w:rPr>
          <w:rFonts w:ascii="Times New Roman" w:cs="Times New Roman" w:eastAsia="Times New Roman" w:hAnsi="Times New Roman"/>
          <w:sz w:val="20"/>
          <w:szCs w:val="20"/>
          <w:rtl w:val="0"/>
        </w:rPr>
        <w:t xml:space="preserve"> on the </w:t>
      </w:r>
      <w:r w:rsidDel="00000000" w:rsidR="00000000" w:rsidRPr="00000000">
        <w:rPr>
          <w:rFonts w:ascii="Times New Roman" w:cs="Times New Roman" w:eastAsia="Times New Roman" w:hAnsi="Times New Roman"/>
          <w:b w:val="1"/>
          <w:sz w:val="20"/>
          <w:szCs w:val="20"/>
          <w:u w:val="single"/>
          <w:rtl w:val="0"/>
        </w:rPr>
        <w:t xml:space="preserve">cross</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i w:val="1"/>
          <w:sz w:val="20"/>
          <w:szCs w:val="20"/>
          <w:rtl w:val="0"/>
        </w:rPr>
        <w:t xml:space="preserve">White </w:t>
      </w:r>
      <w:r w:rsidDel="00000000" w:rsidR="00000000" w:rsidRPr="00000000">
        <w:rPr>
          <w:rFonts w:ascii="Times New Roman" w:cs="Times New Roman" w:eastAsia="Times New Roman" w:hAnsi="Times New Roman"/>
          <w:b w:val="1"/>
          <w:i w:val="1"/>
          <w:sz w:val="20"/>
          <w:szCs w:val="20"/>
          <w:u w:val="single"/>
          <w:rtl w:val="0"/>
        </w:rPr>
        <w:t xml:space="preserve">Crucifixion</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i w:val="1"/>
          <w:sz w:val="20"/>
          <w:szCs w:val="20"/>
          <w:rtl w:val="0"/>
        </w:rPr>
        <w:t xml:space="preserve">Yellow </w:t>
      </w:r>
      <w:r w:rsidDel="00000000" w:rsidR="00000000" w:rsidRPr="00000000">
        <w:rPr>
          <w:rFonts w:ascii="Times New Roman" w:cs="Times New Roman" w:eastAsia="Times New Roman" w:hAnsi="Times New Roman"/>
          <w:b w:val="1"/>
          <w:i w:val="1"/>
          <w:sz w:val="20"/>
          <w:szCs w:val="20"/>
          <w:u w:val="single"/>
          <w:rtl w:val="0"/>
        </w:rPr>
        <w:t xml:space="preserve">Crucifixion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(The Wales Window is in the 16th Street Baptist Church.)</w:t>
      </w:r>
    </w:p>
    <w:p w:rsidR="00000000" w:rsidDel="00000000" w:rsidP="00000000" w:rsidRDefault="00000000" w:rsidRPr="00000000" w14:paraId="0000001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&lt;Painting &amp; Sculpture&gt;</w:t>
      </w:r>
    </w:p>
    <w:p w:rsidR="00000000" w:rsidDel="00000000" w:rsidP="00000000" w:rsidRDefault="00000000" w:rsidRPr="00000000" w14:paraId="0000001C">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This poem’s speaker thinks to hang “</w:t>
      </w:r>
      <w:r w:rsidDel="00000000" w:rsidR="00000000" w:rsidRPr="00000000">
        <w:rPr>
          <w:rFonts w:ascii="Times New Roman" w:cs="Times New Roman" w:eastAsia="Times New Roman" w:hAnsi="Times New Roman"/>
          <w:sz w:val="20"/>
          <w:szCs w:val="20"/>
          <w:highlight w:val="white"/>
          <w:rtl w:val="0"/>
        </w:rPr>
        <w:t xml:space="preserve">pictures… with the fourth-month eve at sundown” before rhapsodizing a “gentle soft-born measureless light</w:t>
      </w:r>
      <w:r w:rsidDel="00000000" w:rsidR="00000000" w:rsidRPr="00000000">
        <w:rPr>
          <w:rFonts w:ascii="Times New Roman" w:cs="Times New Roman" w:eastAsia="Times New Roman" w:hAnsi="Times New Roman"/>
          <w:sz w:val="20"/>
          <w:szCs w:val="20"/>
          <w:rtl w:val="0"/>
        </w:rPr>
        <w:t xml:space="preserve">.” This poem imagines “long panoramas of visions” showing men who “suffer’d not,” while “the living remain’d and suffer’d.” After comparing the knowledge of death and the thought of death to “holding the hands of companions,” this poem’s narrator flees into a swamp and hears a song describing “lovely and soothing death” being sung by a hermit-thrush. While mourning with “ever-returning spring,” this poem’s narrator follows a “western orb sailing the heaven,” which is also described as a “great star early droop’d in the Western sky.” For 10 points, name this Walt Whitman poem, an elegy to Abraham Lincoln titled for some flowers.</w:t>
      </w:r>
    </w:p>
    <w:p w:rsidR="00000000" w:rsidDel="00000000" w:rsidP="00000000" w:rsidRDefault="00000000" w:rsidRPr="00000000" w14:paraId="0000001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When Lilacs Last in the Dooryard </w:t>
      </w:r>
      <w:r w:rsidDel="00000000" w:rsidR="00000000" w:rsidRPr="00000000">
        <w:rPr>
          <w:rFonts w:ascii="Times New Roman" w:cs="Times New Roman" w:eastAsia="Times New Roman" w:hAnsi="Times New Roman"/>
          <w:b w:val="1"/>
          <w:sz w:val="20"/>
          <w:szCs w:val="20"/>
          <w:u w:val="single"/>
          <w:rtl w:val="0"/>
        </w:rPr>
        <w:t xml:space="preserve">Bloom’d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1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&lt;American Literature&gt;</w:t>
      </w:r>
    </w:p>
    <w:p w:rsidR="00000000" w:rsidDel="00000000" w:rsidP="00000000" w:rsidRDefault="00000000" w:rsidRPr="00000000" w14:paraId="00000020">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A corruption investigation in this country was sparked by the arrest of a geriatric home owner who received bribes from a garbage collection company. A prime minister of this country was the first to break the existence of a CIA stay-behind operation in Europe. Two magistrates were killed with car bombs in the middle of this country’s largest criminal proceedings, known as the </w:t>
      </w:r>
      <w:r w:rsidDel="00000000" w:rsidR="00000000" w:rsidRPr="00000000">
        <w:rPr>
          <w:rFonts w:ascii="Times New Roman" w:cs="Times New Roman" w:eastAsia="Times New Roman" w:hAnsi="Times New Roman"/>
          <w:sz w:val="20"/>
          <w:szCs w:val="20"/>
          <w:rtl w:val="0"/>
        </w:rPr>
        <w:t xml:space="preserve">Maxi</w:t>
      </w:r>
      <w:r w:rsidDel="00000000" w:rsidR="00000000" w:rsidRPr="00000000">
        <w:rPr>
          <w:rFonts w:ascii="Times New Roman" w:cs="Times New Roman" w:eastAsia="Times New Roman" w:hAnsi="Times New Roman"/>
          <w:sz w:val="20"/>
          <w:szCs w:val="20"/>
          <w:rtl w:val="0"/>
        </w:rPr>
        <w:t xml:space="preserve"> Trial. A long-time socialist prime minister of this country was investigated for corruption as part of the so-called “clean hands” investigation. The Red Brigades kidnapped a prime minister of this country during the Years of Lead. Another prime minister of this country was accused of paying for sexual services during so-called “bunga bunga” parties. For 10 points, name this country once led by Silvio Berlusconi.</w:t>
      </w:r>
    </w:p>
    <w:p w:rsidR="00000000" w:rsidDel="00000000" w:rsidP="00000000" w:rsidRDefault="00000000" w:rsidRPr="00000000" w14:paraId="00000022">
      <w:pPr>
        <w:spacing w:line="276" w:lineRule="auto"/>
        <w:rPr>
          <w:rFonts w:ascii="Times New Roman" w:cs="Times New Roman" w:eastAsia="Times New Roman" w:hAnsi="Times New Roman"/>
          <w:i w:val="1"/>
          <w:color w:val="777777"/>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Italy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Italia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Italian</w:t>
      </w:r>
      <w:r w:rsidDel="00000000" w:rsidR="00000000" w:rsidRPr="00000000">
        <w:rPr>
          <w:rFonts w:ascii="Times New Roman" w:cs="Times New Roman" w:eastAsia="Times New Roman" w:hAnsi="Times New Roman"/>
          <w:sz w:val="20"/>
          <w:szCs w:val="20"/>
          <w:rtl w:val="0"/>
        </w:rPr>
        <w:t xml:space="preserve"> Republic or Republic of </w:t>
      </w:r>
      <w:r w:rsidDel="00000000" w:rsidR="00000000" w:rsidRPr="00000000">
        <w:rPr>
          <w:rFonts w:ascii="Times New Roman" w:cs="Times New Roman" w:eastAsia="Times New Roman" w:hAnsi="Times New Roman"/>
          <w:b w:val="1"/>
          <w:sz w:val="20"/>
          <w:szCs w:val="20"/>
          <w:u w:val="single"/>
          <w:rtl w:val="0"/>
        </w:rPr>
        <w:t xml:space="preserve">Italy</w:t>
      </w:r>
      <w:r w:rsidDel="00000000" w:rsidR="00000000" w:rsidRPr="00000000">
        <w:rPr>
          <w:rFonts w:ascii="Times New Roman" w:cs="Times New Roman" w:eastAsia="Times New Roman" w:hAnsi="Times New Roman"/>
          <w:sz w:val="20"/>
          <w:szCs w:val="20"/>
          <w:rtl w:val="0"/>
        </w:rPr>
        <w:t xml:space="preserve"> or Repubblica </w:t>
      </w:r>
      <w:r w:rsidDel="00000000" w:rsidR="00000000" w:rsidRPr="00000000">
        <w:rPr>
          <w:rFonts w:ascii="Times New Roman" w:cs="Times New Roman" w:eastAsia="Times New Roman" w:hAnsi="Times New Roman"/>
          <w:b w:val="1"/>
          <w:sz w:val="20"/>
          <w:szCs w:val="20"/>
          <w:u w:val="single"/>
          <w:rtl w:val="0"/>
        </w:rPr>
        <w:t xml:space="preserve">Italiana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777777"/>
          <w:sz w:val="20"/>
          <w:szCs w:val="20"/>
          <w:rtl w:val="0"/>
        </w:rPr>
        <w:t xml:space="preserve">(The second line refers to Operation Gladio.)</w:t>
      </w:r>
      <w:r w:rsidDel="00000000" w:rsidR="00000000" w:rsidRPr="00000000">
        <w:rPr>
          <w:rtl w:val="0"/>
        </w:rPr>
      </w:r>
    </w:p>
    <w:p w:rsidR="00000000" w:rsidDel="00000000" w:rsidP="00000000" w:rsidRDefault="00000000" w:rsidRPr="00000000" w14:paraId="0000002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History&gt;</w:t>
      </w:r>
    </w:p>
    <w:p w:rsidR="00000000" w:rsidDel="00000000" w:rsidP="00000000" w:rsidRDefault="00000000" w:rsidRPr="00000000" w14:paraId="00000024">
      <w:pPr>
        <w:spacing w:line="276" w:lineRule="auto"/>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2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An actor’s London debut playing this character is the subject of Lolita Chakrabarti’s play </w:t>
      </w:r>
      <w:r w:rsidDel="00000000" w:rsidR="00000000" w:rsidRPr="00000000">
        <w:rPr>
          <w:rFonts w:ascii="Times New Roman" w:cs="Times New Roman" w:eastAsia="Times New Roman" w:hAnsi="Times New Roman"/>
          <w:i w:val="1"/>
          <w:sz w:val="20"/>
          <w:szCs w:val="20"/>
          <w:rtl w:val="0"/>
        </w:rPr>
        <w:t xml:space="preserve">Red Velvet</w:t>
      </w:r>
      <w:r w:rsidDel="00000000" w:rsidR="00000000" w:rsidRPr="00000000">
        <w:rPr>
          <w:rFonts w:ascii="Times New Roman" w:cs="Times New Roman" w:eastAsia="Times New Roman" w:hAnsi="Times New Roman"/>
          <w:sz w:val="20"/>
          <w:szCs w:val="20"/>
          <w:rtl w:val="0"/>
        </w:rPr>
        <w:t xml:space="preserve">. A character in a later novel declares that this character “was a lie” as he describes the deaths of his four wives. </w:t>
      </w:r>
      <w:r w:rsidDel="00000000" w:rsidR="00000000" w:rsidRPr="00000000">
        <w:rPr>
          <w:rFonts w:ascii="Times New Roman" w:cs="Times New Roman" w:eastAsia="Times New Roman" w:hAnsi="Times New Roman"/>
          <w:sz w:val="20"/>
          <w:szCs w:val="20"/>
          <w:rtl w:val="0"/>
        </w:rPr>
        <w:t xml:space="preserve">Bento Santiago identifies as this character after seeing a theater performance in the novel </w:t>
      </w:r>
      <w:r w:rsidDel="00000000" w:rsidR="00000000" w:rsidRPr="00000000">
        <w:rPr>
          <w:rFonts w:ascii="Times New Roman" w:cs="Times New Roman" w:eastAsia="Times New Roman" w:hAnsi="Times New Roman"/>
          <w:i w:val="1"/>
          <w:sz w:val="20"/>
          <w:szCs w:val="20"/>
          <w:rtl w:val="0"/>
        </w:rPr>
        <w:t xml:space="preserve">Dom Casmurro.</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This stage character, who was portrayed by Ira Aldridge in a landmark performance, partially inspired the protagonist of Tayeb Salih’s </w:t>
      </w:r>
      <w:r w:rsidDel="00000000" w:rsidR="00000000" w:rsidRPr="00000000">
        <w:rPr>
          <w:rFonts w:ascii="Source Sans Pro" w:cs="Source Sans Pro" w:eastAsia="Source Sans Pro" w:hAnsi="Source Sans Pro"/>
          <w:color w:val="777777"/>
          <w:sz w:val="20"/>
          <w:szCs w:val="20"/>
          <w:rtl w:val="0"/>
        </w:rPr>
        <w:t xml:space="preserve">(“TAH-yib SAW-lih’s”)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Season of Migration to the North</w:t>
      </w:r>
      <w:r w:rsidDel="00000000" w:rsidR="00000000" w:rsidRPr="00000000">
        <w:rPr>
          <w:rFonts w:ascii="Times New Roman" w:cs="Times New Roman" w:eastAsia="Times New Roman" w:hAnsi="Times New Roman"/>
          <w:sz w:val="20"/>
          <w:szCs w:val="20"/>
          <w:rtl w:val="0"/>
        </w:rPr>
        <w:t xml:space="preserve">. This character, who “loved not wisely but too well,” tells a dead character, “I kissed thee ere I killed thee.” This character sees Bianca’s copy of a strawberry-embroidered handkerchief and smothers his wife with a pillow. For 10 points, name this title Shakespeare character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who is tricked by Iago into killing Desdemona.</w:t>
      </w:r>
    </w:p>
    <w:p w:rsidR="00000000" w:rsidDel="00000000" w:rsidP="00000000" w:rsidRDefault="00000000" w:rsidRPr="00000000" w14:paraId="0000002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Othello</w:t>
      </w:r>
      <w:r w:rsidDel="00000000" w:rsidR="00000000" w:rsidRPr="00000000">
        <w:rPr>
          <w:rFonts w:ascii="Times New Roman" w:cs="Times New Roman" w:eastAsia="Times New Roman" w:hAnsi="Times New Roman"/>
          <w:sz w:val="20"/>
          <w:szCs w:val="20"/>
          <w:rtl w:val="0"/>
        </w:rPr>
        <w:t xml:space="preserve"> [prompt on “the </w:t>
      </w:r>
      <w:r w:rsidDel="00000000" w:rsidR="00000000" w:rsidRPr="00000000">
        <w:rPr>
          <w:rFonts w:ascii="Times New Roman" w:cs="Times New Roman" w:eastAsia="Times New Roman" w:hAnsi="Times New Roman"/>
          <w:sz w:val="20"/>
          <w:szCs w:val="20"/>
          <w:u w:val="single"/>
          <w:rtl w:val="0"/>
        </w:rPr>
        <w:t xml:space="preserve">Moor</w:t>
      </w:r>
      <w:r w:rsidDel="00000000" w:rsidR="00000000" w:rsidRPr="00000000">
        <w:rPr>
          <w:rFonts w:ascii="Times New Roman" w:cs="Times New Roman" w:eastAsia="Times New Roman" w:hAnsi="Times New Roman"/>
          <w:sz w:val="20"/>
          <w:szCs w:val="20"/>
          <w:rtl w:val="0"/>
        </w:rPr>
        <w:t xml:space="preserve"> of Venice”]</w:t>
      </w:r>
    </w:p>
    <w:p w:rsidR="00000000" w:rsidDel="00000000" w:rsidP="00000000" w:rsidRDefault="00000000" w:rsidRPr="00000000" w14:paraId="0000002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&lt;World Literature&gt;</w:t>
      </w:r>
    </w:p>
    <w:p w:rsidR="00000000" w:rsidDel="00000000" w:rsidP="00000000" w:rsidRDefault="00000000" w:rsidRPr="00000000" w14:paraId="00000028">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This property of a substance is predicted by the parameters “delta-d,” “delta-p,” and “delta-h,” which are plotted in Hansen space. The distribution coefficient includes consideration of this property for ionized compounds. Measurements of this property for uncharged compounds in a water-octanol system are used to find the partition coefficient. Because lead (II) </w:t>
      </w:r>
      <w:r w:rsidDel="00000000" w:rsidR="00000000" w:rsidRPr="00000000">
        <w:rPr>
          <w:rFonts w:ascii="Source Sans Pro" w:cs="Source Sans Pro" w:eastAsia="Source Sans Pro" w:hAnsi="Source Sans Pro"/>
          <w:color w:val="777777"/>
          <w:sz w:val="20"/>
          <w:szCs w:val="20"/>
          <w:rtl w:val="0"/>
        </w:rPr>
        <w:t xml:space="preserve">(“two”)</w:t>
      </w:r>
      <w:r w:rsidDel="00000000" w:rsidR="00000000" w:rsidRPr="00000000">
        <w:rPr>
          <w:rFonts w:ascii="Times New Roman" w:cs="Times New Roman" w:eastAsia="Times New Roman" w:hAnsi="Times New Roman"/>
          <w:sz w:val="20"/>
          <w:szCs w:val="20"/>
          <w:rtl w:val="0"/>
        </w:rPr>
        <w:t xml:space="preserve"> phosphate </w:t>
      </w:r>
      <w:r w:rsidDel="00000000" w:rsidR="00000000" w:rsidRPr="00000000">
        <w:rPr>
          <w:rFonts w:ascii="Source Sans Pro" w:cs="Source Sans Pro" w:eastAsia="Source Sans Pro" w:hAnsi="Source Sans Pro"/>
          <w:color w:val="777777"/>
          <w:sz w:val="20"/>
          <w:szCs w:val="20"/>
          <w:rtl w:val="0"/>
        </w:rPr>
        <w:t xml:space="preserve">[emphasize]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lacks</w:t>
      </w:r>
      <w:r w:rsidDel="00000000" w:rsidR="00000000" w:rsidRPr="00000000">
        <w:rPr>
          <w:rFonts w:ascii="Times New Roman" w:cs="Times New Roman" w:eastAsia="Times New Roman" w:hAnsi="Times New Roman"/>
          <w:sz w:val="20"/>
          <w:szCs w:val="20"/>
          <w:rtl w:val="0"/>
        </w:rPr>
        <w:t xml:space="preserve"> this property, phosphates can be added to water supply systems to avoid lead leaching. The common ion effect can reduce the molar form of this quantity since, for specific compounds, this quantity’s “product” is constant. If this property is mutual for two liquids, they are described as miscible. For 10 points, what property describes the ability of “like” compounds to be dissolved by “like” solvents?</w:t>
      </w:r>
    </w:p>
    <w:p w:rsidR="00000000" w:rsidDel="00000000" w:rsidP="00000000" w:rsidRDefault="00000000" w:rsidRPr="00000000" w14:paraId="0000002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solubility</w:t>
      </w:r>
      <w:r w:rsidDel="00000000" w:rsidR="00000000" w:rsidRPr="00000000">
        <w:rPr>
          <w:rFonts w:ascii="Times New Roman" w:cs="Times New Roman" w:eastAsia="Times New Roman" w:hAnsi="Times New Roman"/>
          <w:sz w:val="20"/>
          <w:szCs w:val="20"/>
          <w:rtl w:val="0"/>
        </w:rPr>
        <w:t xml:space="preserve"> [or word forms like </w:t>
      </w:r>
      <w:r w:rsidDel="00000000" w:rsidR="00000000" w:rsidRPr="00000000">
        <w:rPr>
          <w:rFonts w:ascii="Times New Roman" w:cs="Times New Roman" w:eastAsia="Times New Roman" w:hAnsi="Times New Roman"/>
          <w:b w:val="1"/>
          <w:sz w:val="20"/>
          <w:szCs w:val="20"/>
          <w:u w:val="single"/>
          <w:rtl w:val="0"/>
        </w:rPr>
        <w:t xml:space="preserve">soluble</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solubility</w:t>
      </w:r>
      <w:r w:rsidDel="00000000" w:rsidR="00000000" w:rsidRPr="00000000">
        <w:rPr>
          <w:rFonts w:ascii="Times New Roman" w:cs="Times New Roman" w:eastAsia="Times New Roman" w:hAnsi="Times New Roman"/>
          <w:sz w:val="20"/>
          <w:szCs w:val="20"/>
          <w:rtl w:val="0"/>
        </w:rPr>
        <w:t xml:space="preserve"> product; </w:t>
      </w:r>
      <w:r w:rsidDel="00000000" w:rsidR="00000000" w:rsidRPr="00000000">
        <w:rPr>
          <w:rFonts w:ascii="Times New Roman" w:cs="Times New Roman" w:eastAsia="Times New Roman" w:hAnsi="Times New Roman"/>
          <w:sz w:val="20"/>
          <w:szCs w:val="20"/>
          <w:rtl w:val="0"/>
        </w:rPr>
        <w:t xml:space="preserve">prompt on </w:t>
      </w:r>
      <w:r w:rsidDel="00000000" w:rsidR="00000000" w:rsidRPr="00000000">
        <w:rPr>
          <w:rFonts w:ascii="Times New Roman" w:cs="Times New Roman" w:eastAsia="Times New Roman" w:hAnsi="Times New Roman"/>
          <w:sz w:val="20"/>
          <w:szCs w:val="20"/>
          <w:u w:val="single"/>
          <w:rtl w:val="0"/>
        </w:rPr>
        <w:t xml:space="preserve">dissolve</w:t>
      </w:r>
      <w:r w:rsidDel="00000000" w:rsidR="00000000" w:rsidRPr="00000000">
        <w:rPr>
          <w:rFonts w:ascii="Times New Roman" w:cs="Times New Roman" w:eastAsia="Times New Roman" w:hAnsi="Times New Roman"/>
          <w:sz w:val="20"/>
          <w:szCs w:val="20"/>
          <w:rtl w:val="0"/>
        </w:rPr>
        <w:t xml:space="preserve"> or word forms until “dissolved” is read; prompt on becoming a </w:t>
      </w:r>
      <w:r w:rsidDel="00000000" w:rsidR="00000000" w:rsidRPr="00000000">
        <w:rPr>
          <w:rFonts w:ascii="Times New Roman" w:cs="Times New Roman" w:eastAsia="Times New Roman" w:hAnsi="Times New Roman"/>
          <w:sz w:val="20"/>
          <w:szCs w:val="20"/>
          <w:u w:val="single"/>
          <w:rtl w:val="0"/>
        </w:rPr>
        <w:t xml:space="preserve">solute</w:t>
      </w:r>
      <w:r w:rsidDel="00000000" w:rsidR="00000000" w:rsidRPr="00000000">
        <w:rPr>
          <w:rFonts w:ascii="Times New Roman" w:cs="Times New Roman" w:eastAsia="Times New Roman" w:hAnsi="Times New Roman"/>
          <w:sz w:val="20"/>
          <w:szCs w:val="20"/>
          <w:rtl w:val="0"/>
        </w:rPr>
        <w:t xml:space="preserve">; prompt on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miscibility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miscible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until “miscible” is read; prompt on </w:t>
      </w:r>
      <w:r w:rsidDel="00000000" w:rsidR="00000000" w:rsidRPr="00000000">
        <w:rPr>
          <w:rFonts w:ascii="Times New Roman" w:cs="Times New Roman" w:eastAsia="Times New Roman" w:hAnsi="Times New Roman"/>
          <w:sz w:val="20"/>
          <w:szCs w:val="20"/>
          <w:u w:val="single"/>
          <w:rtl w:val="0"/>
        </w:rPr>
        <w:t xml:space="preserve">hydrophilic</w:t>
      </w:r>
      <w:r w:rsidDel="00000000" w:rsidR="00000000" w:rsidRPr="00000000">
        <w:rPr>
          <w:rFonts w:ascii="Times New Roman" w:cs="Times New Roman" w:eastAsia="Times New Roman" w:hAnsi="Times New Roman"/>
          <w:sz w:val="20"/>
          <w:szCs w:val="20"/>
          <w:rtl w:val="0"/>
        </w:rPr>
        <w:t xml:space="preserve">ity; prompt on </w:t>
      </w:r>
      <w:r w:rsidDel="00000000" w:rsidR="00000000" w:rsidRPr="00000000">
        <w:rPr>
          <w:rFonts w:ascii="Times New Roman" w:cs="Times New Roman" w:eastAsia="Times New Roman" w:hAnsi="Times New Roman"/>
          <w:sz w:val="20"/>
          <w:szCs w:val="20"/>
          <w:u w:val="single"/>
          <w:rtl w:val="0"/>
        </w:rPr>
        <w:t xml:space="preserve">Ksp</w:t>
      </w:r>
      <w:r w:rsidDel="00000000" w:rsidR="00000000" w:rsidRPr="00000000">
        <w:rPr>
          <w:rFonts w:ascii="Times New Roman" w:cs="Times New Roman" w:eastAsia="Times New Roman" w:hAnsi="Times New Roman"/>
          <w:sz w:val="20"/>
          <w:szCs w:val="20"/>
          <w:rtl w:val="0"/>
        </w:rPr>
        <w:t xml:space="preserve"> by asking “what does that stand for?”]</w:t>
      </w:r>
    </w:p>
    <w:p w:rsidR="00000000" w:rsidDel="00000000" w:rsidP="00000000" w:rsidRDefault="00000000" w:rsidRPr="00000000" w14:paraId="0000002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&lt;Chemistry&gt;</w:t>
      </w:r>
    </w:p>
    <w:p w:rsidR="00000000" w:rsidDel="00000000" w:rsidP="00000000" w:rsidRDefault="00000000" w:rsidRPr="00000000" w14:paraId="0000002C">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 postscript for this book labels beliefs, values, and “symbolic generalizations” as components of a shared understanding between professionals called the “</w:t>
      </w:r>
      <w:r w:rsidDel="00000000" w:rsidR="00000000" w:rsidRPr="00000000">
        <w:rPr>
          <w:rFonts w:ascii="Times New Roman" w:cs="Times New Roman" w:eastAsia="Times New Roman" w:hAnsi="Times New Roman"/>
          <w:sz w:val="20"/>
          <w:szCs w:val="20"/>
          <w:rtl w:val="0"/>
        </w:rPr>
        <w:t xml:space="preserve">disciplinary</w:t>
      </w:r>
      <w:r w:rsidDel="00000000" w:rsidR="00000000" w:rsidRPr="00000000">
        <w:rPr>
          <w:rFonts w:ascii="Times New Roman" w:cs="Times New Roman" w:eastAsia="Times New Roman" w:hAnsi="Times New Roman"/>
          <w:sz w:val="20"/>
          <w:szCs w:val="20"/>
          <w:rtl w:val="0"/>
        </w:rPr>
        <w:t xml:space="preserve"> matrix.” It’s not by Wittgenstein, but this book uses an experiment involving incorrectly colored playing cards to describe an ability to switch perspectives, or “Gestalts.” Inexplicable “anomalies” interrupt periods of regular development that this book analogizes to “puzzle-solving.” This book coined a term for changes in the foundations of its title field, as exemplified by quantum mechanics and the Copernican Revolution. For 10 points, paradigm shifts are discussed in what book on the history of science, written by Thomas Kuhn?</w:t>
      </w:r>
    </w:p>
    <w:p w:rsidR="00000000" w:rsidDel="00000000" w:rsidP="00000000" w:rsidRDefault="00000000" w:rsidRPr="00000000" w14:paraId="0000002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Structure of Scientific Revolutions</w:t>
      </w:r>
      <w:r w:rsidDel="00000000" w:rsidR="00000000" w:rsidRPr="00000000">
        <w:rPr>
          <w:rtl w:val="0"/>
        </w:rPr>
      </w:r>
    </w:p>
    <w:p w:rsidR="00000000" w:rsidDel="00000000" w:rsidP="00000000" w:rsidRDefault="00000000" w:rsidRPr="00000000" w14:paraId="0000002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&lt;Philosophy&gt;</w:t>
      </w:r>
    </w:p>
    <w:p w:rsidR="00000000" w:rsidDel="00000000" w:rsidP="00000000" w:rsidRDefault="00000000" w:rsidRPr="00000000" w14:paraId="00000030">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This territory’s segregation, as discussed in the books </w:t>
      </w:r>
      <w:r w:rsidDel="00000000" w:rsidR="00000000" w:rsidRPr="00000000">
        <w:rPr>
          <w:rFonts w:ascii="Times New Roman" w:cs="Times New Roman" w:eastAsia="Times New Roman" w:hAnsi="Times New Roman"/>
          <w:i w:val="1"/>
          <w:sz w:val="20"/>
          <w:szCs w:val="20"/>
          <w:rtl w:val="0"/>
        </w:rPr>
        <w:t xml:space="preserve">Dying to Better Themselves</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Sovereign Acts</w:t>
      </w:r>
      <w:r w:rsidDel="00000000" w:rsidR="00000000" w:rsidRPr="00000000">
        <w:rPr>
          <w:rFonts w:ascii="Times New Roman" w:cs="Times New Roman" w:eastAsia="Times New Roman" w:hAnsi="Times New Roman"/>
          <w:sz w:val="20"/>
          <w:szCs w:val="20"/>
          <w:rtl w:val="0"/>
        </w:rPr>
        <w:t xml:space="preserve">, was enforced with gold and silver rolls. The West Indian Employees Association organized after a 1920 strike of this territory’s Martinican and Jamaican ICC workers. Deadly 1964 riots protested this territory’s occupiers after they tore a two-starred, red, white, and blue flag. William C. Gorgas fumigated this territory to control yellow fever and malaria during a project celebrated by 1915 expos in San Diego and San Francisco. Under the Hay–Bunau-Varilla Treaty, the US governed this territory from Balboa until the Torrijos–Carter Treaties enacted its 1999 transfer to a country that, in 1903, separated from Colombia. For 10 points, what territory </w:t>
      </w:r>
      <w:r w:rsidDel="00000000" w:rsidR="00000000" w:rsidRPr="00000000">
        <w:rPr>
          <w:rFonts w:ascii="Times New Roman" w:cs="Times New Roman" w:eastAsia="Times New Roman" w:hAnsi="Times New Roman"/>
          <w:sz w:val="20"/>
          <w:szCs w:val="20"/>
          <w:rtl w:val="0"/>
        </w:rPr>
        <w:t xml:space="preserve">controlled</w:t>
      </w:r>
      <w:r w:rsidDel="00000000" w:rsidR="00000000" w:rsidRPr="00000000">
        <w:rPr>
          <w:rFonts w:ascii="Times New Roman" w:cs="Times New Roman" w:eastAsia="Times New Roman" w:hAnsi="Times New Roman"/>
          <w:sz w:val="20"/>
          <w:szCs w:val="20"/>
          <w:rtl w:val="0"/>
        </w:rPr>
        <w:t xml:space="preserve"> a waterway between the Atlantic and Pacific?</w:t>
      </w:r>
    </w:p>
    <w:p w:rsidR="00000000" w:rsidDel="00000000" w:rsidP="00000000" w:rsidRDefault="00000000" w:rsidRPr="00000000" w14:paraId="00000032">
      <w:pPr>
        <w:rPr>
          <w:rFonts w:ascii="Times New Roman" w:cs="Times New Roman" w:eastAsia="Times New Roman" w:hAnsi="Times New Roman"/>
          <w:color w:val="777777"/>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Panama Canal</w:t>
      </w:r>
      <w:r w:rsidDel="00000000" w:rsidR="00000000" w:rsidRPr="00000000">
        <w:rPr>
          <w:rFonts w:ascii="Times New Roman" w:cs="Times New Roman" w:eastAsia="Times New Roman" w:hAnsi="Times New Roman"/>
          <w:sz w:val="20"/>
          <w:szCs w:val="20"/>
          <w:rtl w:val="0"/>
        </w:rPr>
        <w:t xml:space="preserve"> Zone [or Panama </w:t>
      </w:r>
      <w:r w:rsidDel="00000000" w:rsidR="00000000" w:rsidRPr="00000000">
        <w:rPr>
          <w:rFonts w:ascii="Times New Roman" w:cs="Times New Roman" w:eastAsia="Times New Roman" w:hAnsi="Times New Roman"/>
          <w:b w:val="1"/>
          <w:sz w:val="20"/>
          <w:szCs w:val="20"/>
          <w:u w:val="single"/>
          <w:rtl w:val="0"/>
        </w:rPr>
        <w:t xml:space="preserve">Canal Zone</w:t>
      </w:r>
      <w:r w:rsidDel="00000000" w:rsidR="00000000" w:rsidRPr="00000000">
        <w:rPr>
          <w:rFonts w:ascii="Times New Roman" w:cs="Times New Roman" w:eastAsia="Times New Roman" w:hAnsi="Times New Roman"/>
          <w:sz w:val="20"/>
          <w:szCs w:val="20"/>
          <w:rtl w:val="0"/>
        </w:rPr>
        <w:t xml:space="preserve">; or Zona del </w:t>
      </w:r>
      <w:r w:rsidDel="00000000" w:rsidR="00000000" w:rsidRPr="00000000">
        <w:rPr>
          <w:rFonts w:ascii="Times New Roman" w:cs="Times New Roman" w:eastAsia="Times New Roman" w:hAnsi="Times New Roman"/>
          <w:b w:val="1"/>
          <w:sz w:val="20"/>
          <w:szCs w:val="20"/>
          <w:u w:val="single"/>
          <w:rtl w:val="0"/>
        </w:rPr>
        <w:t xml:space="preserve">Canal de Panamá</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Zona del Canal</w:t>
      </w:r>
      <w:r w:rsidDel="00000000" w:rsidR="00000000" w:rsidRPr="00000000">
        <w:rPr>
          <w:rFonts w:ascii="Times New Roman" w:cs="Times New Roman" w:eastAsia="Times New Roman" w:hAnsi="Times New Roman"/>
          <w:sz w:val="20"/>
          <w:szCs w:val="20"/>
          <w:rtl w:val="0"/>
        </w:rPr>
        <w:t xml:space="preserve"> de Panamá; accept </w:t>
      </w:r>
      <w:r w:rsidDel="00000000" w:rsidR="00000000" w:rsidRPr="00000000">
        <w:rPr>
          <w:rFonts w:ascii="Times New Roman" w:cs="Times New Roman" w:eastAsia="Times New Roman" w:hAnsi="Times New Roman"/>
          <w:b w:val="1"/>
          <w:sz w:val="20"/>
          <w:szCs w:val="20"/>
          <w:u w:val="single"/>
          <w:rtl w:val="0"/>
        </w:rPr>
        <w:t xml:space="preserve">Panama Canal</w:t>
      </w:r>
      <w:r w:rsidDel="00000000" w:rsidR="00000000" w:rsidRPr="00000000">
        <w:rPr>
          <w:rFonts w:ascii="Times New Roman" w:cs="Times New Roman" w:eastAsia="Times New Roman" w:hAnsi="Times New Roman"/>
          <w:sz w:val="20"/>
          <w:szCs w:val="20"/>
          <w:rtl w:val="0"/>
        </w:rPr>
        <w:t xml:space="preserve"> West Indian Employees Association; prompt on </w:t>
      </w:r>
      <w:r w:rsidDel="00000000" w:rsidR="00000000" w:rsidRPr="00000000">
        <w:rPr>
          <w:rFonts w:ascii="Times New Roman" w:cs="Times New Roman" w:eastAsia="Times New Roman" w:hAnsi="Times New Roman"/>
          <w:sz w:val="20"/>
          <w:szCs w:val="20"/>
          <w:u w:val="single"/>
          <w:rtl w:val="0"/>
        </w:rPr>
        <w:t xml:space="preserve">Panama</w:t>
      </w:r>
      <w:r w:rsidDel="00000000" w:rsidR="00000000" w:rsidRPr="00000000">
        <w:rPr>
          <w:rFonts w:ascii="Times New Roman" w:cs="Times New Roman" w:eastAsia="Times New Roman" w:hAnsi="Times New Roman"/>
          <w:sz w:val="20"/>
          <w:szCs w:val="20"/>
          <w:rtl w:val="0"/>
        </w:rPr>
        <w:t xml:space="preserve"> or Republic of </w:t>
      </w:r>
      <w:r w:rsidDel="00000000" w:rsidR="00000000" w:rsidRPr="00000000">
        <w:rPr>
          <w:rFonts w:ascii="Times New Roman" w:cs="Times New Roman" w:eastAsia="Times New Roman" w:hAnsi="Times New Roman"/>
          <w:sz w:val="20"/>
          <w:szCs w:val="20"/>
          <w:u w:val="single"/>
          <w:rtl w:val="0"/>
        </w:rPr>
        <w:t xml:space="preserve">Panama</w:t>
      </w:r>
      <w:r w:rsidDel="00000000" w:rsidR="00000000" w:rsidRPr="00000000">
        <w:rPr>
          <w:rFonts w:ascii="Times New Roman" w:cs="Times New Roman" w:eastAsia="Times New Roman" w:hAnsi="Times New Roman"/>
          <w:sz w:val="20"/>
          <w:szCs w:val="20"/>
          <w:rtl w:val="0"/>
        </w:rPr>
        <w:t xml:space="preserve"> or República de </w:t>
      </w:r>
      <w:r w:rsidDel="00000000" w:rsidR="00000000" w:rsidRPr="00000000">
        <w:rPr>
          <w:rFonts w:ascii="Times New Roman" w:cs="Times New Roman" w:eastAsia="Times New Roman" w:hAnsi="Times New Roman"/>
          <w:sz w:val="20"/>
          <w:szCs w:val="20"/>
          <w:u w:val="single"/>
          <w:rtl w:val="0"/>
        </w:rPr>
        <w:t xml:space="preserve">Panamá</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Isthmus</w:t>
      </w:r>
      <w:r w:rsidDel="00000000" w:rsidR="00000000" w:rsidRPr="00000000">
        <w:rPr>
          <w:rFonts w:ascii="Times New Roman" w:cs="Times New Roman" w:eastAsia="Times New Roman" w:hAnsi="Times New Roman"/>
          <w:sz w:val="20"/>
          <w:szCs w:val="20"/>
          <w:rtl w:val="0"/>
        </w:rPr>
        <w:t xml:space="preserve"> of Panama or </w:t>
      </w:r>
      <w:r w:rsidDel="00000000" w:rsidR="00000000" w:rsidRPr="00000000">
        <w:rPr>
          <w:rFonts w:ascii="Times New Roman" w:cs="Times New Roman" w:eastAsia="Times New Roman" w:hAnsi="Times New Roman"/>
          <w:sz w:val="20"/>
          <w:szCs w:val="20"/>
          <w:u w:val="single"/>
          <w:rtl w:val="0"/>
        </w:rPr>
        <w:t xml:space="preserve">Istmo</w:t>
      </w:r>
      <w:r w:rsidDel="00000000" w:rsidR="00000000" w:rsidRPr="00000000">
        <w:rPr>
          <w:rFonts w:ascii="Times New Roman" w:cs="Times New Roman" w:eastAsia="Times New Roman" w:hAnsi="Times New Roman"/>
          <w:sz w:val="20"/>
          <w:szCs w:val="20"/>
          <w:rtl w:val="0"/>
        </w:rPr>
        <w:t xml:space="preserve"> de Panamá or Istmo de </w:t>
      </w:r>
      <w:r w:rsidDel="00000000" w:rsidR="00000000" w:rsidRPr="00000000">
        <w:rPr>
          <w:rFonts w:ascii="Times New Roman" w:cs="Times New Roman" w:eastAsia="Times New Roman" w:hAnsi="Times New Roman"/>
          <w:sz w:val="20"/>
          <w:szCs w:val="20"/>
          <w:u w:val="single"/>
          <w:rtl w:val="0"/>
        </w:rPr>
        <w:t xml:space="preserve">Darién</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Panama</w:t>
      </w:r>
      <w:r w:rsidDel="00000000" w:rsidR="00000000" w:rsidRPr="00000000">
        <w:rPr>
          <w:rFonts w:ascii="Times New Roman" w:cs="Times New Roman" w:eastAsia="Times New Roman" w:hAnsi="Times New Roman"/>
          <w:sz w:val="20"/>
          <w:szCs w:val="20"/>
          <w:rtl w:val="0"/>
        </w:rPr>
        <w:t xml:space="preserve">–Pacific International Exposition or </w:t>
      </w:r>
      <w:r w:rsidDel="00000000" w:rsidR="00000000" w:rsidRPr="00000000">
        <w:rPr>
          <w:rFonts w:ascii="Times New Roman" w:cs="Times New Roman" w:eastAsia="Times New Roman" w:hAnsi="Times New Roman"/>
          <w:sz w:val="20"/>
          <w:szCs w:val="20"/>
          <w:u w:val="single"/>
          <w:rtl w:val="0"/>
        </w:rPr>
        <w:t xml:space="preserve">Panama</w:t>
      </w:r>
      <w:r w:rsidDel="00000000" w:rsidR="00000000" w:rsidRPr="00000000">
        <w:rPr>
          <w:rFonts w:ascii="Times New Roman" w:cs="Times New Roman" w:eastAsia="Times New Roman" w:hAnsi="Times New Roman"/>
          <w:sz w:val="20"/>
          <w:szCs w:val="20"/>
          <w:rtl w:val="0"/>
        </w:rPr>
        <w:t xml:space="preserve">–California Exposition] </w:t>
      </w:r>
      <w:r w:rsidDel="00000000" w:rsidR="00000000" w:rsidRPr="00000000">
        <w:rPr>
          <w:rFonts w:ascii="Times New Roman" w:cs="Times New Roman" w:eastAsia="Times New Roman" w:hAnsi="Times New Roman"/>
          <w:color w:val="777777"/>
          <w:sz w:val="20"/>
          <w:szCs w:val="20"/>
          <w:rtl w:val="0"/>
        </w:rPr>
        <w:t xml:space="preserve">(The ICC was the Isthmian Canal Commission.)</w:t>
      </w:r>
    </w:p>
    <w:p w:rsidR="00000000" w:rsidDel="00000000" w:rsidP="00000000" w:rsidRDefault="00000000" w:rsidRPr="00000000" w14:paraId="0000003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History&gt;</w:t>
      </w:r>
      <w:r w:rsidDel="00000000" w:rsidR="00000000" w:rsidRPr="00000000">
        <w:br w:type="page"/>
      </w:r>
      <w:r w:rsidDel="00000000" w:rsidR="00000000" w:rsidRPr="00000000">
        <w:rPr>
          <w:rtl w:val="0"/>
        </w:rPr>
      </w:r>
    </w:p>
    <w:p w:rsidR="00000000" w:rsidDel="00000000" w:rsidP="00000000" w:rsidRDefault="00000000" w:rsidRPr="00000000" w14:paraId="00000034">
      <w:pPr>
        <w:spacing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rtl w:val="0"/>
        </w:rPr>
        <w:t xml:space="preserve">12. </w:t>
      </w:r>
      <w:r w:rsidDel="00000000" w:rsidR="00000000" w:rsidRPr="00000000">
        <w:rPr>
          <w:rFonts w:ascii="Times New Roman" w:cs="Times New Roman" w:eastAsia="Times New Roman" w:hAnsi="Times New Roman"/>
          <w:sz w:val="20"/>
          <w:szCs w:val="20"/>
          <w:highlight w:val="white"/>
          <w:rtl w:val="0"/>
        </w:rPr>
        <w:t xml:space="preserve">The dialect of an island in this body of water employs words like “snapjacksfirecrackers” and “coferdbent” and a manner of speech called “talking backwards.” </w:t>
      </w:r>
      <w:r w:rsidDel="00000000" w:rsidR="00000000" w:rsidRPr="00000000">
        <w:rPr>
          <w:rFonts w:ascii="Times New Roman" w:cs="Times New Roman" w:eastAsia="Times New Roman" w:hAnsi="Times New Roman"/>
          <w:sz w:val="20"/>
          <w:szCs w:val="20"/>
          <w:rtl w:val="0"/>
        </w:rPr>
        <w:t xml:space="preserve">Holland Island sank into this body of water, whose fishing industry uses boats called skipjacks.</w:t>
      </w:r>
      <w:r w:rsidDel="00000000" w:rsidR="00000000" w:rsidRPr="00000000">
        <w:rPr>
          <w:rFonts w:ascii="Times New Roman" w:cs="Times New Roman" w:eastAsia="Times New Roman" w:hAnsi="Times New Roman"/>
          <w:sz w:val="20"/>
          <w:szCs w:val="20"/>
          <w:highlight w:val="white"/>
          <w:rtl w:val="0"/>
        </w:rPr>
        <w:t xml:space="preserve"> This body of water is where </w:t>
      </w:r>
      <w:r w:rsidDel="00000000" w:rsidR="00000000" w:rsidRPr="00000000">
        <w:rPr>
          <w:rFonts w:ascii="Times New Roman" w:cs="Times New Roman" w:eastAsia="Times New Roman" w:hAnsi="Times New Roman"/>
          <w:sz w:val="20"/>
          <w:szCs w:val="20"/>
          <w:rtl w:val="0"/>
        </w:rPr>
        <w:t xml:space="preserve">r</w:t>
      </w:r>
      <w:r w:rsidDel="00000000" w:rsidR="00000000" w:rsidRPr="00000000">
        <w:rPr>
          <w:rFonts w:ascii="Times New Roman" w:cs="Times New Roman" w:eastAsia="Times New Roman" w:hAnsi="Times New Roman"/>
          <w:sz w:val="20"/>
          <w:szCs w:val="20"/>
          <w:rtl w:val="0"/>
        </w:rPr>
        <w:t xml:space="preserve">oughly 80 percent of the world’s striped bass spawn.</w:t>
      </w:r>
      <w:r w:rsidDel="00000000" w:rsidR="00000000" w:rsidRPr="00000000">
        <w:rPr>
          <w:rFonts w:ascii="Times New Roman" w:cs="Times New Roman" w:eastAsia="Times New Roman" w:hAnsi="Times New Roman"/>
          <w:sz w:val="20"/>
          <w:szCs w:val="20"/>
          <w:highlight w:val="white"/>
          <w:rtl w:val="0"/>
        </w:rPr>
        <w:t xml:space="preserve"> This is the wider body of water among the two that meet near the town of </w:t>
      </w:r>
      <w:r w:rsidDel="00000000" w:rsidR="00000000" w:rsidRPr="00000000">
        <w:rPr>
          <w:rFonts w:ascii="Times New Roman" w:cs="Times New Roman" w:eastAsia="Times New Roman" w:hAnsi="Times New Roman"/>
          <w:sz w:val="20"/>
          <w:szCs w:val="20"/>
          <w:highlight w:val="white"/>
          <w:rtl w:val="0"/>
        </w:rPr>
        <w:t xml:space="preserve">Havre de Grace</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Source Sans Pro" w:cs="Source Sans Pro" w:eastAsia="Source Sans Pro" w:hAnsi="Source Sans Pro"/>
          <w:color w:val="777777"/>
          <w:sz w:val="20"/>
          <w:szCs w:val="20"/>
          <w:highlight w:val="white"/>
          <w:rtl w:val="0"/>
        </w:rPr>
        <w:t xml:space="preserve">(“HAV-er dee grace”)</w:t>
      </w:r>
      <w:r w:rsidDel="00000000" w:rsidR="00000000" w:rsidRPr="00000000">
        <w:rPr>
          <w:rFonts w:ascii="Times New Roman" w:cs="Times New Roman" w:eastAsia="Times New Roman" w:hAnsi="Times New Roman"/>
          <w:sz w:val="20"/>
          <w:szCs w:val="20"/>
          <w:highlight w:val="white"/>
          <w:rtl w:val="0"/>
        </w:rPr>
        <w:t xml:space="preserve">. Tourism to a non-New Jersey </w:t>
      </w:r>
      <w:r w:rsidDel="00000000" w:rsidR="00000000" w:rsidRPr="00000000">
        <w:rPr>
          <w:rFonts w:ascii="Times New Roman" w:cs="Times New Roman" w:eastAsia="Times New Roman" w:hAnsi="Times New Roman"/>
          <w:sz w:val="20"/>
          <w:szCs w:val="20"/>
          <w:highlight w:val="white"/>
          <w:rtl w:val="0"/>
        </w:rPr>
        <w:t xml:space="preserve">Ocean</w:t>
      </w:r>
      <w:r w:rsidDel="00000000" w:rsidR="00000000" w:rsidRPr="00000000">
        <w:rPr>
          <w:rFonts w:ascii="Times New Roman" w:cs="Times New Roman" w:eastAsia="Times New Roman" w:hAnsi="Times New Roman"/>
          <w:sz w:val="20"/>
          <w:szCs w:val="20"/>
          <w:highlight w:val="white"/>
          <w:rtl w:val="0"/>
        </w:rPr>
        <w:t xml:space="preserve"> City was boosted by this body of water’s namesake 18-mile-long bridge-tunnel. </w:t>
      </w:r>
      <w:r w:rsidDel="00000000" w:rsidR="00000000" w:rsidRPr="00000000">
        <w:rPr>
          <w:rFonts w:ascii="Times New Roman" w:cs="Times New Roman" w:eastAsia="Times New Roman" w:hAnsi="Times New Roman"/>
          <w:sz w:val="20"/>
          <w:szCs w:val="20"/>
          <w:rtl w:val="0"/>
        </w:rPr>
        <w:t xml:space="preserve">Yellow cans dispense a celery salt-based spice blend named for this body of water that is used to season blue crabs</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sz w:val="20"/>
          <w:szCs w:val="20"/>
          <w:rtl w:val="0"/>
        </w:rPr>
        <w:t xml:space="preserve">fished near the Delmarva Peninsula.</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sz w:val="20"/>
          <w:szCs w:val="20"/>
          <w:rtl w:val="0"/>
        </w:rPr>
        <w:t xml:space="preserve">For 10 points, the Susquehanna and Potomac Rivers empty into what bay off the coast of Virginia and Maryland?</w:t>
      </w:r>
      <w:r w:rsidDel="00000000" w:rsidR="00000000" w:rsidRPr="00000000">
        <w:rPr>
          <w:rFonts w:ascii="Times New Roman" w:cs="Times New Roman" w:eastAsia="Times New Roman" w:hAnsi="Times New Roman"/>
          <w:sz w:val="20"/>
          <w:szCs w:val="20"/>
          <w:highlight w:val="white"/>
          <w:rtl w:val="0"/>
        </w:rPr>
        <w:t xml:space="preserve"> </w:t>
      </w:r>
    </w:p>
    <w:p w:rsidR="00000000" w:rsidDel="00000000" w:rsidP="00000000" w:rsidRDefault="00000000" w:rsidRPr="00000000" w14:paraId="00000035">
      <w:pPr>
        <w:spacing w:line="276" w:lineRule="auto"/>
        <w:rPr>
          <w:rFonts w:ascii="Times New Roman" w:cs="Times New Roman" w:eastAsia="Times New Roman" w:hAnsi="Times New Roman"/>
          <w:color w:val="666666"/>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Chesapeake</w:t>
      </w:r>
      <w:r w:rsidDel="00000000" w:rsidR="00000000" w:rsidRPr="00000000">
        <w:rPr>
          <w:rFonts w:ascii="Times New Roman" w:cs="Times New Roman" w:eastAsia="Times New Roman" w:hAnsi="Times New Roman"/>
          <w:sz w:val="20"/>
          <w:szCs w:val="20"/>
          <w:rtl w:val="0"/>
        </w:rPr>
        <w:t xml:space="preserve"> Bay [accept </w:t>
      </w:r>
      <w:r w:rsidDel="00000000" w:rsidR="00000000" w:rsidRPr="00000000">
        <w:rPr>
          <w:rFonts w:ascii="Times New Roman" w:cs="Times New Roman" w:eastAsia="Times New Roman" w:hAnsi="Times New Roman"/>
          <w:b w:val="1"/>
          <w:sz w:val="20"/>
          <w:szCs w:val="20"/>
          <w:u w:val="single"/>
          <w:rtl w:val="0"/>
        </w:rPr>
        <w:t xml:space="preserve">Chesapeake</w:t>
      </w:r>
      <w:r w:rsidDel="00000000" w:rsidR="00000000" w:rsidRPr="00000000">
        <w:rPr>
          <w:rFonts w:ascii="Times New Roman" w:cs="Times New Roman" w:eastAsia="Times New Roman" w:hAnsi="Times New Roman"/>
          <w:sz w:val="20"/>
          <w:szCs w:val="20"/>
          <w:rtl w:val="0"/>
        </w:rPr>
        <w:t xml:space="preserve"> Bay Bridge-Tunnel; prompt on </w:t>
      </w:r>
      <w:r w:rsidDel="00000000" w:rsidR="00000000" w:rsidRPr="00000000">
        <w:rPr>
          <w:rFonts w:ascii="Times New Roman" w:cs="Times New Roman" w:eastAsia="Times New Roman" w:hAnsi="Times New Roman"/>
          <w:sz w:val="20"/>
          <w:szCs w:val="20"/>
          <w:u w:val="single"/>
          <w:rtl w:val="0"/>
        </w:rPr>
        <w:t xml:space="preserve">Old</w:t>
      </w:r>
      <w:r w:rsidDel="00000000" w:rsidR="00000000" w:rsidRPr="00000000">
        <w:rPr>
          <w:rFonts w:ascii="Times New Roman" w:cs="Times New Roman" w:eastAsia="Times New Roman" w:hAnsi="Times New Roman"/>
          <w:sz w:val="20"/>
          <w:szCs w:val="20"/>
          <w:rtl w:val="0"/>
        </w:rPr>
        <w:t xml:space="preserve"> Bay Seasoning] </w:t>
      </w:r>
      <w:r w:rsidDel="00000000" w:rsidR="00000000" w:rsidRPr="00000000">
        <w:rPr>
          <w:rFonts w:ascii="Times New Roman" w:cs="Times New Roman" w:eastAsia="Times New Roman" w:hAnsi="Times New Roman"/>
          <w:color w:val="666666"/>
          <w:sz w:val="20"/>
          <w:szCs w:val="20"/>
          <w:rtl w:val="0"/>
        </w:rPr>
        <w:t xml:space="preserve">(The island in the first line is Tangier Island.)</w:t>
      </w:r>
      <w:r w:rsidDel="00000000" w:rsidR="00000000" w:rsidRPr="00000000">
        <w:rPr>
          <w:rFonts w:ascii="Times New Roman" w:cs="Times New Roman" w:eastAsia="Times New Roman" w:hAnsi="Times New Roman"/>
          <w:color w:val="666666"/>
          <w:sz w:val="20"/>
          <w:szCs w:val="20"/>
          <w:highlight w:val="white"/>
          <w:rtl w:val="0"/>
        </w:rPr>
        <w:t xml:space="preserve"> </w:t>
      </w:r>
    </w:p>
    <w:p w:rsidR="00000000" w:rsidDel="00000000" w:rsidP="00000000" w:rsidRDefault="00000000" w:rsidRPr="00000000" w14:paraId="00000036">
      <w:pPr>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20"/>
          <w:szCs w:val="20"/>
          <w:highlight w:val="white"/>
          <w:rtl w:val="0"/>
        </w:rPr>
        <w:t xml:space="preserve">&lt;Geography&gt;</w:t>
      </w:r>
      <w:r w:rsidDel="00000000" w:rsidR="00000000" w:rsidRPr="00000000">
        <w:rPr>
          <w:rtl w:val="0"/>
        </w:rPr>
      </w:r>
    </w:p>
    <w:p w:rsidR="00000000" w:rsidDel="00000000" w:rsidP="00000000" w:rsidRDefault="00000000" w:rsidRPr="00000000" w14:paraId="00000037">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r w:rsidDel="00000000" w:rsidR="00000000" w:rsidRPr="00000000">
        <w:rPr>
          <w:rFonts w:ascii="Times New Roman" w:cs="Times New Roman" w:eastAsia="Times New Roman" w:hAnsi="Times New Roman"/>
          <w:sz w:val="20"/>
          <w:szCs w:val="20"/>
          <w:rtl w:val="0"/>
        </w:rPr>
        <w:t xml:space="preserve"> Kaolinite for use in this process is sold as </w:t>
      </w:r>
      <w:r w:rsidDel="00000000" w:rsidR="00000000" w:rsidRPr="00000000">
        <w:rPr>
          <w:rFonts w:ascii="Times New Roman" w:cs="Times New Roman" w:eastAsia="Times New Roman" w:hAnsi="Times New Roman"/>
          <w:i w:val="1"/>
          <w:sz w:val="20"/>
          <w:szCs w:val="20"/>
          <w:rtl w:val="0"/>
        </w:rPr>
        <w:t xml:space="preserve">kalaba</w:t>
      </w:r>
      <w:r w:rsidDel="00000000" w:rsidR="00000000" w:rsidRPr="00000000">
        <w:rPr>
          <w:rFonts w:ascii="Times New Roman" w:cs="Times New Roman" w:eastAsia="Times New Roman" w:hAnsi="Times New Roman"/>
          <w:sz w:val="20"/>
          <w:szCs w:val="20"/>
          <w:rtl w:val="0"/>
        </w:rPr>
        <w:t xml:space="preserve"> in Cameroon and Gabon.</w:t>
      </w:r>
      <w:r w:rsidDel="00000000" w:rsidR="00000000" w:rsidRPr="00000000">
        <w:rPr>
          <w:rFonts w:ascii="Times New Roman" w:cs="Times New Roman" w:eastAsia="Times New Roman" w:hAnsi="Times New Roman"/>
          <w:sz w:val="20"/>
          <w:szCs w:val="20"/>
          <w:rtl w:val="0"/>
        </w:rPr>
        <w:t xml:space="preserve"> Symptoms of a disorder in this process include Russell’s sign, which manifests as calluses. Tilmann Habermas argued that two disorders named for this physiological process are Western culture-bound syndromes. The Maudsley method is used to treat a class of disorders named for this process, which often induce </w:t>
      </w:r>
      <w:r w:rsidDel="00000000" w:rsidR="00000000" w:rsidRPr="00000000">
        <w:rPr>
          <w:rFonts w:ascii="Times New Roman" w:cs="Times New Roman" w:eastAsia="Times New Roman" w:hAnsi="Times New Roman"/>
          <w:sz w:val="20"/>
          <w:szCs w:val="20"/>
          <w:rtl w:val="0"/>
        </w:rPr>
        <w:t xml:space="preserve">amenorrhea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(“ay-men-ur-EE-uh”) </w:t>
      </w:r>
      <w:r w:rsidDel="00000000" w:rsidR="00000000" w:rsidRPr="00000000">
        <w:rPr>
          <w:rFonts w:ascii="Times New Roman" w:cs="Times New Roman" w:eastAsia="Times New Roman" w:hAnsi="Times New Roman"/>
          <w:sz w:val="20"/>
          <w:szCs w:val="20"/>
          <w:rtl w:val="0"/>
        </w:rPr>
        <w:t xml:space="preserve">in their sufferers. In an 1897 study, even when this process did not occur, the sound of a metronome elicited a classically conditioned secretory response. After engaging in this process, sufferers of its namesake disorders may engage in purging. For 10 points, Pavlov’s dogs </w:t>
      </w:r>
      <w:r w:rsidDel="00000000" w:rsidR="00000000" w:rsidRPr="00000000">
        <w:rPr>
          <w:rFonts w:ascii="Source Sans Pro" w:cs="Source Sans Pro" w:eastAsia="Source Sans Pro" w:hAnsi="Source Sans Pro"/>
          <w:color w:val="777777"/>
          <w:sz w:val="20"/>
          <w:szCs w:val="20"/>
          <w:rtl w:val="0"/>
        </w:rPr>
        <w:t xml:space="preserve">[emphasize]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initially</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associated salivation with what process whose namesake class of disorders includes bulimia and anorexia?</w:t>
      </w:r>
    </w:p>
    <w:p w:rsidR="00000000" w:rsidDel="00000000" w:rsidP="00000000" w:rsidRDefault="00000000" w:rsidRPr="00000000" w14:paraId="0000003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eat</w:t>
      </w:r>
      <w:r w:rsidDel="00000000" w:rsidR="00000000" w:rsidRPr="00000000">
        <w:rPr>
          <w:rFonts w:ascii="Times New Roman" w:cs="Times New Roman" w:eastAsia="Times New Roman" w:hAnsi="Times New Roman"/>
          <w:sz w:val="20"/>
          <w:szCs w:val="20"/>
          <w:rtl w:val="0"/>
        </w:rPr>
        <w:t xml:space="preserve">ing</w:t>
      </w:r>
      <w:r w:rsidDel="00000000" w:rsidR="00000000" w:rsidRPr="00000000">
        <w:rPr>
          <w:rFonts w:ascii="Times New Roman" w:cs="Times New Roman" w:eastAsia="Times New Roman" w:hAnsi="Times New Roman"/>
          <w:sz w:val="20"/>
          <w:szCs w:val="20"/>
          <w:rtl w:val="0"/>
        </w:rPr>
        <w:t xml:space="preserve"> [or equivalents like </w:t>
      </w:r>
      <w:r w:rsidDel="00000000" w:rsidR="00000000" w:rsidRPr="00000000">
        <w:rPr>
          <w:rFonts w:ascii="Times New Roman" w:cs="Times New Roman" w:eastAsia="Times New Roman" w:hAnsi="Times New Roman"/>
          <w:b w:val="1"/>
          <w:sz w:val="20"/>
          <w:szCs w:val="20"/>
          <w:u w:val="single"/>
          <w:rtl w:val="0"/>
        </w:rPr>
        <w:t xml:space="preserve">feed</w:t>
      </w:r>
      <w:r w:rsidDel="00000000" w:rsidR="00000000" w:rsidRPr="00000000">
        <w:rPr>
          <w:rFonts w:ascii="Times New Roman" w:cs="Times New Roman" w:eastAsia="Times New Roman" w:hAnsi="Times New Roman"/>
          <w:sz w:val="20"/>
          <w:szCs w:val="20"/>
          <w:rtl w:val="0"/>
        </w:rPr>
        <w:t xml:space="preserve">ing; accept </w:t>
      </w:r>
      <w:r w:rsidDel="00000000" w:rsidR="00000000" w:rsidRPr="00000000">
        <w:rPr>
          <w:rFonts w:ascii="Times New Roman" w:cs="Times New Roman" w:eastAsia="Times New Roman" w:hAnsi="Times New Roman"/>
          <w:b w:val="1"/>
          <w:sz w:val="20"/>
          <w:szCs w:val="20"/>
          <w:u w:val="single"/>
          <w:rtl w:val="0"/>
        </w:rPr>
        <w:t xml:space="preserve">eat</w:t>
      </w:r>
      <w:r w:rsidDel="00000000" w:rsidR="00000000" w:rsidRPr="00000000">
        <w:rPr>
          <w:rFonts w:ascii="Times New Roman" w:cs="Times New Roman" w:eastAsia="Times New Roman" w:hAnsi="Times New Roman"/>
          <w:sz w:val="20"/>
          <w:szCs w:val="20"/>
          <w:rtl w:val="0"/>
        </w:rPr>
        <w:t xml:space="preserve">ing disorders; accept </w:t>
      </w:r>
      <w:r w:rsidDel="00000000" w:rsidR="00000000" w:rsidRPr="00000000">
        <w:rPr>
          <w:rFonts w:ascii="Times New Roman" w:cs="Times New Roman" w:eastAsia="Times New Roman" w:hAnsi="Times New Roman"/>
          <w:b w:val="1"/>
          <w:sz w:val="20"/>
          <w:szCs w:val="20"/>
          <w:u w:val="single"/>
          <w:rtl w:val="0"/>
        </w:rPr>
        <w:t xml:space="preserve">vomit</w:t>
      </w:r>
      <w:r w:rsidDel="00000000" w:rsidR="00000000" w:rsidRPr="00000000">
        <w:rPr>
          <w:rFonts w:ascii="Times New Roman" w:cs="Times New Roman" w:eastAsia="Times New Roman" w:hAnsi="Times New Roman"/>
          <w:sz w:val="20"/>
          <w:szCs w:val="20"/>
          <w:rtl w:val="0"/>
        </w:rPr>
        <w:t xml:space="preserve">ing or </w:t>
      </w:r>
      <w:r w:rsidDel="00000000" w:rsidR="00000000" w:rsidRPr="00000000">
        <w:rPr>
          <w:rFonts w:ascii="Times New Roman" w:cs="Times New Roman" w:eastAsia="Times New Roman" w:hAnsi="Times New Roman"/>
          <w:b w:val="1"/>
          <w:sz w:val="20"/>
          <w:szCs w:val="20"/>
          <w:u w:val="single"/>
          <w:rtl w:val="0"/>
        </w:rPr>
        <w:t xml:space="preserve">purg</w:t>
      </w:r>
      <w:r w:rsidDel="00000000" w:rsidR="00000000" w:rsidRPr="00000000">
        <w:rPr>
          <w:rFonts w:ascii="Times New Roman" w:cs="Times New Roman" w:eastAsia="Times New Roman" w:hAnsi="Times New Roman"/>
          <w:sz w:val="20"/>
          <w:szCs w:val="20"/>
          <w:rtl w:val="0"/>
        </w:rPr>
        <w:t xml:space="preserve">ing until “classically-conditioned” is read]</w:t>
      </w:r>
    </w:p>
    <w:p w:rsidR="00000000" w:rsidDel="00000000" w:rsidP="00000000" w:rsidRDefault="00000000" w:rsidRPr="00000000" w14:paraId="0000003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&lt;Social Science&gt;</w:t>
      </w:r>
    </w:p>
    <w:p w:rsidR="00000000" w:rsidDel="00000000" w:rsidP="00000000" w:rsidRDefault="00000000" w:rsidRPr="00000000" w14:paraId="0000003B">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Trilobites had types of these structures called holochroal, schizochroal, and abathochroal. Ogre-faced spiders regenerate these structures daily. The development of these structures is regulated across several species by </w:t>
      </w:r>
      <w:r w:rsidDel="00000000" w:rsidR="00000000" w:rsidRPr="00000000">
        <w:rPr>
          <w:rFonts w:ascii="Times New Roman" w:cs="Times New Roman" w:eastAsia="Times New Roman" w:hAnsi="Times New Roman"/>
          <w:i w:val="1"/>
          <w:sz w:val="20"/>
          <w:szCs w:val="20"/>
          <w:rtl w:val="0"/>
        </w:rPr>
        <w:t xml:space="preserve">Pax6</w:t>
      </w:r>
      <w:r w:rsidDel="00000000" w:rsidR="00000000" w:rsidRPr="00000000">
        <w:rPr>
          <w:rFonts w:ascii="Times New Roman" w:cs="Times New Roman" w:eastAsia="Times New Roman" w:hAnsi="Times New Roman"/>
          <w:sz w:val="20"/>
          <w:szCs w:val="20"/>
          <w:rtl w:val="0"/>
        </w:rPr>
        <w:t xml:space="preserve">. In </w:t>
      </w:r>
      <w:r w:rsidDel="00000000" w:rsidR="00000000" w:rsidRPr="00000000">
        <w:rPr>
          <w:rFonts w:ascii="Times New Roman" w:cs="Times New Roman" w:eastAsia="Times New Roman" w:hAnsi="Times New Roman"/>
          <w:i w:val="1"/>
          <w:sz w:val="20"/>
          <w:szCs w:val="20"/>
          <w:rtl w:val="0"/>
        </w:rPr>
        <w:t xml:space="preserve">Drosophila</w:t>
      </w:r>
      <w:r w:rsidDel="00000000" w:rsidR="00000000" w:rsidRPr="00000000">
        <w:rPr>
          <w:rFonts w:ascii="Times New Roman" w:cs="Times New Roman" w:eastAsia="Times New Roman" w:hAnsi="Times New Roman"/>
          <w:sz w:val="20"/>
          <w:szCs w:val="20"/>
          <w:rtl w:val="0"/>
        </w:rPr>
        <w:t xml:space="preserve">, the development of these organs is </w:t>
      </w:r>
      <w:r w:rsidDel="00000000" w:rsidR="00000000" w:rsidRPr="00000000">
        <w:rPr>
          <w:rFonts w:ascii="Source Sans Pro" w:cs="Source Sans Pro" w:eastAsia="Source Sans Pro" w:hAnsi="Source Sans Pro"/>
          <w:color w:val="777777"/>
          <w:sz w:val="20"/>
          <w:szCs w:val="20"/>
          <w:rtl w:val="0"/>
        </w:rPr>
        <w:t xml:space="preserve">[emphasize]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inhibited </w:t>
      </w:r>
      <w:r w:rsidDel="00000000" w:rsidR="00000000" w:rsidRPr="00000000">
        <w:rPr>
          <w:rFonts w:ascii="Times New Roman" w:cs="Times New Roman" w:eastAsia="Times New Roman" w:hAnsi="Times New Roman"/>
          <w:sz w:val="20"/>
          <w:szCs w:val="20"/>
          <w:rtl w:val="0"/>
        </w:rPr>
        <w:t xml:space="preserve">in a particular imaginal disc by </w:t>
      </w:r>
      <w:r w:rsidDel="00000000" w:rsidR="00000000" w:rsidRPr="00000000">
        <w:rPr>
          <w:rFonts w:ascii="Times New Roman" w:cs="Times New Roman" w:eastAsia="Times New Roman" w:hAnsi="Times New Roman"/>
          <w:i w:val="1"/>
          <w:sz w:val="20"/>
          <w:szCs w:val="20"/>
          <w:rtl w:val="0"/>
        </w:rPr>
        <w:t xml:space="preserve">antennapedia</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and the </w:t>
      </w:r>
      <w:r w:rsidDel="00000000" w:rsidR="00000000" w:rsidRPr="00000000">
        <w:rPr>
          <w:rFonts w:ascii="Times New Roman" w:cs="Times New Roman" w:eastAsia="Times New Roman" w:hAnsi="Times New Roman"/>
          <w:i w:val="1"/>
          <w:sz w:val="20"/>
          <w:szCs w:val="20"/>
          <w:rtl w:val="0"/>
        </w:rPr>
        <w:t xml:space="preserve">sevenless </w:t>
      </w:r>
      <w:r w:rsidDel="00000000" w:rsidR="00000000" w:rsidRPr="00000000">
        <w:rPr>
          <w:rFonts w:ascii="Times New Roman" w:cs="Times New Roman" w:eastAsia="Times New Roman" w:hAnsi="Times New Roman"/>
          <w:sz w:val="20"/>
          <w:szCs w:val="20"/>
          <w:rtl w:val="0"/>
        </w:rPr>
        <w:t xml:space="preserve">gene is required for the development of their R7 cells. Depending on if they are located laterally or dorsally, “simple” types of these organs in insects are called stemmata or ocelli. In arthropods, these organs are composed of ommatidia. Sex-linked traits were discovered in </w:t>
      </w:r>
      <w:r w:rsidDel="00000000" w:rsidR="00000000" w:rsidRPr="00000000">
        <w:rPr>
          <w:rFonts w:ascii="Times New Roman" w:cs="Times New Roman" w:eastAsia="Times New Roman" w:hAnsi="Times New Roman"/>
          <w:i w:val="1"/>
          <w:sz w:val="20"/>
          <w:szCs w:val="20"/>
          <w:rtl w:val="0"/>
        </w:rPr>
        <w:t xml:space="preserve">Drosophila</w:t>
      </w:r>
      <w:r w:rsidDel="00000000" w:rsidR="00000000" w:rsidRPr="00000000">
        <w:rPr>
          <w:rFonts w:ascii="Times New Roman" w:cs="Times New Roman" w:eastAsia="Times New Roman" w:hAnsi="Times New Roman"/>
          <w:sz w:val="20"/>
          <w:szCs w:val="20"/>
          <w:rtl w:val="0"/>
        </w:rPr>
        <w:t xml:space="preserve"> in which these organs were white instead of red. For 10 points, name these organs that are often “compound” in insects.</w:t>
      </w:r>
    </w:p>
    <w:p w:rsidR="00000000" w:rsidDel="00000000" w:rsidP="00000000" w:rsidRDefault="00000000" w:rsidRPr="00000000" w14:paraId="0000003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eye</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ocular</w:t>
      </w:r>
      <w:r w:rsidDel="00000000" w:rsidR="00000000" w:rsidRPr="00000000">
        <w:rPr>
          <w:rFonts w:ascii="Times New Roman" w:cs="Times New Roman" w:eastAsia="Times New Roman" w:hAnsi="Times New Roman"/>
          <w:sz w:val="20"/>
          <w:szCs w:val="20"/>
          <w:rtl w:val="0"/>
        </w:rPr>
        <w:t xml:space="preserve"> organs; accept </w:t>
      </w:r>
      <w:r w:rsidDel="00000000" w:rsidR="00000000" w:rsidRPr="00000000">
        <w:rPr>
          <w:rFonts w:ascii="Times New Roman" w:cs="Times New Roman" w:eastAsia="Times New Roman" w:hAnsi="Times New Roman"/>
          <w:b w:val="1"/>
          <w:sz w:val="20"/>
          <w:szCs w:val="20"/>
          <w:u w:val="single"/>
          <w:rtl w:val="0"/>
        </w:rPr>
        <w:t xml:space="preserve">retina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accept </w:t>
      </w:r>
      <w:r w:rsidDel="00000000" w:rsidR="00000000" w:rsidRPr="00000000">
        <w:rPr>
          <w:rFonts w:ascii="Times New Roman" w:cs="Times New Roman" w:eastAsia="Times New Roman" w:hAnsi="Times New Roman"/>
          <w:b w:val="1"/>
          <w:sz w:val="20"/>
          <w:szCs w:val="20"/>
          <w:u w:val="single"/>
          <w:rtl w:val="0"/>
        </w:rPr>
        <w:t xml:space="preserve">lens</w:t>
      </w:r>
      <w:r w:rsidDel="00000000" w:rsidR="00000000" w:rsidRPr="00000000">
        <w:rPr>
          <w:rFonts w:ascii="Times New Roman" w:cs="Times New Roman" w:eastAsia="Times New Roman" w:hAnsi="Times New Roman"/>
          <w:sz w:val="20"/>
          <w:szCs w:val="20"/>
          <w:rtl w:val="0"/>
        </w:rPr>
        <w:t xml:space="preserve">; accept</w:t>
      </w:r>
      <w:r w:rsidDel="00000000" w:rsidR="00000000" w:rsidRPr="00000000">
        <w:rPr>
          <w:rFonts w:ascii="Times New Roman" w:cs="Times New Roman" w:eastAsia="Times New Roman" w:hAnsi="Times New Roman"/>
          <w:sz w:val="20"/>
          <w:szCs w:val="20"/>
          <w:rtl w:val="0"/>
        </w:rPr>
        <w:t xml:space="preserve"> compound </w:t>
      </w:r>
      <w:r w:rsidDel="00000000" w:rsidR="00000000" w:rsidRPr="00000000">
        <w:rPr>
          <w:rFonts w:ascii="Times New Roman" w:cs="Times New Roman" w:eastAsia="Times New Roman" w:hAnsi="Times New Roman"/>
          <w:b w:val="1"/>
          <w:sz w:val="20"/>
          <w:szCs w:val="20"/>
          <w:u w:val="single"/>
          <w:rtl w:val="0"/>
        </w:rPr>
        <w:t xml:space="preserve">eye</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sz w:val="20"/>
          <w:szCs w:val="20"/>
          <w:rtl w:val="0"/>
        </w:rPr>
        <w:t xml:space="preserve">; accept simple </w:t>
      </w:r>
      <w:r w:rsidDel="00000000" w:rsidR="00000000" w:rsidRPr="00000000">
        <w:rPr>
          <w:rFonts w:ascii="Times New Roman" w:cs="Times New Roman" w:eastAsia="Times New Roman" w:hAnsi="Times New Roman"/>
          <w:b w:val="1"/>
          <w:sz w:val="20"/>
          <w:szCs w:val="20"/>
          <w:u w:val="single"/>
          <w:rtl w:val="0"/>
        </w:rPr>
        <w:t xml:space="preserve">eye</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pigment pit</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b w:val="1"/>
          <w:sz w:val="20"/>
          <w:szCs w:val="20"/>
          <w:u w:val="single"/>
          <w:rtl w:val="0"/>
        </w:rPr>
        <w:t xml:space="preserve">ommatidia</w:t>
      </w:r>
      <w:r w:rsidDel="00000000" w:rsidR="00000000" w:rsidRPr="00000000">
        <w:rPr>
          <w:rFonts w:ascii="Times New Roman" w:cs="Times New Roman" w:eastAsia="Times New Roman" w:hAnsi="Times New Roman"/>
          <w:sz w:val="20"/>
          <w:szCs w:val="20"/>
          <w:rtl w:val="0"/>
        </w:rPr>
        <w:t xml:space="preserve"> or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ocelli</w:t>
      </w:r>
      <w:r w:rsidDel="00000000" w:rsidR="00000000" w:rsidRPr="00000000">
        <w:rPr>
          <w:rFonts w:ascii="Times New Roman" w:cs="Times New Roman" w:eastAsia="Times New Roman" w:hAnsi="Times New Roman"/>
          <w:sz w:val="20"/>
          <w:szCs w:val="20"/>
          <w:rtl w:val="0"/>
        </w:rPr>
        <w:t xml:space="preserve"> or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stemmata</w:t>
      </w:r>
      <w:r w:rsidDel="00000000" w:rsidR="00000000" w:rsidRPr="00000000">
        <w:rPr>
          <w:rFonts w:ascii="Times New Roman" w:cs="Times New Roman" w:eastAsia="Times New Roman" w:hAnsi="Times New Roman"/>
          <w:sz w:val="20"/>
          <w:szCs w:val="20"/>
          <w:rtl w:val="0"/>
        </w:rPr>
        <w:t xml:space="preserve"> until each is read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3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&lt;Biology&gt;</w:t>
      </w:r>
    </w:p>
    <w:p w:rsidR="00000000" w:rsidDel="00000000" w:rsidP="00000000" w:rsidRDefault="00000000" w:rsidRPr="00000000" w14:paraId="0000003F">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The Englishman John Symmes </w:t>
      </w:r>
      <w:r w:rsidDel="00000000" w:rsidR="00000000" w:rsidRPr="00000000">
        <w:rPr>
          <w:rFonts w:ascii="Source Sans Pro" w:cs="Source Sans Pro" w:eastAsia="Source Sans Pro" w:hAnsi="Source Sans Pro"/>
          <w:color w:val="777777"/>
          <w:sz w:val="20"/>
          <w:szCs w:val="20"/>
          <w:rtl w:val="0"/>
        </w:rPr>
        <w:t xml:space="preserve">(“sims”)</w:t>
      </w:r>
      <w:r w:rsidDel="00000000" w:rsidR="00000000" w:rsidRPr="00000000">
        <w:rPr>
          <w:rFonts w:ascii="Times New Roman" w:cs="Times New Roman" w:eastAsia="Times New Roman" w:hAnsi="Times New Roman"/>
          <w:sz w:val="20"/>
          <w:szCs w:val="20"/>
          <w:rtl w:val="0"/>
        </w:rPr>
        <w:t xml:space="preserve"> theorized that the north and south of this location led to a peaceful civilization called Symzonia </w:t>
      </w:r>
      <w:r w:rsidDel="00000000" w:rsidR="00000000" w:rsidRPr="00000000">
        <w:rPr>
          <w:rFonts w:ascii="Source Sans Pro" w:cs="Source Sans Pro" w:eastAsia="Source Sans Pro" w:hAnsi="Source Sans Pro"/>
          <w:color w:val="777777"/>
          <w:sz w:val="20"/>
          <w:szCs w:val="20"/>
          <w:rtl w:val="0"/>
        </w:rPr>
        <w:t xml:space="preserve">(“sim-ZONE-ya”)</w:t>
      </w:r>
      <w:r w:rsidDel="00000000" w:rsidR="00000000" w:rsidRPr="00000000">
        <w:rPr>
          <w:rFonts w:ascii="Times New Roman" w:cs="Times New Roman" w:eastAsia="Times New Roman" w:hAnsi="Times New Roman"/>
          <w:sz w:val="20"/>
          <w:szCs w:val="20"/>
          <w:rtl w:val="0"/>
        </w:rPr>
        <w:t xml:space="preserve">. Some theories hold that a so-called “Pac-Man Effect” allows people to teleport between the borders of this location to prevent leaving it. A biography by Washington Irving promulgated a so-called “error” regarding beliefs about this location in the Middle Ages. A treatise by Aristotle relates that Thales was the first person to believe this location floated like a log on water. It’s not the underworld, but stories about realms such as Shamballa and Patala led ancient civilizations to believe this location is hollow, a theory repopularized by a Jules Verne novel. For 10 points, name this astronomical body that a </w:t>
      </w:r>
      <w:r w:rsidDel="00000000" w:rsidR="00000000" w:rsidRPr="00000000">
        <w:rPr>
          <w:rFonts w:ascii="Times New Roman" w:cs="Times New Roman" w:eastAsia="Times New Roman" w:hAnsi="Times New Roman"/>
          <w:sz w:val="20"/>
          <w:szCs w:val="20"/>
          <w:rtl w:val="0"/>
        </w:rPr>
        <w:t xml:space="preserve">modern conspiracy theory argues is flat.</w:t>
      </w: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color w:val="777777"/>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Earth</w:t>
      </w:r>
      <w:r w:rsidDel="00000000" w:rsidR="00000000" w:rsidRPr="00000000">
        <w:rPr>
          <w:rFonts w:ascii="Times New Roman" w:cs="Times New Roman" w:eastAsia="Times New Roman" w:hAnsi="Times New Roman"/>
          <w:sz w:val="20"/>
          <w:szCs w:val="20"/>
          <w:rtl w:val="0"/>
        </w:rPr>
        <w:t xml:space="preserve"> [accept flat </w:t>
      </w:r>
      <w:r w:rsidDel="00000000" w:rsidR="00000000" w:rsidRPr="00000000">
        <w:rPr>
          <w:rFonts w:ascii="Times New Roman" w:cs="Times New Roman" w:eastAsia="Times New Roman" w:hAnsi="Times New Roman"/>
          <w:b w:val="1"/>
          <w:sz w:val="20"/>
          <w:szCs w:val="20"/>
          <w:u w:val="single"/>
          <w:rtl w:val="0"/>
        </w:rPr>
        <w:t xml:space="preserve">Earth</w:t>
      </w:r>
      <w:r w:rsidDel="00000000" w:rsidR="00000000" w:rsidRPr="00000000">
        <w:rPr>
          <w:rFonts w:ascii="Times New Roman" w:cs="Times New Roman" w:eastAsia="Times New Roman" w:hAnsi="Times New Roman"/>
          <w:sz w:val="20"/>
          <w:szCs w:val="20"/>
          <w:rtl w:val="0"/>
        </w:rPr>
        <w:t xml:space="preserve">; accept hollow </w:t>
      </w:r>
      <w:r w:rsidDel="00000000" w:rsidR="00000000" w:rsidRPr="00000000">
        <w:rPr>
          <w:rFonts w:ascii="Times New Roman" w:cs="Times New Roman" w:eastAsia="Times New Roman" w:hAnsi="Times New Roman"/>
          <w:b w:val="1"/>
          <w:sz w:val="20"/>
          <w:szCs w:val="20"/>
          <w:u w:val="single"/>
          <w:rtl w:val="0"/>
        </w:rPr>
        <w:t xml:space="preserve">Earth</w:t>
      </w:r>
      <w:r w:rsidDel="00000000" w:rsidR="00000000" w:rsidRPr="00000000">
        <w:rPr>
          <w:rFonts w:ascii="Times New Roman" w:cs="Times New Roman" w:eastAsia="Times New Roman" w:hAnsi="Times New Roman"/>
          <w:sz w:val="20"/>
          <w:szCs w:val="20"/>
          <w:rtl w:val="0"/>
        </w:rPr>
        <w:t xml:space="preserve">; accept round </w:t>
      </w:r>
      <w:r w:rsidDel="00000000" w:rsidR="00000000" w:rsidRPr="00000000">
        <w:rPr>
          <w:rFonts w:ascii="Times New Roman" w:cs="Times New Roman" w:eastAsia="Times New Roman" w:hAnsi="Times New Roman"/>
          <w:b w:val="1"/>
          <w:sz w:val="20"/>
          <w:szCs w:val="20"/>
          <w:u w:val="single"/>
          <w:rtl w:val="0"/>
        </w:rPr>
        <w:t xml:space="preserve">Earth</w:t>
      </w:r>
      <w:r w:rsidDel="00000000" w:rsidR="00000000" w:rsidRPr="00000000">
        <w:rPr>
          <w:rFonts w:ascii="Times New Roman" w:cs="Times New Roman" w:eastAsia="Times New Roman" w:hAnsi="Times New Roman"/>
          <w:sz w:val="20"/>
          <w:szCs w:val="20"/>
          <w:rtl w:val="0"/>
        </w:rPr>
        <w:t xml:space="preserve"> or spherical </w:t>
      </w:r>
      <w:r w:rsidDel="00000000" w:rsidR="00000000" w:rsidRPr="00000000">
        <w:rPr>
          <w:rFonts w:ascii="Times New Roman" w:cs="Times New Roman" w:eastAsia="Times New Roman" w:hAnsi="Times New Roman"/>
          <w:b w:val="1"/>
          <w:sz w:val="20"/>
          <w:szCs w:val="20"/>
          <w:u w:val="single"/>
          <w:rtl w:val="0"/>
        </w:rPr>
        <w:t xml:space="preserve">Earth</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Gaia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777777"/>
          <w:sz w:val="20"/>
          <w:szCs w:val="20"/>
          <w:rtl w:val="0"/>
        </w:rPr>
        <w:t xml:space="preserve">(The “flat Earth error” is the misconception that medieval scholars thought the Earth was flat until Columbus sailed to the Americas; knowledge of a spherical Earth was passed down in Greek and Arabic texts with few gaps.)</w:t>
      </w:r>
    </w:p>
    <w:p w:rsidR="00000000" w:rsidDel="00000000" w:rsidP="00000000" w:rsidRDefault="00000000" w:rsidRPr="00000000" w14:paraId="0000004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&lt;Mythology&gt;</w:t>
      </w:r>
    </w:p>
    <w:p w:rsidR="00000000" w:rsidDel="00000000" w:rsidP="00000000" w:rsidRDefault="00000000" w:rsidRPr="00000000" w14:paraId="00000043">
      <w:pPr>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4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These devices’ value for a quantity denoted “gamma” is reduced in the PDH technique, which is used in </w:t>
      </w:r>
      <w:r w:rsidDel="00000000" w:rsidR="00000000" w:rsidRPr="00000000">
        <w:rPr>
          <w:rFonts w:ascii="Source Sans Pro" w:cs="Source Sans Pro" w:eastAsia="Source Sans Pro" w:hAnsi="Source Sans Pro"/>
          <w:color w:val="777777"/>
          <w:sz w:val="20"/>
          <w:szCs w:val="20"/>
          <w:rtl w:val="0"/>
        </w:rPr>
        <w:t xml:space="preserve">[emphasize]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another</w:t>
      </w:r>
      <w:r w:rsidDel="00000000" w:rsidR="00000000" w:rsidRPr="00000000">
        <w:rPr>
          <w:rFonts w:ascii="Times New Roman" w:cs="Times New Roman" w:eastAsia="Times New Roman" w:hAnsi="Times New Roman"/>
          <w:sz w:val="20"/>
          <w:szCs w:val="20"/>
          <w:rtl w:val="0"/>
        </w:rPr>
        <w:t xml:space="preserve"> technique whose lower limit is “h-bar times gamma over twice the Boltzmann constant.” Two of these devices are oppositely oriented in a technique developed by Claude Cohen-Tannoudji </w:t>
      </w:r>
      <w:r w:rsidDel="00000000" w:rsidR="00000000" w:rsidRPr="00000000">
        <w:rPr>
          <w:rFonts w:ascii="Source Sans Pro" w:cs="Source Sans Pro" w:eastAsia="Source Sans Pro" w:hAnsi="Source Sans Pro"/>
          <w:color w:val="777777"/>
          <w:sz w:val="20"/>
          <w:szCs w:val="20"/>
          <w:rtl w:val="0"/>
        </w:rPr>
        <w:t xml:space="preserve">(“clode CO-ehn-tan-OO-jee”)</w:t>
      </w:r>
      <w:r w:rsidDel="00000000" w:rsidR="00000000" w:rsidRPr="00000000">
        <w:rPr>
          <w:rFonts w:ascii="Times New Roman" w:cs="Times New Roman" w:eastAsia="Times New Roman" w:hAnsi="Times New Roman"/>
          <w:sz w:val="20"/>
          <w:szCs w:val="20"/>
          <w:rtl w:val="0"/>
        </w:rPr>
        <w:t xml:space="preserve">, which is named for Sisyphus. Cornell and Wieman used one of these devices coupled with a magnetic field in order to trap rubidium atoms, and thus produced the first Bose–Einstein </w:t>
      </w:r>
      <w:r w:rsidDel="00000000" w:rsidR="00000000" w:rsidRPr="00000000">
        <w:rPr>
          <w:rFonts w:ascii="Times New Roman" w:cs="Times New Roman" w:eastAsia="Times New Roman" w:hAnsi="Times New Roman"/>
          <w:sz w:val="20"/>
          <w:szCs w:val="20"/>
          <w:rtl w:val="0"/>
        </w:rPr>
        <w:t xml:space="preserve">condensate</w:t>
      </w:r>
      <w:r w:rsidDel="00000000" w:rsidR="00000000" w:rsidRPr="00000000">
        <w:rPr>
          <w:rFonts w:ascii="Times New Roman" w:cs="Times New Roman" w:eastAsia="Times New Roman" w:hAnsi="Times New Roman"/>
          <w:sz w:val="20"/>
          <w:szCs w:val="20"/>
          <w:rtl w:val="0"/>
        </w:rPr>
        <w:t xml:space="preserve"> by using these devices to perform Doppler cooling. Theodore Maiman invented these devices, which can use pumping to produce a population inversion in a gain medium. For 10 points, name these devices that produce collimated, coherent beams of intense light.</w:t>
      </w:r>
    </w:p>
    <w:p w:rsidR="00000000" w:rsidDel="00000000" w:rsidP="00000000" w:rsidRDefault="00000000" w:rsidRPr="00000000" w14:paraId="00000045">
      <w:pPr>
        <w:spacing w:line="276" w:lineRule="auto"/>
        <w:rPr>
          <w:rFonts w:ascii="Times New Roman" w:cs="Times New Roman" w:eastAsia="Times New Roman" w:hAnsi="Times New Roman"/>
          <w:color w:val="777777"/>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laser</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laser</w:t>
      </w:r>
      <w:r w:rsidDel="00000000" w:rsidR="00000000" w:rsidRPr="00000000">
        <w:rPr>
          <w:rFonts w:ascii="Times New Roman" w:cs="Times New Roman" w:eastAsia="Times New Roman" w:hAnsi="Times New Roman"/>
          <w:sz w:val="20"/>
          <w:szCs w:val="20"/>
          <w:rtl w:val="0"/>
        </w:rPr>
        <w:t xml:space="preserve"> cooling; accept </w:t>
      </w:r>
      <w:r w:rsidDel="00000000" w:rsidR="00000000" w:rsidRPr="00000000">
        <w:rPr>
          <w:rFonts w:ascii="Times New Roman" w:cs="Times New Roman" w:eastAsia="Times New Roman" w:hAnsi="Times New Roman"/>
          <w:b w:val="1"/>
          <w:sz w:val="20"/>
          <w:szCs w:val="20"/>
          <w:u w:val="single"/>
          <w:rtl w:val="0"/>
        </w:rPr>
        <w:t xml:space="preserve">light amplification by stimulated emission of radiation</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beam</w:t>
      </w:r>
      <w:r w:rsidDel="00000000" w:rsidR="00000000" w:rsidRPr="00000000">
        <w:rPr>
          <w:rFonts w:ascii="Times New Roman" w:cs="Times New Roman" w:eastAsia="Times New Roman" w:hAnsi="Times New Roman"/>
          <w:sz w:val="20"/>
          <w:szCs w:val="20"/>
          <w:rtl w:val="0"/>
        </w:rPr>
        <w:t xml:space="preserve">s; prompt on </w:t>
      </w:r>
      <w:r w:rsidDel="00000000" w:rsidR="00000000" w:rsidRPr="00000000">
        <w:rPr>
          <w:rFonts w:ascii="Times New Roman" w:cs="Times New Roman" w:eastAsia="Times New Roman" w:hAnsi="Times New Roman"/>
          <w:sz w:val="20"/>
          <w:szCs w:val="20"/>
          <w:u w:val="single"/>
          <w:rtl w:val="0"/>
        </w:rPr>
        <w:t xml:space="preserve">MOT</w:t>
      </w:r>
      <w:r w:rsidDel="00000000" w:rsidR="00000000" w:rsidRPr="00000000">
        <w:rPr>
          <w:rFonts w:ascii="Times New Roman" w:cs="Times New Roman" w:eastAsia="Times New Roman" w:hAnsi="Times New Roman"/>
          <w:sz w:val="20"/>
          <w:szCs w:val="20"/>
          <w:rtl w:val="0"/>
        </w:rPr>
        <w:t xml:space="preserve">s or magneto-optical </w:t>
      </w:r>
      <w:r w:rsidDel="00000000" w:rsidR="00000000" w:rsidRPr="00000000">
        <w:rPr>
          <w:rFonts w:ascii="Times New Roman" w:cs="Times New Roman" w:eastAsia="Times New Roman" w:hAnsi="Times New Roman"/>
          <w:sz w:val="20"/>
          <w:szCs w:val="20"/>
          <w:u w:val="single"/>
          <w:rtl w:val="0"/>
        </w:rPr>
        <w:t xml:space="preserve">trap</w:t>
      </w:r>
      <w:r w:rsidDel="00000000" w:rsidR="00000000" w:rsidRPr="00000000">
        <w:rPr>
          <w:rFonts w:ascii="Times New Roman" w:cs="Times New Roman" w:eastAsia="Times New Roman" w:hAnsi="Times New Roman"/>
          <w:sz w:val="20"/>
          <w:szCs w:val="20"/>
          <w:rtl w:val="0"/>
        </w:rPr>
        <w:t xml:space="preserve">s by asking “in which what device is coupled with a magnetic field?”] </w:t>
      </w:r>
      <w:r w:rsidDel="00000000" w:rsidR="00000000" w:rsidRPr="00000000">
        <w:rPr>
          <w:rFonts w:ascii="Times New Roman" w:cs="Times New Roman" w:eastAsia="Times New Roman" w:hAnsi="Times New Roman"/>
          <w:color w:val="777777"/>
          <w:sz w:val="20"/>
          <w:szCs w:val="20"/>
          <w:rtl w:val="0"/>
        </w:rPr>
        <w:t xml:space="preserve">(Gamma denotes a laser’s linewidth.)</w:t>
      </w:r>
    </w:p>
    <w:p w:rsidR="00000000" w:rsidDel="00000000" w:rsidP="00000000" w:rsidRDefault="00000000" w:rsidRPr="00000000" w14:paraId="0000004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&lt;Physics&gt;</w:t>
      </w:r>
    </w:p>
    <w:p w:rsidR="00000000" w:rsidDel="00000000" w:rsidP="00000000" w:rsidRDefault="00000000" w:rsidRPr="00000000" w14:paraId="00000047">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 T</w:t>
      </w:r>
      <w:r w:rsidDel="00000000" w:rsidR="00000000" w:rsidRPr="00000000">
        <w:rPr>
          <w:rFonts w:ascii="Times New Roman" w:cs="Times New Roman" w:eastAsia="Times New Roman" w:hAnsi="Times New Roman"/>
          <w:sz w:val="20"/>
          <w:szCs w:val="20"/>
          <w:rtl w:val="0"/>
        </w:rPr>
        <w:t xml:space="preserve">his movement’s founder</w:t>
      </w:r>
      <w:r w:rsidDel="00000000" w:rsidR="00000000" w:rsidRPr="00000000">
        <w:rPr>
          <w:rFonts w:ascii="Times New Roman" w:cs="Times New Roman" w:eastAsia="Times New Roman" w:hAnsi="Times New Roman"/>
          <w:sz w:val="20"/>
          <w:szCs w:val="20"/>
          <w:rtl w:val="0"/>
        </w:rPr>
        <w:t xml:space="preserve"> wrote that “Jesus is now upon the Earth. He appears like a cloud” in </w:t>
      </w:r>
      <w:r w:rsidDel="00000000" w:rsidR="00000000" w:rsidRPr="00000000">
        <w:rPr>
          <w:rFonts w:ascii="Times New Roman" w:cs="Times New Roman" w:eastAsia="Times New Roman" w:hAnsi="Times New Roman"/>
          <w:sz w:val="20"/>
          <w:szCs w:val="20"/>
          <w:rtl w:val="0"/>
        </w:rPr>
        <w:t xml:space="preserve">the “Messiah Letter</w:t>
      </w:r>
      <w:r w:rsidDel="00000000" w:rsidR="00000000" w:rsidRPr="00000000">
        <w:rPr>
          <w:rFonts w:ascii="Times New Roman" w:cs="Times New Roman" w:eastAsia="Times New Roman" w:hAnsi="Times New Roman"/>
          <w:sz w:val="20"/>
          <w:szCs w:val="20"/>
          <w:rtl w:val="0"/>
        </w:rPr>
        <w:t xml:space="preserve">,” which was spread by Caspar Edson. Inaccurate reporting on this movement was countered by a comparative study by James Mooney</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Caroline Weldon, an activist for the NIDA, was present when American troops killed a follower of this movement at Fort Yates. “Garments” in the Book of Mormon may have inspired the belief that clothes worn by this movement’s adherents would gain resistance to bullets. Wovoka </w:t>
      </w:r>
      <w:r w:rsidDel="00000000" w:rsidR="00000000" w:rsidRPr="00000000">
        <w:rPr>
          <w:rFonts w:ascii="Times New Roman" w:cs="Times New Roman" w:eastAsia="Times New Roman" w:hAnsi="Times New Roman"/>
          <w:sz w:val="20"/>
          <w:szCs w:val="20"/>
          <w:rtl w:val="0"/>
        </w:rPr>
        <w:t xml:space="preserve">promoted</w:t>
      </w:r>
      <w:r w:rsidDel="00000000" w:rsidR="00000000" w:rsidRPr="00000000">
        <w:rPr>
          <w:rFonts w:ascii="Times New Roman" w:cs="Times New Roman" w:eastAsia="Times New Roman" w:hAnsi="Times New Roman"/>
          <w:sz w:val="20"/>
          <w:szCs w:val="20"/>
          <w:rtl w:val="0"/>
        </w:rPr>
        <w:t xml:space="preserve"> this movement, whose adherents were massacred in 1890 on the Pine Ridge Reservation. For 10 points, name this Native American spiritual movement that sought to bring about the return of the buffalo through an eponymous performance.</w:t>
      </w:r>
    </w:p>
    <w:p w:rsidR="00000000" w:rsidDel="00000000" w:rsidP="00000000" w:rsidRDefault="00000000" w:rsidRPr="00000000" w14:paraId="0000004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Ghost Dance</w:t>
      </w:r>
      <w:r w:rsidDel="00000000" w:rsidR="00000000" w:rsidRPr="00000000">
        <w:rPr>
          <w:rFonts w:ascii="Times New Roman" w:cs="Times New Roman" w:eastAsia="Times New Roman" w:hAnsi="Times New Roman"/>
          <w:sz w:val="20"/>
          <w:szCs w:val="20"/>
          <w:rtl w:val="0"/>
        </w:rPr>
        <w:t xml:space="preserve"> mo</w:t>
      </w:r>
      <w:r w:rsidDel="00000000" w:rsidR="00000000" w:rsidRPr="00000000">
        <w:rPr>
          <w:rFonts w:ascii="Times New Roman" w:cs="Times New Roman" w:eastAsia="Times New Roman" w:hAnsi="Times New Roman"/>
          <w:sz w:val="20"/>
          <w:szCs w:val="20"/>
          <w:rtl w:val="0"/>
        </w:rPr>
        <w:t xml:space="preserve">vement [or </w:t>
      </w:r>
      <w:r w:rsidDel="00000000" w:rsidR="00000000" w:rsidRPr="00000000">
        <w:rPr>
          <w:rFonts w:ascii="Times New Roman" w:cs="Times New Roman" w:eastAsia="Times New Roman" w:hAnsi="Times New Roman"/>
          <w:b w:val="1"/>
          <w:sz w:val="20"/>
          <w:szCs w:val="20"/>
          <w:u w:val="single"/>
          <w:rtl w:val="0"/>
        </w:rPr>
        <w:t xml:space="preserve">Nanissáanah</w:t>
      </w:r>
      <w:r w:rsidDel="00000000" w:rsidR="00000000" w:rsidRPr="00000000">
        <w:rPr>
          <w:rFonts w:ascii="Times New Roman" w:cs="Times New Roman" w:eastAsia="Times New Roman" w:hAnsi="Times New Roman"/>
          <w:sz w:val="20"/>
          <w:szCs w:val="20"/>
          <w:rtl w:val="0"/>
        </w:rPr>
        <w:t xml:space="preserve">; prompt on circle </w:t>
      </w:r>
      <w:r w:rsidDel="00000000" w:rsidR="00000000" w:rsidRPr="00000000">
        <w:rPr>
          <w:rFonts w:ascii="Times New Roman" w:cs="Times New Roman" w:eastAsia="Times New Roman" w:hAnsi="Times New Roman"/>
          <w:sz w:val="20"/>
          <w:szCs w:val="20"/>
          <w:u w:val="single"/>
          <w:rtl w:val="0"/>
        </w:rPr>
        <w:t xml:space="preserve">dance</w:t>
      </w:r>
      <w:r w:rsidDel="00000000" w:rsidR="00000000" w:rsidRPr="00000000">
        <w:rPr>
          <w:rFonts w:ascii="Times New Roman" w:cs="Times New Roman" w:eastAsia="Times New Roman" w:hAnsi="Times New Roman"/>
          <w:sz w:val="20"/>
          <w:szCs w:val="20"/>
          <w:rtl w:val="0"/>
        </w:rPr>
        <w:t xml:space="preserve"> or round </w:t>
      </w:r>
      <w:r w:rsidDel="00000000" w:rsidR="00000000" w:rsidRPr="00000000">
        <w:rPr>
          <w:rFonts w:ascii="Times New Roman" w:cs="Times New Roman" w:eastAsia="Times New Roman" w:hAnsi="Times New Roman"/>
          <w:sz w:val="20"/>
          <w:szCs w:val="20"/>
          <w:u w:val="single"/>
          <w:rtl w:val="0"/>
        </w:rPr>
        <w:t xml:space="preserve">dance</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millenarian</w:t>
      </w:r>
      <w:r w:rsidDel="00000000" w:rsidR="00000000" w:rsidRPr="00000000">
        <w:rPr>
          <w:rFonts w:ascii="Times New Roman" w:cs="Times New Roman" w:eastAsia="Times New Roman" w:hAnsi="Times New Roman"/>
          <w:sz w:val="20"/>
          <w:szCs w:val="20"/>
          <w:rtl w:val="0"/>
        </w:rPr>
        <w:t xml:space="preserve">ism or </w:t>
      </w:r>
      <w:r w:rsidDel="00000000" w:rsidR="00000000" w:rsidRPr="00000000">
        <w:rPr>
          <w:rFonts w:ascii="Times New Roman" w:cs="Times New Roman" w:eastAsia="Times New Roman" w:hAnsi="Times New Roman"/>
          <w:sz w:val="20"/>
          <w:szCs w:val="20"/>
          <w:u w:val="single"/>
          <w:rtl w:val="0"/>
        </w:rPr>
        <w:t xml:space="preserve">new religious</w:t>
      </w:r>
      <w:r w:rsidDel="00000000" w:rsidR="00000000" w:rsidRPr="00000000">
        <w:rPr>
          <w:rFonts w:ascii="Times New Roman" w:cs="Times New Roman" w:eastAsia="Times New Roman" w:hAnsi="Times New Roman"/>
          <w:sz w:val="20"/>
          <w:szCs w:val="20"/>
          <w:rtl w:val="0"/>
        </w:rPr>
        <w:t xml:space="preserve"> movements or </w:t>
      </w:r>
      <w:r w:rsidDel="00000000" w:rsidR="00000000" w:rsidRPr="00000000">
        <w:rPr>
          <w:rFonts w:ascii="Times New Roman" w:cs="Times New Roman" w:eastAsia="Times New Roman" w:hAnsi="Times New Roman"/>
          <w:sz w:val="20"/>
          <w:szCs w:val="20"/>
          <w:u w:val="single"/>
          <w:rtl w:val="0"/>
        </w:rPr>
        <w:t xml:space="preserve">NRM</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14:paraId="0000004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&lt;American History&gt;</w:t>
      </w:r>
    </w:p>
    <w:p w:rsidR="00000000" w:rsidDel="00000000" w:rsidP="00000000" w:rsidRDefault="00000000" w:rsidRPr="00000000" w14:paraId="0000004B">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 In this novel, a character sees a dying crow as “a reflection of her own fate,” since she has “no one left in the world” but her husband. A character in this novel for whom “all women were potential mistresses” calls love and sex “two separate passions; not merely different but opposite.” A character in this novel orders another to “strip!” after she poses for nude photographs in her studio. </w:t>
      </w:r>
      <w:r w:rsidDel="00000000" w:rsidR="00000000" w:rsidRPr="00000000">
        <w:rPr>
          <w:rFonts w:ascii="Times New Roman" w:cs="Times New Roman" w:eastAsia="Times New Roman" w:hAnsi="Times New Roman"/>
          <w:sz w:val="20"/>
          <w:szCs w:val="20"/>
          <w:rtl w:val="0"/>
        </w:rPr>
        <w:t xml:space="preserve">In</w:t>
      </w:r>
      <w:r w:rsidDel="00000000" w:rsidR="00000000" w:rsidRPr="00000000">
        <w:rPr>
          <w:rFonts w:ascii="Times New Roman" w:cs="Times New Roman" w:eastAsia="Times New Roman" w:hAnsi="Times New Roman"/>
          <w:sz w:val="20"/>
          <w:szCs w:val="20"/>
          <w:rtl w:val="0"/>
        </w:rPr>
        <w:t xml:space="preserve"> this novel, a character moves to America soon after she declares, “My enemy is kitsch!” This novel’s protagonist refuses to retract an article comparing the government to Oedipus and has an affair with a painter who wears her grandfather’s bowler hat during sex; that artist is Sabina. For 10 points, name this novel that follows Tomáš and Tereza during the Prague Spring, written by Milan Kundera.</w:t>
      </w:r>
    </w:p>
    <w:p w:rsidR="00000000" w:rsidDel="00000000" w:rsidP="00000000" w:rsidRDefault="00000000" w:rsidRPr="00000000" w14:paraId="0000004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Unbearable Lightness of Being</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Nesnesitelná lehkost bytí</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4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Literature&gt;</w:t>
      </w:r>
    </w:p>
    <w:p w:rsidR="00000000" w:rsidDel="00000000" w:rsidP="00000000" w:rsidRDefault="00000000" w:rsidRPr="00000000" w14:paraId="0000004F">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w:t>
      </w:r>
      <w:r w:rsidDel="00000000" w:rsidR="00000000" w:rsidRPr="00000000">
        <w:rPr>
          <w:rFonts w:ascii="Times New Roman" w:cs="Times New Roman" w:eastAsia="Times New Roman" w:hAnsi="Times New Roman"/>
          <w:sz w:val="20"/>
          <w:szCs w:val="20"/>
          <w:rtl w:val="0"/>
        </w:rPr>
        <w:t xml:space="preserve"> In a movement of this piece, violins play a high E alternating with descending seconds on the G string to possibly mock music critics. Poems are read at performances of this piece in a tradition started by Ogden Nash. </w:t>
      </w:r>
      <w:r w:rsidDel="00000000" w:rsidR="00000000" w:rsidRPr="00000000">
        <w:rPr>
          <w:rFonts w:ascii="Times New Roman" w:cs="Times New Roman" w:eastAsia="Times New Roman" w:hAnsi="Times New Roman"/>
          <w:sz w:val="20"/>
          <w:szCs w:val="20"/>
          <w:rtl w:val="0"/>
        </w:rPr>
        <w:t xml:space="preserve">In a movement of this piece, a</w:t>
      </w:r>
      <w:r w:rsidDel="00000000" w:rsidR="00000000" w:rsidRPr="00000000">
        <w:rPr>
          <w:rFonts w:ascii="Times New Roman" w:cs="Times New Roman" w:eastAsia="Times New Roman" w:hAnsi="Times New Roman"/>
          <w:sz w:val="20"/>
          <w:szCs w:val="20"/>
          <w:rtl w:val="0"/>
        </w:rPr>
        <w:t xml:space="preserve">n offstage clarinet plays only a repeated descending C-A flat third over slow piano chords.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 movement in this piece quotes popular songs that translate as “Leaving for Syria” and “I Have Good Tobacco.”</w:t>
      </w:r>
      <w:r w:rsidDel="00000000" w:rsidR="00000000" w:rsidRPr="00000000">
        <w:rPr>
          <w:rFonts w:ascii="Times New Roman" w:cs="Times New Roman" w:eastAsia="Times New Roman" w:hAnsi="Times New Roman"/>
          <w:sz w:val="20"/>
          <w:szCs w:val="20"/>
          <w:rtl w:val="0"/>
        </w:rPr>
        <w:t xml:space="preserve"> The double bass solo i</w:t>
      </w:r>
      <w:r w:rsidDel="00000000" w:rsidR="00000000" w:rsidRPr="00000000">
        <w:rPr>
          <w:rFonts w:ascii="Times New Roman" w:cs="Times New Roman" w:eastAsia="Times New Roman" w:hAnsi="Times New Roman"/>
          <w:sz w:val="20"/>
          <w:szCs w:val="20"/>
          <w:rtl w:val="0"/>
        </w:rPr>
        <w:t xml:space="preserve">n a movement of this piece quotes Berlioz’s “Dance of the Sylphs.” </w:t>
      </w:r>
      <w:r w:rsidDel="00000000" w:rsidR="00000000" w:rsidRPr="00000000">
        <w:rPr>
          <w:rFonts w:ascii="Times New Roman" w:cs="Times New Roman" w:eastAsia="Times New Roman" w:hAnsi="Times New Roman"/>
          <w:sz w:val="20"/>
          <w:szCs w:val="20"/>
          <w:rtl w:val="0"/>
        </w:rPr>
        <w:t xml:space="preserve">Players imitate a beginner practicing scales in this piece’s movement “Pianists.” The xylophone quotes the </w:t>
      </w:r>
      <w:r w:rsidDel="00000000" w:rsidR="00000000" w:rsidRPr="00000000">
        <w:rPr>
          <w:rFonts w:ascii="Times New Roman" w:cs="Times New Roman" w:eastAsia="Times New Roman" w:hAnsi="Times New Roman"/>
          <w:i w:val="1"/>
          <w:sz w:val="20"/>
          <w:szCs w:val="20"/>
          <w:rtl w:val="0"/>
        </w:rPr>
        <w:t xml:space="preserve">Danse macabre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(“donse mah-COB”)</w:t>
      </w:r>
      <w:r w:rsidDel="00000000" w:rsidR="00000000" w:rsidRPr="00000000">
        <w:rPr>
          <w:rFonts w:ascii="Times New Roman" w:cs="Times New Roman" w:eastAsia="Times New Roman" w:hAnsi="Times New Roman"/>
          <w:sz w:val="20"/>
          <w:szCs w:val="20"/>
          <w:rtl w:val="0"/>
        </w:rPr>
        <w:t xml:space="preserve"> in this piece’s movement “Fossils.” For 10 points, name this Camille Saint-Saëns </w:t>
      </w:r>
      <w:r w:rsidDel="00000000" w:rsidR="00000000" w:rsidRPr="00000000">
        <w:rPr>
          <w:rFonts w:ascii="Source Sans Pro" w:cs="Source Sans Pro" w:eastAsia="Source Sans Pro" w:hAnsi="Source Sans Pro"/>
          <w:color w:val="777777"/>
          <w:sz w:val="20"/>
          <w:szCs w:val="20"/>
          <w:rtl w:val="0"/>
        </w:rPr>
        <w:t xml:space="preserve">(“san-SAWNS”)</w:t>
      </w:r>
      <w:r w:rsidDel="00000000" w:rsidR="00000000" w:rsidRPr="00000000">
        <w:rPr>
          <w:rFonts w:ascii="Times New Roman" w:cs="Times New Roman" w:eastAsia="Times New Roman" w:hAnsi="Times New Roman"/>
          <w:sz w:val="20"/>
          <w:szCs w:val="20"/>
          <w:rtl w:val="0"/>
        </w:rPr>
        <w:t xml:space="preserve"> suite that includes “The Elephant” and “The Swan.”</w:t>
      </w:r>
    </w:p>
    <w:p w:rsidR="00000000" w:rsidDel="00000000" w:rsidP="00000000" w:rsidRDefault="00000000" w:rsidRPr="00000000" w14:paraId="0000005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Carnival of the Animals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Le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u w:val="single"/>
          <w:rtl w:val="0"/>
        </w:rPr>
        <w:t xml:space="preserve">Carnaval des animaux</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5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&lt;Classical Music&gt;</w:t>
      </w:r>
    </w:p>
    <w:p w:rsidR="00000000" w:rsidDel="00000000" w:rsidP="00000000" w:rsidRDefault="00000000" w:rsidRPr="00000000" w14:paraId="00000053">
      <w:pPr>
        <w:spacing w:line="276" w:lineRule="auto"/>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5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 </w:t>
      </w:r>
      <w:r w:rsidDel="00000000" w:rsidR="00000000" w:rsidRPr="00000000">
        <w:rPr>
          <w:rFonts w:ascii="Times New Roman" w:cs="Times New Roman" w:eastAsia="Times New Roman" w:hAnsi="Times New Roman"/>
          <w:sz w:val="20"/>
          <w:szCs w:val="20"/>
          <w:rtl w:val="0"/>
        </w:rPr>
        <w:t xml:space="preserve">John Gawsworth took his pseudonym from </w:t>
      </w:r>
      <w:r w:rsidDel="00000000" w:rsidR="00000000" w:rsidRPr="00000000">
        <w:rPr>
          <w:rFonts w:ascii="Times New Roman" w:cs="Times New Roman" w:eastAsia="Times New Roman" w:hAnsi="Times New Roman"/>
          <w:sz w:val="20"/>
          <w:szCs w:val="20"/>
          <w:rtl w:val="0"/>
        </w:rPr>
        <w:t xml:space="preserve">this poet’s description</w:t>
      </w:r>
      <w:r w:rsidDel="00000000" w:rsidR="00000000" w:rsidRPr="00000000">
        <w:rPr>
          <w:rFonts w:ascii="Times New Roman" w:cs="Times New Roman" w:eastAsia="Times New Roman" w:hAnsi="Times New Roman"/>
          <w:sz w:val="20"/>
          <w:szCs w:val="20"/>
          <w:rtl w:val="0"/>
        </w:rPr>
        <w:t xml:space="preserve"> of “scrannel pipes of wretched straw” in a poem that tells a “two-handed engine” to “smite once, and smite no more.” In another poem, this author laments his “one Talent which is death to hide” and fears the question “doth God exact day-labour?” This poet coined the phrase “look homeward Angel” in a poem in which an “uncouth swain” tells shepherds to “weep no more” for the title figure, who was based on this author’s drowned friend Edward King. Patience assures the speaker that “they also serve who only stand and wait” in a poem by this author that meditates </w:t>
      </w:r>
      <w:r w:rsidDel="00000000" w:rsidR="00000000" w:rsidRPr="00000000">
        <w:rPr>
          <w:rFonts w:ascii="Times New Roman" w:cs="Times New Roman" w:eastAsia="Times New Roman" w:hAnsi="Times New Roman"/>
          <w:sz w:val="20"/>
          <w:szCs w:val="20"/>
          <w:rtl w:val="0"/>
        </w:rPr>
        <w:t xml:space="preserve">on his blindness, “</w:t>
      </w:r>
      <w:r w:rsidDel="00000000" w:rsidR="00000000" w:rsidRPr="00000000">
        <w:rPr>
          <w:rFonts w:ascii="Times New Roman" w:cs="Times New Roman" w:eastAsia="Times New Roman" w:hAnsi="Times New Roman"/>
          <w:sz w:val="20"/>
          <w:szCs w:val="20"/>
          <w:rtl w:val="0"/>
        </w:rPr>
        <w:t xml:space="preserve">When I consider how my light is spent.”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For 10 points, name this author of “Lycidas” and </w:t>
      </w:r>
      <w:r w:rsidDel="00000000" w:rsidR="00000000" w:rsidRPr="00000000">
        <w:rPr>
          <w:rFonts w:ascii="Times New Roman" w:cs="Times New Roman" w:eastAsia="Times New Roman" w:hAnsi="Times New Roman"/>
          <w:i w:val="1"/>
          <w:sz w:val="20"/>
          <w:szCs w:val="20"/>
          <w:rtl w:val="0"/>
        </w:rPr>
        <w:t xml:space="preserve">Paradise Lost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55">
      <w:pPr>
        <w:spacing w:line="276" w:lineRule="auto"/>
        <w:rPr>
          <w:rFonts w:ascii="Times New Roman" w:cs="Times New Roman" w:eastAsia="Times New Roman" w:hAnsi="Times New Roman"/>
          <w:color w:val="777777"/>
          <w:sz w:val="20"/>
          <w:szCs w:val="20"/>
        </w:rPr>
      </w:pPr>
      <w:r w:rsidDel="00000000" w:rsidR="00000000" w:rsidRPr="00000000">
        <w:rPr>
          <w:rFonts w:ascii="Times New Roman" w:cs="Times New Roman" w:eastAsia="Times New Roman" w:hAnsi="Times New Roman"/>
          <w:sz w:val="20"/>
          <w:szCs w:val="20"/>
          <w:rtl w:val="0"/>
        </w:rPr>
        <w:t xml:space="preserve">ANSWER: John </w:t>
      </w:r>
      <w:r w:rsidDel="00000000" w:rsidR="00000000" w:rsidRPr="00000000">
        <w:rPr>
          <w:rFonts w:ascii="Times New Roman" w:cs="Times New Roman" w:eastAsia="Times New Roman" w:hAnsi="Times New Roman"/>
          <w:b w:val="1"/>
          <w:sz w:val="20"/>
          <w:szCs w:val="20"/>
          <w:u w:val="single"/>
          <w:rtl w:val="0"/>
        </w:rPr>
        <w:t xml:space="preserve">Milton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777777"/>
          <w:sz w:val="20"/>
          <w:szCs w:val="20"/>
          <w:rtl w:val="0"/>
        </w:rPr>
        <w:t xml:space="preserve">(Gawsworth’s pseudonym was Orpheus Scrannel.)</w:t>
      </w:r>
    </w:p>
    <w:p w:rsidR="00000000" w:rsidDel="00000000" w:rsidP="00000000" w:rsidRDefault="00000000" w:rsidRPr="00000000" w14:paraId="0000005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&lt;British Literature&gt;</w:t>
      </w:r>
      <w:r w:rsidDel="00000000" w:rsidR="00000000" w:rsidRPr="00000000">
        <w:rPr>
          <w:rtl w:val="0"/>
        </w:rPr>
      </w:r>
    </w:p>
    <w:p w:rsidR="00000000" w:rsidDel="00000000" w:rsidP="00000000" w:rsidRDefault="00000000" w:rsidRPr="00000000" w14:paraId="00000057">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TB. A lithograph by this artist depicts four singers wearing fezzes whose shadows fall on a picture of Egyptian pyramids. In another painting, this artist of </w:t>
      </w:r>
      <w:r w:rsidDel="00000000" w:rsidR="00000000" w:rsidRPr="00000000">
        <w:rPr>
          <w:rFonts w:ascii="Times New Roman" w:cs="Times New Roman" w:eastAsia="Times New Roman" w:hAnsi="Times New Roman"/>
          <w:i w:val="1"/>
          <w:sz w:val="20"/>
          <w:szCs w:val="20"/>
          <w:rtl w:val="0"/>
        </w:rPr>
        <w:t xml:space="preserve">Shrine Quartet</w:t>
      </w:r>
      <w:r w:rsidDel="00000000" w:rsidR="00000000" w:rsidRPr="00000000">
        <w:rPr>
          <w:rFonts w:ascii="Times New Roman" w:cs="Times New Roman" w:eastAsia="Times New Roman" w:hAnsi="Times New Roman"/>
          <w:sz w:val="20"/>
          <w:szCs w:val="20"/>
          <w:rtl w:val="0"/>
        </w:rPr>
        <w:t xml:space="preserve"> depicted a red truck and a black car driving towards each other next to a cross-shaped telephone pole as seen from above. A painting by this artist depicts an oddly spherical cherry tree being chopped down by a young George Washington. This arti</w:t>
      </w:r>
      <w:r w:rsidDel="00000000" w:rsidR="00000000" w:rsidRPr="00000000">
        <w:rPr>
          <w:rFonts w:ascii="Times New Roman" w:cs="Times New Roman" w:eastAsia="Times New Roman" w:hAnsi="Times New Roman"/>
          <w:sz w:val="20"/>
          <w:szCs w:val="20"/>
          <w:rtl w:val="0"/>
        </w:rPr>
        <w:t xml:space="preserve">st of </w:t>
      </w:r>
      <w:r w:rsidDel="00000000" w:rsidR="00000000" w:rsidRPr="00000000">
        <w:rPr>
          <w:rFonts w:ascii="Times New Roman" w:cs="Times New Roman" w:eastAsia="Times New Roman" w:hAnsi="Times New Roman"/>
          <w:i w:val="1"/>
          <w:sz w:val="20"/>
          <w:szCs w:val="20"/>
          <w:rtl w:val="0"/>
        </w:rPr>
        <w:t xml:space="preserve">Death on the Ridge Road</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Par</w:t>
      </w:r>
      <w:r w:rsidDel="00000000" w:rsidR="00000000" w:rsidRPr="00000000">
        <w:rPr>
          <w:rFonts w:ascii="Times New Roman" w:cs="Times New Roman" w:eastAsia="Times New Roman" w:hAnsi="Times New Roman"/>
          <w:i w:val="1"/>
          <w:sz w:val="20"/>
          <w:szCs w:val="20"/>
          <w:rtl w:val="0"/>
        </w:rPr>
        <w:t xml:space="preserve">son Weems’ Fable</w:t>
      </w:r>
      <w:r w:rsidDel="00000000" w:rsidR="00000000" w:rsidRPr="00000000">
        <w:rPr>
          <w:rFonts w:ascii="Times New Roman" w:cs="Times New Roman" w:eastAsia="Times New Roman" w:hAnsi="Times New Roman"/>
          <w:sz w:val="20"/>
          <w:szCs w:val="20"/>
          <w:rtl w:val="0"/>
        </w:rPr>
        <w:t xml:space="preserve"> depicted three women standing in front of Emmanuel Leutze’s </w:t>
      </w:r>
      <w:r w:rsidDel="00000000" w:rsidR="00000000" w:rsidRPr="00000000">
        <w:rPr>
          <w:rFonts w:ascii="Times New Roman" w:cs="Times New Roman" w:eastAsia="Times New Roman" w:hAnsi="Times New Roman"/>
          <w:i w:val="1"/>
          <w:sz w:val="20"/>
          <w:szCs w:val="20"/>
          <w:rtl w:val="0"/>
        </w:rPr>
        <w:t xml:space="preserve">Washington Crossing the Delaware</w:t>
      </w:r>
      <w:r w:rsidDel="00000000" w:rsidR="00000000" w:rsidRPr="00000000">
        <w:rPr>
          <w:rFonts w:ascii="Times New Roman" w:cs="Times New Roman" w:eastAsia="Times New Roman" w:hAnsi="Times New Roman"/>
          <w:sz w:val="20"/>
          <w:szCs w:val="20"/>
          <w:rtl w:val="0"/>
        </w:rPr>
        <w:t xml:space="preserve"> in the painting </w:t>
      </w:r>
      <w:r w:rsidDel="00000000" w:rsidR="00000000" w:rsidRPr="00000000">
        <w:rPr>
          <w:rFonts w:ascii="Times New Roman" w:cs="Times New Roman" w:eastAsia="Times New Roman" w:hAnsi="Times New Roman"/>
          <w:i w:val="1"/>
          <w:sz w:val="20"/>
          <w:szCs w:val="20"/>
          <w:rtl w:val="0"/>
        </w:rPr>
        <w:t xml:space="preserve">Daughters of Revolution</w:t>
      </w:r>
      <w:r w:rsidDel="00000000" w:rsidR="00000000" w:rsidRPr="00000000">
        <w:rPr>
          <w:rFonts w:ascii="Times New Roman" w:cs="Times New Roman" w:eastAsia="Times New Roman" w:hAnsi="Times New Roman"/>
          <w:sz w:val="20"/>
          <w:szCs w:val="20"/>
          <w:rtl w:val="0"/>
        </w:rPr>
        <w:t xml:space="preserve">. In another painting by this artist, a woman and a man modeled on this artist’s dentist, who holds a pitchfork, stand in front of a house. For 10 points, name this painter of </w:t>
      </w:r>
      <w:r w:rsidDel="00000000" w:rsidR="00000000" w:rsidRPr="00000000">
        <w:rPr>
          <w:rFonts w:ascii="Times New Roman" w:cs="Times New Roman" w:eastAsia="Times New Roman" w:hAnsi="Times New Roman"/>
          <w:i w:val="1"/>
          <w:sz w:val="20"/>
          <w:szCs w:val="20"/>
          <w:rtl w:val="0"/>
        </w:rPr>
        <w:t xml:space="preserve">American Gothic</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5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Grant </w:t>
      </w:r>
      <w:r w:rsidDel="00000000" w:rsidR="00000000" w:rsidRPr="00000000">
        <w:rPr>
          <w:rFonts w:ascii="Times New Roman" w:cs="Times New Roman" w:eastAsia="Times New Roman" w:hAnsi="Times New Roman"/>
          <w:b w:val="1"/>
          <w:sz w:val="20"/>
          <w:szCs w:val="20"/>
          <w:u w:val="single"/>
          <w:rtl w:val="0"/>
        </w:rPr>
        <w:t xml:space="preserve">Wood</w:t>
      </w:r>
      <w:r w:rsidDel="00000000" w:rsidR="00000000" w:rsidRPr="00000000">
        <w:rPr>
          <w:rFonts w:ascii="Times New Roman" w:cs="Times New Roman" w:eastAsia="Times New Roman" w:hAnsi="Times New Roman"/>
          <w:sz w:val="20"/>
          <w:szCs w:val="20"/>
          <w:rtl w:val="0"/>
        </w:rPr>
        <w:t xml:space="preserve"> [or Grant DeVolson </w:t>
      </w:r>
      <w:r w:rsidDel="00000000" w:rsidR="00000000" w:rsidRPr="00000000">
        <w:rPr>
          <w:rFonts w:ascii="Times New Roman" w:cs="Times New Roman" w:eastAsia="Times New Roman" w:hAnsi="Times New Roman"/>
          <w:b w:val="1"/>
          <w:sz w:val="20"/>
          <w:szCs w:val="20"/>
          <w:u w:val="single"/>
          <w:rtl w:val="0"/>
        </w:rPr>
        <w:t xml:space="preserve">Wood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5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&lt;TB (Painting &amp; Sculpture)&gt;</w:t>
      </w:r>
    </w:p>
    <w:p w:rsidR="00000000" w:rsidDel="00000000" w:rsidP="00000000" w:rsidRDefault="00000000" w:rsidRPr="00000000" w14:paraId="0000005B">
      <w:pPr>
        <w:spacing w:line="276" w:lineRule="auto"/>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5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Bonuses</w:t>
      </w:r>
    </w:p>
    <w:p w:rsidR="00000000" w:rsidDel="00000000" w:rsidP="00000000" w:rsidRDefault="00000000" w:rsidRPr="00000000" w14:paraId="0000005D">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This queen, whose cloth hoard included Yoruba textiles, allegedly used an attendant as a human chair to assert her equality with the capitão-mor </w:t>
      </w:r>
      <w:r w:rsidDel="00000000" w:rsidR="00000000" w:rsidRPr="00000000">
        <w:rPr>
          <w:rFonts w:ascii="Source Sans Pro" w:cs="Source Sans Pro" w:eastAsia="Source Sans Pro" w:hAnsi="Source Sans Pro"/>
          <w:color w:val="777777"/>
          <w:sz w:val="20"/>
          <w:szCs w:val="20"/>
          <w:rtl w:val="0"/>
        </w:rPr>
        <w:t xml:space="preserve">(“kah-pee-TAO-mokh”)</w:t>
      </w:r>
      <w:r w:rsidDel="00000000" w:rsidR="00000000" w:rsidRPr="00000000">
        <w:rPr>
          <w:rFonts w:ascii="Times New Roman" w:cs="Times New Roman" w:eastAsia="Times New Roman" w:hAnsi="Times New Roman"/>
          <w:sz w:val="20"/>
          <w:szCs w:val="20"/>
          <w:rtl w:val="0"/>
        </w:rPr>
        <w:t xml:space="preserve"> of Cape Verde. For 10 points each:</w:t>
      </w:r>
    </w:p>
    <w:p w:rsidR="00000000" w:rsidDel="00000000" w:rsidP="00000000" w:rsidRDefault="00000000" w:rsidRPr="00000000" w14:paraId="0000005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Name this 17th-century queen of Ndongo and Matamba, whose brother forcibly sterilized her. This queen joined an Imbangala warriors’ kilombo before she fought Kasanje </w:t>
      </w:r>
      <w:r w:rsidDel="00000000" w:rsidR="00000000" w:rsidRPr="00000000">
        <w:rPr>
          <w:rFonts w:ascii="Source Sans Pro" w:cs="Source Sans Pro" w:eastAsia="Source Sans Pro" w:hAnsi="Source Sans Pro"/>
          <w:color w:val="777777"/>
          <w:sz w:val="20"/>
          <w:szCs w:val="20"/>
          <w:rtl w:val="0"/>
        </w:rPr>
        <w:t xml:space="preserve">(“kah-SAHN-jay”)</w:t>
      </w:r>
      <w:r w:rsidDel="00000000" w:rsidR="00000000" w:rsidRPr="00000000">
        <w:rPr>
          <w:rFonts w:ascii="Times New Roman" w:cs="Times New Roman" w:eastAsia="Times New Roman" w:hAnsi="Times New Roman"/>
          <w:sz w:val="20"/>
          <w:szCs w:val="20"/>
          <w:rtl w:val="0"/>
        </w:rPr>
        <w:t xml:space="preserve"> and its ally Portugal in modern Angola.</w:t>
      </w:r>
    </w:p>
    <w:p w:rsidR="00000000" w:rsidDel="00000000" w:rsidP="00000000" w:rsidRDefault="00000000" w:rsidRPr="00000000" w14:paraId="0000006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Nzinga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(“n’JING-ah”)</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Njinga</w:t>
      </w:r>
      <w:r w:rsidDel="00000000" w:rsidR="00000000" w:rsidRPr="00000000">
        <w:rPr>
          <w:rFonts w:ascii="Times New Roman" w:cs="Times New Roman" w:eastAsia="Times New Roman" w:hAnsi="Times New Roman"/>
          <w:sz w:val="20"/>
          <w:szCs w:val="20"/>
          <w:rtl w:val="0"/>
        </w:rPr>
        <w:t xml:space="preserve"> or variants like </w:t>
      </w:r>
      <w:r w:rsidDel="00000000" w:rsidR="00000000" w:rsidRPr="00000000">
        <w:rPr>
          <w:rFonts w:ascii="Times New Roman" w:cs="Times New Roman" w:eastAsia="Times New Roman" w:hAnsi="Times New Roman"/>
          <w:b w:val="1"/>
          <w:sz w:val="20"/>
          <w:szCs w:val="20"/>
          <w:u w:val="single"/>
          <w:rtl w:val="0"/>
        </w:rPr>
        <w:t xml:space="preserve">Jinga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Ginga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Zinga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Singa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Nzinga</w:t>
      </w:r>
      <w:r w:rsidDel="00000000" w:rsidR="00000000" w:rsidRPr="00000000">
        <w:rPr>
          <w:rFonts w:ascii="Times New Roman" w:cs="Times New Roman" w:eastAsia="Times New Roman" w:hAnsi="Times New Roman"/>
          <w:sz w:val="20"/>
          <w:szCs w:val="20"/>
          <w:rtl w:val="0"/>
        </w:rPr>
        <w:t xml:space="preserve"> of Ndongo and Matamba; or </w:t>
      </w:r>
      <w:r w:rsidDel="00000000" w:rsidR="00000000" w:rsidRPr="00000000">
        <w:rPr>
          <w:rFonts w:ascii="Times New Roman" w:cs="Times New Roman" w:eastAsia="Times New Roman" w:hAnsi="Times New Roman"/>
          <w:b w:val="1"/>
          <w:sz w:val="20"/>
          <w:szCs w:val="20"/>
          <w:u w:val="single"/>
          <w:rtl w:val="0"/>
        </w:rPr>
        <w:t xml:space="preserve">Nzinga</w:t>
      </w:r>
      <w:r w:rsidDel="00000000" w:rsidR="00000000" w:rsidRPr="00000000">
        <w:rPr>
          <w:rFonts w:ascii="Times New Roman" w:cs="Times New Roman" w:eastAsia="Times New Roman" w:hAnsi="Times New Roman"/>
          <w:sz w:val="20"/>
          <w:szCs w:val="20"/>
          <w:rtl w:val="0"/>
        </w:rPr>
        <w:t xml:space="preserve"> Mbande; accept Ana de Sousa </w:t>
      </w:r>
      <w:r w:rsidDel="00000000" w:rsidR="00000000" w:rsidRPr="00000000">
        <w:rPr>
          <w:rFonts w:ascii="Times New Roman" w:cs="Times New Roman" w:eastAsia="Times New Roman" w:hAnsi="Times New Roman"/>
          <w:b w:val="1"/>
          <w:sz w:val="20"/>
          <w:szCs w:val="20"/>
          <w:u w:val="single"/>
          <w:rtl w:val="0"/>
        </w:rPr>
        <w:t xml:space="preserve">Nzinga</w:t>
      </w:r>
      <w:r w:rsidDel="00000000" w:rsidR="00000000" w:rsidRPr="00000000">
        <w:rPr>
          <w:rFonts w:ascii="Times New Roman" w:cs="Times New Roman" w:eastAsia="Times New Roman" w:hAnsi="Times New Roman"/>
          <w:sz w:val="20"/>
          <w:szCs w:val="20"/>
          <w:rtl w:val="0"/>
        </w:rPr>
        <w:t xml:space="preserve"> or Ana </w:t>
      </w:r>
      <w:r w:rsidDel="00000000" w:rsidR="00000000" w:rsidRPr="00000000">
        <w:rPr>
          <w:rFonts w:ascii="Times New Roman" w:cs="Times New Roman" w:eastAsia="Times New Roman" w:hAnsi="Times New Roman"/>
          <w:b w:val="1"/>
          <w:sz w:val="20"/>
          <w:szCs w:val="20"/>
          <w:u w:val="single"/>
          <w:rtl w:val="0"/>
        </w:rPr>
        <w:t xml:space="preserve">Nzinga</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Ana</w:t>
      </w:r>
      <w:r w:rsidDel="00000000" w:rsidR="00000000" w:rsidRPr="00000000">
        <w:rPr>
          <w:rFonts w:ascii="Times New Roman" w:cs="Times New Roman" w:eastAsia="Times New Roman" w:hAnsi="Times New Roman"/>
          <w:sz w:val="20"/>
          <w:szCs w:val="20"/>
          <w:rtl w:val="0"/>
        </w:rPr>
        <w:t xml:space="preserve"> or de </w:t>
      </w:r>
      <w:r w:rsidDel="00000000" w:rsidR="00000000" w:rsidRPr="00000000">
        <w:rPr>
          <w:rFonts w:ascii="Times New Roman" w:cs="Times New Roman" w:eastAsia="Times New Roman" w:hAnsi="Times New Roman"/>
          <w:sz w:val="20"/>
          <w:szCs w:val="20"/>
          <w:u w:val="single"/>
          <w:rtl w:val="0"/>
        </w:rPr>
        <w:t xml:space="preserve">Sousa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6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During the “Grand Design,” Nzinga allied with the Dutch in this city located on a bay famed for its nzimbu shells. Today, it is the capital of Angola.</w:t>
      </w:r>
    </w:p>
    <w:p w:rsidR="00000000" w:rsidDel="00000000" w:rsidP="00000000" w:rsidRDefault="00000000" w:rsidRPr="00000000" w14:paraId="0000006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Luanda</w:t>
      </w:r>
      <w:r w:rsidDel="00000000" w:rsidR="00000000" w:rsidRPr="00000000">
        <w:rPr>
          <w:rtl w:val="0"/>
        </w:rPr>
      </w:r>
    </w:p>
    <w:p w:rsidR="00000000" w:rsidDel="00000000" w:rsidP="00000000" w:rsidRDefault="00000000" w:rsidRPr="00000000" w14:paraId="0000006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Álvaro I </w:t>
      </w:r>
      <w:r w:rsidDel="00000000" w:rsidR="00000000" w:rsidRPr="00000000">
        <w:rPr>
          <w:rFonts w:ascii="Source Sans Pro" w:cs="Source Sans Pro" w:eastAsia="Source Sans Pro" w:hAnsi="Source Sans Pro"/>
          <w:color w:val="777777"/>
          <w:sz w:val="20"/>
          <w:szCs w:val="20"/>
          <w:rtl w:val="0"/>
        </w:rPr>
        <w:t xml:space="preserve">(“AHL-vah-roo the first”)</w:t>
      </w:r>
      <w:r w:rsidDel="00000000" w:rsidR="00000000" w:rsidRPr="00000000">
        <w:rPr>
          <w:rFonts w:ascii="Times New Roman" w:cs="Times New Roman" w:eastAsia="Times New Roman" w:hAnsi="Times New Roman"/>
          <w:sz w:val="20"/>
          <w:szCs w:val="20"/>
          <w:rtl w:val="0"/>
        </w:rPr>
        <w:t xml:space="preserve"> Europeanized his capital of M’banza-Kongo by giving it this name after he ceded Luanda to Portugal. Africans created Candomblé </w:t>
      </w:r>
      <w:r w:rsidDel="00000000" w:rsidR="00000000" w:rsidRPr="00000000">
        <w:rPr>
          <w:rFonts w:ascii="Source Sans Pro" w:cs="Source Sans Pro" w:eastAsia="Source Sans Pro" w:hAnsi="Source Sans Pro"/>
          <w:color w:val="777777"/>
          <w:sz w:val="20"/>
          <w:szCs w:val="20"/>
          <w:rtl w:val="0"/>
        </w:rPr>
        <w:t xml:space="preserve">(“con-doam-BLAY”)</w:t>
      </w:r>
      <w:r w:rsidDel="00000000" w:rsidR="00000000" w:rsidRPr="00000000">
        <w:rPr>
          <w:rFonts w:ascii="Times New Roman" w:cs="Times New Roman" w:eastAsia="Times New Roman" w:hAnsi="Times New Roman"/>
          <w:sz w:val="20"/>
          <w:szCs w:val="20"/>
          <w:rtl w:val="0"/>
        </w:rPr>
        <w:t xml:space="preserve"> in a Brazilian city with this name in Bahia </w:t>
      </w:r>
      <w:r w:rsidDel="00000000" w:rsidR="00000000" w:rsidRPr="00000000">
        <w:rPr>
          <w:rFonts w:ascii="Source Sans Pro" w:cs="Source Sans Pro" w:eastAsia="Source Sans Pro" w:hAnsi="Source Sans Pro"/>
          <w:color w:val="777777"/>
          <w:sz w:val="20"/>
          <w:szCs w:val="20"/>
          <w:rtl w:val="0"/>
        </w:rPr>
        <w:t xml:space="preserve">(“bah-EE-ah”)</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64">
      <w:pPr>
        <w:spacing w:line="276" w:lineRule="auto"/>
        <w:rPr>
          <w:rFonts w:ascii="Times New Roman" w:cs="Times New Roman" w:eastAsia="Times New Roman" w:hAnsi="Times New Roman"/>
          <w:color w:val="777777"/>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Salvador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savior</w:t>
      </w:r>
      <w:r w:rsidDel="00000000" w:rsidR="00000000" w:rsidRPr="00000000">
        <w:rPr>
          <w:rFonts w:ascii="Times New Roman" w:cs="Times New Roman" w:eastAsia="Times New Roman" w:hAnsi="Times New Roman"/>
          <w:sz w:val="20"/>
          <w:szCs w:val="20"/>
          <w:rtl w:val="0"/>
        </w:rPr>
        <w:t xml:space="preserve">; accept São </w:t>
      </w:r>
      <w:r w:rsidDel="00000000" w:rsidR="00000000" w:rsidRPr="00000000">
        <w:rPr>
          <w:rFonts w:ascii="Times New Roman" w:cs="Times New Roman" w:eastAsia="Times New Roman" w:hAnsi="Times New Roman"/>
          <w:b w:val="1"/>
          <w:sz w:val="20"/>
          <w:szCs w:val="20"/>
          <w:u w:val="single"/>
          <w:rtl w:val="0"/>
        </w:rPr>
        <w:t xml:space="preserve">Salvador</w:t>
      </w:r>
      <w:r w:rsidDel="00000000" w:rsidR="00000000" w:rsidRPr="00000000">
        <w:rPr>
          <w:rFonts w:ascii="Times New Roman" w:cs="Times New Roman" w:eastAsia="Times New Roman" w:hAnsi="Times New Roman"/>
          <w:sz w:val="20"/>
          <w:szCs w:val="20"/>
          <w:rtl w:val="0"/>
        </w:rPr>
        <w:t xml:space="preserve"> or San </w:t>
      </w:r>
      <w:r w:rsidDel="00000000" w:rsidR="00000000" w:rsidRPr="00000000">
        <w:rPr>
          <w:rFonts w:ascii="Times New Roman" w:cs="Times New Roman" w:eastAsia="Times New Roman" w:hAnsi="Times New Roman"/>
          <w:b w:val="1"/>
          <w:sz w:val="20"/>
          <w:szCs w:val="20"/>
          <w:u w:val="single"/>
          <w:rtl w:val="0"/>
        </w:rPr>
        <w:t xml:space="preserve">Salvador</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Salvador</w:t>
      </w:r>
      <w:r w:rsidDel="00000000" w:rsidR="00000000" w:rsidRPr="00000000">
        <w:rPr>
          <w:rFonts w:ascii="Times New Roman" w:cs="Times New Roman" w:eastAsia="Times New Roman" w:hAnsi="Times New Roman"/>
          <w:sz w:val="20"/>
          <w:szCs w:val="20"/>
          <w:rtl w:val="0"/>
        </w:rPr>
        <w:t xml:space="preserve"> da Bahia or São </w:t>
      </w:r>
      <w:r w:rsidDel="00000000" w:rsidR="00000000" w:rsidRPr="00000000">
        <w:rPr>
          <w:rFonts w:ascii="Times New Roman" w:cs="Times New Roman" w:eastAsia="Times New Roman" w:hAnsi="Times New Roman"/>
          <w:b w:val="1"/>
          <w:sz w:val="20"/>
          <w:szCs w:val="20"/>
          <w:u w:val="single"/>
          <w:rtl w:val="0"/>
        </w:rPr>
        <w:t xml:space="preserve">Salvador</w:t>
      </w:r>
      <w:r w:rsidDel="00000000" w:rsidR="00000000" w:rsidRPr="00000000">
        <w:rPr>
          <w:rFonts w:ascii="Times New Roman" w:cs="Times New Roman" w:eastAsia="Times New Roman" w:hAnsi="Times New Roman"/>
          <w:sz w:val="20"/>
          <w:szCs w:val="20"/>
          <w:rtl w:val="0"/>
        </w:rPr>
        <w:t xml:space="preserve"> da Bahia; prompt on </w:t>
      </w:r>
      <w:r w:rsidDel="00000000" w:rsidR="00000000" w:rsidRPr="00000000">
        <w:rPr>
          <w:rFonts w:ascii="Times New Roman" w:cs="Times New Roman" w:eastAsia="Times New Roman" w:hAnsi="Times New Roman"/>
          <w:sz w:val="20"/>
          <w:szCs w:val="20"/>
          <w:u w:val="single"/>
          <w:rtl w:val="0"/>
        </w:rPr>
        <w:t xml:space="preserve">são</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san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saint</w:t>
      </w:r>
      <w:r w:rsidDel="00000000" w:rsidR="00000000" w:rsidRPr="00000000">
        <w:rPr>
          <w:rFonts w:ascii="Times New Roman" w:cs="Times New Roman" w:eastAsia="Times New Roman" w:hAnsi="Times New Roman"/>
          <w:sz w:val="20"/>
          <w:szCs w:val="20"/>
          <w:rtl w:val="0"/>
        </w:rPr>
        <w:t xml:space="preserve"> by asking “followed by what word?”] </w:t>
      </w:r>
      <w:r w:rsidDel="00000000" w:rsidR="00000000" w:rsidRPr="00000000">
        <w:rPr>
          <w:rFonts w:ascii="Times New Roman" w:cs="Times New Roman" w:eastAsia="Times New Roman" w:hAnsi="Times New Roman"/>
          <w:color w:val="777777"/>
          <w:sz w:val="20"/>
          <w:szCs w:val="20"/>
          <w:rtl w:val="0"/>
        </w:rPr>
        <w:t xml:space="preserve">(The Dutch also captured Salvador da Bahia during the Groot Desseyn.)</w:t>
      </w:r>
    </w:p>
    <w:p w:rsidR="00000000" w:rsidDel="00000000" w:rsidP="00000000" w:rsidRDefault="00000000" w:rsidRPr="00000000" w14:paraId="0000006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&lt;World History&gt;</w:t>
      </w:r>
    </w:p>
    <w:p w:rsidR="00000000" w:rsidDel="00000000" w:rsidP="00000000" w:rsidRDefault="00000000" w:rsidRPr="00000000" w14:paraId="00000066">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7">
      <w:pPr>
        <w:spacing w:line="276" w:lineRule="auto"/>
        <w:rPr>
          <w:rFonts w:ascii="Times New Roman" w:cs="Times New Roman" w:eastAsia="Times New Roman" w:hAnsi="Times New Roman"/>
          <w:color w:val="202122"/>
          <w:sz w:val="20"/>
          <w:szCs w:val="20"/>
        </w:rPr>
      </w:pPr>
      <w:r w:rsidDel="00000000" w:rsidR="00000000" w:rsidRPr="00000000">
        <w:rPr>
          <w:rFonts w:ascii="Times New Roman" w:cs="Times New Roman" w:eastAsia="Times New Roman" w:hAnsi="Times New Roman"/>
          <w:sz w:val="20"/>
          <w:szCs w:val="20"/>
          <w:rtl w:val="0"/>
        </w:rPr>
        <w:t xml:space="preserve">2. </w:t>
      </w:r>
      <w:r w:rsidDel="00000000" w:rsidR="00000000" w:rsidRPr="00000000">
        <w:rPr>
          <w:rFonts w:ascii="Times New Roman" w:cs="Times New Roman" w:eastAsia="Times New Roman" w:hAnsi="Times New Roman"/>
          <w:color w:val="202122"/>
          <w:sz w:val="20"/>
          <w:szCs w:val="20"/>
          <w:rtl w:val="0"/>
        </w:rPr>
        <w:t xml:space="preserve">Ilhan Omar tweeted a picture of a man in this sort of attire in response to an ExxonMobil tweet declaring that they were “working to mitigate the risks of climate change.” For 10 points each:</w:t>
      </w:r>
    </w:p>
    <w:p w:rsidR="00000000" w:rsidDel="00000000" w:rsidP="00000000" w:rsidRDefault="00000000" w:rsidRPr="00000000" w14:paraId="00000068">
      <w:pPr>
        <w:spacing w:line="276" w:lineRule="auto"/>
        <w:rPr>
          <w:rFonts w:ascii="Times New Roman" w:cs="Times New Roman" w:eastAsia="Times New Roman" w:hAnsi="Times New Roman"/>
          <w:color w:val="202122"/>
          <w:sz w:val="20"/>
          <w:szCs w:val="20"/>
        </w:rPr>
      </w:pPr>
      <w:r w:rsidDel="00000000" w:rsidR="00000000" w:rsidRPr="00000000">
        <w:rPr>
          <w:rFonts w:ascii="Times New Roman" w:cs="Times New Roman" w:eastAsia="Times New Roman" w:hAnsi="Times New Roman"/>
          <w:color w:val="202122"/>
          <w:sz w:val="20"/>
          <w:szCs w:val="20"/>
          <w:rtl w:val="0"/>
        </w:rPr>
        <w:t xml:space="preserve">[10h] </w:t>
      </w:r>
      <w:r w:rsidDel="00000000" w:rsidR="00000000" w:rsidRPr="00000000">
        <w:rPr>
          <w:rFonts w:ascii="Times New Roman" w:cs="Times New Roman" w:eastAsia="Times New Roman" w:hAnsi="Times New Roman"/>
          <w:color w:val="202122"/>
          <w:sz w:val="20"/>
          <w:szCs w:val="20"/>
          <w:rtl w:val="0"/>
        </w:rPr>
        <w:t xml:space="preserve">Name this sort of outfit worn by a man who claims, “we’re all trying to find the guy who did this,” after a similarly styled vehicle crashes into a Brooks Brothers outlet.</w:t>
      </w:r>
    </w:p>
    <w:p w:rsidR="00000000" w:rsidDel="00000000" w:rsidP="00000000" w:rsidRDefault="00000000" w:rsidRPr="00000000" w14:paraId="00000069">
      <w:pPr>
        <w:spacing w:line="276" w:lineRule="auto"/>
        <w:rPr>
          <w:rFonts w:ascii="Times New Roman" w:cs="Times New Roman" w:eastAsia="Times New Roman" w:hAnsi="Times New Roman"/>
          <w:color w:val="202122"/>
          <w:sz w:val="20"/>
          <w:szCs w:val="20"/>
        </w:rPr>
      </w:pPr>
      <w:r w:rsidDel="00000000" w:rsidR="00000000" w:rsidRPr="00000000">
        <w:rPr>
          <w:rFonts w:ascii="Times New Roman" w:cs="Times New Roman" w:eastAsia="Times New Roman" w:hAnsi="Times New Roman"/>
          <w:color w:val="202122"/>
          <w:sz w:val="20"/>
          <w:szCs w:val="20"/>
          <w:rtl w:val="0"/>
        </w:rPr>
        <w:t xml:space="preserve">ANSWER: </w:t>
      </w:r>
      <w:r w:rsidDel="00000000" w:rsidR="00000000" w:rsidRPr="00000000">
        <w:rPr>
          <w:rFonts w:ascii="Times New Roman" w:cs="Times New Roman" w:eastAsia="Times New Roman" w:hAnsi="Times New Roman"/>
          <w:b w:val="1"/>
          <w:color w:val="202122"/>
          <w:sz w:val="20"/>
          <w:szCs w:val="20"/>
          <w:u w:val="single"/>
          <w:rtl w:val="0"/>
        </w:rPr>
        <w:t xml:space="preserve">hot dog</w:t>
      </w:r>
      <w:r w:rsidDel="00000000" w:rsidR="00000000" w:rsidRPr="00000000">
        <w:rPr>
          <w:rFonts w:ascii="Times New Roman" w:cs="Times New Roman" w:eastAsia="Times New Roman" w:hAnsi="Times New Roman"/>
          <w:color w:val="202122"/>
          <w:sz w:val="20"/>
          <w:szCs w:val="20"/>
          <w:rtl w:val="0"/>
        </w:rPr>
        <w:t xml:space="preserve"> suit [or de</w:t>
      </w:r>
      <w:r w:rsidDel="00000000" w:rsidR="00000000" w:rsidRPr="00000000">
        <w:rPr>
          <w:rFonts w:ascii="Times New Roman" w:cs="Times New Roman" w:eastAsia="Times New Roman" w:hAnsi="Times New Roman"/>
          <w:color w:val="202122"/>
          <w:sz w:val="20"/>
          <w:szCs w:val="20"/>
          <w:rtl w:val="0"/>
        </w:rPr>
        <w:t xml:space="preserve">scriptions indicating that he’s dressed like a </w:t>
      </w:r>
      <w:r w:rsidDel="00000000" w:rsidR="00000000" w:rsidRPr="00000000">
        <w:rPr>
          <w:rFonts w:ascii="Times New Roman" w:cs="Times New Roman" w:eastAsia="Times New Roman" w:hAnsi="Times New Roman"/>
          <w:b w:val="1"/>
          <w:color w:val="202122"/>
          <w:sz w:val="20"/>
          <w:szCs w:val="20"/>
          <w:u w:val="single"/>
          <w:rtl w:val="0"/>
        </w:rPr>
        <w:t xml:space="preserve">hot dog</w:t>
      </w:r>
      <w:r w:rsidDel="00000000" w:rsidR="00000000" w:rsidRPr="00000000">
        <w:rPr>
          <w:rFonts w:ascii="Times New Roman" w:cs="Times New Roman" w:eastAsia="Times New Roman" w:hAnsi="Times New Roman"/>
          <w:color w:val="202122"/>
          <w:sz w:val="20"/>
          <w:szCs w:val="20"/>
          <w:rtl w:val="0"/>
        </w:rPr>
        <w:t xml:space="preserve">]</w:t>
      </w:r>
      <w:r w:rsidDel="00000000" w:rsidR="00000000" w:rsidRPr="00000000">
        <w:rPr>
          <w:rtl w:val="0"/>
        </w:rPr>
      </w:r>
    </w:p>
    <w:p w:rsidR="00000000" w:rsidDel="00000000" w:rsidP="00000000" w:rsidRDefault="00000000" w:rsidRPr="00000000" w14:paraId="0000006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The mysterious Wienermobile car crash appears in </w:t>
      </w:r>
      <w:r w:rsidDel="00000000" w:rsidR="00000000" w:rsidRPr="00000000">
        <w:rPr>
          <w:rFonts w:ascii="Times New Roman" w:cs="Times New Roman" w:eastAsia="Times New Roman" w:hAnsi="Times New Roman"/>
          <w:i w:val="1"/>
          <w:sz w:val="20"/>
          <w:szCs w:val="20"/>
          <w:rtl w:val="0"/>
        </w:rPr>
        <w:t xml:space="preserve">I Think You Should Leave with Tim Robinson</w:t>
      </w:r>
      <w:r w:rsidDel="00000000" w:rsidR="00000000" w:rsidRPr="00000000">
        <w:rPr>
          <w:rFonts w:ascii="Times New Roman" w:cs="Times New Roman" w:eastAsia="Times New Roman" w:hAnsi="Times New Roman"/>
          <w:sz w:val="20"/>
          <w:szCs w:val="20"/>
          <w:rtl w:val="0"/>
        </w:rPr>
        <w:t xml:space="preserve">, which Robinson created after leaving this long-running NBC sketch comedy show.</w:t>
      </w:r>
    </w:p>
    <w:p w:rsidR="00000000" w:rsidDel="00000000" w:rsidP="00000000" w:rsidRDefault="00000000" w:rsidRPr="00000000" w14:paraId="0000006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Saturday Night Live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SNL</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6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In a sketch from Season 2 of </w:t>
      </w:r>
      <w:r w:rsidDel="00000000" w:rsidR="00000000" w:rsidRPr="00000000">
        <w:rPr>
          <w:rFonts w:ascii="Times New Roman" w:cs="Times New Roman" w:eastAsia="Times New Roman" w:hAnsi="Times New Roman"/>
          <w:i w:val="1"/>
          <w:sz w:val="20"/>
          <w:szCs w:val="20"/>
          <w:rtl w:val="0"/>
        </w:rPr>
        <w:t xml:space="preserve">I Think You Should Leave</w:t>
      </w:r>
      <w:r w:rsidDel="00000000" w:rsidR="00000000" w:rsidRPr="00000000">
        <w:rPr>
          <w:rFonts w:ascii="Times New Roman" w:cs="Times New Roman" w:eastAsia="Times New Roman" w:hAnsi="Times New Roman"/>
          <w:sz w:val="20"/>
          <w:szCs w:val="20"/>
          <w:rtl w:val="0"/>
        </w:rPr>
        <w:t xml:space="preserve"> set in one of these places, a college professor tries to force his former students to say they’ll kill the president. This sort of place is the setting of the Hulu show </w:t>
      </w:r>
      <w:r w:rsidDel="00000000" w:rsidR="00000000" w:rsidRPr="00000000">
        <w:rPr>
          <w:rFonts w:ascii="Times New Roman" w:cs="Times New Roman" w:eastAsia="Times New Roman" w:hAnsi="Times New Roman"/>
          <w:i w:val="1"/>
          <w:sz w:val="20"/>
          <w:szCs w:val="20"/>
          <w:rtl w:val="0"/>
        </w:rPr>
        <w:t xml:space="preserve">The Bear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6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restaurant</w:t>
      </w:r>
      <w:r w:rsidDel="00000000" w:rsidR="00000000" w:rsidRPr="00000000">
        <w:rPr>
          <w:rFonts w:ascii="Times New Roman" w:cs="Times New Roman" w:eastAsia="Times New Roman" w:hAnsi="Times New Roman"/>
          <w:sz w:val="20"/>
          <w:szCs w:val="20"/>
          <w:rtl w:val="0"/>
        </w:rPr>
        <w:t xml:space="preserve"> [or equivalents like </w:t>
      </w:r>
      <w:r w:rsidDel="00000000" w:rsidR="00000000" w:rsidRPr="00000000">
        <w:rPr>
          <w:rFonts w:ascii="Times New Roman" w:cs="Times New Roman" w:eastAsia="Times New Roman" w:hAnsi="Times New Roman"/>
          <w:b w:val="1"/>
          <w:sz w:val="20"/>
          <w:szCs w:val="20"/>
          <w:u w:val="single"/>
          <w:rtl w:val="0"/>
        </w:rPr>
        <w:t xml:space="preserve">dining</w:t>
      </w:r>
      <w:r w:rsidDel="00000000" w:rsidR="00000000" w:rsidRPr="00000000">
        <w:rPr>
          <w:rFonts w:ascii="Times New Roman" w:cs="Times New Roman" w:eastAsia="Times New Roman" w:hAnsi="Times New Roman"/>
          <w:sz w:val="20"/>
          <w:szCs w:val="20"/>
          <w:rtl w:val="0"/>
        </w:rPr>
        <w:t xml:space="preserve"> establishment; accept Italian </w:t>
      </w:r>
      <w:r w:rsidDel="00000000" w:rsidR="00000000" w:rsidRPr="00000000">
        <w:rPr>
          <w:rFonts w:ascii="Times New Roman" w:cs="Times New Roman" w:eastAsia="Times New Roman" w:hAnsi="Times New Roman"/>
          <w:b w:val="1"/>
          <w:sz w:val="20"/>
          <w:szCs w:val="20"/>
          <w:u w:val="single"/>
          <w:rtl w:val="0"/>
        </w:rPr>
        <w:t xml:space="preserve">restaurant</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sandwich shop</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kitchen</w:t>
      </w:r>
      <w:r w:rsidDel="00000000" w:rsidR="00000000" w:rsidRPr="00000000">
        <w:rPr>
          <w:rFonts w:ascii="Times New Roman" w:cs="Times New Roman" w:eastAsia="Times New Roman" w:hAnsi="Times New Roman"/>
          <w:sz w:val="20"/>
          <w:szCs w:val="20"/>
          <w:rtl w:val="0"/>
        </w:rPr>
        <w:t xml:space="preserve"> or equivalents]</w:t>
      </w:r>
    </w:p>
    <w:p w:rsidR="00000000" w:rsidDel="00000000" w:rsidP="00000000" w:rsidRDefault="00000000" w:rsidRPr="00000000" w14:paraId="0000006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&lt;Pop Culture&gt;</w:t>
      </w:r>
    </w:p>
    <w:p w:rsidR="00000000" w:rsidDel="00000000" w:rsidP="00000000" w:rsidRDefault="00000000" w:rsidRPr="00000000" w14:paraId="0000006F">
      <w:pPr>
        <w:spacing w:line="276" w:lineRule="auto"/>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7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This quantity is assumed to be constant for a Newtonian fluid. For 10 points each:</w:t>
      </w:r>
    </w:p>
    <w:p w:rsidR="00000000" w:rsidDel="00000000" w:rsidP="00000000" w:rsidRDefault="00000000" w:rsidRPr="00000000" w14:paraId="0000007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Name this quantity that describes how “thick” a fluid is. Syrup has a high value for this quantity, as it strongly resists flow.</w:t>
      </w:r>
    </w:p>
    <w:p w:rsidR="00000000" w:rsidDel="00000000" w:rsidP="00000000" w:rsidRDefault="00000000" w:rsidRPr="00000000" w14:paraId="0000007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viscosity</w:t>
      </w:r>
      <w:r w:rsidDel="00000000" w:rsidR="00000000" w:rsidRPr="00000000">
        <w:rPr>
          <w:rFonts w:ascii="Times New Roman" w:cs="Times New Roman" w:eastAsia="Times New Roman" w:hAnsi="Times New Roman"/>
          <w:sz w:val="20"/>
          <w:szCs w:val="20"/>
          <w:rtl w:val="0"/>
        </w:rPr>
        <w:t xml:space="preserve"> [accept dynamic </w:t>
      </w:r>
      <w:r w:rsidDel="00000000" w:rsidR="00000000" w:rsidRPr="00000000">
        <w:rPr>
          <w:rFonts w:ascii="Times New Roman" w:cs="Times New Roman" w:eastAsia="Times New Roman" w:hAnsi="Times New Roman"/>
          <w:b w:val="1"/>
          <w:sz w:val="20"/>
          <w:szCs w:val="20"/>
          <w:u w:val="single"/>
          <w:rtl w:val="0"/>
        </w:rPr>
        <w:t xml:space="preserve">viscosity</w:t>
      </w:r>
      <w:r w:rsidDel="00000000" w:rsidR="00000000" w:rsidRPr="00000000">
        <w:rPr>
          <w:rFonts w:ascii="Times New Roman" w:cs="Times New Roman" w:eastAsia="Times New Roman" w:hAnsi="Times New Roman"/>
          <w:sz w:val="20"/>
          <w:szCs w:val="20"/>
          <w:rtl w:val="0"/>
        </w:rPr>
        <w:t xml:space="preserve">; accept kinematic </w:t>
      </w:r>
      <w:r w:rsidDel="00000000" w:rsidR="00000000" w:rsidRPr="00000000">
        <w:rPr>
          <w:rFonts w:ascii="Times New Roman" w:cs="Times New Roman" w:eastAsia="Times New Roman" w:hAnsi="Times New Roman"/>
          <w:b w:val="1"/>
          <w:sz w:val="20"/>
          <w:szCs w:val="20"/>
          <w:u w:val="single"/>
          <w:rtl w:val="0"/>
        </w:rPr>
        <w:t xml:space="preserve">viscosity</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viscous</w:t>
      </w:r>
      <w:r w:rsidDel="00000000" w:rsidR="00000000" w:rsidRPr="00000000">
        <w:rPr>
          <w:rFonts w:ascii="Times New Roman" w:cs="Times New Roman" w:eastAsia="Times New Roman" w:hAnsi="Times New Roman"/>
          <w:sz w:val="20"/>
          <w:szCs w:val="20"/>
          <w:rtl w:val="0"/>
        </w:rPr>
        <w:t xml:space="preserve"> fluids; accept, but DO NOT OTHERWISE REVEAL, shear </w:t>
      </w:r>
      <w:r w:rsidDel="00000000" w:rsidR="00000000" w:rsidRPr="00000000">
        <w:rPr>
          <w:rFonts w:ascii="Times New Roman" w:cs="Times New Roman" w:eastAsia="Times New Roman" w:hAnsi="Times New Roman"/>
          <w:b w:val="1"/>
          <w:sz w:val="20"/>
          <w:szCs w:val="20"/>
          <w:u w:val="single"/>
          <w:rtl w:val="0"/>
        </w:rPr>
        <w:t xml:space="preserve">viscosity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7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Oobleck exemplifies a class of non-Newtonian fluids named for this word and the word “thickening.” Viscosity is typically defined in terms of a type of stress named for this word, which acts tangentially to a substance, unlike normal stress.</w:t>
      </w:r>
    </w:p>
    <w:p w:rsidR="00000000" w:rsidDel="00000000" w:rsidP="00000000" w:rsidRDefault="00000000" w:rsidRPr="00000000" w14:paraId="0000007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shear</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shear</w:t>
      </w:r>
      <w:r w:rsidDel="00000000" w:rsidR="00000000" w:rsidRPr="00000000">
        <w:rPr>
          <w:rFonts w:ascii="Times New Roman" w:cs="Times New Roman" w:eastAsia="Times New Roman" w:hAnsi="Times New Roman"/>
          <w:sz w:val="20"/>
          <w:szCs w:val="20"/>
          <w:rtl w:val="0"/>
        </w:rPr>
        <w:t xml:space="preserve"> stress; accept </w:t>
      </w:r>
      <w:r w:rsidDel="00000000" w:rsidR="00000000" w:rsidRPr="00000000">
        <w:rPr>
          <w:rFonts w:ascii="Times New Roman" w:cs="Times New Roman" w:eastAsia="Times New Roman" w:hAnsi="Times New Roman"/>
          <w:b w:val="1"/>
          <w:sz w:val="20"/>
          <w:szCs w:val="20"/>
          <w:u w:val="single"/>
          <w:rtl w:val="0"/>
        </w:rPr>
        <w:t xml:space="preserve">shear</w:t>
      </w:r>
      <w:r w:rsidDel="00000000" w:rsidR="00000000" w:rsidRPr="00000000">
        <w:rPr>
          <w:rFonts w:ascii="Times New Roman" w:cs="Times New Roman" w:eastAsia="Times New Roman" w:hAnsi="Times New Roman"/>
          <w:sz w:val="20"/>
          <w:szCs w:val="20"/>
          <w:rtl w:val="0"/>
        </w:rPr>
        <w:t xml:space="preserve">-thickening fluid]</w:t>
      </w:r>
    </w:p>
    <w:p w:rsidR="00000000" w:rsidDel="00000000" w:rsidP="00000000" w:rsidRDefault="00000000" w:rsidRPr="00000000" w14:paraId="0000007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While shear-thickening fluids have a viscosity that increases as shear increases, these fluids have a viscosity that increases with time under </w:t>
      </w:r>
      <w:r w:rsidDel="00000000" w:rsidR="00000000" w:rsidRPr="00000000">
        <w:rPr>
          <w:rFonts w:ascii="Source Sans Pro" w:cs="Source Sans Pro" w:eastAsia="Source Sans Pro" w:hAnsi="Source Sans Pro"/>
          <w:color w:val="777777"/>
          <w:sz w:val="20"/>
          <w:szCs w:val="20"/>
          <w:rtl w:val="0"/>
        </w:rPr>
        <w:t xml:space="preserve">[emphasize]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constant</w:t>
      </w:r>
      <w:r w:rsidDel="00000000" w:rsidR="00000000" w:rsidRPr="00000000">
        <w:rPr>
          <w:rFonts w:ascii="Times New Roman" w:cs="Times New Roman" w:eastAsia="Times New Roman" w:hAnsi="Times New Roman"/>
          <w:sz w:val="20"/>
          <w:szCs w:val="20"/>
          <w:rtl w:val="0"/>
        </w:rPr>
        <w:t xml:space="preserve"> shear. These fluids are the opposite of thixotropic fluids.</w:t>
      </w:r>
    </w:p>
    <w:p w:rsidR="00000000" w:rsidDel="00000000" w:rsidP="00000000" w:rsidRDefault="00000000" w:rsidRPr="00000000" w14:paraId="0000007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rheopectic</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(“ree-oh-PECK-tick”)</w:t>
      </w:r>
      <w:r w:rsidDel="00000000" w:rsidR="00000000" w:rsidRPr="00000000">
        <w:rPr>
          <w:rFonts w:ascii="Times New Roman" w:cs="Times New Roman" w:eastAsia="Times New Roman" w:hAnsi="Times New Roman"/>
          <w:sz w:val="20"/>
          <w:szCs w:val="20"/>
          <w:rtl w:val="0"/>
        </w:rPr>
        <w:t xml:space="preserve"> fluids [or </w:t>
      </w:r>
      <w:r w:rsidDel="00000000" w:rsidR="00000000" w:rsidRPr="00000000">
        <w:rPr>
          <w:rFonts w:ascii="Times New Roman" w:cs="Times New Roman" w:eastAsia="Times New Roman" w:hAnsi="Times New Roman"/>
          <w:b w:val="1"/>
          <w:sz w:val="20"/>
          <w:szCs w:val="20"/>
          <w:u w:val="single"/>
          <w:rtl w:val="0"/>
        </w:rPr>
        <w:t xml:space="preserve">rheopecty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rheopexy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7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&lt;Physics&gt;</w:t>
      </w:r>
    </w:p>
    <w:p w:rsidR="00000000" w:rsidDel="00000000" w:rsidP="00000000" w:rsidRDefault="00000000" w:rsidRPr="00000000" w14:paraId="00000078">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A composer from this country wrote a symphonic poem based on Cuban writer Nicolás Guillén’s </w:t>
      </w:r>
      <w:r w:rsidDel="00000000" w:rsidR="00000000" w:rsidRPr="00000000">
        <w:rPr>
          <w:rFonts w:ascii="Source Sans Pro" w:cs="Source Sans Pro" w:eastAsia="Source Sans Pro" w:hAnsi="Source Sans Pro"/>
          <w:color w:val="777777"/>
          <w:sz w:val="20"/>
          <w:szCs w:val="20"/>
          <w:rtl w:val="0"/>
        </w:rPr>
        <w:t xml:space="preserve">(“ghee-YEN’s”)</w:t>
      </w:r>
      <w:r w:rsidDel="00000000" w:rsidR="00000000" w:rsidRPr="00000000">
        <w:rPr>
          <w:rFonts w:ascii="Times New Roman" w:cs="Times New Roman" w:eastAsia="Times New Roman" w:hAnsi="Times New Roman"/>
          <w:sz w:val="20"/>
          <w:szCs w:val="20"/>
          <w:rtl w:val="0"/>
        </w:rPr>
        <w:t xml:space="preserve"> poem </w:t>
      </w:r>
      <w:r w:rsidDel="00000000" w:rsidR="00000000" w:rsidRPr="00000000">
        <w:rPr>
          <w:rFonts w:ascii="Times New Roman" w:cs="Times New Roman" w:eastAsia="Times New Roman" w:hAnsi="Times New Roman"/>
          <w:i w:val="1"/>
          <w:sz w:val="20"/>
          <w:szCs w:val="20"/>
          <w:rtl w:val="0"/>
        </w:rPr>
        <w:t xml:space="preserve">Sensemayá</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(“sen-say-mah-YAH”)</w:t>
      </w:r>
      <w:r w:rsidDel="00000000" w:rsidR="00000000" w:rsidRPr="00000000">
        <w:rPr>
          <w:rFonts w:ascii="Times New Roman" w:cs="Times New Roman" w:eastAsia="Times New Roman" w:hAnsi="Times New Roman"/>
          <w:sz w:val="20"/>
          <w:szCs w:val="20"/>
          <w:rtl w:val="0"/>
        </w:rPr>
        <w:t xml:space="preserve">. For 10 points each:</w:t>
      </w:r>
    </w:p>
    <w:p w:rsidR="00000000" w:rsidDel="00000000" w:rsidP="00000000" w:rsidRDefault="00000000" w:rsidRPr="00000000" w14:paraId="0000007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Name this home country of Silvestre Revueltas and Arturo Márquez. This country’s folk music styles include norteño </w:t>
      </w:r>
      <w:r w:rsidDel="00000000" w:rsidR="00000000" w:rsidRPr="00000000">
        <w:rPr>
          <w:rFonts w:ascii="Source Sans Pro" w:cs="Source Sans Pro" w:eastAsia="Source Sans Pro" w:hAnsi="Source Sans Pro"/>
          <w:color w:val="777777"/>
          <w:sz w:val="20"/>
          <w:szCs w:val="20"/>
          <w:rtl w:val="0"/>
        </w:rPr>
        <w:t xml:space="preserve">(“nor-TEN-yoh”</w:t>
      </w:r>
      <w:r w:rsidDel="00000000" w:rsidR="00000000" w:rsidRPr="00000000">
        <w:rPr>
          <w:rFonts w:ascii="Source Sans Pro" w:cs="Source Sans Pro" w:eastAsia="Source Sans Pro" w:hAnsi="Source Sans Pro"/>
          <w:color w:val="999999"/>
          <w:sz w:val="20"/>
          <w:szCs w:val="20"/>
          <w:rtl w:val="0"/>
        </w:rPr>
        <w:t xml:space="preserve">)</w:t>
      </w:r>
      <w:r w:rsidDel="00000000" w:rsidR="00000000" w:rsidRPr="00000000">
        <w:rPr>
          <w:rFonts w:ascii="Times New Roman" w:cs="Times New Roman" w:eastAsia="Times New Roman" w:hAnsi="Times New Roman"/>
          <w:sz w:val="20"/>
          <w:szCs w:val="20"/>
          <w:rtl w:val="0"/>
        </w:rPr>
        <w:t xml:space="preserve"> and mariachi.</w:t>
      </w:r>
    </w:p>
    <w:p w:rsidR="00000000" w:rsidDel="00000000" w:rsidP="00000000" w:rsidRDefault="00000000" w:rsidRPr="00000000" w14:paraId="0000007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Mexico</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Méjico</w:t>
      </w:r>
      <w:r w:rsidDel="00000000" w:rsidR="00000000" w:rsidRPr="00000000">
        <w:rPr>
          <w:rFonts w:ascii="Times New Roman" w:cs="Times New Roman" w:eastAsia="Times New Roman" w:hAnsi="Times New Roman"/>
          <w:sz w:val="20"/>
          <w:szCs w:val="20"/>
          <w:rtl w:val="0"/>
        </w:rPr>
        <w:t xml:space="preserve">; or United </w:t>
      </w:r>
      <w:r w:rsidDel="00000000" w:rsidR="00000000" w:rsidRPr="00000000">
        <w:rPr>
          <w:rFonts w:ascii="Times New Roman" w:cs="Times New Roman" w:eastAsia="Times New Roman" w:hAnsi="Times New Roman"/>
          <w:b w:val="1"/>
          <w:sz w:val="20"/>
          <w:szCs w:val="20"/>
          <w:u w:val="single"/>
          <w:rtl w:val="0"/>
        </w:rPr>
        <w:t xml:space="preserve">Mexican</w:t>
      </w:r>
      <w:r w:rsidDel="00000000" w:rsidR="00000000" w:rsidRPr="00000000">
        <w:rPr>
          <w:rFonts w:ascii="Times New Roman" w:cs="Times New Roman" w:eastAsia="Times New Roman" w:hAnsi="Times New Roman"/>
          <w:sz w:val="20"/>
          <w:szCs w:val="20"/>
          <w:rtl w:val="0"/>
        </w:rPr>
        <w:t xml:space="preserve"> States; or Estados Unidos </w:t>
      </w:r>
      <w:r w:rsidDel="00000000" w:rsidR="00000000" w:rsidRPr="00000000">
        <w:rPr>
          <w:rFonts w:ascii="Times New Roman" w:cs="Times New Roman" w:eastAsia="Times New Roman" w:hAnsi="Times New Roman"/>
          <w:b w:val="1"/>
          <w:sz w:val="20"/>
          <w:szCs w:val="20"/>
          <w:u w:val="single"/>
          <w:rtl w:val="0"/>
        </w:rPr>
        <w:t xml:space="preserve">Mexicanos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7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w:t>
      </w:r>
      <w:r w:rsidDel="00000000" w:rsidR="00000000" w:rsidRPr="00000000">
        <w:rPr>
          <w:rFonts w:ascii="Times New Roman" w:cs="Times New Roman" w:eastAsia="Times New Roman" w:hAnsi="Times New Roman"/>
          <w:i w:val="1"/>
          <w:sz w:val="20"/>
          <w:szCs w:val="20"/>
          <w:rtl w:val="0"/>
        </w:rPr>
        <w:t xml:space="preserve">Sensemayá</w:t>
      </w:r>
      <w:r w:rsidDel="00000000" w:rsidR="00000000" w:rsidRPr="00000000">
        <w:rPr>
          <w:rFonts w:ascii="Times New Roman" w:cs="Times New Roman" w:eastAsia="Times New Roman" w:hAnsi="Times New Roman"/>
          <w:sz w:val="20"/>
          <w:szCs w:val="20"/>
          <w:rtl w:val="0"/>
        </w:rPr>
        <w:t xml:space="preserve"> begins with a trill on the bass type of this instrument. A different type of this instrument plays the opening glissando of a piece that was orchestrated by Ferde Grofé.</w:t>
      </w:r>
    </w:p>
    <w:p w:rsidR="00000000" w:rsidDel="00000000" w:rsidP="00000000" w:rsidRDefault="00000000" w:rsidRPr="00000000" w14:paraId="0000007D">
      <w:pPr>
        <w:spacing w:line="276" w:lineRule="auto"/>
        <w:rPr>
          <w:rFonts w:ascii="Times New Roman" w:cs="Times New Roman" w:eastAsia="Times New Roman" w:hAnsi="Times New Roman"/>
          <w:color w:val="777777"/>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clarinet</w:t>
      </w:r>
      <w:r w:rsidDel="00000000" w:rsidR="00000000" w:rsidRPr="00000000">
        <w:rPr>
          <w:rFonts w:ascii="Times New Roman" w:cs="Times New Roman" w:eastAsia="Times New Roman" w:hAnsi="Times New Roman"/>
          <w:sz w:val="20"/>
          <w:szCs w:val="20"/>
          <w:rtl w:val="0"/>
        </w:rPr>
        <w:t xml:space="preserve"> [accept bass </w:t>
      </w:r>
      <w:r w:rsidDel="00000000" w:rsidR="00000000" w:rsidRPr="00000000">
        <w:rPr>
          <w:rFonts w:ascii="Times New Roman" w:cs="Times New Roman" w:eastAsia="Times New Roman" w:hAnsi="Times New Roman"/>
          <w:b w:val="1"/>
          <w:sz w:val="20"/>
          <w:szCs w:val="20"/>
          <w:u w:val="single"/>
          <w:rtl w:val="0"/>
        </w:rPr>
        <w:t xml:space="preserve">clarinet</w:t>
      </w:r>
      <w:r w:rsidDel="00000000" w:rsidR="00000000" w:rsidRPr="00000000">
        <w:rPr>
          <w:rFonts w:ascii="Times New Roman" w:cs="Times New Roman" w:eastAsia="Times New Roman" w:hAnsi="Times New Roman"/>
          <w:sz w:val="20"/>
          <w:szCs w:val="20"/>
          <w:rtl w:val="0"/>
        </w:rPr>
        <w:t xml:space="preserve"> or B flat </w:t>
      </w:r>
      <w:r w:rsidDel="00000000" w:rsidR="00000000" w:rsidRPr="00000000">
        <w:rPr>
          <w:rFonts w:ascii="Times New Roman" w:cs="Times New Roman" w:eastAsia="Times New Roman" w:hAnsi="Times New Roman"/>
          <w:b w:val="1"/>
          <w:sz w:val="20"/>
          <w:szCs w:val="20"/>
          <w:u w:val="single"/>
          <w:rtl w:val="0"/>
        </w:rPr>
        <w:t xml:space="preserve">clarinet</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777777"/>
          <w:sz w:val="20"/>
          <w:szCs w:val="20"/>
          <w:rtl w:val="0"/>
        </w:rPr>
        <w:t xml:space="preserve">(The piece is George Gershwin’s </w:t>
      </w:r>
      <w:r w:rsidDel="00000000" w:rsidR="00000000" w:rsidRPr="00000000">
        <w:rPr>
          <w:rFonts w:ascii="Times New Roman" w:cs="Times New Roman" w:eastAsia="Times New Roman" w:hAnsi="Times New Roman"/>
          <w:i w:val="1"/>
          <w:color w:val="777777"/>
          <w:sz w:val="20"/>
          <w:szCs w:val="20"/>
          <w:rtl w:val="0"/>
        </w:rPr>
        <w:t xml:space="preserve">Rhapsody in Blue</w:t>
      </w:r>
      <w:r w:rsidDel="00000000" w:rsidR="00000000" w:rsidRPr="00000000">
        <w:rPr>
          <w:rFonts w:ascii="Times New Roman" w:cs="Times New Roman" w:eastAsia="Times New Roman" w:hAnsi="Times New Roman"/>
          <w:color w:val="777777"/>
          <w:sz w:val="20"/>
          <w:szCs w:val="20"/>
          <w:rtl w:val="0"/>
        </w:rPr>
        <w:t xml:space="preserve">.)</w:t>
      </w:r>
    </w:p>
    <w:p w:rsidR="00000000" w:rsidDel="00000000" w:rsidP="00000000" w:rsidRDefault="00000000" w:rsidRPr="00000000" w14:paraId="0000007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Arturo Márquez is best known for his second piece with this title, which is named for a Cuban musical form.</w:t>
      </w:r>
    </w:p>
    <w:p w:rsidR="00000000" w:rsidDel="00000000" w:rsidP="00000000" w:rsidRDefault="00000000" w:rsidRPr="00000000" w14:paraId="0000007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danzón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danzon</w:t>
      </w:r>
      <w:r w:rsidDel="00000000" w:rsidR="00000000" w:rsidRPr="00000000">
        <w:rPr>
          <w:rFonts w:ascii="Times New Roman" w:cs="Times New Roman" w:eastAsia="Times New Roman" w:hAnsi="Times New Roman"/>
          <w:sz w:val="20"/>
          <w:szCs w:val="20"/>
          <w:rtl w:val="0"/>
        </w:rPr>
        <w:t xml:space="preserve">es; accept </w:t>
      </w:r>
      <w:r w:rsidDel="00000000" w:rsidR="00000000" w:rsidRPr="00000000">
        <w:rPr>
          <w:rFonts w:ascii="Times New Roman" w:cs="Times New Roman" w:eastAsia="Times New Roman" w:hAnsi="Times New Roman"/>
          <w:b w:val="1"/>
          <w:sz w:val="20"/>
          <w:szCs w:val="20"/>
          <w:u w:val="single"/>
          <w:rtl w:val="0"/>
        </w:rPr>
        <w:t xml:space="preserve">Danzón</w:t>
      </w:r>
      <w:r w:rsidDel="00000000" w:rsidR="00000000" w:rsidRPr="00000000">
        <w:rPr>
          <w:rFonts w:ascii="Times New Roman" w:cs="Times New Roman" w:eastAsia="Times New Roman" w:hAnsi="Times New Roman"/>
          <w:sz w:val="20"/>
          <w:szCs w:val="20"/>
          <w:rtl w:val="0"/>
        </w:rPr>
        <w:t xml:space="preserve"> No. 2]</w:t>
      </w:r>
    </w:p>
    <w:p w:rsidR="00000000" w:rsidDel="00000000" w:rsidP="00000000" w:rsidRDefault="00000000" w:rsidRPr="00000000" w14:paraId="0000008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&lt;Classical </w:t>
      </w:r>
      <w:r w:rsidDel="00000000" w:rsidR="00000000" w:rsidRPr="00000000">
        <w:rPr>
          <w:rFonts w:ascii="Times New Roman" w:cs="Times New Roman" w:eastAsia="Times New Roman" w:hAnsi="Times New Roman"/>
          <w:sz w:val="20"/>
          <w:szCs w:val="20"/>
          <w:rtl w:val="0"/>
        </w:rPr>
        <w:t xml:space="preserve">Music</w:t>
      </w:r>
      <w:r w:rsidDel="00000000" w:rsidR="00000000" w:rsidRPr="00000000">
        <w:rPr>
          <w:rFonts w:ascii="Times New Roman" w:cs="Times New Roman" w:eastAsia="Times New Roman" w:hAnsi="Times New Roman"/>
          <w:sz w:val="20"/>
          <w:szCs w:val="20"/>
          <w:rtl w:val="0"/>
        </w:rPr>
        <w:t xml:space="preserve">&gt;</w:t>
      </w:r>
    </w:p>
    <w:p w:rsidR="00000000" w:rsidDel="00000000" w:rsidP="00000000" w:rsidRDefault="00000000" w:rsidRPr="00000000" w14:paraId="00000081">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Recently developed CMP foams with this property have the potential to re</w:t>
      </w:r>
      <w:r w:rsidDel="00000000" w:rsidR="00000000" w:rsidRPr="00000000">
        <w:rPr>
          <w:rFonts w:ascii="Times New Roman" w:cs="Times New Roman" w:eastAsia="Times New Roman" w:hAnsi="Times New Roman"/>
          <w:sz w:val="20"/>
          <w:szCs w:val="20"/>
          <w:rtl w:val="0"/>
        </w:rPr>
        <w:t xml:space="preserve">tain desirable features </w:t>
      </w:r>
      <w:r w:rsidDel="00000000" w:rsidR="00000000" w:rsidRPr="00000000">
        <w:rPr>
          <w:rFonts w:ascii="Times New Roman" w:cs="Times New Roman" w:eastAsia="Times New Roman" w:hAnsi="Times New Roman"/>
          <w:sz w:val="20"/>
          <w:szCs w:val="20"/>
          <w:rtl w:val="0"/>
        </w:rPr>
        <w:t xml:space="preserve">in traditionally unfavorable conditions. For 10 points each:</w:t>
      </w:r>
    </w:p>
    <w:p w:rsidR="00000000" w:rsidDel="00000000" w:rsidP="00000000" w:rsidRDefault="00000000" w:rsidRPr="00000000" w14:paraId="0000008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w:t>
      </w:r>
      <w:r w:rsidDel="00000000" w:rsidR="00000000" w:rsidRPr="00000000">
        <w:rPr>
          <w:rFonts w:ascii="Times New Roman" w:cs="Times New Roman" w:eastAsia="Times New Roman" w:hAnsi="Times New Roman"/>
          <w:sz w:val="20"/>
          <w:szCs w:val="20"/>
          <w:rtl w:val="0"/>
        </w:rPr>
        <w:t xml:space="preserve">Foams</w:t>
      </w:r>
      <w:r w:rsidDel="00000000" w:rsidR="00000000" w:rsidRPr="00000000">
        <w:rPr>
          <w:rFonts w:ascii="Times New Roman" w:cs="Times New Roman" w:eastAsia="Times New Roman" w:hAnsi="Times New Roman"/>
          <w:sz w:val="20"/>
          <w:szCs w:val="20"/>
          <w:rtl w:val="0"/>
        </w:rPr>
        <w:t xml:space="preserve"> with what property tend to be lightweight and good thermal insulators? Molecular sieves and size-exclusion chromatography beads also have this property, which is quantified by the void fraction.</w:t>
      </w:r>
    </w:p>
    <w:p w:rsidR="00000000" w:rsidDel="00000000" w:rsidP="00000000" w:rsidRDefault="00000000" w:rsidRPr="00000000" w14:paraId="0000008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porous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porosity</w:t>
      </w:r>
      <w:r w:rsidDel="00000000" w:rsidR="00000000" w:rsidRPr="00000000">
        <w:rPr>
          <w:rFonts w:ascii="Times New Roman" w:cs="Times New Roman" w:eastAsia="Times New Roman" w:hAnsi="Times New Roman"/>
          <w:sz w:val="20"/>
          <w:szCs w:val="20"/>
          <w:rtl w:val="0"/>
        </w:rPr>
        <w:t xml:space="preserve">; accept micro</w:t>
      </w:r>
      <w:r w:rsidDel="00000000" w:rsidR="00000000" w:rsidRPr="00000000">
        <w:rPr>
          <w:rFonts w:ascii="Times New Roman" w:cs="Times New Roman" w:eastAsia="Times New Roman" w:hAnsi="Times New Roman"/>
          <w:b w:val="1"/>
          <w:sz w:val="20"/>
          <w:szCs w:val="20"/>
          <w:u w:val="single"/>
          <w:rtl w:val="0"/>
        </w:rPr>
        <w:t xml:space="preserve">porous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8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Porous structures are prone to absorbing water, meaning that their thermal conductivity decreases when exposed to high values of this quantity, which is a percentage measurement of the amount of water vapor in the air.</w:t>
      </w:r>
    </w:p>
    <w:p w:rsidR="00000000" w:rsidDel="00000000" w:rsidP="00000000" w:rsidRDefault="00000000" w:rsidRPr="00000000" w14:paraId="0000008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humid</w:t>
      </w:r>
      <w:r w:rsidDel="00000000" w:rsidR="00000000" w:rsidRPr="00000000">
        <w:rPr>
          <w:rFonts w:ascii="Times New Roman" w:cs="Times New Roman" w:eastAsia="Times New Roman" w:hAnsi="Times New Roman"/>
          <w:sz w:val="20"/>
          <w:szCs w:val="20"/>
          <w:rtl w:val="0"/>
        </w:rPr>
        <w:t xml:space="preserve">ity [accept relative </w:t>
      </w:r>
      <w:r w:rsidDel="00000000" w:rsidR="00000000" w:rsidRPr="00000000">
        <w:rPr>
          <w:rFonts w:ascii="Times New Roman" w:cs="Times New Roman" w:eastAsia="Times New Roman" w:hAnsi="Times New Roman"/>
          <w:b w:val="1"/>
          <w:sz w:val="20"/>
          <w:szCs w:val="20"/>
          <w:u w:val="single"/>
          <w:rtl w:val="0"/>
        </w:rPr>
        <w:t xml:space="preserve">humid</w:t>
      </w:r>
      <w:r w:rsidDel="00000000" w:rsidR="00000000" w:rsidRPr="00000000">
        <w:rPr>
          <w:rFonts w:ascii="Times New Roman" w:cs="Times New Roman" w:eastAsia="Times New Roman" w:hAnsi="Times New Roman"/>
          <w:sz w:val="20"/>
          <w:szCs w:val="20"/>
          <w:rtl w:val="0"/>
        </w:rPr>
        <w:t xml:space="preserve">ity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8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The thermal stability of CMP foams can be quantified with this technique, which measures the change in mass with respect to a slowly increasing temperature.</w:t>
      </w:r>
    </w:p>
    <w:p w:rsidR="00000000" w:rsidDel="00000000" w:rsidP="00000000" w:rsidRDefault="00000000" w:rsidRPr="00000000" w14:paraId="0000008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thermogravimetric </w:t>
      </w:r>
      <w:r w:rsidDel="00000000" w:rsidR="00000000" w:rsidRPr="00000000">
        <w:rPr>
          <w:rFonts w:ascii="Times New Roman" w:cs="Times New Roman" w:eastAsia="Times New Roman" w:hAnsi="Times New Roman"/>
          <w:b w:val="1"/>
          <w:sz w:val="20"/>
          <w:szCs w:val="20"/>
          <w:u w:val="single"/>
          <w:rtl w:val="0"/>
        </w:rPr>
        <w:t xml:space="preserve">analysis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TGA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8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&lt;Chemistry&gt;</w:t>
      </w:r>
    </w:p>
    <w:p w:rsidR="00000000" w:rsidDel="00000000" w:rsidP="00000000" w:rsidRDefault="00000000" w:rsidRPr="00000000" w14:paraId="0000008A">
      <w:pPr>
        <w:spacing w:line="276" w:lineRule="auto"/>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8B">
      <w:pPr>
        <w:spacing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rtl w:val="0"/>
        </w:rPr>
        <w:t xml:space="preserve">6. </w:t>
      </w:r>
      <w:r w:rsidDel="00000000" w:rsidR="00000000" w:rsidRPr="00000000">
        <w:rPr>
          <w:rFonts w:ascii="Times New Roman" w:cs="Times New Roman" w:eastAsia="Times New Roman" w:hAnsi="Times New Roman"/>
          <w:sz w:val="20"/>
          <w:szCs w:val="20"/>
          <w:rtl w:val="0"/>
        </w:rPr>
        <w:t xml:space="preserve">In this story, the narrator’s brother becomes upset if the peasants do not refer to him as “Your Lordship.” For 10 points each:</w:t>
      </w:r>
      <w:r w:rsidDel="00000000" w:rsidR="00000000" w:rsidRPr="00000000">
        <w:rPr>
          <w:rFonts w:ascii="Times New Roman" w:cs="Times New Roman" w:eastAsia="Times New Roman" w:hAnsi="Times New Roman"/>
          <w:sz w:val="20"/>
          <w:szCs w:val="20"/>
          <w:highlight w:val="white"/>
          <w:rtl w:val="0"/>
        </w:rPr>
        <w:t xml:space="preserve"> </w:t>
      </w:r>
    </w:p>
    <w:p w:rsidR="00000000" w:rsidDel="00000000" w:rsidP="00000000" w:rsidRDefault="00000000" w:rsidRPr="00000000" w14:paraId="0000008C">
      <w:pPr>
        <w:spacing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rtl w:val="0"/>
        </w:rPr>
        <w:t xml:space="preserve">[10h] Name this short story whose narrator remarks that “there ought to be someone standing with a little hammer” to remind “every contented, happy man” that “there are unhappy people” as he recounts watching his brother cheerfully eat the title objects.</w:t>
      </w:r>
      <w:r w:rsidDel="00000000" w:rsidR="00000000" w:rsidRPr="00000000">
        <w:rPr>
          <w:rtl w:val="0"/>
        </w:rPr>
      </w:r>
    </w:p>
    <w:p w:rsidR="00000000" w:rsidDel="00000000" w:rsidP="00000000" w:rsidRDefault="00000000" w:rsidRPr="00000000" w14:paraId="0000008D">
      <w:pPr>
        <w:spacing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u w:val="single"/>
          <w:rtl w:val="0"/>
        </w:rPr>
        <w:t xml:space="preserve">Gooseberries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Kryzhovnik</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highlight w:val="white"/>
          <w:rtl w:val="0"/>
        </w:rPr>
        <w:t xml:space="preserve"> </w:t>
      </w:r>
    </w:p>
    <w:p w:rsidR="00000000" w:rsidDel="00000000" w:rsidP="00000000" w:rsidRDefault="00000000" w:rsidRPr="00000000" w14:paraId="0000008E">
      <w:pPr>
        <w:spacing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rtl w:val="0"/>
        </w:rPr>
        <w:t xml:space="preserve">[10e] ”Gooseberries” is by this Russian author, who also wrote the play </w:t>
      </w:r>
      <w:r w:rsidDel="00000000" w:rsidR="00000000" w:rsidRPr="00000000">
        <w:rPr>
          <w:rFonts w:ascii="Times New Roman" w:cs="Times New Roman" w:eastAsia="Times New Roman" w:hAnsi="Times New Roman"/>
          <w:i w:val="1"/>
          <w:sz w:val="20"/>
          <w:szCs w:val="20"/>
          <w:rtl w:val="0"/>
        </w:rPr>
        <w:t xml:space="preserve">The Cherry Orchard</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8F">
      <w:pPr>
        <w:spacing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sz w:val="20"/>
          <w:szCs w:val="20"/>
          <w:rtl w:val="0"/>
        </w:rPr>
        <w:t xml:space="preserve">Anton </w:t>
      </w:r>
      <w:r w:rsidDel="00000000" w:rsidR="00000000" w:rsidRPr="00000000">
        <w:rPr>
          <w:rFonts w:ascii="Times New Roman" w:cs="Times New Roman" w:eastAsia="Times New Roman" w:hAnsi="Times New Roman"/>
          <w:b w:val="1"/>
          <w:sz w:val="20"/>
          <w:szCs w:val="20"/>
          <w:u w:val="single"/>
          <w:rtl w:val="0"/>
        </w:rPr>
        <w:t xml:space="preserve">Chekhov</w:t>
      </w:r>
      <w:r w:rsidDel="00000000" w:rsidR="00000000" w:rsidRPr="00000000">
        <w:rPr>
          <w:rFonts w:ascii="Times New Roman" w:cs="Times New Roman" w:eastAsia="Times New Roman" w:hAnsi="Times New Roman"/>
          <w:sz w:val="20"/>
          <w:szCs w:val="20"/>
          <w:rtl w:val="0"/>
        </w:rPr>
        <w:t xml:space="preserve"> [or Anton Pavlovich </w:t>
      </w:r>
      <w:r w:rsidDel="00000000" w:rsidR="00000000" w:rsidRPr="00000000">
        <w:rPr>
          <w:rFonts w:ascii="Times New Roman" w:cs="Times New Roman" w:eastAsia="Times New Roman" w:hAnsi="Times New Roman"/>
          <w:b w:val="1"/>
          <w:sz w:val="20"/>
          <w:szCs w:val="20"/>
          <w:u w:val="single"/>
          <w:rtl w:val="0"/>
        </w:rPr>
        <w:t xml:space="preserve">Chekhov</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highlight w:val="white"/>
          <w:rtl w:val="0"/>
        </w:rPr>
        <w:t xml:space="preserve"> </w:t>
      </w:r>
    </w:p>
    <w:p w:rsidR="00000000" w:rsidDel="00000000" w:rsidP="00000000" w:rsidRDefault="00000000" w:rsidRPr="00000000" w14:paraId="0000009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In a Chekhov novella titled for one of these places numbered 6, Andrey Ragin begins intellectual conversations with Ivan Gromov on visits to one of these places before being sent there permanently. Oleg goes to one of these non-gulag places in Tashkent in an Alexander Solzhenitsyn novel.</w:t>
      </w:r>
    </w:p>
    <w:p w:rsidR="00000000" w:rsidDel="00000000" w:rsidP="00000000" w:rsidRDefault="00000000" w:rsidRPr="00000000" w14:paraId="0000009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ward</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sz w:val="20"/>
          <w:szCs w:val="20"/>
          <w:highlight w:val="white"/>
          <w:rtl w:val="0"/>
        </w:rPr>
        <w:t xml:space="preserve">[accept </w:t>
      </w:r>
      <w:r w:rsidDel="00000000" w:rsidR="00000000" w:rsidRPr="00000000">
        <w:rPr>
          <w:rFonts w:ascii="Times New Roman" w:cs="Times New Roman" w:eastAsia="Times New Roman" w:hAnsi="Times New Roman"/>
          <w:b w:val="1"/>
          <w:sz w:val="20"/>
          <w:szCs w:val="20"/>
          <w:highlight w:val="white"/>
          <w:u w:val="single"/>
          <w:rtl w:val="0"/>
        </w:rPr>
        <w:t xml:space="preserve">hospital</w:t>
      </w:r>
      <w:r w:rsidDel="00000000" w:rsidR="00000000" w:rsidRPr="00000000">
        <w:rPr>
          <w:rFonts w:ascii="Times New Roman" w:cs="Times New Roman" w:eastAsia="Times New Roman" w:hAnsi="Times New Roman"/>
          <w:sz w:val="20"/>
          <w:szCs w:val="20"/>
          <w:highlight w:val="white"/>
          <w:rtl w:val="0"/>
        </w:rPr>
        <w:t xml:space="preserve">; accept mental </w:t>
      </w:r>
      <w:r w:rsidDel="00000000" w:rsidR="00000000" w:rsidRPr="00000000">
        <w:rPr>
          <w:rFonts w:ascii="Times New Roman" w:cs="Times New Roman" w:eastAsia="Times New Roman" w:hAnsi="Times New Roman"/>
          <w:b w:val="1"/>
          <w:sz w:val="20"/>
          <w:szCs w:val="20"/>
          <w:highlight w:val="white"/>
          <w:u w:val="single"/>
          <w:rtl w:val="0"/>
        </w:rPr>
        <w:t xml:space="preserve">ward</w:t>
      </w:r>
      <w:r w:rsidDel="00000000" w:rsidR="00000000" w:rsidRPr="00000000">
        <w:rPr>
          <w:rFonts w:ascii="Times New Roman" w:cs="Times New Roman" w:eastAsia="Times New Roman" w:hAnsi="Times New Roman"/>
          <w:sz w:val="20"/>
          <w:szCs w:val="20"/>
          <w:highlight w:val="white"/>
          <w:rtl w:val="0"/>
        </w:rPr>
        <w:t xml:space="preserve"> or mental </w:t>
      </w:r>
      <w:r w:rsidDel="00000000" w:rsidR="00000000" w:rsidRPr="00000000">
        <w:rPr>
          <w:rFonts w:ascii="Times New Roman" w:cs="Times New Roman" w:eastAsia="Times New Roman" w:hAnsi="Times New Roman"/>
          <w:b w:val="1"/>
          <w:sz w:val="20"/>
          <w:szCs w:val="20"/>
          <w:highlight w:val="white"/>
          <w:u w:val="single"/>
          <w:rtl w:val="0"/>
        </w:rPr>
        <w:t xml:space="preserve">asylum</w:t>
      </w:r>
      <w:r w:rsidDel="00000000" w:rsidR="00000000" w:rsidRPr="00000000">
        <w:rPr>
          <w:rFonts w:ascii="Times New Roman" w:cs="Times New Roman" w:eastAsia="Times New Roman" w:hAnsi="Times New Roman"/>
          <w:sz w:val="20"/>
          <w:szCs w:val="20"/>
          <w:highlight w:val="white"/>
          <w:rtl w:val="0"/>
        </w:rPr>
        <w:t xml:space="preserve">; accept </w:t>
      </w:r>
      <w:r w:rsidDel="00000000" w:rsidR="00000000" w:rsidRPr="00000000">
        <w:rPr>
          <w:rFonts w:ascii="Times New Roman" w:cs="Times New Roman" w:eastAsia="Times New Roman" w:hAnsi="Times New Roman"/>
          <w:i w:val="1"/>
          <w:sz w:val="20"/>
          <w:szCs w:val="20"/>
          <w:highlight w:val="white"/>
          <w:rtl w:val="0"/>
        </w:rPr>
        <w:t xml:space="preserve">Cancer </w:t>
      </w:r>
      <w:r w:rsidDel="00000000" w:rsidR="00000000" w:rsidRPr="00000000">
        <w:rPr>
          <w:rFonts w:ascii="Times New Roman" w:cs="Times New Roman" w:eastAsia="Times New Roman" w:hAnsi="Times New Roman"/>
          <w:b w:val="1"/>
          <w:i w:val="1"/>
          <w:sz w:val="20"/>
          <w:szCs w:val="20"/>
          <w:highlight w:val="white"/>
          <w:u w:val="single"/>
          <w:rtl w:val="0"/>
        </w:rPr>
        <w:t xml:space="preserve">Ward</w:t>
      </w:r>
      <w:r w:rsidDel="00000000" w:rsidR="00000000" w:rsidRPr="00000000">
        <w:rPr>
          <w:rFonts w:ascii="Times New Roman" w:cs="Times New Roman" w:eastAsia="Times New Roman" w:hAnsi="Times New Roman"/>
          <w:sz w:val="20"/>
          <w:szCs w:val="20"/>
          <w:highlight w:val="white"/>
          <w:rtl w:val="0"/>
        </w:rPr>
        <w:t xml:space="preserve"> or </w:t>
      </w:r>
      <w:r w:rsidDel="00000000" w:rsidR="00000000" w:rsidRPr="00000000">
        <w:rPr>
          <w:rFonts w:ascii="Times New Roman" w:cs="Times New Roman" w:eastAsia="Times New Roman" w:hAnsi="Times New Roman"/>
          <w:i w:val="1"/>
          <w:sz w:val="20"/>
          <w:szCs w:val="20"/>
          <w:highlight w:val="white"/>
          <w:rtl w:val="0"/>
        </w:rPr>
        <w:t xml:space="preserve">Rakovy </w:t>
      </w:r>
      <w:r w:rsidDel="00000000" w:rsidR="00000000" w:rsidRPr="00000000">
        <w:rPr>
          <w:rFonts w:ascii="Times New Roman" w:cs="Times New Roman" w:eastAsia="Times New Roman" w:hAnsi="Times New Roman"/>
          <w:b w:val="1"/>
          <w:i w:val="1"/>
          <w:sz w:val="20"/>
          <w:szCs w:val="20"/>
          <w:highlight w:val="white"/>
          <w:u w:val="single"/>
          <w:rtl w:val="0"/>
        </w:rPr>
        <w:t xml:space="preserve">korpus</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sz w:val="20"/>
          <w:szCs w:val="20"/>
          <w:highlight w:val="white"/>
          <w:rtl w:val="0"/>
        </w:rPr>
        <w:t xml:space="preserve">accept “</w:t>
      </w:r>
      <w:r w:rsidDel="00000000" w:rsidR="00000000" w:rsidRPr="00000000">
        <w:rPr>
          <w:rFonts w:ascii="Times New Roman" w:cs="Times New Roman" w:eastAsia="Times New Roman" w:hAnsi="Times New Roman"/>
          <w:b w:val="1"/>
          <w:sz w:val="20"/>
          <w:szCs w:val="20"/>
          <w:highlight w:val="white"/>
          <w:u w:val="single"/>
          <w:rtl w:val="0"/>
        </w:rPr>
        <w:t xml:space="preserve">Ward</w:t>
      </w:r>
      <w:r w:rsidDel="00000000" w:rsidR="00000000" w:rsidRPr="00000000">
        <w:rPr>
          <w:rFonts w:ascii="Times New Roman" w:cs="Times New Roman" w:eastAsia="Times New Roman" w:hAnsi="Times New Roman"/>
          <w:sz w:val="20"/>
          <w:szCs w:val="20"/>
          <w:highlight w:val="white"/>
          <w:rtl w:val="0"/>
        </w:rPr>
        <w:t xml:space="preserve"> No. 6” or “</w:t>
      </w:r>
      <w:r w:rsidDel="00000000" w:rsidR="00000000" w:rsidRPr="00000000">
        <w:rPr>
          <w:rFonts w:ascii="Times New Roman" w:cs="Times New Roman" w:eastAsia="Times New Roman" w:hAnsi="Times New Roman"/>
          <w:b w:val="1"/>
          <w:sz w:val="20"/>
          <w:szCs w:val="20"/>
          <w:highlight w:val="white"/>
          <w:u w:val="single"/>
          <w:rtl w:val="0"/>
        </w:rPr>
        <w:t xml:space="preserve">Palata</w:t>
      </w:r>
      <w:r w:rsidDel="00000000" w:rsidR="00000000" w:rsidRPr="00000000">
        <w:rPr>
          <w:rFonts w:ascii="Times New Roman" w:cs="Times New Roman" w:eastAsia="Times New Roman" w:hAnsi="Times New Roman"/>
          <w:sz w:val="20"/>
          <w:szCs w:val="20"/>
          <w:highlight w:val="white"/>
          <w:rtl w:val="0"/>
        </w:rPr>
        <w:t xml:space="preserve"> No. 6” or “</w:t>
      </w:r>
      <w:r w:rsidDel="00000000" w:rsidR="00000000" w:rsidRPr="00000000">
        <w:rPr>
          <w:rFonts w:ascii="Times New Roman" w:cs="Times New Roman" w:eastAsia="Times New Roman" w:hAnsi="Times New Roman"/>
          <w:b w:val="1"/>
          <w:sz w:val="20"/>
          <w:szCs w:val="20"/>
          <w:highlight w:val="white"/>
          <w:u w:val="single"/>
          <w:rtl w:val="0"/>
        </w:rPr>
        <w:t xml:space="preserve">Palata </w:t>
      </w:r>
      <w:r w:rsidDel="00000000" w:rsidR="00000000" w:rsidRPr="00000000">
        <w:rPr>
          <w:rFonts w:ascii="Times New Roman" w:cs="Times New Roman" w:eastAsia="Times New Roman" w:hAnsi="Times New Roman"/>
          <w:sz w:val="20"/>
          <w:szCs w:val="20"/>
          <w:highlight w:val="white"/>
          <w:rtl w:val="0"/>
        </w:rPr>
        <w:t xml:space="preserve">nomer shest”]</w:t>
      </w:r>
      <w:r w:rsidDel="00000000" w:rsidR="00000000" w:rsidRPr="00000000">
        <w:rPr>
          <w:rtl w:val="0"/>
        </w:rPr>
      </w:r>
    </w:p>
    <w:p w:rsidR="00000000" w:rsidDel="00000000" w:rsidP="00000000" w:rsidRDefault="00000000" w:rsidRPr="00000000" w14:paraId="0000009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&lt;European Literature&gt;</w:t>
      </w:r>
      <w:r w:rsidDel="00000000" w:rsidR="00000000" w:rsidRPr="00000000">
        <w:rPr>
          <w:rtl w:val="0"/>
        </w:rPr>
      </w:r>
    </w:p>
    <w:p w:rsidR="00000000" w:rsidDel="00000000" w:rsidP="00000000" w:rsidRDefault="00000000" w:rsidRPr="00000000" w14:paraId="00000093">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Number 410 of the Aarne–Thompson–Uther Index index groups fairy tales in which people experience this fate, such as in the Punjabi tale of Princess Aubergine. For 10 points each:</w:t>
      </w:r>
    </w:p>
    <w:p w:rsidR="00000000" w:rsidDel="00000000" w:rsidP="00000000" w:rsidRDefault="00000000" w:rsidRPr="00000000" w14:paraId="0000009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Pliny the Elder claimed the first person to observe the moon’s movements was a Greek shepherd who experienced what fate, making him unaware he sired 50 daughters with the moon goddess Selene?</w:t>
      </w:r>
    </w:p>
    <w:p w:rsidR="00000000" w:rsidDel="00000000" w:rsidP="00000000" w:rsidRDefault="00000000" w:rsidRPr="00000000" w14:paraId="00000096">
      <w:pPr>
        <w:spacing w:line="276" w:lineRule="auto"/>
        <w:rPr>
          <w:rFonts w:ascii="Times New Roman" w:cs="Times New Roman" w:eastAsia="Times New Roman" w:hAnsi="Times New Roman"/>
          <w:color w:val="777777"/>
          <w:sz w:val="20"/>
          <w:szCs w:val="20"/>
        </w:rPr>
      </w:pPr>
      <w:r w:rsidDel="00000000" w:rsidR="00000000" w:rsidRPr="00000000">
        <w:rPr>
          <w:rFonts w:ascii="Times New Roman" w:cs="Times New Roman" w:eastAsia="Times New Roman" w:hAnsi="Times New Roman"/>
          <w:sz w:val="20"/>
          <w:szCs w:val="20"/>
          <w:rtl w:val="0"/>
        </w:rPr>
        <w:t xml:space="preserve">ANSWER: eternal </w:t>
      </w:r>
      <w:r w:rsidDel="00000000" w:rsidR="00000000" w:rsidRPr="00000000">
        <w:rPr>
          <w:rFonts w:ascii="Times New Roman" w:cs="Times New Roman" w:eastAsia="Times New Roman" w:hAnsi="Times New Roman"/>
          <w:b w:val="1"/>
          <w:sz w:val="20"/>
          <w:szCs w:val="20"/>
          <w:u w:val="single"/>
          <w:rtl w:val="0"/>
        </w:rPr>
        <w:t xml:space="preserve">sleep</w:t>
      </w:r>
      <w:r w:rsidDel="00000000" w:rsidR="00000000" w:rsidRPr="00000000">
        <w:rPr>
          <w:rFonts w:ascii="Times New Roman" w:cs="Times New Roman" w:eastAsia="Times New Roman" w:hAnsi="Times New Roman"/>
          <w:sz w:val="20"/>
          <w:szCs w:val="20"/>
          <w:rtl w:val="0"/>
        </w:rPr>
        <w:t xml:space="preserve"> [or equivalents like </w:t>
      </w:r>
      <w:r w:rsidDel="00000000" w:rsidR="00000000" w:rsidRPr="00000000">
        <w:rPr>
          <w:rFonts w:ascii="Times New Roman" w:cs="Times New Roman" w:eastAsia="Times New Roman" w:hAnsi="Times New Roman"/>
          <w:b w:val="1"/>
          <w:sz w:val="20"/>
          <w:szCs w:val="20"/>
          <w:u w:val="single"/>
          <w:rtl w:val="0"/>
        </w:rPr>
        <w:t xml:space="preserve">sleep</w:t>
      </w:r>
      <w:r w:rsidDel="00000000" w:rsidR="00000000" w:rsidRPr="00000000">
        <w:rPr>
          <w:rFonts w:ascii="Times New Roman" w:cs="Times New Roman" w:eastAsia="Times New Roman" w:hAnsi="Times New Roman"/>
          <w:sz w:val="20"/>
          <w:szCs w:val="20"/>
          <w:rtl w:val="0"/>
        </w:rPr>
        <w:t xml:space="preserve">ing foreve</w:t>
      </w:r>
      <w:r w:rsidDel="00000000" w:rsidR="00000000" w:rsidRPr="00000000">
        <w:rPr>
          <w:rFonts w:ascii="Times New Roman" w:cs="Times New Roman" w:eastAsia="Times New Roman" w:hAnsi="Times New Roman"/>
          <w:sz w:val="20"/>
          <w:szCs w:val="20"/>
          <w:rtl w:val="0"/>
        </w:rPr>
        <w:t xml:space="preserve">r; accept falling </w:t>
      </w:r>
      <w:r w:rsidDel="00000000" w:rsidR="00000000" w:rsidRPr="00000000">
        <w:rPr>
          <w:rFonts w:ascii="Times New Roman" w:cs="Times New Roman" w:eastAsia="Times New Roman" w:hAnsi="Times New Roman"/>
          <w:b w:val="1"/>
          <w:sz w:val="20"/>
          <w:szCs w:val="20"/>
          <w:u w:val="single"/>
          <w:rtl w:val="0"/>
        </w:rPr>
        <w:t xml:space="preserve">asleep</w:t>
      </w:r>
      <w:r w:rsidDel="00000000" w:rsidR="00000000" w:rsidRPr="00000000">
        <w:rPr>
          <w:rFonts w:ascii="Times New Roman" w:cs="Times New Roman" w:eastAsia="Times New Roman" w:hAnsi="Times New Roman"/>
          <w:sz w:val="20"/>
          <w:szCs w:val="20"/>
          <w:rtl w:val="0"/>
        </w:rPr>
        <w:t xml:space="preserve">; reject “death” or “dreaming”] </w:t>
      </w:r>
      <w:r w:rsidDel="00000000" w:rsidR="00000000" w:rsidRPr="00000000">
        <w:rPr>
          <w:rFonts w:ascii="Times New Roman" w:cs="Times New Roman" w:eastAsia="Times New Roman" w:hAnsi="Times New Roman"/>
          <w:color w:val="777777"/>
          <w:sz w:val="20"/>
          <w:szCs w:val="20"/>
          <w:rtl w:val="0"/>
        </w:rPr>
        <w:t xml:space="preserve">(The</w:t>
      </w:r>
      <w:r w:rsidDel="00000000" w:rsidR="00000000" w:rsidRPr="00000000">
        <w:rPr>
          <w:rFonts w:ascii="Times New Roman" w:cs="Times New Roman" w:eastAsia="Times New Roman" w:hAnsi="Times New Roman"/>
          <w:color w:val="777777"/>
          <w:sz w:val="20"/>
          <w:szCs w:val="20"/>
          <w:rtl w:val="0"/>
        </w:rPr>
        <w:t xml:space="preserve"> shepherd was Endymion.)</w:t>
      </w:r>
    </w:p>
    <w:p w:rsidR="00000000" w:rsidDel="00000000" w:rsidP="00000000" w:rsidRDefault="00000000" w:rsidRPr="00000000" w14:paraId="0000009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In Abrahamic legend, a group of this many boys slept in an Ephesus cave for over 300 years to escape persecution. A group of this many sisters called the Pleiades turned into stars after committing suicide.</w:t>
      </w:r>
    </w:p>
    <w:p w:rsidR="00000000" w:rsidDel="00000000" w:rsidP="00000000" w:rsidRDefault="00000000" w:rsidRPr="00000000" w14:paraId="0000009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seven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7</w:t>
      </w:r>
      <w:r w:rsidDel="00000000" w:rsidR="00000000" w:rsidRPr="00000000">
        <w:rPr>
          <w:rFonts w:ascii="Times New Roman" w:cs="Times New Roman" w:eastAsia="Times New Roman" w:hAnsi="Times New Roman"/>
          <w:sz w:val="20"/>
          <w:szCs w:val="20"/>
          <w:rtl w:val="0"/>
        </w:rPr>
        <w:t xml:space="preserve">; accept the </w:t>
      </w:r>
      <w:r w:rsidDel="00000000" w:rsidR="00000000" w:rsidRPr="00000000">
        <w:rPr>
          <w:rFonts w:ascii="Times New Roman" w:cs="Times New Roman" w:eastAsia="Times New Roman" w:hAnsi="Times New Roman"/>
          <w:b w:val="1"/>
          <w:sz w:val="20"/>
          <w:szCs w:val="20"/>
          <w:u w:val="single"/>
          <w:rtl w:val="0"/>
        </w:rPr>
        <w:t xml:space="preserve">Seven</w:t>
      </w:r>
      <w:r w:rsidDel="00000000" w:rsidR="00000000" w:rsidRPr="00000000">
        <w:rPr>
          <w:rFonts w:ascii="Times New Roman" w:cs="Times New Roman" w:eastAsia="Times New Roman" w:hAnsi="Times New Roman"/>
          <w:sz w:val="20"/>
          <w:szCs w:val="20"/>
          <w:rtl w:val="0"/>
        </w:rPr>
        <w:t xml:space="preserve"> Sleepers of Ephesus; accept the </w:t>
      </w:r>
      <w:r w:rsidDel="00000000" w:rsidR="00000000" w:rsidRPr="00000000">
        <w:rPr>
          <w:rFonts w:ascii="Times New Roman" w:cs="Times New Roman" w:eastAsia="Times New Roman" w:hAnsi="Times New Roman"/>
          <w:b w:val="1"/>
          <w:sz w:val="20"/>
          <w:szCs w:val="20"/>
          <w:u w:val="single"/>
          <w:rtl w:val="0"/>
        </w:rPr>
        <w:t xml:space="preserve">Seven</w:t>
      </w:r>
      <w:r w:rsidDel="00000000" w:rsidR="00000000" w:rsidRPr="00000000">
        <w:rPr>
          <w:rFonts w:ascii="Times New Roman" w:cs="Times New Roman" w:eastAsia="Times New Roman" w:hAnsi="Times New Roman"/>
          <w:sz w:val="20"/>
          <w:szCs w:val="20"/>
          <w:rtl w:val="0"/>
        </w:rPr>
        <w:t xml:space="preserve"> Sisters]</w:t>
      </w:r>
    </w:p>
    <w:p w:rsidR="00000000" w:rsidDel="00000000" w:rsidP="00000000" w:rsidRDefault="00000000" w:rsidRPr="00000000" w14:paraId="0000009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w:t>
      </w:r>
      <w:r w:rsidDel="00000000" w:rsidR="00000000" w:rsidRPr="00000000">
        <w:rPr>
          <w:rFonts w:ascii="Times New Roman" w:cs="Times New Roman" w:eastAsia="Times New Roman" w:hAnsi="Times New Roman"/>
          <w:sz w:val="20"/>
          <w:szCs w:val="20"/>
          <w:rtl w:val="0"/>
        </w:rPr>
        <w:t xml:space="preserve">Another common motif involves heroes such as Ogier the Dane and King Arthur sleeping under these geographical features, waiting to awaken and lead their nations to conquest.</w:t>
      </w:r>
      <w:r w:rsidDel="00000000" w:rsidR="00000000" w:rsidRPr="00000000">
        <w:rPr>
          <w:rtl w:val="0"/>
        </w:rPr>
      </w:r>
    </w:p>
    <w:p w:rsidR="00000000" w:rsidDel="00000000" w:rsidP="00000000" w:rsidRDefault="00000000" w:rsidRPr="00000000" w14:paraId="0000009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mountain</w:t>
      </w:r>
      <w:r w:rsidDel="00000000" w:rsidR="00000000" w:rsidRPr="00000000">
        <w:rPr>
          <w:rFonts w:ascii="Times New Roman" w:cs="Times New Roman" w:eastAsia="Times New Roman" w:hAnsi="Times New Roman"/>
          <w:sz w:val="20"/>
          <w:szCs w:val="20"/>
          <w:rtl w:val="0"/>
        </w:rPr>
        <w:t xml:space="preserve">s [accept king in the </w:t>
      </w:r>
      <w:r w:rsidDel="00000000" w:rsidR="00000000" w:rsidRPr="00000000">
        <w:rPr>
          <w:rFonts w:ascii="Times New Roman" w:cs="Times New Roman" w:eastAsia="Times New Roman" w:hAnsi="Times New Roman"/>
          <w:b w:val="1"/>
          <w:sz w:val="20"/>
          <w:szCs w:val="20"/>
          <w:u w:val="single"/>
          <w:rtl w:val="0"/>
        </w:rPr>
        <w:t xml:space="preserve">mountain</w:t>
      </w:r>
      <w:r w:rsidDel="00000000" w:rsidR="00000000" w:rsidRPr="00000000">
        <w:rPr>
          <w:rFonts w:ascii="Times New Roman" w:cs="Times New Roman" w:eastAsia="Times New Roman" w:hAnsi="Times New Roman"/>
          <w:sz w:val="20"/>
          <w:szCs w:val="20"/>
          <w:rtl w:val="0"/>
        </w:rPr>
        <w:t xml:space="preserve"> motif or equivalents; accept </w:t>
      </w:r>
      <w:r w:rsidDel="00000000" w:rsidR="00000000" w:rsidRPr="00000000">
        <w:rPr>
          <w:rFonts w:ascii="Times New Roman" w:cs="Times New Roman" w:eastAsia="Times New Roman" w:hAnsi="Times New Roman"/>
          <w:b w:val="1"/>
          <w:sz w:val="20"/>
          <w:szCs w:val="20"/>
          <w:u w:val="single"/>
          <w:rtl w:val="0"/>
        </w:rPr>
        <w:t xml:space="preserve">hill</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14:paraId="0000009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&lt;Mythology&gt;</w:t>
      </w:r>
    </w:p>
    <w:p w:rsidR="00000000" w:rsidDel="00000000" w:rsidP="00000000" w:rsidRDefault="00000000" w:rsidRPr="00000000" w14:paraId="0000009C">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This town’s Reverend Burgess finds a note that reveals the second part of a secret remark, which states, “some day, for your sins you will die and go to hell or [this town]—try and make it the former.” For 10 points each:</w:t>
      </w:r>
    </w:p>
    <w:p w:rsidR="00000000" w:rsidDel="00000000" w:rsidP="00000000" w:rsidRDefault="00000000" w:rsidRPr="00000000" w14:paraId="0000009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Name this town that changes its motto to “Lead Us Into Temptation” after 19 different couples lay claim to a bag of gold coins that turn out to be gilded lead.</w:t>
      </w:r>
    </w:p>
    <w:p w:rsidR="00000000" w:rsidDel="00000000" w:rsidP="00000000" w:rsidRDefault="00000000" w:rsidRPr="00000000" w14:paraId="0000009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Hadleyburg</w:t>
      </w:r>
      <w:r w:rsidDel="00000000" w:rsidR="00000000" w:rsidRPr="00000000">
        <w:rPr>
          <w:rFonts w:ascii="Times New Roman" w:cs="Times New Roman" w:eastAsia="Times New Roman" w:hAnsi="Times New Roman"/>
          <w:sz w:val="20"/>
          <w:szCs w:val="20"/>
          <w:rtl w:val="0"/>
        </w:rPr>
        <w:t xml:space="preserve"> [accept “The Man That Corrupted </w:t>
      </w:r>
      <w:r w:rsidDel="00000000" w:rsidR="00000000" w:rsidRPr="00000000">
        <w:rPr>
          <w:rFonts w:ascii="Times New Roman" w:cs="Times New Roman" w:eastAsia="Times New Roman" w:hAnsi="Times New Roman"/>
          <w:b w:val="1"/>
          <w:sz w:val="20"/>
          <w:szCs w:val="20"/>
          <w:u w:val="single"/>
          <w:rtl w:val="0"/>
        </w:rPr>
        <w:t xml:space="preserve">Hadleyburg</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A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This author of the story “The Man That Corrupted Hadleyburg” also wrote novels such as </w:t>
      </w:r>
      <w:r w:rsidDel="00000000" w:rsidR="00000000" w:rsidRPr="00000000">
        <w:rPr>
          <w:rFonts w:ascii="Times New Roman" w:cs="Times New Roman" w:eastAsia="Times New Roman" w:hAnsi="Times New Roman"/>
          <w:i w:val="1"/>
          <w:sz w:val="20"/>
          <w:szCs w:val="20"/>
          <w:rtl w:val="0"/>
        </w:rPr>
        <w:t xml:space="preserve">The Adventures of Huckleberry Finn</w:t>
      </w:r>
      <w:r w:rsidDel="00000000" w:rsidR="00000000" w:rsidRPr="00000000">
        <w:rPr>
          <w:rFonts w:ascii="Times New Roman" w:cs="Times New Roman" w:eastAsia="Times New Roman" w:hAnsi="Times New Roman"/>
          <w:sz w:val="20"/>
          <w:szCs w:val="20"/>
          <w:rtl w:val="0"/>
        </w:rPr>
        <w:t xml:space="preserve">.</w:t>
        <w:br w:type="textWrapping"/>
        <w:t xml:space="preserve">ANSWER: Mark </w:t>
      </w:r>
      <w:r w:rsidDel="00000000" w:rsidR="00000000" w:rsidRPr="00000000">
        <w:rPr>
          <w:rFonts w:ascii="Times New Roman" w:cs="Times New Roman" w:eastAsia="Times New Roman" w:hAnsi="Times New Roman"/>
          <w:b w:val="1"/>
          <w:sz w:val="20"/>
          <w:szCs w:val="20"/>
          <w:u w:val="single"/>
          <w:rtl w:val="0"/>
        </w:rPr>
        <w:t xml:space="preserve">Twain</w:t>
      </w:r>
      <w:r w:rsidDel="00000000" w:rsidR="00000000" w:rsidRPr="00000000">
        <w:rPr>
          <w:rFonts w:ascii="Times New Roman" w:cs="Times New Roman" w:eastAsia="Times New Roman" w:hAnsi="Times New Roman"/>
          <w:sz w:val="20"/>
          <w:szCs w:val="20"/>
          <w:rtl w:val="0"/>
        </w:rPr>
        <w:t xml:space="preserve"> [or Samuel Langhorne </w:t>
      </w:r>
      <w:r w:rsidDel="00000000" w:rsidR="00000000" w:rsidRPr="00000000">
        <w:rPr>
          <w:rFonts w:ascii="Times New Roman" w:cs="Times New Roman" w:eastAsia="Times New Roman" w:hAnsi="Times New Roman"/>
          <w:b w:val="1"/>
          <w:sz w:val="20"/>
          <w:szCs w:val="20"/>
          <w:u w:val="single"/>
          <w:rtl w:val="0"/>
        </w:rPr>
        <w:t xml:space="preserve">Clemens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A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Twain may have based Hadleyburg on Oberlin, Ohio, where he gave a poorly received reading of a work in this genre titled for a “tramp.” Another Twain book in this genre titled for “Innocents” calls itself “A New Pilgrim’s Progress.”</w:t>
      </w:r>
    </w:p>
    <w:p w:rsidR="00000000" w:rsidDel="00000000" w:rsidP="00000000" w:rsidRDefault="00000000" w:rsidRPr="00000000" w14:paraId="000000A2">
      <w:pPr>
        <w:rPr>
          <w:rFonts w:ascii="Times New Roman" w:cs="Times New Roman" w:eastAsia="Times New Roman" w:hAnsi="Times New Roman"/>
          <w:color w:val="777777"/>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travelogue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travel</w:t>
      </w:r>
      <w:r w:rsidDel="00000000" w:rsidR="00000000" w:rsidRPr="00000000">
        <w:rPr>
          <w:rFonts w:ascii="Times New Roman" w:cs="Times New Roman" w:eastAsia="Times New Roman" w:hAnsi="Times New Roman"/>
          <w:sz w:val="20"/>
          <w:szCs w:val="20"/>
          <w:rtl w:val="0"/>
        </w:rPr>
        <w:t xml:space="preserve"> writing; prompt on </w:t>
      </w:r>
      <w:r w:rsidDel="00000000" w:rsidR="00000000" w:rsidRPr="00000000">
        <w:rPr>
          <w:rFonts w:ascii="Times New Roman" w:cs="Times New Roman" w:eastAsia="Times New Roman" w:hAnsi="Times New Roman"/>
          <w:sz w:val="20"/>
          <w:szCs w:val="20"/>
          <w:u w:val="single"/>
          <w:rtl w:val="0"/>
        </w:rPr>
        <w:t xml:space="preserve">memoir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autobiography</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diary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humor</w:t>
      </w:r>
      <w:r w:rsidDel="00000000" w:rsidR="00000000" w:rsidRPr="00000000">
        <w:rPr>
          <w:rFonts w:ascii="Times New Roman" w:cs="Times New Roman" w:eastAsia="Times New Roman" w:hAnsi="Times New Roman"/>
          <w:sz w:val="20"/>
          <w:szCs w:val="20"/>
          <w:rtl w:val="0"/>
        </w:rPr>
        <w:t xml:space="preserve"> book</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777777"/>
          <w:sz w:val="20"/>
          <w:szCs w:val="20"/>
          <w:rtl w:val="0"/>
        </w:rPr>
        <w:t xml:space="preserve">(The books are </w:t>
      </w:r>
      <w:r w:rsidDel="00000000" w:rsidR="00000000" w:rsidRPr="00000000">
        <w:rPr>
          <w:rFonts w:ascii="Times New Roman" w:cs="Times New Roman" w:eastAsia="Times New Roman" w:hAnsi="Times New Roman"/>
          <w:i w:val="1"/>
          <w:color w:val="777777"/>
          <w:sz w:val="20"/>
          <w:szCs w:val="20"/>
          <w:rtl w:val="0"/>
        </w:rPr>
        <w:t xml:space="preserve">A Tramp Abroad</w:t>
      </w:r>
      <w:r w:rsidDel="00000000" w:rsidR="00000000" w:rsidRPr="00000000">
        <w:rPr>
          <w:rFonts w:ascii="Times New Roman" w:cs="Times New Roman" w:eastAsia="Times New Roman" w:hAnsi="Times New Roman"/>
          <w:color w:val="777777"/>
          <w:sz w:val="20"/>
          <w:szCs w:val="20"/>
          <w:rtl w:val="0"/>
        </w:rPr>
        <w:t xml:space="preserve"> and </w:t>
      </w:r>
      <w:r w:rsidDel="00000000" w:rsidR="00000000" w:rsidRPr="00000000">
        <w:rPr>
          <w:rFonts w:ascii="Times New Roman" w:cs="Times New Roman" w:eastAsia="Times New Roman" w:hAnsi="Times New Roman"/>
          <w:i w:val="1"/>
          <w:color w:val="777777"/>
          <w:sz w:val="20"/>
          <w:szCs w:val="20"/>
          <w:rtl w:val="0"/>
        </w:rPr>
        <w:t xml:space="preserve">The Innocents Abroad</w:t>
      </w:r>
      <w:r w:rsidDel="00000000" w:rsidR="00000000" w:rsidRPr="00000000">
        <w:rPr>
          <w:rFonts w:ascii="Times New Roman" w:cs="Times New Roman" w:eastAsia="Times New Roman" w:hAnsi="Times New Roman"/>
          <w:color w:val="777777"/>
          <w:sz w:val="20"/>
          <w:szCs w:val="20"/>
          <w:rtl w:val="0"/>
        </w:rPr>
        <w:t xml:space="preserve">.)</w:t>
      </w:r>
    </w:p>
    <w:p w:rsidR="00000000" w:rsidDel="00000000" w:rsidP="00000000" w:rsidRDefault="00000000" w:rsidRPr="00000000" w14:paraId="000000A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&lt;American Literature&gt;</w:t>
      </w:r>
    </w:p>
    <w:p w:rsidR="00000000" w:rsidDel="00000000" w:rsidP="00000000" w:rsidRDefault="00000000" w:rsidRPr="00000000" w14:paraId="000000A4">
      <w:pPr>
        <w:spacing w:line="276" w:lineRule="auto"/>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A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An item named for these phenomena has been passed from survivors of the Red Lake school shooting to other survivors across the country, including those of Columbine, Sandy Hook, and Parkland. For 10 points each:</w:t>
      </w:r>
    </w:p>
    <w:p w:rsidR="00000000" w:rsidDel="00000000" w:rsidP="00000000" w:rsidRDefault="00000000" w:rsidRPr="00000000" w14:paraId="000000A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Identify these phenomena that name web-like p</w:t>
      </w:r>
      <w:r w:rsidDel="00000000" w:rsidR="00000000" w:rsidRPr="00000000">
        <w:rPr>
          <w:rFonts w:ascii="Times New Roman" w:cs="Times New Roman" w:eastAsia="Times New Roman" w:hAnsi="Times New Roman"/>
          <w:sz w:val="20"/>
          <w:szCs w:val="20"/>
          <w:rtl w:val="0"/>
        </w:rPr>
        <w:t xml:space="preserve">rotective devices traditionally hung over babies’ cradleboards, which in English are called “catchers” of these phenomena. </w:t>
      </w:r>
      <w:r w:rsidDel="00000000" w:rsidR="00000000" w:rsidRPr="00000000">
        <w:rPr>
          <w:rtl w:val="0"/>
        </w:rPr>
      </w:r>
    </w:p>
    <w:p w:rsidR="00000000" w:rsidDel="00000000" w:rsidP="00000000" w:rsidRDefault="00000000" w:rsidRPr="00000000" w14:paraId="000000A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dream</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b w:val="1"/>
          <w:sz w:val="20"/>
          <w:szCs w:val="20"/>
          <w:u w:val="single"/>
          <w:rtl w:val="0"/>
        </w:rPr>
        <w:t xml:space="preserve">dream</w:t>
      </w:r>
      <w:r w:rsidDel="00000000" w:rsidR="00000000" w:rsidRPr="00000000">
        <w:rPr>
          <w:rFonts w:ascii="Times New Roman" w:cs="Times New Roman" w:eastAsia="Times New Roman" w:hAnsi="Times New Roman"/>
          <w:sz w:val="20"/>
          <w:szCs w:val="20"/>
          <w:rtl w:val="0"/>
        </w:rPr>
        <w:t xml:space="preserve">catche</w:t>
      </w:r>
      <w:r w:rsidDel="00000000" w:rsidR="00000000" w:rsidRPr="00000000">
        <w:rPr>
          <w:rFonts w:ascii="Times New Roman" w:cs="Times New Roman" w:eastAsia="Times New Roman" w:hAnsi="Times New Roman"/>
          <w:sz w:val="20"/>
          <w:szCs w:val="20"/>
          <w:rtl w:val="0"/>
        </w:rPr>
        <w:t xml:space="preserve">rs</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w:t>
      </w:r>
      <w:r w:rsidDel="00000000" w:rsidR="00000000" w:rsidRPr="00000000">
        <w:rPr>
          <w:rFonts w:ascii="Times New Roman" w:cs="Times New Roman" w:eastAsia="Times New Roman" w:hAnsi="Times New Roman"/>
          <w:sz w:val="20"/>
          <w:szCs w:val="20"/>
          <w:rtl w:val="0"/>
        </w:rPr>
        <w:t xml:space="preserve">Dreamcatchers were created by members of this Great Lakes Native American group, </w:t>
      </w:r>
      <w:r w:rsidDel="00000000" w:rsidR="00000000" w:rsidRPr="00000000">
        <w:rPr>
          <w:rFonts w:ascii="Times New Roman" w:cs="Times New Roman" w:eastAsia="Times New Roman" w:hAnsi="Times New Roman"/>
          <w:sz w:val="20"/>
          <w:szCs w:val="20"/>
          <w:rtl w:val="0"/>
        </w:rPr>
        <w:t xml:space="preserve">whose religious beliefs were sometimes recorded on birch bark scrolls called </w:t>
      </w:r>
      <w:r w:rsidDel="00000000" w:rsidR="00000000" w:rsidRPr="00000000">
        <w:rPr>
          <w:rFonts w:ascii="Times New Roman" w:cs="Times New Roman" w:eastAsia="Times New Roman" w:hAnsi="Times New Roman"/>
          <w:sz w:val="20"/>
          <w:szCs w:val="20"/>
          <w:rtl w:val="0"/>
        </w:rPr>
        <w:t xml:space="preserve">wiigwaasabak</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A9">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Ojibwe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Ojibwa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Chippewa</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Saulteaux</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highlight w:val="white"/>
          <w:u w:val="single"/>
          <w:rtl w:val="0"/>
        </w:rPr>
        <w:t xml:space="preserve">Anishinaabe</w:t>
      </w:r>
      <w:r w:rsidDel="00000000" w:rsidR="00000000" w:rsidRPr="00000000">
        <w:rPr>
          <w:rFonts w:ascii="Times New Roman" w:cs="Times New Roman" w:eastAsia="Times New Roman" w:hAnsi="Times New Roman"/>
          <w:sz w:val="20"/>
          <w:szCs w:val="20"/>
          <w:highlight w:val="white"/>
          <w:rtl w:val="0"/>
        </w:rPr>
        <w:t xml:space="preserve"> or </w:t>
      </w:r>
      <w:r w:rsidDel="00000000" w:rsidR="00000000" w:rsidRPr="00000000">
        <w:rPr>
          <w:rFonts w:ascii="Times New Roman" w:cs="Times New Roman" w:eastAsia="Times New Roman" w:hAnsi="Times New Roman"/>
          <w:sz w:val="20"/>
          <w:szCs w:val="20"/>
          <w:highlight w:val="white"/>
          <w:u w:val="single"/>
          <w:rtl w:val="0"/>
        </w:rPr>
        <w:t xml:space="preserve">Anishinaabeg</w:t>
      </w:r>
      <w:r w:rsidDel="00000000" w:rsidR="00000000" w:rsidRPr="00000000">
        <w:rPr>
          <w:rFonts w:ascii="Times New Roman" w:cs="Times New Roman" w:eastAsia="Times New Roman" w:hAnsi="Times New Roman"/>
          <w:sz w:val="20"/>
          <w:szCs w:val="20"/>
          <w:highlight w:val="white"/>
          <w:rtl w:val="0"/>
        </w:rPr>
        <w:t xml:space="preserve">]</w:t>
      </w:r>
      <w:r w:rsidDel="00000000" w:rsidR="00000000" w:rsidRPr="00000000">
        <w:rPr>
          <w:rtl w:val="0"/>
        </w:rPr>
      </w:r>
    </w:p>
    <w:p w:rsidR="00000000" w:rsidDel="00000000" w:rsidP="00000000" w:rsidRDefault="00000000" w:rsidRPr="00000000" w14:paraId="000000A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A legend states that dreamcatchers originate from a woman who is named for this type of animal. In Lakota belief, Iktomi </w:t>
      </w:r>
      <w:r w:rsidDel="00000000" w:rsidR="00000000" w:rsidRPr="00000000">
        <w:rPr>
          <w:rFonts w:ascii="Times New Roman" w:cs="Times New Roman" w:eastAsia="Times New Roman" w:hAnsi="Times New Roman"/>
          <w:color w:val="777777"/>
          <w:sz w:val="20"/>
          <w:szCs w:val="20"/>
          <w:rtl w:val="0"/>
        </w:rPr>
        <w:t xml:space="preserve">(“</w:t>
      </w:r>
      <w:r w:rsidDel="00000000" w:rsidR="00000000" w:rsidRPr="00000000">
        <w:rPr>
          <w:rFonts w:ascii="Source Sans Pro" w:cs="Source Sans Pro" w:eastAsia="Source Sans Pro" w:hAnsi="Source Sans Pro"/>
          <w:color w:val="777777"/>
          <w:sz w:val="20"/>
          <w:szCs w:val="20"/>
          <w:rtl w:val="0"/>
        </w:rPr>
        <w:t xml:space="preserve">ick-toh-mee”)</w:t>
      </w:r>
      <w:r w:rsidDel="00000000" w:rsidR="00000000" w:rsidRPr="00000000">
        <w:rPr>
          <w:rFonts w:ascii="Source Sans Pro" w:cs="Source Sans Pro" w:eastAsia="Source Sans Pro" w:hAnsi="Source Sans Pro"/>
          <w:color w:val="666666"/>
          <w:sz w:val="20"/>
          <w:szCs w:val="20"/>
          <w:rtl w:val="0"/>
        </w:rPr>
        <w:t xml:space="preserve"> </w:t>
      </w:r>
      <w:r w:rsidDel="00000000" w:rsidR="00000000" w:rsidRPr="00000000">
        <w:rPr>
          <w:rFonts w:ascii="Times New Roman" w:cs="Times New Roman" w:eastAsia="Times New Roman" w:hAnsi="Times New Roman"/>
          <w:sz w:val="20"/>
          <w:szCs w:val="20"/>
          <w:rtl w:val="0"/>
        </w:rPr>
        <w:t xml:space="preserve">is a trickster figure </w:t>
      </w:r>
      <w:r w:rsidDel="00000000" w:rsidR="00000000" w:rsidRPr="00000000">
        <w:rPr>
          <w:rFonts w:ascii="Times New Roman" w:cs="Times New Roman" w:eastAsia="Times New Roman" w:hAnsi="Times New Roman"/>
          <w:sz w:val="20"/>
          <w:szCs w:val="20"/>
          <w:rtl w:val="0"/>
        </w:rPr>
        <w:t xml:space="preserve">who</w:t>
      </w:r>
      <w:r w:rsidDel="00000000" w:rsidR="00000000" w:rsidRPr="00000000">
        <w:rPr>
          <w:rFonts w:ascii="Times New Roman" w:cs="Times New Roman" w:eastAsia="Times New Roman" w:hAnsi="Times New Roman"/>
          <w:sz w:val="20"/>
          <w:szCs w:val="20"/>
          <w:rtl w:val="0"/>
        </w:rPr>
        <w:t xml:space="preserve"> often appears in the form of this animal.</w:t>
      </w:r>
    </w:p>
    <w:p w:rsidR="00000000" w:rsidDel="00000000" w:rsidP="00000000" w:rsidRDefault="00000000" w:rsidRPr="00000000" w14:paraId="000000A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spider</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arachnid</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Araneae</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Spider</w:t>
      </w:r>
      <w:r w:rsidDel="00000000" w:rsidR="00000000" w:rsidRPr="00000000">
        <w:rPr>
          <w:rFonts w:ascii="Times New Roman" w:cs="Times New Roman" w:eastAsia="Times New Roman" w:hAnsi="Times New Roman"/>
          <w:sz w:val="20"/>
          <w:szCs w:val="20"/>
          <w:rtl w:val="0"/>
        </w:rPr>
        <w:t xml:space="preserve"> Woman; prompt on </w:t>
      </w:r>
      <w:r w:rsidDel="00000000" w:rsidR="00000000" w:rsidRPr="00000000">
        <w:rPr>
          <w:rFonts w:ascii="Times New Roman" w:cs="Times New Roman" w:eastAsia="Times New Roman" w:hAnsi="Times New Roman"/>
          <w:sz w:val="20"/>
          <w:szCs w:val="20"/>
          <w:u w:val="single"/>
          <w:rtl w:val="0"/>
        </w:rPr>
        <w:t xml:space="preserve">arthropod</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sz w:val="20"/>
          <w:szCs w:val="20"/>
          <w:u w:val="single"/>
          <w:rtl w:val="0"/>
        </w:rPr>
        <w:t xml:space="preserve">invertebrate</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sz w:val="20"/>
          <w:szCs w:val="20"/>
          <w:rtl w:val="0"/>
        </w:rPr>
        <w:t xml:space="preserve">reject</w:t>
      </w:r>
      <w:r w:rsidDel="00000000" w:rsidR="00000000" w:rsidRPr="00000000">
        <w:rPr>
          <w:rFonts w:ascii="Times New Roman" w:cs="Times New Roman" w:eastAsia="Times New Roman" w:hAnsi="Times New Roman"/>
          <w:sz w:val="20"/>
          <w:szCs w:val="20"/>
          <w:rtl w:val="0"/>
        </w:rPr>
        <w:t xml:space="preserve"> “insects”]</w:t>
      </w:r>
    </w:p>
    <w:p w:rsidR="00000000" w:rsidDel="00000000" w:rsidP="00000000" w:rsidRDefault="00000000" w:rsidRPr="00000000" w14:paraId="000000A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&lt;Religion&gt;</w:t>
      </w:r>
    </w:p>
    <w:p w:rsidR="00000000" w:rsidDel="00000000" w:rsidP="00000000" w:rsidRDefault="00000000" w:rsidRPr="00000000" w14:paraId="000000AD">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As president of the International Olympic Committee, this man threatened to ban the entire American track team for not suspending John Carlos and Tommie Smith in 1968. For 10 points each:</w:t>
      </w:r>
    </w:p>
    <w:p w:rsidR="00000000" w:rsidDel="00000000" w:rsidP="00000000" w:rsidRDefault="00000000" w:rsidRPr="00000000" w14:paraId="000000A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Name this president of the American Olympic Committee who vigorously opposed boycotting the 1936 Berlin Olympics despite reports of anti-Semitism.</w:t>
      </w:r>
    </w:p>
    <w:p w:rsidR="00000000" w:rsidDel="00000000" w:rsidP="00000000" w:rsidRDefault="00000000" w:rsidRPr="00000000" w14:paraId="000000B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Avery </w:t>
      </w:r>
      <w:r w:rsidDel="00000000" w:rsidR="00000000" w:rsidRPr="00000000">
        <w:rPr>
          <w:rFonts w:ascii="Times New Roman" w:cs="Times New Roman" w:eastAsia="Times New Roman" w:hAnsi="Times New Roman"/>
          <w:b w:val="1"/>
          <w:sz w:val="20"/>
          <w:szCs w:val="20"/>
          <w:u w:val="single"/>
          <w:rtl w:val="0"/>
        </w:rPr>
        <w:t xml:space="preserve">Brundage</w:t>
      </w:r>
      <w:r w:rsidDel="00000000" w:rsidR="00000000" w:rsidRPr="00000000">
        <w:rPr>
          <w:rtl w:val="0"/>
        </w:rPr>
      </w:r>
    </w:p>
    <w:p w:rsidR="00000000" w:rsidDel="00000000" w:rsidP="00000000" w:rsidRDefault="00000000" w:rsidRPr="00000000" w14:paraId="000000B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The IOC was accused of anti-Semitism after this athlete and Ralph Metcalfe replaced Sam Stoller and Marty Glickman on the American team. This African-American sprinter won four gold medals at the 1936 Olympics.</w:t>
      </w:r>
    </w:p>
    <w:p w:rsidR="00000000" w:rsidDel="00000000" w:rsidP="00000000" w:rsidRDefault="00000000" w:rsidRPr="00000000" w14:paraId="000000B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Jesse </w:t>
      </w:r>
      <w:r w:rsidDel="00000000" w:rsidR="00000000" w:rsidRPr="00000000">
        <w:rPr>
          <w:rFonts w:ascii="Times New Roman" w:cs="Times New Roman" w:eastAsia="Times New Roman" w:hAnsi="Times New Roman"/>
          <w:b w:val="1"/>
          <w:sz w:val="20"/>
          <w:szCs w:val="20"/>
          <w:u w:val="single"/>
          <w:rtl w:val="0"/>
        </w:rPr>
        <w:t xml:space="preserve">Owens</w:t>
      </w:r>
      <w:r w:rsidDel="00000000" w:rsidR="00000000" w:rsidRPr="00000000">
        <w:rPr>
          <w:rFonts w:ascii="Times New Roman" w:cs="Times New Roman" w:eastAsia="Times New Roman" w:hAnsi="Times New Roman"/>
          <w:sz w:val="20"/>
          <w:szCs w:val="20"/>
          <w:rtl w:val="0"/>
        </w:rPr>
        <w:t xml:space="preserve"> [or James Cleveland </w:t>
      </w:r>
      <w:r w:rsidDel="00000000" w:rsidR="00000000" w:rsidRPr="00000000">
        <w:rPr>
          <w:rFonts w:ascii="Times New Roman" w:cs="Times New Roman" w:eastAsia="Times New Roman" w:hAnsi="Times New Roman"/>
          <w:b w:val="1"/>
          <w:sz w:val="20"/>
          <w:szCs w:val="20"/>
          <w:u w:val="single"/>
          <w:rtl w:val="0"/>
        </w:rPr>
        <w:t xml:space="preserve">Owens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B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In a surprise American victory at the 1936 Olympics, rowers from a university in this state defeated seasoned athletes to win a gold medal. The Franklin Delano Roosevelt reservoir was created after the completion of this state’s Grand Coulee Dam.</w:t>
      </w:r>
    </w:p>
    <w:p w:rsidR="00000000" w:rsidDel="00000000" w:rsidP="00000000" w:rsidRDefault="00000000" w:rsidRPr="00000000" w14:paraId="000000B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Washington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WA</w:t>
      </w:r>
      <w:r w:rsidDel="00000000" w:rsidR="00000000" w:rsidRPr="00000000">
        <w:rPr>
          <w:rFonts w:ascii="Times New Roman" w:cs="Times New Roman" w:eastAsia="Times New Roman" w:hAnsi="Times New Roman"/>
          <w:sz w:val="20"/>
          <w:szCs w:val="20"/>
          <w:rtl w:val="0"/>
        </w:rPr>
        <w:t xml:space="preserve">; accept University of </w:t>
      </w:r>
      <w:r w:rsidDel="00000000" w:rsidR="00000000" w:rsidRPr="00000000">
        <w:rPr>
          <w:rFonts w:ascii="Times New Roman" w:cs="Times New Roman" w:eastAsia="Times New Roman" w:hAnsi="Times New Roman"/>
          <w:b w:val="1"/>
          <w:sz w:val="20"/>
          <w:szCs w:val="20"/>
          <w:u w:val="single"/>
          <w:rtl w:val="0"/>
        </w:rPr>
        <w:t xml:space="preserve">Washington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B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&lt;American History&gt;</w:t>
      </w:r>
    </w:p>
    <w:p w:rsidR="00000000" w:rsidDel="00000000" w:rsidP="00000000" w:rsidRDefault="00000000" w:rsidRPr="00000000" w14:paraId="000000B6">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Along with other beliefs, the Arabic philosopher al-Rāzī’s </w:t>
      </w:r>
      <w:r w:rsidDel="00000000" w:rsidR="00000000" w:rsidRPr="00000000">
        <w:rPr>
          <w:rFonts w:ascii="Source Sans Pro" w:cs="Source Sans Pro" w:eastAsia="Source Sans Pro" w:hAnsi="Source Sans Pro"/>
          <w:color w:val="777777"/>
          <w:sz w:val="20"/>
          <w:szCs w:val="20"/>
          <w:rtl w:val="0"/>
        </w:rPr>
        <w:t xml:space="preserve">(“ahl-RAH-zee’s”)</w:t>
      </w:r>
      <w:r w:rsidDel="00000000" w:rsidR="00000000" w:rsidRPr="00000000">
        <w:rPr>
          <w:rFonts w:ascii="Times New Roman" w:cs="Times New Roman" w:eastAsia="Times New Roman" w:hAnsi="Times New Roman"/>
          <w:sz w:val="20"/>
          <w:szCs w:val="20"/>
          <w:rtl w:val="0"/>
        </w:rPr>
        <w:t xml:space="preserve"> idea that this concept mixed with matter as two of five eternal principles caused some later writers to dub him “the Heretic.” For 10 points each:</w:t>
      </w:r>
    </w:p>
    <w:p w:rsidR="00000000" w:rsidDel="00000000" w:rsidP="00000000" w:rsidRDefault="00000000" w:rsidRPr="00000000" w14:paraId="000000B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Name this concept whose existence was argued for by Avicenna’s </w:t>
      </w:r>
      <w:r w:rsidDel="00000000" w:rsidR="00000000" w:rsidRPr="00000000">
        <w:rPr>
          <w:rFonts w:ascii="Source Sans Pro" w:cs="Source Sans Pro" w:eastAsia="Source Sans Pro" w:hAnsi="Source Sans Pro"/>
          <w:color w:val="777777"/>
          <w:sz w:val="20"/>
          <w:szCs w:val="20"/>
          <w:rtl w:val="0"/>
        </w:rPr>
        <w:t xml:space="preserve">(“ah-vee-SEN-nah’s”)</w:t>
      </w:r>
      <w:r w:rsidDel="00000000" w:rsidR="00000000" w:rsidRPr="00000000">
        <w:rPr>
          <w:rFonts w:ascii="Times New Roman" w:cs="Times New Roman" w:eastAsia="Times New Roman" w:hAnsi="Times New Roman"/>
          <w:sz w:val="20"/>
          <w:szCs w:val="20"/>
          <w:rtl w:val="0"/>
        </w:rPr>
        <w:t xml:space="preserve"> floating man thought experiment.</w:t>
      </w:r>
    </w:p>
    <w:p w:rsidR="00000000" w:rsidDel="00000000" w:rsidP="00000000" w:rsidRDefault="00000000" w:rsidRPr="00000000" w14:paraId="000000B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the </w:t>
      </w:r>
      <w:r w:rsidDel="00000000" w:rsidR="00000000" w:rsidRPr="00000000">
        <w:rPr>
          <w:rFonts w:ascii="Times New Roman" w:cs="Times New Roman" w:eastAsia="Times New Roman" w:hAnsi="Times New Roman"/>
          <w:b w:val="1"/>
          <w:sz w:val="20"/>
          <w:szCs w:val="20"/>
          <w:u w:val="single"/>
          <w:rtl w:val="0"/>
        </w:rPr>
        <w:t xml:space="preserve">soul</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spirit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nafs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B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Al-Razi believed that the soul was the foolish counterpart to this figure, whom most Islamic scholars regard as the perfectly rational creator of the universe.</w:t>
      </w:r>
    </w:p>
    <w:p w:rsidR="00000000" w:rsidDel="00000000" w:rsidP="00000000" w:rsidRDefault="00000000" w:rsidRPr="00000000" w14:paraId="000000B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God</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Allāh</w:t>
      </w:r>
      <w:r w:rsidDel="00000000" w:rsidR="00000000" w:rsidRPr="00000000">
        <w:rPr>
          <w:rFonts w:ascii="Times New Roman" w:cs="Times New Roman" w:eastAsia="Times New Roman" w:hAnsi="Times New Roman"/>
          <w:sz w:val="20"/>
          <w:szCs w:val="20"/>
          <w:rtl w:val="0"/>
        </w:rPr>
        <w:t xml:space="preserve">; accept the </w:t>
      </w:r>
      <w:r w:rsidDel="00000000" w:rsidR="00000000" w:rsidRPr="00000000">
        <w:rPr>
          <w:rFonts w:ascii="Times New Roman" w:cs="Times New Roman" w:eastAsia="Times New Roman" w:hAnsi="Times New Roman"/>
          <w:b w:val="1"/>
          <w:sz w:val="20"/>
          <w:szCs w:val="20"/>
          <w:u w:val="single"/>
          <w:rtl w:val="0"/>
        </w:rPr>
        <w:t xml:space="preserve">One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B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The rational and imaginative faculty makes human souls unique from other living beings, according to this philosopher’s treatise </w:t>
      </w:r>
      <w:r w:rsidDel="00000000" w:rsidR="00000000" w:rsidRPr="00000000">
        <w:rPr>
          <w:rFonts w:ascii="Times New Roman" w:cs="Times New Roman" w:eastAsia="Times New Roman" w:hAnsi="Times New Roman"/>
          <w:i w:val="1"/>
          <w:sz w:val="20"/>
          <w:szCs w:val="20"/>
          <w:rtl w:val="0"/>
        </w:rPr>
        <w:t xml:space="preserve">The Virtuous City.</w:t>
      </w:r>
      <w:r w:rsidDel="00000000" w:rsidR="00000000" w:rsidRPr="00000000">
        <w:rPr>
          <w:rFonts w:ascii="Times New Roman" w:cs="Times New Roman" w:eastAsia="Times New Roman" w:hAnsi="Times New Roman"/>
          <w:sz w:val="20"/>
          <w:szCs w:val="20"/>
          <w:rtl w:val="0"/>
        </w:rPr>
        <w:t xml:space="preserve"> This early Arabic philosopher was known as the “Second Teacher.”</w:t>
      </w:r>
    </w:p>
    <w:p w:rsidR="00000000" w:rsidDel="00000000" w:rsidP="00000000" w:rsidRDefault="00000000" w:rsidRPr="00000000" w14:paraId="000000B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al-</w:t>
      </w:r>
      <w:r w:rsidDel="00000000" w:rsidR="00000000" w:rsidRPr="00000000">
        <w:rPr>
          <w:rFonts w:ascii="Times New Roman" w:cs="Times New Roman" w:eastAsia="Times New Roman" w:hAnsi="Times New Roman"/>
          <w:b w:val="1"/>
          <w:sz w:val="20"/>
          <w:szCs w:val="20"/>
          <w:u w:val="single"/>
          <w:rtl w:val="0"/>
        </w:rPr>
        <w:t xml:space="preserve">Farabi</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(“ahl-fah-RAH-bee”)</w:t>
      </w:r>
      <w:r w:rsidDel="00000000" w:rsidR="00000000" w:rsidRPr="00000000">
        <w:rPr>
          <w:rFonts w:ascii="Times New Roman" w:cs="Times New Roman" w:eastAsia="Times New Roman" w:hAnsi="Times New Roman"/>
          <w:sz w:val="20"/>
          <w:szCs w:val="20"/>
          <w:rtl w:val="0"/>
        </w:rPr>
        <w:t xml:space="preserve"> [or Abu Nasr Muhammad al-</w:t>
      </w:r>
      <w:r w:rsidDel="00000000" w:rsidR="00000000" w:rsidRPr="00000000">
        <w:rPr>
          <w:rFonts w:ascii="Times New Roman" w:cs="Times New Roman" w:eastAsia="Times New Roman" w:hAnsi="Times New Roman"/>
          <w:b w:val="1"/>
          <w:sz w:val="20"/>
          <w:szCs w:val="20"/>
          <w:u w:val="single"/>
          <w:rtl w:val="0"/>
        </w:rPr>
        <w:t xml:space="preserve">Farabi</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Alpharabius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B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&lt;Philosophy&gt;</w:t>
      </w:r>
    </w:p>
    <w:p w:rsidR="00000000" w:rsidDel="00000000" w:rsidP="00000000" w:rsidRDefault="00000000" w:rsidRPr="00000000" w14:paraId="000000BF">
      <w:pPr>
        <w:spacing w:line="276" w:lineRule="auto"/>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C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This painting was part of a series commissioned to decorate the walls of the Buen Retiro Palace. For 10 points each:</w:t>
      </w:r>
    </w:p>
    <w:p w:rsidR="00000000" w:rsidDel="00000000" w:rsidP="00000000" w:rsidRDefault="00000000" w:rsidRPr="00000000" w14:paraId="000000C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[10h] Name this painting whose upper left background is filled by soldiers’ upright weapons. A man hands a key to a victorious general in the foreground of this 1635 painting.</w:t>
      </w:r>
      <w:r w:rsidDel="00000000" w:rsidR="00000000" w:rsidRPr="00000000">
        <w:rPr>
          <w:rtl w:val="0"/>
        </w:rPr>
      </w:r>
    </w:p>
    <w:p w:rsidR="00000000" w:rsidDel="00000000" w:rsidP="00000000" w:rsidRDefault="00000000" w:rsidRPr="00000000" w14:paraId="000000C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Surrender of Breda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highlight w:val="white"/>
          <w:rtl w:val="0"/>
        </w:rPr>
        <w:t xml:space="preserve">La </w:t>
      </w:r>
      <w:r w:rsidDel="00000000" w:rsidR="00000000" w:rsidRPr="00000000">
        <w:rPr>
          <w:rFonts w:ascii="Times New Roman" w:cs="Times New Roman" w:eastAsia="Times New Roman" w:hAnsi="Times New Roman"/>
          <w:b w:val="1"/>
          <w:i w:val="1"/>
          <w:sz w:val="20"/>
          <w:szCs w:val="20"/>
          <w:highlight w:val="white"/>
          <w:u w:val="single"/>
          <w:rtl w:val="0"/>
        </w:rPr>
        <w:t xml:space="preserve">rendición de Breda</w:t>
      </w:r>
      <w:r w:rsidDel="00000000" w:rsidR="00000000" w:rsidRPr="00000000">
        <w:rPr>
          <w:rFonts w:ascii="Times New Roman" w:cs="Times New Roman" w:eastAsia="Times New Roman" w:hAnsi="Times New Roman"/>
          <w:sz w:val="20"/>
          <w:szCs w:val="20"/>
          <w:highlight w:val="white"/>
          <w:rtl w:val="0"/>
        </w:rPr>
        <w:t xml:space="preserve">; or </w:t>
      </w:r>
      <w:r w:rsidDel="00000000" w:rsidR="00000000" w:rsidRPr="00000000">
        <w:rPr>
          <w:rFonts w:ascii="Times New Roman" w:cs="Times New Roman" w:eastAsia="Times New Roman" w:hAnsi="Times New Roman"/>
          <w:i w:val="1"/>
          <w:sz w:val="20"/>
          <w:szCs w:val="20"/>
          <w:highlight w:val="white"/>
          <w:rtl w:val="0"/>
        </w:rPr>
        <w:t xml:space="preserve">The </w:t>
      </w:r>
      <w:r w:rsidDel="00000000" w:rsidR="00000000" w:rsidRPr="00000000">
        <w:rPr>
          <w:rFonts w:ascii="Times New Roman" w:cs="Times New Roman" w:eastAsia="Times New Roman" w:hAnsi="Times New Roman"/>
          <w:b w:val="1"/>
          <w:i w:val="1"/>
          <w:sz w:val="20"/>
          <w:szCs w:val="20"/>
          <w:highlight w:val="white"/>
          <w:u w:val="single"/>
          <w:rtl w:val="0"/>
        </w:rPr>
        <w:t xml:space="preserve">Lances</w:t>
      </w:r>
      <w:r w:rsidDel="00000000" w:rsidR="00000000" w:rsidRPr="00000000">
        <w:rPr>
          <w:rFonts w:ascii="Times New Roman" w:cs="Times New Roman" w:eastAsia="Times New Roman" w:hAnsi="Times New Roman"/>
          <w:sz w:val="20"/>
          <w:szCs w:val="20"/>
          <w:highlight w:val="white"/>
          <w:rtl w:val="0"/>
        </w:rPr>
        <w:t xml:space="preserve"> or </w:t>
      </w:r>
      <w:r w:rsidDel="00000000" w:rsidR="00000000" w:rsidRPr="00000000">
        <w:rPr>
          <w:rFonts w:ascii="Times New Roman" w:cs="Times New Roman" w:eastAsia="Times New Roman" w:hAnsi="Times New Roman"/>
          <w:i w:val="1"/>
          <w:sz w:val="20"/>
          <w:szCs w:val="20"/>
          <w:highlight w:val="white"/>
          <w:rtl w:val="0"/>
        </w:rPr>
        <w:t xml:space="preserve">Las </w:t>
      </w:r>
      <w:r w:rsidDel="00000000" w:rsidR="00000000" w:rsidRPr="00000000">
        <w:rPr>
          <w:rFonts w:ascii="Times New Roman" w:cs="Times New Roman" w:eastAsia="Times New Roman" w:hAnsi="Times New Roman"/>
          <w:b w:val="1"/>
          <w:i w:val="1"/>
          <w:sz w:val="20"/>
          <w:szCs w:val="20"/>
          <w:highlight w:val="white"/>
          <w:u w:val="single"/>
          <w:rtl w:val="0"/>
        </w:rPr>
        <w:t xml:space="preserve">lanzas</w:t>
      </w:r>
      <w:r w:rsidDel="00000000" w:rsidR="00000000" w:rsidRPr="00000000">
        <w:rPr>
          <w:rFonts w:ascii="Times New Roman" w:cs="Times New Roman" w:eastAsia="Times New Roman" w:hAnsi="Times New Roman"/>
          <w:sz w:val="20"/>
          <w:szCs w:val="20"/>
          <w:highlight w:val="white"/>
          <w:rtl w:val="0"/>
        </w:rPr>
        <w:t xml:space="preserve">]</w:t>
      </w:r>
      <w:r w:rsidDel="00000000" w:rsidR="00000000" w:rsidRPr="00000000">
        <w:rPr>
          <w:rtl w:val="0"/>
        </w:rPr>
      </w:r>
    </w:p>
    <w:p w:rsidR="00000000" w:rsidDel="00000000" w:rsidP="00000000" w:rsidRDefault="00000000" w:rsidRPr="00000000" w14:paraId="000000C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w:t>
      </w:r>
      <w:r w:rsidDel="00000000" w:rsidR="00000000" w:rsidRPr="00000000">
        <w:rPr>
          <w:rFonts w:ascii="Times New Roman" w:cs="Times New Roman" w:eastAsia="Times New Roman" w:hAnsi="Times New Roman"/>
          <w:i w:val="1"/>
          <w:sz w:val="20"/>
          <w:szCs w:val="20"/>
          <w:rtl w:val="0"/>
        </w:rPr>
        <w:t xml:space="preserve">The Surrender of Breda</w:t>
      </w:r>
      <w:r w:rsidDel="00000000" w:rsidR="00000000" w:rsidRPr="00000000">
        <w:rPr>
          <w:rFonts w:ascii="Times New Roman" w:cs="Times New Roman" w:eastAsia="Times New Roman" w:hAnsi="Times New Roman"/>
          <w:sz w:val="20"/>
          <w:szCs w:val="20"/>
          <w:rtl w:val="0"/>
        </w:rPr>
        <w:t xml:space="preserve"> is by this artist. In another painting, this artist depicted a boy holding a melon while watching the title </w:t>
      </w:r>
      <w:r w:rsidDel="00000000" w:rsidR="00000000" w:rsidRPr="00000000">
        <w:rPr>
          <w:rFonts w:ascii="Times New Roman" w:cs="Times New Roman" w:eastAsia="Times New Roman" w:hAnsi="Times New Roman"/>
          <w:i w:val="1"/>
          <w:sz w:val="20"/>
          <w:szCs w:val="20"/>
          <w:rtl w:val="0"/>
        </w:rPr>
        <w:t xml:space="preserve">Old Woman Frying Eggs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C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Diego </w:t>
      </w:r>
      <w:r w:rsidDel="00000000" w:rsidR="00000000" w:rsidRPr="00000000">
        <w:rPr>
          <w:rFonts w:ascii="Times New Roman" w:cs="Times New Roman" w:eastAsia="Times New Roman" w:hAnsi="Times New Roman"/>
          <w:b w:val="1"/>
          <w:sz w:val="20"/>
          <w:szCs w:val="20"/>
          <w:u w:val="single"/>
          <w:rtl w:val="0"/>
        </w:rPr>
        <w:t xml:space="preserve">Velázquez</w:t>
      </w:r>
      <w:r w:rsidDel="00000000" w:rsidR="00000000" w:rsidRPr="00000000">
        <w:rPr>
          <w:rFonts w:ascii="Times New Roman" w:cs="Times New Roman" w:eastAsia="Times New Roman" w:hAnsi="Times New Roman"/>
          <w:sz w:val="20"/>
          <w:szCs w:val="20"/>
          <w:rtl w:val="0"/>
        </w:rPr>
        <w:t xml:space="preserve"> [or Diego Rodríguez de Silva y </w:t>
      </w:r>
      <w:r w:rsidDel="00000000" w:rsidR="00000000" w:rsidRPr="00000000">
        <w:rPr>
          <w:rFonts w:ascii="Times New Roman" w:cs="Times New Roman" w:eastAsia="Times New Roman" w:hAnsi="Times New Roman"/>
          <w:b w:val="1"/>
          <w:sz w:val="20"/>
          <w:szCs w:val="20"/>
          <w:u w:val="single"/>
          <w:rtl w:val="0"/>
        </w:rPr>
        <w:t xml:space="preserve">Velázquez</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C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[10e] This painting by Velázquez depicts the Infanta Margarita sitting on a chair, surrounded by her maids.</w:t>
      </w:r>
      <w:r w:rsidDel="00000000" w:rsidR="00000000" w:rsidRPr="00000000">
        <w:rPr>
          <w:rtl w:val="0"/>
        </w:rPr>
      </w:r>
    </w:p>
    <w:p w:rsidR="00000000" w:rsidDel="00000000" w:rsidP="00000000" w:rsidRDefault="00000000" w:rsidRPr="00000000" w14:paraId="000000C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Las </w:t>
      </w:r>
      <w:r w:rsidDel="00000000" w:rsidR="00000000" w:rsidRPr="00000000">
        <w:rPr>
          <w:rFonts w:ascii="Times New Roman" w:cs="Times New Roman" w:eastAsia="Times New Roman" w:hAnsi="Times New Roman"/>
          <w:b w:val="1"/>
          <w:i w:val="1"/>
          <w:sz w:val="20"/>
          <w:szCs w:val="20"/>
          <w:u w:val="single"/>
          <w:rtl w:val="0"/>
        </w:rPr>
        <w:t xml:space="preserve">Meninas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Ladies-in-Waiting</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Maids of Honor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C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&lt;Painting &amp; Sculpture&gt;</w:t>
      </w:r>
      <w:r w:rsidDel="00000000" w:rsidR="00000000" w:rsidRPr="00000000">
        <w:rPr>
          <w:rtl w:val="0"/>
        </w:rPr>
      </w:r>
    </w:p>
    <w:p w:rsidR="00000000" w:rsidDel="00000000" w:rsidP="00000000" w:rsidRDefault="00000000" w:rsidRPr="00000000" w14:paraId="000000C8">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In a play by this author, Maurya laments that “there isn’t anything more” the title entity “can do to me” after learning that her son fell off his horse and drowned in the Aran Islands. For 10 points each:</w:t>
      </w:r>
    </w:p>
    <w:p w:rsidR="00000000" w:rsidDel="00000000" w:rsidP="00000000" w:rsidRDefault="00000000" w:rsidRPr="00000000" w14:paraId="000000C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Name this author of </w:t>
      </w:r>
      <w:r w:rsidDel="00000000" w:rsidR="00000000" w:rsidRPr="00000000">
        <w:rPr>
          <w:rFonts w:ascii="Times New Roman" w:cs="Times New Roman" w:eastAsia="Times New Roman" w:hAnsi="Times New Roman"/>
          <w:i w:val="1"/>
          <w:sz w:val="20"/>
          <w:szCs w:val="20"/>
          <w:rtl w:val="0"/>
        </w:rPr>
        <w:t xml:space="preserve">Riders to the Sea</w:t>
      </w:r>
      <w:r w:rsidDel="00000000" w:rsidR="00000000" w:rsidRPr="00000000">
        <w:rPr>
          <w:rFonts w:ascii="Times New Roman" w:cs="Times New Roman" w:eastAsia="Times New Roman" w:hAnsi="Times New Roman"/>
          <w:sz w:val="20"/>
          <w:szCs w:val="20"/>
          <w:rtl w:val="0"/>
        </w:rPr>
        <w:t xml:space="preserve">. In another play, this author created a character who tries to kill his father Old Mahon and romances the barmaid Pegeen Mike.</w:t>
      </w:r>
    </w:p>
    <w:p w:rsidR="00000000" w:rsidDel="00000000" w:rsidP="00000000" w:rsidRDefault="00000000" w:rsidRPr="00000000" w14:paraId="000000CB">
      <w:pPr>
        <w:rPr>
          <w:rFonts w:ascii="Source Sans Pro" w:cs="Source Sans Pro" w:eastAsia="Source Sans Pro" w:hAnsi="Source Sans Pro"/>
          <w:color w:val="777777"/>
          <w:sz w:val="20"/>
          <w:szCs w:val="20"/>
        </w:rPr>
      </w:pPr>
      <w:r w:rsidDel="00000000" w:rsidR="00000000" w:rsidRPr="00000000">
        <w:rPr>
          <w:rFonts w:ascii="Times New Roman" w:cs="Times New Roman" w:eastAsia="Times New Roman" w:hAnsi="Times New Roman"/>
          <w:sz w:val="20"/>
          <w:szCs w:val="20"/>
          <w:rtl w:val="0"/>
        </w:rPr>
        <w:t xml:space="preserve">ANSWER: John Millington </w:t>
      </w:r>
      <w:r w:rsidDel="00000000" w:rsidR="00000000" w:rsidRPr="00000000">
        <w:rPr>
          <w:rFonts w:ascii="Times New Roman" w:cs="Times New Roman" w:eastAsia="Times New Roman" w:hAnsi="Times New Roman"/>
          <w:b w:val="1"/>
          <w:sz w:val="20"/>
          <w:szCs w:val="20"/>
          <w:u w:val="single"/>
          <w:rtl w:val="0"/>
        </w:rPr>
        <w:t xml:space="preserve">Synge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(“sing”)</w:t>
      </w:r>
    </w:p>
    <w:p w:rsidR="00000000" w:rsidDel="00000000" w:rsidP="00000000" w:rsidRDefault="00000000" w:rsidRPr="00000000" w14:paraId="000000C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A shocked crowd rioted after Synge’s </w:t>
      </w:r>
      <w:r w:rsidDel="00000000" w:rsidR="00000000" w:rsidRPr="00000000">
        <w:rPr>
          <w:rFonts w:ascii="Source Sans Pro" w:cs="Source Sans Pro" w:eastAsia="Source Sans Pro" w:hAnsi="Source Sans Pro"/>
          <w:color w:val="777777"/>
          <w:sz w:val="20"/>
          <w:szCs w:val="20"/>
          <w:rtl w:val="0"/>
        </w:rPr>
        <w:t xml:space="preserve">(“sing’s”)</w:t>
      </w:r>
      <w:r w:rsidDel="00000000" w:rsidR="00000000" w:rsidRPr="00000000">
        <w:rPr>
          <w:rFonts w:ascii="Times New Roman" w:cs="Times New Roman" w:eastAsia="Times New Roman" w:hAnsi="Times New Roman"/>
          <w:sz w:val="20"/>
          <w:szCs w:val="20"/>
          <w:rtl w:val="0"/>
        </w:rPr>
        <w:t xml:space="preserve"> play </w:t>
      </w:r>
      <w:r w:rsidDel="00000000" w:rsidR="00000000" w:rsidRPr="00000000">
        <w:rPr>
          <w:rFonts w:ascii="Times New Roman" w:cs="Times New Roman" w:eastAsia="Times New Roman" w:hAnsi="Times New Roman"/>
          <w:i w:val="1"/>
          <w:sz w:val="20"/>
          <w:szCs w:val="20"/>
          <w:rtl w:val="0"/>
        </w:rPr>
        <w:t xml:space="preserve">The Playboy of the Western World</w:t>
      </w:r>
      <w:r w:rsidDel="00000000" w:rsidR="00000000" w:rsidRPr="00000000">
        <w:rPr>
          <w:rFonts w:ascii="Times New Roman" w:cs="Times New Roman" w:eastAsia="Times New Roman" w:hAnsi="Times New Roman"/>
          <w:sz w:val="20"/>
          <w:szCs w:val="20"/>
          <w:rtl w:val="0"/>
        </w:rPr>
        <w:t xml:space="preserve"> premiered at the Abbey Theatre in this country, the home country of Synge and the playwright Sean O’Casey.</w:t>
      </w:r>
    </w:p>
    <w:p w:rsidR="00000000" w:rsidDel="00000000" w:rsidP="00000000" w:rsidRDefault="00000000" w:rsidRPr="00000000" w14:paraId="000000C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Ireland</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Éire</w:t>
      </w:r>
      <w:r w:rsidDel="00000000" w:rsidR="00000000" w:rsidRPr="00000000">
        <w:rPr>
          <w:rFonts w:ascii="Times New Roman" w:cs="Times New Roman" w:eastAsia="Times New Roman" w:hAnsi="Times New Roman"/>
          <w:sz w:val="20"/>
          <w:szCs w:val="20"/>
          <w:rtl w:val="0"/>
        </w:rPr>
        <w:t xml:space="preserve">; or Republic of </w:t>
      </w:r>
      <w:r w:rsidDel="00000000" w:rsidR="00000000" w:rsidRPr="00000000">
        <w:rPr>
          <w:rFonts w:ascii="Times New Roman" w:cs="Times New Roman" w:eastAsia="Times New Roman" w:hAnsi="Times New Roman"/>
          <w:b w:val="1"/>
          <w:sz w:val="20"/>
          <w:szCs w:val="20"/>
          <w:u w:val="single"/>
          <w:rtl w:val="0"/>
        </w:rPr>
        <w:t xml:space="preserve">Ireland</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color w:val="202122"/>
          <w:sz w:val="20"/>
          <w:szCs w:val="20"/>
          <w:rtl w:val="0"/>
        </w:rPr>
        <w:t xml:space="preserve">Poblacht na h</w:t>
      </w:r>
      <w:r w:rsidDel="00000000" w:rsidR="00000000" w:rsidRPr="00000000">
        <w:rPr>
          <w:rFonts w:ascii="Times New Roman" w:cs="Times New Roman" w:eastAsia="Times New Roman" w:hAnsi="Times New Roman"/>
          <w:b w:val="1"/>
          <w:color w:val="202122"/>
          <w:sz w:val="20"/>
          <w:szCs w:val="20"/>
          <w:u w:val="single"/>
          <w:rtl w:val="0"/>
        </w:rPr>
        <w:t xml:space="preserve">Éire</w:t>
      </w:r>
      <w:r w:rsidDel="00000000" w:rsidR="00000000" w:rsidRPr="00000000">
        <w:rPr>
          <w:rFonts w:ascii="Times New Roman" w:cs="Times New Roman" w:eastAsia="Times New Roman" w:hAnsi="Times New Roman"/>
          <w:color w:val="202122"/>
          <w:sz w:val="20"/>
          <w:szCs w:val="20"/>
          <w:rtl w:val="0"/>
        </w:rPr>
        <w:t xml:space="preserve">ann]</w:t>
      </w: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Along with </w:t>
      </w:r>
      <w:r w:rsidDel="00000000" w:rsidR="00000000" w:rsidRPr="00000000">
        <w:rPr>
          <w:rFonts w:ascii="Times New Roman" w:cs="Times New Roman" w:eastAsia="Times New Roman" w:hAnsi="Times New Roman"/>
          <w:i w:val="1"/>
          <w:sz w:val="20"/>
          <w:szCs w:val="20"/>
          <w:rtl w:val="0"/>
        </w:rPr>
        <w:t xml:space="preserve">Riders to the Sea</w:t>
      </w:r>
      <w:r w:rsidDel="00000000" w:rsidR="00000000" w:rsidRPr="00000000">
        <w:rPr>
          <w:rFonts w:ascii="Times New Roman" w:cs="Times New Roman" w:eastAsia="Times New Roman" w:hAnsi="Times New Roman"/>
          <w:sz w:val="20"/>
          <w:szCs w:val="20"/>
          <w:rtl w:val="0"/>
        </w:rPr>
        <w:t xml:space="preserve">, Synge used the Aran Islands as the setting for his play titled for one of these things “of the Glen.” The poet Donal Davoren receives a bag full of bombs in an O’Casey play titled for one of these inanimate things.</w:t>
      </w:r>
    </w:p>
    <w:p w:rsidR="00000000" w:rsidDel="00000000" w:rsidP="00000000" w:rsidRDefault="00000000" w:rsidRPr="00000000" w14:paraId="000000CF">
      <w:pPr>
        <w:rPr>
          <w:rFonts w:ascii="Times New Roman" w:cs="Times New Roman" w:eastAsia="Times New Roman" w:hAnsi="Times New Roman"/>
          <w:color w:val="202122"/>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shadow</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b w:val="1"/>
          <w:i w:val="1"/>
          <w:sz w:val="20"/>
          <w:szCs w:val="20"/>
          <w:u w:val="single"/>
          <w:rtl w:val="0"/>
        </w:rPr>
        <w:t xml:space="preserve">Shadow</w:t>
      </w:r>
      <w:r w:rsidDel="00000000" w:rsidR="00000000" w:rsidRPr="00000000">
        <w:rPr>
          <w:rFonts w:ascii="Times New Roman" w:cs="Times New Roman" w:eastAsia="Times New Roman" w:hAnsi="Times New Roman"/>
          <w:i w:val="1"/>
          <w:sz w:val="20"/>
          <w:szCs w:val="20"/>
          <w:rtl w:val="0"/>
        </w:rPr>
        <w:t xml:space="preserve"> of a Gunman</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i w:val="1"/>
          <w:sz w:val="20"/>
          <w:szCs w:val="20"/>
          <w:rtl w:val="0"/>
        </w:rPr>
        <w:t xml:space="preserve">In the </w:t>
      </w:r>
      <w:r w:rsidDel="00000000" w:rsidR="00000000" w:rsidRPr="00000000">
        <w:rPr>
          <w:rFonts w:ascii="Times New Roman" w:cs="Times New Roman" w:eastAsia="Times New Roman" w:hAnsi="Times New Roman"/>
          <w:b w:val="1"/>
          <w:i w:val="1"/>
          <w:sz w:val="20"/>
          <w:szCs w:val="20"/>
          <w:u w:val="single"/>
          <w:rtl w:val="0"/>
        </w:rPr>
        <w:t xml:space="preserve">Shadow</w:t>
      </w:r>
      <w:r w:rsidDel="00000000" w:rsidR="00000000" w:rsidRPr="00000000">
        <w:rPr>
          <w:rFonts w:ascii="Times New Roman" w:cs="Times New Roman" w:eastAsia="Times New Roman" w:hAnsi="Times New Roman"/>
          <w:i w:val="1"/>
          <w:sz w:val="20"/>
          <w:szCs w:val="20"/>
          <w:rtl w:val="0"/>
        </w:rPr>
        <w:t xml:space="preserve"> of the Glen</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&lt;British Literature&gt;</w:t>
      </w:r>
    </w:p>
    <w:p w:rsidR="00000000" w:rsidDel="00000000" w:rsidP="00000000" w:rsidRDefault="00000000" w:rsidRPr="00000000" w14:paraId="000000D1">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In early spring, amateurs sometimes attempt a “marathon” in which they try to observe all the objects in this catalog in one night. For 10 points each:</w:t>
      </w:r>
    </w:p>
    <w:p w:rsidR="00000000" w:rsidDel="00000000" w:rsidP="00000000" w:rsidRDefault="00000000" w:rsidRPr="00000000" w14:paraId="000000D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Name this catalog first published in 1774, which contains 110 </w:t>
      </w:r>
      <w:r w:rsidDel="00000000" w:rsidR="00000000" w:rsidRPr="00000000">
        <w:rPr>
          <w:rFonts w:ascii="Times New Roman" w:cs="Times New Roman" w:eastAsia="Times New Roman" w:hAnsi="Times New Roman"/>
          <w:sz w:val="20"/>
          <w:szCs w:val="20"/>
          <w:rtl w:val="0"/>
        </w:rPr>
        <w:t xml:space="preserve">objects</w:t>
      </w:r>
      <w:r w:rsidDel="00000000" w:rsidR="00000000" w:rsidRPr="00000000">
        <w:rPr>
          <w:rFonts w:ascii="Times New Roman" w:cs="Times New Roman" w:eastAsia="Times New Roman" w:hAnsi="Times New Roman"/>
          <w:sz w:val="20"/>
          <w:szCs w:val="20"/>
          <w:rtl w:val="0"/>
        </w:rPr>
        <w:t xml:space="preserve">. The first object in this catalog is the Crab Nebula.</w:t>
      </w:r>
    </w:p>
    <w:p w:rsidR="00000000" w:rsidDel="00000000" w:rsidP="00000000" w:rsidRDefault="00000000" w:rsidRPr="00000000" w14:paraId="000000D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Messier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(“MESS-ee-ay”)</w:t>
      </w:r>
      <w:r w:rsidDel="00000000" w:rsidR="00000000" w:rsidRPr="00000000">
        <w:rPr>
          <w:rFonts w:ascii="Times New Roman" w:cs="Times New Roman" w:eastAsia="Times New Roman" w:hAnsi="Times New Roman"/>
          <w:sz w:val="20"/>
          <w:szCs w:val="20"/>
          <w:rtl w:val="0"/>
        </w:rPr>
        <w:t xml:space="preserve"> catalog [or </w:t>
      </w:r>
      <w:r w:rsidDel="00000000" w:rsidR="00000000" w:rsidRPr="00000000">
        <w:rPr>
          <w:rFonts w:ascii="Times New Roman" w:cs="Times New Roman" w:eastAsia="Times New Roman" w:hAnsi="Times New Roman"/>
          <w:b w:val="1"/>
          <w:sz w:val="20"/>
          <w:szCs w:val="20"/>
          <w:u w:val="single"/>
          <w:rtl w:val="0"/>
        </w:rPr>
        <w:t xml:space="preserve">Messier</w:t>
      </w:r>
      <w:r w:rsidDel="00000000" w:rsidR="00000000" w:rsidRPr="00000000">
        <w:rPr>
          <w:rFonts w:ascii="Times New Roman" w:cs="Times New Roman" w:eastAsia="Times New Roman" w:hAnsi="Times New Roman"/>
          <w:sz w:val="20"/>
          <w:szCs w:val="20"/>
          <w:rtl w:val="0"/>
        </w:rPr>
        <w:t xml:space="preserve"> objects; accept </w:t>
      </w:r>
      <w:r w:rsidDel="00000000" w:rsidR="00000000" w:rsidRPr="00000000">
        <w:rPr>
          <w:rFonts w:ascii="Times New Roman" w:cs="Times New Roman" w:eastAsia="Times New Roman" w:hAnsi="Times New Roman"/>
          <w:b w:val="1"/>
          <w:sz w:val="20"/>
          <w:szCs w:val="20"/>
          <w:u w:val="single"/>
          <w:rtl w:val="0"/>
        </w:rPr>
        <w:t xml:space="preserve">Messier</w:t>
      </w:r>
      <w:r w:rsidDel="00000000" w:rsidR="00000000" w:rsidRPr="00000000">
        <w:rPr>
          <w:rFonts w:ascii="Times New Roman" w:cs="Times New Roman" w:eastAsia="Times New Roman" w:hAnsi="Times New Roman"/>
          <w:sz w:val="20"/>
          <w:szCs w:val="20"/>
          <w:rtl w:val="0"/>
        </w:rPr>
        <w:t xml:space="preserve"> marathon]</w:t>
      </w:r>
    </w:p>
    <w:p w:rsidR="00000000" w:rsidDel="00000000" w:rsidP="00000000" w:rsidRDefault="00000000" w:rsidRPr="00000000" w14:paraId="000000D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Since it is both dim and early to set, one of the hardest objects to see during a Messier marathon is M74, which is this type of galaxy. These galaxies have arms, in contrast to elliptical galaxies.</w:t>
      </w:r>
    </w:p>
    <w:p w:rsidR="00000000" w:rsidDel="00000000" w:rsidP="00000000" w:rsidRDefault="00000000" w:rsidRPr="00000000" w14:paraId="000000D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spiral</w:t>
      </w:r>
      <w:r w:rsidDel="00000000" w:rsidR="00000000" w:rsidRPr="00000000">
        <w:rPr>
          <w:rFonts w:ascii="Times New Roman" w:cs="Times New Roman" w:eastAsia="Times New Roman" w:hAnsi="Times New Roman"/>
          <w:sz w:val="20"/>
          <w:szCs w:val="20"/>
          <w:rtl w:val="0"/>
        </w:rPr>
        <w:t xml:space="preserve"> galaxies [accept grand design </w:t>
      </w:r>
      <w:r w:rsidDel="00000000" w:rsidR="00000000" w:rsidRPr="00000000">
        <w:rPr>
          <w:rFonts w:ascii="Times New Roman" w:cs="Times New Roman" w:eastAsia="Times New Roman" w:hAnsi="Times New Roman"/>
          <w:b w:val="1"/>
          <w:sz w:val="20"/>
          <w:szCs w:val="20"/>
          <w:u w:val="single"/>
          <w:rtl w:val="0"/>
        </w:rPr>
        <w:t xml:space="preserve">spiral</w:t>
      </w:r>
      <w:r w:rsidDel="00000000" w:rsidR="00000000" w:rsidRPr="00000000">
        <w:rPr>
          <w:rFonts w:ascii="Times New Roman" w:cs="Times New Roman" w:eastAsia="Times New Roman" w:hAnsi="Times New Roman"/>
          <w:sz w:val="20"/>
          <w:szCs w:val="20"/>
          <w:rtl w:val="0"/>
        </w:rPr>
        <w:t xml:space="preserve"> galaxy]</w:t>
      </w:r>
    </w:p>
    <w:p w:rsidR="00000000" w:rsidDel="00000000" w:rsidP="00000000" w:rsidRDefault="00000000" w:rsidRPr="00000000" w14:paraId="000000D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Messier marathons are very difficult in the southern hemisphere due to the high declinations of objects like M82, a spiral galaxy in this evolutionary phase. Galaxy mergers often lead to the creation of these galaxies, which have exceptionally high rates of stellar formation.</w:t>
      </w:r>
    </w:p>
    <w:p w:rsidR="00000000" w:rsidDel="00000000" w:rsidP="00000000" w:rsidRDefault="00000000" w:rsidRPr="00000000" w14:paraId="000000D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starburst</w:t>
      </w:r>
      <w:r w:rsidDel="00000000" w:rsidR="00000000" w:rsidRPr="00000000">
        <w:rPr>
          <w:rFonts w:ascii="Times New Roman" w:cs="Times New Roman" w:eastAsia="Times New Roman" w:hAnsi="Times New Roman"/>
          <w:sz w:val="20"/>
          <w:szCs w:val="20"/>
          <w:rtl w:val="0"/>
        </w:rPr>
        <w:t xml:space="preserve"> galaxies</w:t>
      </w:r>
    </w:p>
    <w:p w:rsidR="00000000" w:rsidDel="00000000" w:rsidP="00000000" w:rsidRDefault="00000000" w:rsidRPr="00000000" w14:paraId="000000D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Science&gt;</w:t>
      </w:r>
    </w:p>
    <w:p w:rsidR="00000000" w:rsidDel="00000000" w:rsidP="00000000" w:rsidRDefault="00000000" w:rsidRPr="00000000" w14:paraId="000000DA">
      <w:pPr>
        <w:spacing w:line="276" w:lineRule="auto"/>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D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The enslaved woman Marie-Joseph Angélique </w:t>
      </w:r>
      <w:r w:rsidDel="00000000" w:rsidR="00000000" w:rsidRPr="00000000">
        <w:rPr>
          <w:rFonts w:ascii="Source Sans Pro" w:cs="Source Sans Pro" w:eastAsia="Source Sans Pro" w:hAnsi="Source Sans Pro"/>
          <w:color w:val="777777"/>
          <w:sz w:val="20"/>
          <w:szCs w:val="20"/>
          <w:rtl w:val="0"/>
        </w:rPr>
        <w:t xml:space="preserve">(“mah-REE zho-ZEFF on-zhay-LEEK”)</w:t>
      </w:r>
      <w:r w:rsidDel="00000000" w:rsidR="00000000" w:rsidRPr="00000000">
        <w:rPr>
          <w:rFonts w:ascii="Times New Roman" w:cs="Times New Roman" w:eastAsia="Times New Roman" w:hAnsi="Times New Roman"/>
          <w:sz w:val="20"/>
          <w:szCs w:val="20"/>
          <w:rtl w:val="0"/>
        </w:rPr>
        <w:t xml:space="preserve"> was accused of burning a city in this colony, whose western frontier was called the Pays d’en Haut </w:t>
      </w:r>
      <w:r w:rsidDel="00000000" w:rsidR="00000000" w:rsidRPr="00000000">
        <w:rPr>
          <w:rFonts w:ascii="Source Sans Pro" w:cs="Source Sans Pro" w:eastAsia="Source Sans Pro" w:hAnsi="Source Sans Pro"/>
          <w:color w:val="777777"/>
          <w:sz w:val="20"/>
          <w:szCs w:val="20"/>
          <w:rtl w:val="0"/>
        </w:rPr>
        <w:t xml:space="preserve">(“peh-EE don oh”)</w:t>
      </w:r>
      <w:r w:rsidDel="00000000" w:rsidR="00000000" w:rsidRPr="00000000">
        <w:rPr>
          <w:rFonts w:ascii="Times New Roman" w:cs="Times New Roman" w:eastAsia="Times New Roman" w:hAnsi="Times New Roman"/>
          <w:sz w:val="20"/>
          <w:szCs w:val="20"/>
          <w:rtl w:val="0"/>
        </w:rPr>
        <w:t xml:space="preserve">. For 10 points each:</w:t>
      </w:r>
    </w:p>
    <w:p w:rsidR="00000000" w:rsidDel="00000000" w:rsidP="00000000" w:rsidRDefault="00000000" w:rsidRPr="00000000" w14:paraId="000000D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Name this colony whose settlers, such as the “King’s daughters,” mothered “pure laine” </w:t>
      </w:r>
      <w:r w:rsidDel="00000000" w:rsidR="00000000" w:rsidRPr="00000000">
        <w:rPr>
          <w:rFonts w:ascii="Source Sans Pro" w:cs="Source Sans Pro" w:eastAsia="Source Sans Pro" w:hAnsi="Source Sans Pro"/>
          <w:color w:val="777777"/>
          <w:sz w:val="20"/>
          <w:szCs w:val="20"/>
          <w:rtl w:val="0"/>
        </w:rPr>
        <w:t xml:space="preserve">(“len”) </w:t>
      </w:r>
      <w:r w:rsidDel="00000000" w:rsidR="00000000" w:rsidRPr="00000000">
        <w:rPr>
          <w:rFonts w:ascii="Times New Roman" w:cs="Times New Roman" w:eastAsia="Times New Roman" w:hAnsi="Times New Roman"/>
          <w:sz w:val="20"/>
          <w:szCs w:val="20"/>
          <w:rtl w:val="0"/>
        </w:rPr>
        <w:t xml:space="preserve">descendants known by the dog whistle “Old Stock.” Fort Anne </w:t>
      </w:r>
      <w:r w:rsidDel="00000000" w:rsidR="00000000" w:rsidRPr="00000000">
        <w:rPr>
          <w:rFonts w:ascii="Source Sans Pro" w:cs="Source Sans Pro" w:eastAsia="Source Sans Pro" w:hAnsi="Source Sans Pro"/>
          <w:color w:val="777777"/>
          <w:sz w:val="20"/>
          <w:szCs w:val="20"/>
          <w:rtl w:val="0"/>
        </w:rPr>
        <w:t xml:space="preserve">(“on”)</w:t>
      </w:r>
      <w:r w:rsidDel="00000000" w:rsidR="00000000" w:rsidRPr="00000000">
        <w:rPr>
          <w:rFonts w:ascii="Times New Roman" w:cs="Times New Roman" w:eastAsia="Times New Roman" w:hAnsi="Times New Roman"/>
          <w:sz w:val="20"/>
          <w:szCs w:val="20"/>
          <w:rtl w:val="0"/>
        </w:rPr>
        <w:t xml:space="preserve"> defended this colony’s Habitation at Port-Royal before the “Great Upheaval.”</w:t>
      </w:r>
    </w:p>
    <w:p w:rsidR="00000000" w:rsidDel="00000000" w:rsidP="00000000" w:rsidRDefault="00000000" w:rsidRPr="00000000" w14:paraId="000000D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New France</w:t>
      </w:r>
      <w:r w:rsidDel="00000000" w:rsidR="00000000" w:rsidRPr="00000000">
        <w:rPr>
          <w:rFonts w:ascii="Times New Roman" w:cs="Times New Roman" w:eastAsia="Times New Roman" w:hAnsi="Times New Roman"/>
          <w:sz w:val="20"/>
          <w:szCs w:val="20"/>
          <w:rtl w:val="0"/>
        </w:rPr>
        <w:t xml:space="preserve"> [or La </w:t>
      </w:r>
      <w:r w:rsidDel="00000000" w:rsidR="00000000" w:rsidRPr="00000000">
        <w:rPr>
          <w:rFonts w:ascii="Times New Roman" w:cs="Times New Roman" w:eastAsia="Times New Roman" w:hAnsi="Times New Roman"/>
          <w:b w:val="1"/>
          <w:sz w:val="20"/>
          <w:szCs w:val="20"/>
          <w:u w:val="single"/>
          <w:rtl w:val="0"/>
        </w:rPr>
        <w:t xml:space="preserve">Nouvelle-France</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Acadia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Acadie</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Ville-Marie</w:t>
      </w:r>
      <w:r w:rsidDel="00000000" w:rsidR="00000000" w:rsidRPr="00000000">
        <w:rPr>
          <w:rFonts w:ascii="Times New Roman" w:cs="Times New Roman" w:eastAsia="Times New Roman" w:hAnsi="Times New Roman"/>
          <w:sz w:val="20"/>
          <w:szCs w:val="20"/>
          <w:rtl w:val="0"/>
        </w:rPr>
        <w:t xml:space="preserve">; prompt on, BUT DO NOT OTHERWISE REVEAL, </w:t>
      </w:r>
      <w:r w:rsidDel="00000000" w:rsidR="00000000" w:rsidRPr="00000000">
        <w:rPr>
          <w:rFonts w:ascii="Times New Roman" w:cs="Times New Roman" w:eastAsia="Times New Roman" w:hAnsi="Times New Roman"/>
          <w:sz w:val="20"/>
          <w:szCs w:val="20"/>
          <w:u w:val="single"/>
          <w:rtl w:val="0"/>
        </w:rPr>
        <w:t xml:space="preserve">Québec</w:t>
      </w:r>
      <w:r w:rsidDel="00000000" w:rsidR="00000000" w:rsidRPr="00000000">
        <w:rPr>
          <w:rFonts w:ascii="Times New Roman" w:cs="Times New Roman" w:eastAsia="Times New Roman" w:hAnsi="Times New Roman"/>
          <w:sz w:val="20"/>
          <w:szCs w:val="20"/>
          <w:rtl w:val="0"/>
        </w:rPr>
        <w:t xml:space="preserve"> by asking “that region was originally part of what larger colony?”; prompt on </w:t>
      </w:r>
      <w:r w:rsidDel="00000000" w:rsidR="00000000" w:rsidRPr="00000000">
        <w:rPr>
          <w:rFonts w:ascii="Times New Roman" w:cs="Times New Roman" w:eastAsia="Times New Roman" w:hAnsi="Times New Roman"/>
          <w:sz w:val="20"/>
          <w:szCs w:val="20"/>
          <w:u w:val="single"/>
          <w:rtl w:val="0"/>
        </w:rPr>
        <w:t xml:space="preserve">Montréal</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Canada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Nova Scotia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Nouvelle-Écosse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Trois-Rivières</w:t>
      </w:r>
      <w:r w:rsidDel="00000000" w:rsidR="00000000" w:rsidRPr="00000000">
        <w:rPr>
          <w:rFonts w:ascii="Times New Roman" w:cs="Times New Roman" w:eastAsia="Times New Roman" w:hAnsi="Times New Roman"/>
          <w:sz w:val="20"/>
          <w:szCs w:val="20"/>
          <w:rtl w:val="0"/>
        </w:rPr>
        <w:t xml:space="preserve"> by asking “what colony controlled that location at the time?”; reject “Louisiana” or “La Louisiane”; reject “Lower Canada” or “Upper Canada”]</w:t>
      </w: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The Company of One Hundred Associates traded from this fortified capital of New France built on the Iroquoian city of Stadacona </w:t>
      </w:r>
      <w:r w:rsidDel="00000000" w:rsidR="00000000" w:rsidRPr="00000000">
        <w:rPr>
          <w:rFonts w:ascii="Source Sans Pro" w:cs="Source Sans Pro" w:eastAsia="Source Sans Pro" w:hAnsi="Source Sans Pro"/>
          <w:color w:val="777777"/>
          <w:sz w:val="20"/>
          <w:szCs w:val="20"/>
          <w:rtl w:val="0"/>
        </w:rPr>
        <w:t xml:space="preserve">(“stah-dah-KOH-nah”)</w:t>
      </w:r>
      <w:r w:rsidDel="00000000" w:rsidR="00000000" w:rsidRPr="00000000">
        <w:rPr>
          <w:rFonts w:ascii="Times New Roman" w:cs="Times New Roman" w:eastAsia="Times New Roman" w:hAnsi="Times New Roman"/>
          <w:sz w:val="20"/>
          <w:szCs w:val="20"/>
          <w:rtl w:val="0"/>
        </w:rPr>
        <w:t xml:space="preserve">. It is now the capital of a francophone Canadian province of the same name.</w:t>
      </w:r>
    </w:p>
    <w:p w:rsidR="00000000" w:rsidDel="00000000" w:rsidP="00000000" w:rsidRDefault="00000000" w:rsidRPr="00000000" w14:paraId="000000D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Quebec</w:t>
      </w:r>
      <w:r w:rsidDel="00000000" w:rsidR="00000000" w:rsidRPr="00000000">
        <w:rPr>
          <w:rFonts w:ascii="Times New Roman" w:cs="Times New Roman" w:eastAsia="Times New Roman" w:hAnsi="Times New Roman"/>
          <w:sz w:val="20"/>
          <w:szCs w:val="20"/>
          <w:rtl w:val="0"/>
        </w:rPr>
        <w:t xml:space="preserve"> City [or Ville de </w:t>
      </w:r>
      <w:r w:rsidDel="00000000" w:rsidR="00000000" w:rsidRPr="00000000">
        <w:rPr>
          <w:rFonts w:ascii="Times New Roman" w:cs="Times New Roman" w:eastAsia="Times New Roman" w:hAnsi="Times New Roman"/>
          <w:b w:val="1"/>
          <w:sz w:val="20"/>
          <w:szCs w:val="20"/>
          <w:u w:val="single"/>
          <w:rtl w:val="0"/>
        </w:rPr>
        <w:t xml:space="preserve">Québec</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E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Rupert House in Waskaganish </w:t>
      </w:r>
      <w:r w:rsidDel="00000000" w:rsidR="00000000" w:rsidRPr="00000000">
        <w:rPr>
          <w:rFonts w:ascii="Source Sans Pro" w:cs="Source Sans Pro" w:eastAsia="Source Sans Pro" w:hAnsi="Source Sans Pro"/>
          <w:color w:val="777777"/>
          <w:sz w:val="20"/>
          <w:szCs w:val="20"/>
          <w:rtl w:val="0"/>
        </w:rPr>
        <w:t xml:space="preserve">(“VAHSS-kah-gah-NEESH”)</w:t>
      </w:r>
      <w:r w:rsidDel="00000000" w:rsidR="00000000" w:rsidRPr="00000000">
        <w:rPr>
          <w:rFonts w:ascii="Times New Roman" w:cs="Times New Roman" w:eastAsia="Times New Roman" w:hAnsi="Times New Roman"/>
          <w:sz w:val="20"/>
          <w:szCs w:val="20"/>
          <w:rtl w:val="0"/>
        </w:rPr>
        <w:t xml:space="preserve">, Québec was the first fur trading post created by this company, which founded York Factory. The North West Company merged with this company after the Pemmican War.</w:t>
      </w:r>
    </w:p>
    <w:p w:rsidR="00000000" w:rsidDel="00000000" w:rsidP="00000000" w:rsidRDefault="00000000" w:rsidRPr="00000000" w14:paraId="000000E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Hudson’s Bay</w:t>
      </w:r>
      <w:r w:rsidDel="00000000" w:rsidR="00000000" w:rsidRPr="00000000">
        <w:rPr>
          <w:rFonts w:ascii="Times New Roman" w:cs="Times New Roman" w:eastAsia="Times New Roman" w:hAnsi="Times New Roman"/>
          <w:sz w:val="20"/>
          <w:szCs w:val="20"/>
          <w:rtl w:val="0"/>
        </w:rPr>
        <w:t xml:space="preserve"> Company [or </w:t>
      </w:r>
      <w:r w:rsidDel="00000000" w:rsidR="00000000" w:rsidRPr="00000000">
        <w:rPr>
          <w:rFonts w:ascii="Times New Roman" w:cs="Times New Roman" w:eastAsia="Times New Roman" w:hAnsi="Times New Roman"/>
          <w:b w:val="1"/>
          <w:sz w:val="20"/>
          <w:szCs w:val="20"/>
          <w:u w:val="single"/>
          <w:rtl w:val="0"/>
        </w:rPr>
        <w:t xml:space="preserve">HBC</w:t>
      </w:r>
      <w:r w:rsidDel="00000000" w:rsidR="00000000" w:rsidRPr="00000000">
        <w:rPr>
          <w:rFonts w:ascii="Times New Roman" w:cs="Times New Roman" w:eastAsia="Times New Roman" w:hAnsi="Times New Roman"/>
          <w:sz w:val="20"/>
          <w:szCs w:val="20"/>
          <w:rtl w:val="0"/>
        </w:rPr>
        <w:t xml:space="preserve">; or Compagnie de la </w:t>
      </w:r>
      <w:r w:rsidDel="00000000" w:rsidR="00000000" w:rsidRPr="00000000">
        <w:rPr>
          <w:rFonts w:ascii="Times New Roman" w:cs="Times New Roman" w:eastAsia="Times New Roman" w:hAnsi="Times New Roman"/>
          <w:b w:val="1"/>
          <w:sz w:val="20"/>
          <w:szCs w:val="20"/>
          <w:u w:val="single"/>
          <w:rtl w:val="0"/>
        </w:rPr>
        <w:t xml:space="preserve">Baie d’Hudson</w:t>
      </w:r>
      <w:r w:rsidDel="00000000" w:rsidR="00000000" w:rsidRPr="00000000">
        <w:rPr>
          <w:rFonts w:ascii="Times New Roman" w:cs="Times New Roman" w:eastAsia="Times New Roman" w:hAnsi="Times New Roman"/>
          <w:sz w:val="20"/>
          <w:szCs w:val="20"/>
          <w:rtl w:val="0"/>
        </w:rPr>
        <w:t xml:space="preserve">; accept The </w:t>
      </w:r>
      <w:r w:rsidDel="00000000" w:rsidR="00000000" w:rsidRPr="00000000">
        <w:rPr>
          <w:rFonts w:ascii="Times New Roman" w:cs="Times New Roman" w:eastAsia="Times New Roman" w:hAnsi="Times New Roman"/>
          <w:b w:val="1"/>
          <w:sz w:val="20"/>
          <w:szCs w:val="20"/>
          <w:u w:val="single"/>
          <w:rtl w:val="0"/>
        </w:rPr>
        <w:t xml:space="preserve">Bay</w:t>
      </w:r>
      <w:r w:rsidDel="00000000" w:rsidR="00000000" w:rsidRPr="00000000">
        <w:rPr>
          <w:rFonts w:ascii="Times New Roman" w:cs="Times New Roman" w:eastAsia="Times New Roman" w:hAnsi="Times New Roman"/>
          <w:sz w:val="20"/>
          <w:szCs w:val="20"/>
          <w:rtl w:val="0"/>
        </w:rPr>
        <w:t xml:space="preserve"> or La </w:t>
      </w:r>
      <w:r w:rsidDel="00000000" w:rsidR="00000000" w:rsidRPr="00000000">
        <w:rPr>
          <w:rFonts w:ascii="Times New Roman" w:cs="Times New Roman" w:eastAsia="Times New Roman" w:hAnsi="Times New Roman"/>
          <w:b w:val="1"/>
          <w:sz w:val="20"/>
          <w:szCs w:val="20"/>
          <w:u w:val="single"/>
          <w:rtl w:val="0"/>
        </w:rPr>
        <w:t xml:space="preserve">Baie</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Hudson Bay</w:t>
      </w:r>
      <w:r w:rsidDel="00000000" w:rsidR="00000000" w:rsidRPr="00000000">
        <w:rPr>
          <w:rFonts w:ascii="Times New Roman" w:cs="Times New Roman" w:eastAsia="Times New Roman" w:hAnsi="Times New Roman"/>
          <w:sz w:val="20"/>
          <w:szCs w:val="20"/>
          <w:rtl w:val="0"/>
        </w:rPr>
        <w:t xml:space="preserve"> Company]</w:t>
      </w:r>
    </w:p>
    <w:p w:rsidR="00000000" w:rsidDel="00000000" w:rsidP="00000000" w:rsidRDefault="00000000" w:rsidRPr="00000000" w14:paraId="000000E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History&gt;</w:t>
      </w:r>
    </w:p>
    <w:p w:rsidR="00000000" w:rsidDel="00000000" w:rsidP="00000000" w:rsidRDefault="00000000" w:rsidRPr="00000000" w14:paraId="000000E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Drugs that can modulate this measure include diuretics and ACE inhibitors. For 10 points each:</w:t>
      </w:r>
    </w:p>
    <w:p w:rsidR="00000000" w:rsidDel="00000000" w:rsidP="00000000" w:rsidRDefault="00000000" w:rsidRPr="00000000" w14:paraId="000000E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Name this quantity that is measured using an inflatable cuff called a sphygmomanometer </w:t>
      </w:r>
      <w:r w:rsidDel="00000000" w:rsidR="00000000" w:rsidRPr="00000000">
        <w:rPr>
          <w:rFonts w:ascii="Source Sans Pro" w:cs="Source Sans Pro" w:eastAsia="Source Sans Pro" w:hAnsi="Source Sans Pro"/>
          <w:color w:val="777777"/>
          <w:sz w:val="20"/>
          <w:szCs w:val="20"/>
          <w:rtl w:val="0"/>
        </w:rPr>
        <w:t xml:space="preserve">(“s’FIG-moh-muh-NAH-mih-ter”)</w:t>
      </w:r>
      <w:r w:rsidDel="00000000" w:rsidR="00000000" w:rsidRPr="00000000">
        <w:rPr>
          <w:rFonts w:ascii="Times New Roman" w:cs="Times New Roman" w:eastAsia="Times New Roman" w:hAnsi="Times New Roman"/>
          <w:sz w:val="20"/>
          <w:szCs w:val="20"/>
          <w:rtl w:val="0"/>
        </w:rPr>
        <w:t xml:space="preserve">. This measurement is usually given as two numbers, such as “120 over 80” with “systolic” being above “diastolic.”</w:t>
      </w:r>
    </w:p>
    <w:p w:rsidR="00000000" w:rsidDel="00000000" w:rsidP="00000000" w:rsidRDefault="00000000" w:rsidRPr="00000000" w14:paraId="000000E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blood pressure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BP</w:t>
      </w:r>
      <w:r w:rsidDel="00000000" w:rsidR="00000000" w:rsidRPr="00000000">
        <w:rPr>
          <w:rFonts w:ascii="Times New Roman" w:cs="Times New Roman" w:eastAsia="Times New Roman" w:hAnsi="Times New Roman"/>
          <w:sz w:val="20"/>
          <w:szCs w:val="20"/>
          <w:rtl w:val="0"/>
        </w:rPr>
        <w:t xml:space="preserve">; prompt on systolic </w:t>
      </w:r>
      <w:r w:rsidDel="00000000" w:rsidR="00000000" w:rsidRPr="00000000">
        <w:rPr>
          <w:rFonts w:ascii="Times New Roman" w:cs="Times New Roman" w:eastAsia="Times New Roman" w:hAnsi="Times New Roman"/>
          <w:sz w:val="20"/>
          <w:szCs w:val="20"/>
          <w:u w:val="single"/>
          <w:rtl w:val="0"/>
        </w:rPr>
        <w:t xml:space="preserve">pressure</w:t>
      </w:r>
      <w:r w:rsidDel="00000000" w:rsidR="00000000" w:rsidRPr="00000000">
        <w:rPr>
          <w:rFonts w:ascii="Times New Roman" w:cs="Times New Roman" w:eastAsia="Times New Roman" w:hAnsi="Times New Roman"/>
          <w:sz w:val="20"/>
          <w:szCs w:val="20"/>
          <w:rtl w:val="0"/>
        </w:rPr>
        <w:t xml:space="preserve"> or diastolic </w:t>
      </w:r>
      <w:r w:rsidDel="00000000" w:rsidR="00000000" w:rsidRPr="00000000">
        <w:rPr>
          <w:rFonts w:ascii="Times New Roman" w:cs="Times New Roman" w:eastAsia="Times New Roman" w:hAnsi="Times New Roman"/>
          <w:sz w:val="20"/>
          <w:szCs w:val="20"/>
          <w:u w:val="single"/>
          <w:rtl w:val="0"/>
        </w:rPr>
        <w:t xml:space="preserve">pressure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E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This measure is used in conjunction with blood pressure. This quantity times stroke volume equals cardiac output.</w:t>
      </w:r>
    </w:p>
    <w:p w:rsidR="00000000" w:rsidDel="00000000" w:rsidP="00000000" w:rsidRDefault="00000000" w:rsidRPr="00000000" w14:paraId="000000E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heart rate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HR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E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A law named </w:t>
      </w:r>
      <w:r w:rsidDel="00000000" w:rsidR="00000000" w:rsidRPr="00000000">
        <w:rPr>
          <w:rFonts w:ascii="Times New Roman" w:cs="Times New Roman" w:eastAsia="Times New Roman" w:hAnsi="Times New Roman"/>
          <w:sz w:val="20"/>
          <w:szCs w:val="20"/>
          <w:rtl w:val="0"/>
        </w:rPr>
        <w:t xml:space="preserve">for</w:t>
      </w:r>
      <w:r w:rsidDel="00000000" w:rsidR="00000000" w:rsidRPr="00000000">
        <w:rPr>
          <w:rFonts w:ascii="Times New Roman" w:cs="Times New Roman" w:eastAsia="Times New Roman" w:hAnsi="Times New Roman"/>
          <w:sz w:val="20"/>
          <w:szCs w:val="20"/>
          <w:rtl w:val="0"/>
        </w:rPr>
        <w:t xml:space="preserve"> this </w:t>
      </w:r>
      <w:r w:rsidDel="00000000" w:rsidR="00000000" w:rsidRPr="00000000">
        <w:rPr>
          <w:rFonts w:ascii="Times New Roman" w:cs="Times New Roman" w:eastAsia="Times New Roman" w:hAnsi="Times New Roman"/>
          <w:sz w:val="20"/>
          <w:szCs w:val="20"/>
          <w:rtl w:val="0"/>
        </w:rPr>
        <w:t xml:space="preserve">scientist and Otto</w:t>
      </w:r>
      <w:r w:rsidDel="00000000" w:rsidR="00000000" w:rsidRPr="00000000">
        <w:rPr>
          <w:rFonts w:ascii="Times New Roman" w:cs="Times New Roman" w:eastAsia="Times New Roman" w:hAnsi="Times New Roman"/>
          <w:sz w:val="20"/>
          <w:szCs w:val="20"/>
          <w:rtl w:val="0"/>
        </w:rPr>
        <w:t xml:space="preserve"> Frank states that increasing preload increases cardiac output. This scientist also names an equation used to calculate the movement of fluid across a capillary membrane.</w:t>
      </w:r>
    </w:p>
    <w:p w:rsidR="00000000" w:rsidDel="00000000" w:rsidP="00000000" w:rsidRDefault="00000000" w:rsidRPr="00000000" w14:paraId="000000E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Ernest </w:t>
      </w:r>
      <w:r w:rsidDel="00000000" w:rsidR="00000000" w:rsidRPr="00000000">
        <w:rPr>
          <w:rFonts w:ascii="Times New Roman" w:cs="Times New Roman" w:eastAsia="Times New Roman" w:hAnsi="Times New Roman"/>
          <w:b w:val="1"/>
          <w:sz w:val="20"/>
          <w:szCs w:val="20"/>
          <w:u w:val="single"/>
          <w:rtl w:val="0"/>
        </w:rPr>
        <w:t xml:space="preserve">Starling</w:t>
      </w:r>
      <w:r w:rsidDel="00000000" w:rsidR="00000000" w:rsidRPr="00000000">
        <w:rPr>
          <w:rFonts w:ascii="Times New Roman" w:cs="Times New Roman" w:eastAsia="Times New Roman" w:hAnsi="Times New Roman"/>
          <w:sz w:val="20"/>
          <w:szCs w:val="20"/>
          <w:rtl w:val="0"/>
        </w:rPr>
        <w:t xml:space="preserve"> [or Ernest Henry </w:t>
      </w:r>
      <w:r w:rsidDel="00000000" w:rsidR="00000000" w:rsidRPr="00000000">
        <w:rPr>
          <w:rFonts w:ascii="Times New Roman" w:cs="Times New Roman" w:eastAsia="Times New Roman" w:hAnsi="Times New Roman"/>
          <w:b w:val="1"/>
          <w:sz w:val="20"/>
          <w:szCs w:val="20"/>
          <w:u w:val="single"/>
          <w:rtl w:val="0"/>
        </w:rPr>
        <w:t xml:space="preserve">Starling</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accept Frank–</w:t>
      </w:r>
      <w:r w:rsidDel="00000000" w:rsidR="00000000" w:rsidRPr="00000000">
        <w:rPr>
          <w:rFonts w:ascii="Times New Roman" w:cs="Times New Roman" w:eastAsia="Times New Roman" w:hAnsi="Times New Roman"/>
          <w:b w:val="1"/>
          <w:sz w:val="20"/>
          <w:szCs w:val="20"/>
          <w:u w:val="single"/>
          <w:rtl w:val="0"/>
        </w:rPr>
        <w:t xml:space="preserve">Starling</w:t>
      </w:r>
      <w:r w:rsidDel="00000000" w:rsidR="00000000" w:rsidRPr="00000000">
        <w:rPr>
          <w:rFonts w:ascii="Times New Roman" w:cs="Times New Roman" w:eastAsia="Times New Roman" w:hAnsi="Times New Roman"/>
          <w:sz w:val="20"/>
          <w:szCs w:val="20"/>
          <w:rtl w:val="0"/>
        </w:rPr>
        <w:t xml:space="preserve"> law or </w:t>
      </w:r>
      <w:r w:rsidDel="00000000" w:rsidR="00000000" w:rsidRPr="00000000">
        <w:rPr>
          <w:rFonts w:ascii="Times New Roman" w:cs="Times New Roman" w:eastAsia="Times New Roman" w:hAnsi="Times New Roman"/>
          <w:b w:val="1"/>
          <w:sz w:val="20"/>
          <w:szCs w:val="20"/>
          <w:u w:val="single"/>
          <w:rtl w:val="0"/>
        </w:rPr>
        <w:t xml:space="preserve">Starling</w:t>
      </w:r>
      <w:r w:rsidDel="00000000" w:rsidR="00000000" w:rsidRPr="00000000">
        <w:rPr>
          <w:rFonts w:ascii="Times New Roman" w:cs="Times New Roman" w:eastAsia="Times New Roman" w:hAnsi="Times New Roman"/>
          <w:sz w:val="20"/>
          <w:szCs w:val="20"/>
          <w:rtl w:val="0"/>
        </w:rPr>
        <w:t xml:space="preserve">’s law; accept </w:t>
      </w:r>
      <w:r w:rsidDel="00000000" w:rsidR="00000000" w:rsidRPr="00000000">
        <w:rPr>
          <w:rFonts w:ascii="Times New Roman" w:cs="Times New Roman" w:eastAsia="Times New Roman" w:hAnsi="Times New Roman"/>
          <w:b w:val="1"/>
          <w:sz w:val="20"/>
          <w:szCs w:val="20"/>
          <w:u w:val="single"/>
          <w:rtl w:val="0"/>
        </w:rPr>
        <w:t xml:space="preserve">Starling</w:t>
      </w:r>
      <w:r w:rsidDel="00000000" w:rsidR="00000000" w:rsidRPr="00000000">
        <w:rPr>
          <w:rFonts w:ascii="Times New Roman" w:cs="Times New Roman" w:eastAsia="Times New Roman" w:hAnsi="Times New Roman"/>
          <w:sz w:val="20"/>
          <w:szCs w:val="20"/>
          <w:rtl w:val="0"/>
        </w:rPr>
        <w:t xml:space="preserve"> equation]</w:t>
      </w:r>
    </w:p>
    <w:p w:rsidR="00000000" w:rsidDel="00000000" w:rsidP="00000000" w:rsidRDefault="00000000" w:rsidRPr="00000000" w14:paraId="000000E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&lt;Biology&gt;</w:t>
      </w:r>
    </w:p>
    <w:p w:rsidR="00000000" w:rsidDel="00000000" w:rsidP="00000000" w:rsidRDefault="00000000" w:rsidRPr="00000000" w14:paraId="000000EC">
      <w:pPr>
        <w:spacing w:line="276" w:lineRule="auto"/>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E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 Answer the following about the African-American soprano Angel Blue, for 10 points each.</w:t>
      </w:r>
    </w:p>
    <w:p w:rsidR="00000000" w:rsidDel="00000000" w:rsidP="00000000" w:rsidRDefault="00000000" w:rsidRPr="00000000" w14:paraId="000000E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In 2021, Blue performed in this opera as three “internal voices” in the mind of its protagonist Charles. This second opera by jazz trumpeter Terence Blanchard was the first by a Black composer to be performed at the Met.</w:t>
      </w:r>
    </w:p>
    <w:p w:rsidR="00000000" w:rsidDel="00000000" w:rsidP="00000000" w:rsidRDefault="00000000" w:rsidRPr="00000000" w14:paraId="000000EF">
      <w:pPr>
        <w:widowControl w:val="0"/>
        <w:rPr>
          <w:rFonts w:ascii="Times New Roman" w:cs="Times New Roman" w:eastAsia="Times New Roman" w:hAnsi="Times New Roman"/>
          <w:b w:val="1"/>
          <w:i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Fire Shut Up in My Bones</w:t>
      </w:r>
    </w:p>
    <w:p w:rsidR="00000000" w:rsidDel="00000000" w:rsidP="00000000" w:rsidRDefault="00000000" w:rsidRPr="00000000" w14:paraId="000000F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In July 2022, Blue pulled out of a performance at the Verona Arena after condemning Russian soprano Anna Netrebko’s blackface makeup to play the title Ethiopian princess of this Giuseppe Verdi opera at the venue.</w:t>
      </w:r>
    </w:p>
    <w:p w:rsidR="00000000" w:rsidDel="00000000" w:rsidP="00000000" w:rsidRDefault="00000000" w:rsidRPr="00000000" w14:paraId="000000F1">
      <w:pPr>
        <w:widowControl w:val="0"/>
        <w:rPr>
          <w:rFonts w:ascii="Times New Roman" w:cs="Times New Roman" w:eastAsia="Times New Roman" w:hAnsi="Times New Roman"/>
          <w:b w:val="1"/>
          <w:i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Aida</w:t>
      </w:r>
    </w:p>
    <w:p w:rsidR="00000000" w:rsidDel="00000000" w:rsidP="00000000" w:rsidRDefault="00000000" w:rsidRPr="00000000" w14:paraId="000000F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Blue’s Met debut was as this seamstress, who sings the aria “Sì, mi chiamano” </w:t>
      </w:r>
      <w:r w:rsidDel="00000000" w:rsidR="00000000" w:rsidRPr="00000000">
        <w:rPr>
          <w:rFonts w:ascii="Source Sans Pro" w:cs="Source Sans Pro" w:eastAsia="Source Sans Pro" w:hAnsi="Source Sans Pro"/>
          <w:color w:val="777777"/>
          <w:sz w:val="20"/>
          <w:szCs w:val="20"/>
          <w:rtl w:val="0"/>
        </w:rPr>
        <w:t xml:space="preserve">(“see, mee k’YAH-mah-noh”)</w:t>
      </w:r>
      <w:r w:rsidDel="00000000" w:rsidR="00000000" w:rsidRPr="00000000">
        <w:rPr>
          <w:rFonts w:ascii="Times New Roman" w:cs="Times New Roman" w:eastAsia="Times New Roman" w:hAnsi="Times New Roman"/>
          <w:sz w:val="20"/>
          <w:szCs w:val="20"/>
          <w:rtl w:val="0"/>
        </w:rPr>
        <w:t xml:space="preserve"> to introduce herself to Rodolfo, a poet who had sung “Che gelida manina” </w:t>
      </w:r>
      <w:r w:rsidDel="00000000" w:rsidR="00000000" w:rsidRPr="00000000">
        <w:rPr>
          <w:rFonts w:ascii="Source Sans Pro" w:cs="Source Sans Pro" w:eastAsia="Source Sans Pro" w:hAnsi="Source Sans Pro"/>
          <w:color w:val="777777"/>
          <w:sz w:val="20"/>
          <w:szCs w:val="20"/>
          <w:rtl w:val="0"/>
        </w:rPr>
        <w:t xml:space="preserve">(“kay JEH-lee-dah mah-NEE-nah”)</w:t>
      </w:r>
      <w:r w:rsidDel="00000000" w:rsidR="00000000" w:rsidRPr="00000000">
        <w:rPr>
          <w:rFonts w:ascii="Times New Roman" w:cs="Times New Roman" w:eastAsia="Times New Roman" w:hAnsi="Times New Roman"/>
          <w:sz w:val="20"/>
          <w:szCs w:val="20"/>
          <w:rtl w:val="0"/>
        </w:rPr>
        <w:t xml:space="preserve"> to her after hiding her key.</w:t>
      </w:r>
    </w:p>
    <w:p w:rsidR="00000000" w:rsidDel="00000000" w:rsidP="00000000" w:rsidRDefault="00000000" w:rsidRPr="00000000" w14:paraId="000000F3">
      <w:pPr>
        <w:widowControl w:val="0"/>
        <w:rPr>
          <w:rFonts w:ascii="Times New Roman" w:cs="Times New Roman" w:eastAsia="Times New Roman" w:hAnsi="Times New Roman"/>
          <w:color w:val="777777"/>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Mimì</w:t>
      </w:r>
      <w:r w:rsidDel="00000000" w:rsidR="00000000" w:rsidRPr="00000000">
        <w:rPr>
          <w:rFonts w:ascii="Times New Roman" w:cs="Times New Roman" w:eastAsia="Times New Roman" w:hAnsi="Times New Roman"/>
          <w:sz w:val="20"/>
          <w:szCs w:val="20"/>
          <w:rtl w:val="0"/>
        </w:rPr>
        <w:t xml:space="preserve"> [accept “Sì, mi chiamano </w:t>
      </w:r>
      <w:r w:rsidDel="00000000" w:rsidR="00000000" w:rsidRPr="00000000">
        <w:rPr>
          <w:rFonts w:ascii="Times New Roman" w:cs="Times New Roman" w:eastAsia="Times New Roman" w:hAnsi="Times New Roman"/>
          <w:b w:val="1"/>
          <w:sz w:val="20"/>
          <w:szCs w:val="20"/>
          <w:u w:val="single"/>
          <w:rtl w:val="0"/>
        </w:rPr>
        <w:t xml:space="preserve">Mimì</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777777"/>
          <w:sz w:val="20"/>
          <w:szCs w:val="20"/>
          <w:rtl w:val="0"/>
        </w:rPr>
        <w:t xml:space="preserve">(She appears in </w:t>
      </w:r>
      <w:r w:rsidDel="00000000" w:rsidR="00000000" w:rsidRPr="00000000">
        <w:rPr>
          <w:rFonts w:ascii="Times New Roman" w:cs="Times New Roman" w:eastAsia="Times New Roman" w:hAnsi="Times New Roman"/>
          <w:i w:val="1"/>
          <w:color w:val="777777"/>
          <w:sz w:val="20"/>
          <w:szCs w:val="20"/>
          <w:rtl w:val="0"/>
        </w:rPr>
        <w:t xml:space="preserve">La Bohème</w:t>
      </w:r>
      <w:r w:rsidDel="00000000" w:rsidR="00000000" w:rsidRPr="00000000">
        <w:rPr>
          <w:rFonts w:ascii="Times New Roman" w:cs="Times New Roman" w:eastAsia="Times New Roman" w:hAnsi="Times New Roman"/>
          <w:color w:val="777777"/>
          <w:sz w:val="20"/>
          <w:szCs w:val="20"/>
          <w:rtl w:val="0"/>
        </w:rPr>
        <w:t xml:space="preserve"> by Giacomo Puccini.)</w:t>
      </w:r>
    </w:p>
    <w:p w:rsidR="00000000" w:rsidDel="00000000" w:rsidP="00000000" w:rsidRDefault="00000000" w:rsidRPr="00000000" w14:paraId="000000F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Fine Arts (Opera)&gt;</w:t>
      </w:r>
    </w:p>
    <w:p w:rsidR="00000000" w:rsidDel="00000000" w:rsidP="00000000" w:rsidRDefault="00000000" w:rsidRPr="00000000" w14:paraId="000000F5">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 This poet reportedly died leading a two-man cavalry charge at the Battle of Dos Ríos. For 10 points each:</w:t>
      </w:r>
    </w:p>
    <w:p w:rsidR="00000000" w:rsidDel="00000000" w:rsidP="00000000" w:rsidRDefault="00000000" w:rsidRPr="00000000" w14:paraId="000000F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Name this poet who asked “Have a bouquet of flowers on my grave, and a flag!” in a poem from his 1891 collection </w:t>
      </w:r>
      <w:r w:rsidDel="00000000" w:rsidR="00000000" w:rsidRPr="00000000">
        <w:rPr>
          <w:rFonts w:ascii="Times New Roman" w:cs="Times New Roman" w:eastAsia="Times New Roman" w:hAnsi="Times New Roman"/>
          <w:i w:val="1"/>
          <w:sz w:val="20"/>
          <w:szCs w:val="20"/>
          <w:rtl w:val="0"/>
        </w:rPr>
        <w:t xml:space="preserve">Versos Sencillos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(“VAIR-sohss sen-SEE-yohss”)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F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José </w:t>
      </w:r>
      <w:r w:rsidDel="00000000" w:rsidR="00000000" w:rsidRPr="00000000">
        <w:rPr>
          <w:rFonts w:ascii="Times New Roman" w:cs="Times New Roman" w:eastAsia="Times New Roman" w:hAnsi="Times New Roman"/>
          <w:b w:val="1"/>
          <w:sz w:val="20"/>
          <w:szCs w:val="20"/>
          <w:u w:val="single"/>
          <w:rtl w:val="0"/>
        </w:rPr>
        <w:t xml:space="preserve">Martí</w:t>
      </w:r>
      <w:r w:rsidDel="00000000" w:rsidR="00000000" w:rsidRPr="00000000">
        <w:rPr>
          <w:rFonts w:ascii="Times New Roman" w:cs="Times New Roman" w:eastAsia="Times New Roman" w:hAnsi="Times New Roman"/>
          <w:sz w:val="20"/>
          <w:szCs w:val="20"/>
          <w:rtl w:val="0"/>
        </w:rPr>
        <w:t xml:space="preserve"> [or José Julián </w:t>
      </w:r>
      <w:r w:rsidDel="00000000" w:rsidR="00000000" w:rsidRPr="00000000">
        <w:rPr>
          <w:rFonts w:ascii="Times New Roman" w:cs="Times New Roman" w:eastAsia="Times New Roman" w:hAnsi="Times New Roman"/>
          <w:b w:val="1"/>
          <w:sz w:val="20"/>
          <w:szCs w:val="20"/>
          <w:u w:val="single"/>
          <w:rtl w:val="0"/>
        </w:rPr>
        <w:t xml:space="preserve">Martí</w:t>
      </w:r>
      <w:r w:rsidDel="00000000" w:rsidR="00000000" w:rsidRPr="00000000">
        <w:rPr>
          <w:rFonts w:ascii="Times New Roman" w:cs="Times New Roman" w:eastAsia="Times New Roman" w:hAnsi="Times New Roman"/>
          <w:sz w:val="20"/>
          <w:szCs w:val="20"/>
          <w:rtl w:val="0"/>
        </w:rPr>
        <w:t xml:space="preserve"> Pérez]</w:t>
      </w:r>
    </w:p>
    <w:p w:rsidR="00000000" w:rsidDel="00000000" w:rsidP="00000000" w:rsidRDefault="00000000" w:rsidRPr="00000000" w14:paraId="000000F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Martí was a fierce advocate for the independence of this island country. Poems by Martí provide the lyrics of a song named for a city in this country, “Guantanamera.”</w:t>
      </w:r>
    </w:p>
    <w:p w:rsidR="00000000" w:rsidDel="00000000" w:rsidP="00000000" w:rsidRDefault="00000000" w:rsidRPr="00000000" w14:paraId="000000F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Cuba</w:t>
      </w:r>
      <w:r w:rsidDel="00000000" w:rsidR="00000000" w:rsidRPr="00000000">
        <w:rPr>
          <w:rFonts w:ascii="Times New Roman" w:cs="Times New Roman" w:eastAsia="Times New Roman" w:hAnsi="Times New Roman"/>
          <w:sz w:val="20"/>
          <w:szCs w:val="20"/>
          <w:rtl w:val="0"/>
        </w:rPr>
        <w:t xml:space="preserve"> [or Republic of </w:t>
      </w:r>
      <w:r w:rsidDel="00000000" w:rsidR="00000000" w:rsidRPr="00000000">
        <w:rPr>
          <w:rFonts w:ascii="Times New Roman" w:cs="Times New Roman" w:eastAsia="Times New Roman" w:hAnsi="Times New Roman"/>
          <w:b w:val="1"/>
          <w:sz w:val="20"/>
          <w:szCs w:val="20"/>
          <w:u w:val="single"/>
          <w:rtl w:val="0"/>
        </w:rPr>
        <w:t xml:space="preserve">Cuba</w:t>
      </w:r>
      <w:r w:rsidDel="00000000" w:rsidR="00000000" w:rsidRPr="00000000">
        <w:rPr>
          <w:rFonts w:ascii="Times New Roman" w:cs="Times New Roman" w:eastAsia="Times New Roman" w:hAnsi="Times New Roman"/>
          <w:sz w:val="20"/>
          <w:szCs w:val="20"/>
          <w:rtl w:val="0"/>
        </w:rPr>
        <w:t xml:space="preserve"> or República de </w:t>
      </w:r>
      <w:r w:rsidDel="00000000" w:rsidR="00000000" w:rsidRPr="00000000">
        <w:rPr>
          <w:rFonts w:ascii="Times New Roman" w:cs="Times New Roman" w:eastAsia="Times New Roman" w:hAnsi="Times New Roman"/>
          <w:b w:val="1"/>
          <w:sz w:val="20"/>
          <w:szCs w:val="20"/>
          <w:u w:val="single"/>
          <w:rtl w:val="0"/>
        </w:rPr>
        <w:t xml:space="preserve">Cuba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FB">
      <w:pPr>
        <w:spacing w:line="276"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[10h] The line “the conceited villager believes the entire world to be his village” opens this Martí essay, which argues against the dominance of US values in Latin American countries.</w:t>
      </w:r>
      <w:r w:rsidDel="00000000" w:rsidR="00000000" w:rsidRPr="00000000">
        <w:rPr>
          <w:rtl w:val="0"/>
        </w:rPr>
      </w:r>
    </w:p>
    <w:p w:rsidR="00000000" w:rsidDel="00000000" w:rsidP="00000000" w:rsidRDefault="00000000" w:rsidRPr="00000000" w14:paraId="000000F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Our America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Nuestra America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F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&lt;World Literature&gt;</w:t>
      </w:r>
    </w:p>
    <w:p w:rsidR="00000000" w:rsidDel="00000000" w:rsidP="00000000" w:rsidRDefault="00000000" w:rsidRPr="00000000" w14:paraId="000000FE">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F">
      <w:pPr>
        <w:spacing w:line="276" w:lineRule="auto"/>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19. This model was first posited in an Air Force technical report by Ernest </w:t>
      </w:r>
      <w:r w:rsidDel="00000000" w:rsidR="00000000" w:rsidRPr="00000000">
        <w:rPr>
          <w:rFonts w:ascii="Times New Roman" w:cs="Times New Roman" w:eastAsia="Times New Roman" w:hAnsi="Times New Roman"/>
          <w:sz w:val="20"/>
          <w:szCs w:val="20"/>
          <w:rtl w:val="0"/>
        </w:rPr>
        <w:t xml:space="preserve">Tupes and Raymond Christal</w:t>
      </w:r>
      <w:r w:rsidDel="00000000" w:rsidR="00000000" w:rsidRPr="00000000">
        <w:rPr>
          <w:rFonts w:ascii="Times New Roman" w:cs="Times New Roman" w:eastAsia="Times New Roman" w:hAnsi="Times New Roman"/>
          <w:sz w:val="20"/>
          <w:szCs w:val="20"/>
          <w:rtl w:val="0"/>
        </w:rPr>
        <w:t xml:space="preserve">. For 10 points each:</w:t>
      </w:r>
      <w:r w:rsidDel="00000000" w:rsidR="00000000" w:rsidRPr="00000000">
        <w:rPr>
          <w:rtl w:val="0"/>
        </w:rPr>
      </w:r>
    </w:p>
    <w:p w:rsidR="00000000" w:rsidDel="00000000" w:rsidP="00000000" w:rsidRDefault="00000000" w:rsidRPr="00000000" w14:paraId="0000010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HEXACO is a proposed extension of what model, which aims to provide a minimal set of </w:t>
      </w:r>
      <w:r w:rsidDel="00000000" w:rsidR="00000000" w:rsidRPr="00000000">
        <w:rPr>
          <w:rFonts w:ascii="Times New Roman" w:cs="Times New Roman" w:eastAsia="Times New Roman" w:hAnsi="Times New Roman"/>
          <w:sz w:val="20"/>
          <w:szCs w:val="20"/>
          <w:rtl w:val="0"/>
        </w:rPr>
        <w:t xml:space="preserve">traits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01">
      <w:pPr>
        <w:spacing w:line="276" w:lineRule="auto"/>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Big Five</w:t>
      </w:r>
      <w:r w:rsidDel="00000000" w:rsidR="00000000" w:rsidRPr="00000000">
        <w:rPr>
          <w:rFonts w:ascii="Times New Roman" w:cs="Times New Roman" w:eastAsia="Times New Roman" w:hAnsi="Times New Roman"/>
          <w:sz w:val="20"/>
          <w:szCs w:val="20"/>
          <w:rtl w:val="0"/>
        </w:rPr>
        <w:t xml:space="preserve"> model [or </w:t>
      </w:r>
      <w:r w:rsidDel="00000000" w:rsidR="00000000" w:rsidRPr="00000000">
        <w:rPr>
          <w:rFonts w:ascii="Times New Roman" w:cs="Times New Roman" w:eastAsia="Times New Roman" w:hAnsi="Times New Roman"/>
          <w:b w:val="1"/>
          <w:sz w:val="20"/>
          <w:szCs w:val="20"/>
          <w:u w:val="single"/>
          <w:rtl w:val="0"/>
        </w:rPr>
        <w:t xml:space="preserve">Five Factor</w:t>
      </w:r>
      <w:r w:rsidDel="00000000" w:rsidR="00000000" w:rsidRPr="00000000">
        <w:rPr>
          <w:rFonts w:ascii="Times New Roman" w:cs="Times New Roman" w:eastAsia="Times New Roman" w:hAnsi="Times New Roman"/>
          <w:sz w:val="20"/>
          <w:szCs w:val="20"/>
          <w:rtl w:val="0"/>
        </w:rPr>
        <w:t xml:space="preserve"> Model</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FFM</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OCEAN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CANOE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10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This trait, one of the Big Five, is characterized by a tendency to feel negative emotions in response to stress. Psychoanalyst Karen Horney </w:t>
      </w:r>
      <w:r w:rsidDel="00000000" w:rsidR="00000000" w:rsidRPr="00000000">
        <w:rPr>
          <w:rFonts w:ascii="Source Sans Pro" w:cs="Source Sans Pro" w:eastAsia="Source Sans Pro" w:hAnsi="Source Sans Pro"/>
          <w:color w:val="777777"/>
          <w:sz w:val="20"/>
          <w:szCs w:val="20"/>
          <w:rtl w:val="0"/>
        </w:rPr>
        <w:t xml:space="preserve">(“HORN-ai”)</w:t>
      </w:r>
      <w:r w:rsidDel="00000000" w:rsidR="00000000" w:rsidRPr="00000000">
        <w:rPr>
          <w:rFonts w:ascii="Source Sans Pro" w:cs="Source Sans Pro" w:eastAsia="Source Sans Pro" w:hAnsi="Source Sans Pro"/>
          <w:color w:val="666666"/>
          <w:sz w:val="20"/>
          <w:szCs w:val="20"/>
          <w:rtl w:val="0"/>
        </w:rPr>
        <w:t xml:space="preserve"> </w:t>
      </w:r>
      <w:r w:rsidDel="00000000" w:rsidR="00000000" w:rsidRPr="00000000">
        <w:rPr>
          <w:rFonts w:ascii="Times New Roman" w:cs="Times New Roman" w:eastAsia="Times New Roman" w:hAnsi="Times New Roman"/>
          <w:sz w:val="20"/>
          <w:szCs w:val="20"/>
          <w:rtl w:val="0"/>
        </w:rPr>
        <w:t xml:space="preserve">devoted the latter part of her career to studying this personality trait.</w:t>
      </w:r>
    </w:p>
    <w:p w:rsidR="00000000" w:rsidDel="00000000" w:rsidP="00000000" w:rsidRDefault="00000000" w:rsidRPr="00000000" w14:paraId="0000010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neurotic</w:t>
      </w:r>
      <w:r w:rsidDel="00000000" w:rsidR="00000000" w:rsidRPr="00000000">
        <w:rPr>
          <w:rFonts w:ascii="Times New Roman" w:cs="Times New Roman" w:eastAsia="Times New Roman" w:hAnsi="Times New Roman"/>
          <w:sz w:val="20"/>
          <w:szCs w:val="20"/>
          <w:rtl w:val="0"/>
        </w:rPr>
        <w:t xml:space="preserve">ism</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neurosis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0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The “E” in the mnemonic “OCEAN” for the “Big Five” refers to this trait. Carl Jung popularized the name of this trait, which describes people whose emotions are generally outwardly directed.</w:t>
      </w:r>
    </w:p>
    <w:p w:rsidR="00000000" w:rsidDel="00000000" w:rsidP="00000000" w:rsidRDefault="00000000" w:rsidRPr="00000000" w14:paraId="0000010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extroversion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extraversion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extrovert</w:t>
      </w:r>
      <w:r w:rsidDel="00000000" w:rsidR="00000000" w:rsidRPr="00000000">
        <w:rPr>
          <w:rFonts w:ascii="Times New Roman" w:cs="Times New Roman" w:eastAsia="Times New Roman" w:hAnsi="Times New Roman"/>
          <w:sz w:val="20"/>
          <w:szCs w:val="20"/>
          <w:rtl w:val="0"/>
        </w:rPr>
        <w:t xml:space="preserve">ed]</w:t>
      </w:r>
    </w:p>
    <w:p w:rsidR="00000000" w:rsidDel="00000000" w:rsidP="00000000" w:rsidRDefault="00000000" w:rsidRPr="00000000" w14:paraId="0000010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&lt;Social Science&gt;</w:t>
      </w:r>
    </w:p>
    <w:p w:rsidR="00000000" w:rsidDel="00000000" w:rsidP="00000000" w:rsidRDefault="00000000" w:rsidRPr="00000000" w14:paraId="00000107">
      <w:pPr>
        <w:spacing w:line="276" w:lineRule="auto"/>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0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 This European ruler allied with Morocco’s Saadi dynasty and established a lucrative trade agreement with Murad III. For 10 points each:</w:t>
      </w:r>
    </w:p>
    <w:p w:rsidR="00000000" w:rsidDel="00000000" w:rsidP="00000000" w:rsidRDefault="00000000" w:rsidRPr="00000000" w14:paraId="0000010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Name this ruler who was introduced to Spanish leather shoes by the Muslim girl Aura Soltana, who was brought to this ruler’s court by Anthony Jenkinson after he returned from his travels.</w:t>
      </w:r>
    </w:p>
    <w:p w:rsidR="00000000" w:rsidDel="00000000" w:rsidP="00000000" w:rsidRDefault="00000000" w:rsidRPr="00000000" w14:paraId="0000010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Elizabeth I</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Elizabeth</w:t>
      </w:r>
      <w:r w:rsidDel="00000000" w:rsidR="00000000" w:rsidRPr="00000000">
        <w:rPr>
          <w:rFonts w:ascii="Times New Roman" w:cs="Times New Roman" w:eastAsia="Times New Roman" w:hAnsi="Times New Roman"/>
          <w:sz w:val="20"/>
          <w:szCs w:val="20"/>
          <w:rtl w:val="0"/>
        </w:rPr>
        <w:t xml:space="preserve">; prompt on the </w:t>
      </w:r>
      <w:r w:rsidDel="00000000" w:rsidR="00000000" w:rsidRPr="00000000">
        <w:rPr>
          <w:rFonts w:ascii="Times New Roman" w:cs="Times New Roman" w:eastAsia="Times New Roman" w:hAnsi="Times New Roman"/>
          <w:sz w:val="20"/>
          <w:szCs w:val="20"/>
          <w:u w:val="single"/>
          <w:rtl w:val="0"/>
        </w:rPr>
        <w:t xml:space="preserve">Virgin Queen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Gloriana</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br w:type="textWrapping"/>
        <w:t xml:space="preserve">[10e] One of England’s main imports from Morocco was this foodstuff, which turned Elizabeth I’s teeth black. The English extracted this good by milling cane in colonies such as Barbados.</w:t>
      </w:r>
    </w:p>
    <w:p w:rsidR="00000000" w:rsidDel="00000000" w:rsidP="00000000" w:rsidRDefault="00000000" w:rsidRPr="00000000" w14:paraId="0000010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sugar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sucrose</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molasses</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sugar</w:t>
      </w:r>
      <w:r w:rsidDel="00000000" w:rsidR="00000000" w:rsidRPr="00000000">
        <w:rPr>
          <w:rFonts w:ascii="Times New Roman" w:cs="Times New Roman" w:eastAsia="Times New Roman" w:hAnsi="Times New Roman"/>
          <w:sz w:val="20"/>
          <w:szCs w:val="20"/>
          <w:rtl w:val="0"/>
        </w:rPr>
        <w:t xml:space="preserve">cane or </w:t>
      </w:r>
      <w:r w:rsidDel="00000000" w:rsidR="00000000" w:rsidRPr="00000000">
        <w:rPr>
          <w:rFonts w:ascii="Times New Roman" w:cs="Times New Roman" w:eastAsia="Times New Roman" w:hAnsi="Times New Roman"/>
          <w:b w:val="1"/>
          <w:i w:val="1"/>
          <w:sz w:val="20"/>
          <w:szCs w:val="20"/>
          <w:u w:val="single"/>
          <w:rtl w:val="0"/>
        </w:rPr>
        <w:t xml:space="preserve">Saccharum</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0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Anthony Jenkinson traveled Europe on behalf of an Elizabethan joint-stock company named after this city. Letters by the monk Filofei proclaimed this city to be a “Third Rome.”</w:t>
      </w:r>
    </w:p>
    <w:p w:rsidR="00000000" w:rsidDel="00000000" w:rsidP="00000000" w:rsidRDefault="00000000" w:rsidRPr="00000000" w14:paraId="0000010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Moscow</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Moskva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Muscovy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Moscovia</w:t>
      </w:r>
      <w:r w:rsidDel="00000000" w:rsidR="00000000" w:rsidRPr="00000000">
        <w:rPr>
          <w:rFonts w:ascii="Times New Roman" w:cs="Times New Roman" w:eastAsia="Times New Roman" w:hAnsi="Times New Roman"/>
          <w:sz w:val="20"/>
          <w:szCs w:val="20"/>
          <w:rtl w:val="0"/>
        </w:rPr>
        <w:t xml:space="preserve">; accept Grand Duchy of </w:t>
      </w:r>
      <w:r w:rsidDel="00000000" w:rsidR="00000000" w:rsidRPr="00000000">
        <w:rPr>
          <w:rFonts w:ascii="Times New Roman" w:cs="Times New Roman" w:eastAsia="Times New Roman" w:hAnsi="Times New Roman"/>
          <w:b w:val="1"/>
          <w:sz w:val="20"/>
          <w:szCs w:val="20"/>
          <w:u w:val="single"/>
          <w:rtl w:val="0"/>
        </w:rPr>
        <w:t xml:space="preserve">Moscow</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Muscovite</w:t>
      </w:r>
      <w:r w:rsidDel="00000000" w:rsidR="00000000" w:rsidRPr="00000000">
        <w:rPr>
          <w:rFonts w:ascii="Times New Roman" w:cs="Times New Roman" w:eastAsia="Times New Roman" w:hAnsi="Times New Roman"/>
          <w:sz w:val="20"/>
          <w:szCs w:val="20"/>
          <w:rtl w:val="0"/>
        </w:rPr>
        <w:t xml:space="preserve"> Rus’ or Grand Principality of </w:t>
      </w:r>
      <w:r w:rsidDel="00000000" w:rsidR="00000000" w:rsidRPr="00000000">
        <w:rPr>
          <w:rFonts w:ascii="Times New Roman" w:cs="Times New Roman" w:eastAsia="Times New Roman" w:hAnsi="Times New Roman"/>
          <w:b w:val="1"/>
          <w:sz w:val="20"/>
          <w:szCs w:val="20"/>
          <w:u w:val="single"/>
          <w:rtl w:val="0"/>
        </w:rPr>
        <w:t xml:space="preserve">Moscow</w:t>
      </w:r>
      <w:r w:rsidDel="00000000" w:rsidR="00000000" w:rsidRPr="00000000">
        <w:rPr>
          <w:rFonts w:ascii="Times New Roman" w:cs="Times New Roman" w:eastAsia="Times New Roman" w:hAnsi="Times New Roman"/>
          <w:sz w:val="20"/>
          <w:szCs w:val="20"/>
          <w:rtl w:val="0"/>
        </w:rPr>
        <w:t xml:space="preserve"> or Velikoye knyazhestvo </w:t>
      </w:r>
      <w:r w:rsidDel="00000000" w:rsidR="00000000" w:rsidRPr="00000000">
        <w:rPr>
          <w:rFonts w:ascii="Times New Roman" w:cs="Times New Roman" w:eastAsia="Times New Roman" w:hAnsi="Times New Roman"/>
          <w:b w:val="1"/>
          <w:sz w:val="20"/>
          <w:szCs w:val="20"/>
          <w:u w:val="single"/>
          <w:rtl w:val="0"/>
        </w:rPr>
        <w:t xml:space="preserve">Moskovskoye</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Muscovy</w:t>
      </w:r>
      <w:r w:rsidDel="00000000" w:rsidR="00000000" w:rsidRPr="00000000">
        <w:rPr>
          <w:rFonts w:ascii="Times New Roman" w:cs="Times New Roman" w:eastAsia="Times New Roman" w:hAnsi="Times New Roman"/>
          <w:sz w:val="20"/>
          <w:szCs w:val="20"/>
          <w:rtl w:val="0"/>
        </w:rPr>
        <w:t xml:space="preserve"> Company or </w:t>
      </w:r>
      <w:r w:rsidDel="00000000" w:rsidR="00000000" w:rsidRPr="00000000">
        <w:rPr>
          <w:rFonts w:ascii="Times New Roman" w:cs="Times New Roman" w:eastAsia="Times New Roman" w:hAnsi="Times New Roman"/>
          <w:b w:val="1"/>
          <w:sz w:val="20"/>
          <w:szCs w:val="20"/>
          <w:u w:val="single"/>
          <w:rtl w:val="0"/>
        </w:rPr>
        <w:t xml:space="preserve">Moskovskaya</w:t>
      </w:r>
      <w:r w:rsidDel="00000000" w:rsidR="00000000" w:rsidRPr="00000000">
        <w:rPr>
          <w:rFonts w:ascii="Times New Roman" w:cs="Times New Roman" w:eastAsia="Times New Roman" w:hAnsi="Times New Roman"/>
          <w:sz w:val="20"/>
          <w:szCs w:val="20"/>
          <w:rtl w:val="0"/>
        </w:rPr>
        <w:t xml:space="preserve"> kompaniya]</w:t>
      </w:r>
      <w:r w:rsidDel="00000000" w:rsidR="00000000" w:rsidRPr="00000000">
        <w:rPr>
          <w:rtl w:val="0"/>
        </w:rPr>
      </w:r>
    </w:p>
    <w:p w:rsidR="00000000" w:rsidDel="00000000" w:rsidP="00000000" w:rsidRDefault="00000000" w:rsidRPr="00000000" w14:paraId="0000010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History&gt;</w:t>
      </w:r>
    </w:p>
    <w:p w:rsidR="00000000" w:rsidDel="00000000" w:rsidP="00000000" w:rsidRDefault="00000000" w:rsidRPr="00000000" w14:paraId="0000010F">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TB. Emperor Valens agreed to appoint the orthodox bishop Moses after a confederation of this ethnicity, including the Tanûkhids, revolted under Queen Māvia </w:t>
      </w:r>
      <w:r w:rsidDel="00000000" w:rsidR="00000000" w:rsidRPr="00000000">
        <w:rPr>
          <w:rFonts w:ascii="Source Sans Pro" w:cs="Source Sans Pro" w:eastAsia="Source Sans Pro" w:hAnsi="Source Sans Pro"/>
          <w:color w:val="777777"/>
          <w:sz w:val="20"/>
          <w:szCs w:val="20"/>
          <w:rtl w:val="0"/>
        </w:rPr>
        <w:t xml:space="preserve">(“MAH-wee-ah”)</w:t>
      </w:r>
      <w:r w:rsidDel="00000000" w:rsidR="00000000" w:rsidRPr="00000000">
        <w:rPr>
          <w:rFonts w:ascii="Times New Roman" w:cs="Times New Roman" w:eastAsia="Times New Roman" w:hAnsi="Times New Roman"/>
          <w:sz w:val="20"/>
          <w:szCs w:val="20"/>
          <w:rtl w:val="0"/>
        </w:rPr>
        <w:t xml:space="preserve">. For 10 points each:</w:t>
      </w:r>
    </w:p>
    <w:p w:rsidR="00000000" w:rsidDel="00000000" w:rsidP="00000000" w:rsidRDefault="00000000" w:rsidRPr="00000000" w14:paraId="0000011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Name this ethnic group whose states included the ancient Ghassanids </w:t>
      </w:r>
      <w:r w:rsidDel="00000000" w:rsidR="00000000" w:rsidRPr="00000000">
        <w:rPr>
          <w:rFonts w:ascii="Source Sans Pro" w:cs="Source Sans Pro" w:eastAsia="Source Sans Pro" w:hAnsi="Source Sans Pro"/>
          <w:color w:val="777777"/>
          <w:sz w:val="20"/>
          <w:szCs w:val="20"/>
          <w:rtl w:val="0"/>
        </w:rPr>
        <w:t xml:space="preserve">(“GASS-uh-nids”)</w:t>
      </w:r>
      <w:r w:rsidDel="00000000" w:rsidR="00000000" w:rsidRPr="00000000">
        <w:rPr>
          <w:rFonts w:ascii="Times New Roman" w:cs="Times New Roman" w:eastAsia="Times New Roman" w:hAnsi="Times New Roman"/>
          <w:sz w:val="20"/>
          <w:szCs w:val="20"/>
          <w:rtl w:val="0"/>
        </w:rPr>
        <w:t xml:space="preserve"> and Lakhmids </w:t>
      </w:r>
      <w:r w:rsidDel="00000000" w:rsidR="00000000" w:rsidRPr="00000000">
        <w:rPr>
          <w:rFonts w:ascii="Source Sans Pro" w:cs="Source Sans Pro" w:eastAsia="Source Sans Pro" w:hAnsi="Source Sans Pro"/>
          <w:color w:val="777777"/>
          <w:sz w:val="20"/>
          <w:szCs w:val="20"/>
          <w:rtl w:val="0"/>
        </w:rPr>
        <w:t xml:space="preserve">(“LOCK-mids”)</w:t>
      </w:r>
      <w:r w:rsidDel="00000000" w:rsidR="00000000" w:rsidRPr="00000000">
        <w:rPr>
          <w:rFonts w:ascii="Times New Roman" w:cs="Times New Roman" w:eastAsia="Times New Roman" w:hAnsi="Times New Roman"/>
          <w:sz w:val="20"/>
          <w:szCs w:val="20"/>
          <w:rtl w:val="0"/>
        </w:rPr>
        <w:t xml:space="preserve"> and the Rashidun Caliphate that conquered Sasanian Persia.</w:t>
      </w:r>
    </w:p>
    <w:p w:rsidR="00000000" w:rsidDel="00000000" w:rsidP="00000000" w:rsidRDefault="00000000" w:rsidRPr="00000000" w14:paraId="0000011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Arab</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Arabian</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ʿarab</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arab</w:t>
      </w:r>
      <w:r w:rsidDel="00000000" w:rsidR="00000000" w:rsidRPr="00000000">
        <w:rPr>
          <w:rFonts w:ascii="Times New Roman" w:cs="Times New Roman" w:eastAsia="Times New Roman" w:hAnsi="Times New Roman"/>
          <w:sz w:val="20"/>
          <w:szCs w:val="20"/>
          <w:rtl w:val="0"/>
        </w:rPr>
        <w:t xml:space="preserve">īyun; accept </w:t>
      </w:r>
      <w:r w:rsidDel="00000000" w:rsidR="00000000" w:rsidRPr="00000000">
        <w:rPr>
          <w:rFonts w:ascii="Times New Roman" w:cs="Times New Roman" w:eastAsia="Times New Roman" w:hAnsi="Times New Roman"/>
          <w:b w:val="1"/>
          <w:sz w:val="20"/>
          <w:szCs w:val="20"/>
          <w:u w:val="single"/>
          <w:rtl w:val="0"/>
        </w:rPr>
        <w:t xml:space="preserve">Arab</w:t>
      </w:r>
      <w:r w:rsidDel="00000000" w:rsidR="00000000" w:rsidRPr="00000000">
        <w:rPr>
          <w:rFonts w:ascii="Times New Roman" w:cs="Times New Roman" w:eastAsia="Times New Roman" w:hAnsi="Times New Roman"/>
          <w:sz w:val="20"/>
          <w:szCs w:val="20"/>
          <w:rtl w:val="0"/>
        </w:rPr>
        <w:t xml:space="preserve"> conquests; accept </w:t>
      </w:r>
      <w:r w:rsidDel="00000000" w:rsidR="00000000" w:rsidRPr="00000000">
        <w:rPr>
          <w:rFonts w:ascii="Times New Roman" w:cs="Times New Roman" w:eastAsia="Times New Roman" w:hAnsi="Times New Roman"/>
          <w:b w:val="1"/>
          <w:sz w:val="20"/>
          <w:szCs w:val="20"/>
          <w:u w:val="single"/>
          <w:rtl w:val="0"/>
        </w:rPr>
        <w:t xml:space="preserve">Bedouin</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Bedu</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badū</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badawī</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Quraysh</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Ishmaelite</w:t>
      </w:r>
      <w:r w:rsidDel="00000000" w:rsidR="00000000" w:rsidRPr="00000000">
        <w:rPr>
          <w:rFonts w:ascii="Times New Roman" w:cs="Times New Roman" w:eastAsia="Times New Roman" w:hAnsi="Times New Roman"/>
          <w:sz w:val="20"/>
          <w:szCs w:val="20"/>
          <w:rtl w:val="0"/>
        </w:rPr>
        <w:t xml:space="preserve">s or Bani </w:t>
      </w:r>
      <w:r w:rsidDel="00000000" w:rsidR="00000000" w:rsidRPr="00000000">
        <w:rPr>
          <w:rFonts w:ascii="Times New Roman" w:cs="Times New Roman" w:eastAsia="Times New Roman" w:hAnsi="Times New Roman"/>
          <w:b w:val="1"/>
          <w:sz w:val="20"/>
          <w:szCs w:val="20"/>
          <w:u w:val="single"/>
          <w:rtl w:val="0"/>
        </w:rPr>
        <w:t xml:space="preserve">Isma'il</w:t>
      </w:r>
      <w:r w:rsidDel="00000000" w:rsidR="00000000" w:rsidRPr="00000000">
        <w:rPr>
          <w:rFonts w:ascii="Times New Roman" w:cs="Times New Roman" w:eastAsia="Times New Roman" w:hAnsi="Times New Roman"/>
          <w:sz w:val="20"/>
          <w:szCs w:val="20"/>
          <w:rtl w:val="0"/>
        </w:rPr>
        <w:t xml:space="preserve">; accept Banu </w:t>
      </w:r>
      <w:r w:rsidDel="00000000" w:rsidR="00000000" w:rsidRPr="00000000">
        <w:rPr>
          <w:rFonts w:ascii="Times New Roman" w:cs="Times New Roman" w:eastAsia="Times New Roman" w:hAnsi="Times New Roman"/>
          <w:b w:val="1"/>
          <w:sz w:val="20"/>
          <w:szCs w:val="20"/>
          <w:u w:val="single"/>
          <w:rtl w:val="0"/>
        </w:rPr>
        <w:t xml:space="preserve">Hashim</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Hashemite</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Hashimid</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b w:val="1"/>
          <w:sz w:val="20"/>
          <w:szCs w:val="20"/>
          <w:u w:val="single"/>
          <w:rtl w:val="0"/>
        </w:rPr>
        <w:t xml:space="preserve">Salīḥ</w:t>
      </w:r>
      <w:r w:rsidDel="00000000" w:rsidR="00000000" w:rsidRPr="00000000">
        <w:rPr>
          <w:rFonts w:ascii="Times New Roman" w:cs="Times New Roman" w:eastAsia="Times New Roman" w:hAnsi="Times New Roman"/>
          <w:sz w:val="20"/>
          <w:szCs w:val="20"/>
          <w:rtl w:val="0"/>
        </w:rPr>
        <w:t xml:space="preserve">ids; accept </w:t>
      </w:r>
      <w:r w:rsidDel="00000000" w:rsidR="00000000" w:rsidRPr="00000000">
        <w:rPr>
          <w:rFonts w:ascii="Times New Roman" w:cs="Times New Roman" w:eastAsia="Times New Roman" w:hAnsi="Times New Roman"/>
          <w:b w:val="1"/>
          <w:sz w:val="20"/>
          <w:szCs w:val="20"/>
          <w:u w:val="single"/>
          <w:rtl w:val="0"/>
        </w:rPr>
        <w:t xml:space="preserve">Thamud</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Ṯamūd</w:t>
      </w:r>
      <w:r w:rsidDel="00000000" w:rsidR="00000000" w:rsidRPr="00000000">
        <w:rPr>
          <w:rFonts w:ascii="Times New Roman" w:cs="Times New Roman" w:eastAsia="Times New Roman" w:hAnsi="Times New Roman"/>
          <w:sz w:val="20"/>
          <w:szCs w:val="20"/>
          <w:rtl w:val="0"/>
        </w:rPr>
        <w:t xml:space="preserve">; accept ʿ</w:t>
      </w:r>
      <w:r w:rsidDel="00000000" w:rsidR="00000000" w:rsidRPr="00000000">
        <w:rPr>
          <w:rFonts w:ascii="Times New Roman" w:cs="Times New Roman" w:eastAsia="Times New Roman" w:hAnsi="Times New Roman"/>
          <w:b w:val="1"/>
          <w:sz w:val="20"/>
          <w:szCs w:val="20"/>
          <w:u w:val="single"/>
          <w:rtl w:val="0"/>
        </w:rPr>
        <w:t xml:space="preserve">Adnan</w:t>
      </w:r>
      <w:r w:rsidDel="00000000" w:rsidR="00000000" w:rsidRPr="00000000">
        <w:rPr>
          <w:rFonts w:ascii="Times New Roman" w:cs="Times New Roman" w:eastAsia="Times New Roman" w:hAnsi="Times New Roman"/>
          <w:sz w:val="20"/>
          <w:szCs w:val="20"/>
          <w:rtl w:val="0"/>
        </w:rPr>
        <w:t xml:space="preserve">ites; accept ʿ</w:t>
      </w:r>
      <w:r w:rsidDel="00000000" w:rsidR="00000000" w:rsidRPr="00000000">
        <w:rPr>
          <w:rFonts w:ascii="Times New Roman" w:cs="Times New Roman" w:eastAsia="Times New Roman" w:hAnsi="Times New Roman"/>
          <w:b w:val="1"/>
          <w:sz w:val="20"/>
          <w:szCs w:val="20"/>
          <w:u w:val="single"/>
          <w:rtl w:val="0"/>
        </w:rPr>
        <w:t xml:space="preserve">Ād</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Qahtan</w:t>
      </w:r>
      <w:r w:rsidDel="00000000" w:rsidR="00000000" w:rsidRPr="00000000">
        <w:rPr>
          <w:rFonts w:ascii="Times New Roman" w:cs="Times New Roman" w:eastAsia="Times New Roman" w:hAnsi="Times New Roman"/>
          <w:sz w:val="20"/>
          <w:szCs w:val="20"/>
          <w:rtl w:val="0"/>
        </w:rPr>
        <w:t xml:space="preserve">ites or </w:t>
      </w:r>
      <w:r w:rsidDel="00000000" w:rsidR="00000000" w:rsidRPr="00000000">
        <w:rPr>
          <w:rFonts w:ascii="Times New Roman" w:cs="Times New Roman" w:eastAsia="Times New Roman" w:hAnsi="Times New Roman"/>
          <w:b w:val="1"/>
          <w:sz w:val="20"/>
          <w:szCs w:val="20"/>
          <w:u w:val="single"/>
          <w:rtl w:val="0"/>
        </w:rPr>
        <w:t xml:space="preserve">Qaḥṭān</w:t>
      </w:r>
      <w:r w:rsidDel="00000000" w:rsidR="00000000" w:rsidRPr="00000000">
        <w:rPr>
          <w:rFonts w:ascii="Times New Roman" w:cs="Times New Roman" w:eastAsia="Times New Roman" w:hAnsi="Times New Roman"/>
          <w:sz w:val="20"/>
          <w:szCs w:val="20"/>
          <w:rtl w:val="0"/>
        </w:rPr>
        <w:t xml:space="preserve">ī; accept Banu </w:t>
      </w:r>
      <w:r w:rsidDel="00000000" w:rsidR="00000000" w:rsidRPr="00000000">
        <w:rPr>
          <w:rFonts w:ascii="Times New Roman" w:cs="Times New Roman" w:eastAsia="Times New Roman" w:hAnsi="Times New Roman"/>
          <w:b w:val="1"/>
          <w:sz w:val="20"/>
          <w:szCs w:val="20"/>
          <w:u w:val="single"/>
          <w:rtl w:val="0"/>
        </w:rPr>
        <w:t xml:space="preserve">Abs</w:t>
      </w:r>
      <w:r w:rsidDel="00000000" w:rsidR="00000000" w:rsidRPr="00000000">
        <w:rPr>
          <w:rFonts w:ascii="Times New Roman" w:cs="Times New Roman" w:eastAsia="Times New Roman" w:hAnsi="Times New Roman"/>
          <w:sz w:val="20"/>
          <w:szCs w:val="20"/>
          <w:rtl w:val="0"/>
        </w:rPr>
        <w:t xml:space="preserve"> or Banu </w:t>
      </w:r>
      <w:r w:rsidDel="00000000" w:rsidR="00000000" w:rsidRPr="00000000">
        <w:rPr>
          <w:rFonts w:ascii="Times New Roman" w:cs="Times New Roman" w:eastAsia="Times New Roman" w:hAnsi="Times New Roman"/>
          <w:b w:val="1"/>
          <w:sz w:val="20"/>
          <w:szCs w:val="20"/>
          <w:u w:val="single"/>
          <w:rtl w:val="0"/>
        </w:rPr>
        <w:t xml:space="preserve">Ghaṭafān</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Hawāzin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Qays</w:t>
      </w:r>
      <w:r w:rsidDel="00000000" w:rsidR="00000000" w:rsidRPr="00000000">
        <w:rPr>
          <w:rFonts w:ascii="Times New Roman" w:cs="Times New Roman" w:eastAsia="Times New Roman" w:hAnsi="Times New Roman"/>
          <w:sz w:val="20"/>
          <w:szCs w:val="20"/>
          <w:rtl w:val="0"/>
        </w:rPr>
        <w:t xml:space="preserve"> ʿAylān or </w:t>
      </w:r>
      <w:r w:rsidDel="00000000" w:rsidR="00000000" w:rsidRPr="00000000">
        <w:rPr>
          <w:rFonts w:ascii="Times New Roman" w:cs="Times New Roman" w:eastAsia="Times New Roman" w:hAnsi="Times New Roman"/>
          <w:b w:val="1"/>
          <w:sz w:val="20"/>
          <w:szCs w:val="20"/>
          <w:u w:val="single"/>
          <w:rtl w:val="0"/>
        </w:rPr>
        <w:t xml:space="preserve">Otaibah</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1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Emperor Philip the Arab was born in an Arabian province named for this “rose city” that carved deep cisterns. The Bedouin Nabataean </w:t>
      </w:r>
      <w:r w:rsidDel="00000000" w:rsidR="00000000" w:rsidRPr="00000000">
        <w:rPr>
          <w:rFonts w:ascii="Source Sans Pro" w:cs="Source Sans Pro" w:eastAsia="Source Sans Pro" w:hAnsi="Source Sans Pro"/>
          <w:color w:val="777777"/>
          <w:sz w:val="20"/>
          <w:szCs w:val="20"/>
          <w:rtl w:val="0"/>
        </w:rPr>
        <w:t xml:space="preserve">(“nab-uh-TEE-in”)</w:t>
      </w:r>
      <w:r w:rsidDel="00000000" w:rsidR="00000000" w:rsidRPr="00000000">
        <w:rPr>
          <w:rFonts w:ascii="Times New Roman" w:cs="Times New Roman" w:eastAsia="Times New Roman" w:hAnsi="Times New Roman"/>
          <w:sz w:val="20"/>
          <w:szCs w:val="20"/>
          <w:rtl w:val="0"/>
        </w:rPr>
        <w:t xml:space="preserve"> Kingdom was based in this rock-cut city south of Roman Philadelphia.</w:t>
      </w:r>
    </w:p>
    <w:p w:rsidR="00000000" w:rsidDel="00000000" w:rsidP="00000000" w:rsidRDefault="00000000" w:rsidRPr="00000000" w14:paraId="00000114">
      <w:pPr>
        <w:rPr>
          <w:rFonts w:ascii="Times New Roman" w:cs="Times New Roman" w:eastAsia="Times New Roman" w:hAnsi="Times New Roman"/>
          <w:color w:val="777777"/>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Petra</w:t>
      </w:r>
      <w:r w:rsidDel="00000000" w:rsidR="00000000" w:rsidRPr="00000000">
        <w:rPr>
          <w:rFonts w:ascii="Times New Roman" w:cs="Times New Roman" w:eastAsia="Times New Roman" w:hAnsi="Times New Roman"/>
          <w:sz w:val="20"/>
          <w:szCs w:val="20"/>
          <w:rtl w:val="0"/>
        </w:rPr>
        <w:t xml:space="preserve"> [or Al-</w:t>
      </w:r>
      <w:r w:rsidDel="00000000" w:rsidR="00000000" w:rsidRPr="00000000">
        <w:rPr>
          <w:rFonts w:ascii="Times New Roman" w:cs="Times New Roman" w:eastAsia="Times New Roman" w:hAnsi="Times New Roman"/>
          <w:b w:val="1"/>
          <w:sz w:val="20"/>
          <w:szCs w:val="20"/>
          <w:u w:val="single"/>
          <w:rtl w:val="0"/>
        </w:rPr>
        <w:t xml:space="preserve">Batrā</w:t>
      </w:r>
      <w:r w:rsidDel="00000000" w:rsidR="00000000" w:rsidRPr="00000000">
        <w:rPr>
          <w:rFonts w:ascii="Times New Roman" w:cs="Times New Roman" w:eastAsia="Times New Roman" w:hAnsi="Times New Roman"/>
          <w:sz w:val="20"/>
          <w:szCs w:val="20"/>
          <w:rtl w:val="0"/>
        </w:rPr>
        <w:t xml:space="preserve">ʾ; or </w:t>
      </w:r>
      <w:r w:rsidDel="00000000" w:rsidR="00000000" w:rsidRPr="00000000">
        <w:rPr>
          <w:rFonts w:ascii="Times New Roman" w:cs="Times New Roman" w:eastAsia="Times New Roman" w:hAnsi="Times New Roman"/>
          <w:b w:val="1"/>
          <w:sz w:val="20"/>
          <w:szCs w:val="20"/>
          <w:u w:val="single"/>
          <w:rtl w:val="0"/>
        </w:rPr>
        <w:t xml:space="preserve">Raqmu</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Raqēmō</w:t>
      </w:r>
      <w:r w:rsidDel="00000000" w:rsidR="00000000" w:rsidRPr="00000000">
        <w:rPr>
          <w:rFonts w:ascii="Times New Roman" w:cs="Times New Roman" w:eastAsia="Times New Roman" w:hAnsi="Times New Roman"/>
          <w:sz w:val="20"/>
          <w:szCs w:val="20"/>
          <w:rtl w:val="0"/>
        </w:rPr>
        <w:t xml:space="preserve">; accept Arabia </w:t>
      </w:r>
      <w:r w:rsidDel="00000000" w:rsidR="00000000" w:rsidRPr="00000000">
        <w:rPr>
          <w:rFonts w:ascii="Times New Roman" w:cs="Times New Roman" w:eastAsia="Times New Roman" w:hAnsi="Times New Roman"/>
          <w:b w:val="1"/>
          <w:sz w:val="20"/>
          <w:szCs w:val="20"/>
          <w:u w:val="single"/>
          <w:rtl w:val="0"/>
        </w:rPr>
        <w:t xml:space="preserve">Petraea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777777"/>
          <w:sz w:val="20"/>
          <w:szCs w:val="20"/>
          <w:rtl w:val="0"/>
        </w:rPr>
        <w:t xml:space="preserve">(Philadelphia was the Roman name of Amman, Jordan.)</w:t>
      </w:r>
    </w:p>
    <w:p w:rsidR="00000000" w:rsidDel="00000000" w:rsidP="00000000" w:rsidRDefault="00000000" w:rsidRPr="00000000" w14:paraId="0000011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Strabo reports that the Petraean guide Syllaeus </w:t>
      </w:r>
      <w:r w:rsidDel="00000000" w:rsidR="00000000" w:rsidRPr="00000000">
        <w:rPr>
          <w:rFonts w:ascii="Source Sans Pro" w:cs="Source Sans Pro" w:eastAsia="Source Sans Pro" w:hAnsi="Source Sans Pro"/>
          <w:color w:val="777777"/>
          <w:sz w:val="20"/>
          <w:szCs w:val="20"/>
          <w:rtl w:val="0"/>
        </w:rPr>
        <w:t xml:space="preserve">(“sill-LAI-oose”)</w:t>
      </w:r>
      <w:r w:rsidDel="00000000" w:rsidR="00000000" w:rsidRPr="00000000">
        <w:rPr>
          <w:rFonts w:ascii="Times New Roman" w:cs="Times New Roman" w:eastAsia="Times New Roman" w:hAnsi="Times New Roman"/>
          <w:sz w:val="20"/>
          <w:szCs w:val="20"/>
          <w:rtl w:val="0"/>
        </w:rPr>
        <w:t xml:space="preserve"> delayed Aelius </w:t>
      </w:r>
      <w:r w:rsidDel="00000000" w:rsidR="00000000" w:rsidRPr="00000000">
        <w:rPr>
          <w:rFonts w:ascii="Source Sans Pro" w:cs="Source Sans Pro" w:eastAsia="Source Sans Pro" w:hAnsi="Source Sans Pro"/>
          <w:color w:val="777777"/>
          <w:sz w:val="20"/>
          <w:szCs w:val="20"/>
          <w:rtl w:val="0"/>
        </w:rPr>
        <w:t xml:space="preserve">(“AI-lee-oose”)</w:t>
      </w:r>
      <w:r w:rsidDel="00000000" w:rsidR="00000000" w:rsidRPr="00000000">
        <w:rPr>
          <w:rFonts w:ascii="Times New Roman" w:cs="Times New Roman" w:eastAsia="Times New Roman" w:hAnsi="Times New Roman"/>
          <w:sz w:val="20"/>
          <w:szCs w:val="20"/>
          <w:rtl w:val="0"/>
        </w:rPr>
        <w:t xml:space="preserve"> Gallus’s trip to one of these structures at Ma’rib that supported Sabaʾ and Ḥimyar. These structures were built at Jawa and Subiaco.</w:t>
      </w:r>
    </w:p>
    <w:p w:rsidR="00000000" w:rsidDel="00000000" w:rsidP="00000000" w:rsidRDefault="00000000" w:rsidRPr="00000000" w14:paraId="0000011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dam</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b w:val="1"/>
          <w:sz w:val="20"/>
          <w:szCs w:val="20"/>
          <w:u w:val="single"/>
          <w:rtl w:val="0"/>
        </w:rPr>
        <w:t xml:space="preserve">reservoir</w:t>
      </w:r>
      <w:r w:rsidDel="00000000" w:rsidR="00000000" w:rsidRPr="00000000">
        <w:rPr>
          <w:rFonts w:ascii="Times New Roman" w:cs="Times New Roman" w:eastAsia="Times New Roman" w:hAnsi="Times New Roman"/>
          <w:sz w:val="20"/>
          <w:szCs w:val="20"/>
          <w:rtl w:val="0"/>
        </w:rPr>
        <w:t xml:space="preserve">s; accept gravity </w:t>
      </w:r>
      <w:r w:rsidDel="00000000" w:rsidR="00000000" w:rsidRPr="00000000">
        <w:rPr>
          <w:rFonts w:ascii="Times New Roman" w:cs="Times New Roman" w:eastAsia="Times New Roman" w:hAnsi="Times New Roman"/>
          <w:b w:val="1"/>
          <w:sz w:val="20"/>
          <w:szCs w:val="20"/>
          <w:u w:val="single"/>
          <w:rtl w:val="0"/>
        </w:rPr>
        <w:t xml:space="preserve">dam</w:t>
      </w:r>
      <w:r w:rsidDel="00000000" w:rsidR="00000000" w:rsidRPr="00000000">
        <w:rPr>
          <w:rFonts w:ascii="Times New Roman" w:cs="Times New Roman" w:eastAsia="Times New Roman" w:hAnsi="Times New Roman"/>
          <w:sz w:val="20"/>
          <w:szCs w:val="20"/>
          <w:rtl w:val="0"/>
        </w:rPr>
        <w:t xml:space="preserve">s or arch </w:t>
      </w:r>
      <w:r w:rsidDel="00000000" w:rsidR="00000000" w:rsidRPr="00000000">
        <w:rPr>
          <w:rFonts w:ascii="Times New Roman" w:cs="Times New Roman" w:eastAsia="Times New Roman" w:hAnsi="Times New Roman"/>
          <w:b w:val="1"/>
          <w:sz w:val="20"/>
          <w:szCs w:val="20"/>
          <w:u w:val="single"/>
          <w:rtl w:val="0"/>
        </w:rPr>
        <w:t xml:space="preserve">dam</w:t>
      </w:r>
      <w:r w:rsidDel="00000000" w:rsidR="00000000" w:rsidRPr="00000000">
        <w:rPr>
          <w:rFonts w:ascii="Times New Roman" w:cs="Times New Roman" w:eastAsia="Times New Roman" w:hAnsi="Times New Roman"/>
          <w:sz w:val="20"/>
          <w:szCs w:val="20"/>
          <w:rtl w:val="0"/>
        </w:rPr>
        <w:t xml:space="preserve">s or buttress </w:t>
      </w:r>
      <w:r w:rsidDel="00000000" w:rsidR="00000000" w:rsidRPr="00000000">
        <w:rPr>
          <w:rFonts w:ascii="Times New Roman" w:cs="Times New Roman" w:eastAsia="Times New Roman" w:hAnsi="Times New Roman"/>
          <w:b w:val="1"/>
          <w:sz w:val="20"/>
          <w:szCs w:val="20"/>
          <w:u w:val="single"/>
          <w:rtl w:val="0"/>
        </w:rPr>
        <w:t xml:space="preserve">dam</w:t>
      </w:r>
      <w:r w:rsidDel="00000000" w:rsidR="00000000" w:rsidRPr="00000000">
        <w:rPr>
          <w:rFonts w:ascii="Times New Roman" w:cs="Times New Roman" w:eastAsia="Times New Roman" w:hAnsi="Times New Roman"/>
          <w:sz w:val="20"/>
          <w:szCs w:val="20"/>
          <w:rtl w:val="0"/>
        </w:rPr>
        <w:t xml:space="preserve">s; accept Subiaco </w:t>
      </w:r>
      <w:r w:rsidDel="00000000" w:rsidR="00000000" w:rsidRPr="00000000">
        <w:rPr>
          <w:rFonts w:ascii="Times New Roman" w:cs="Times New Roman" w:eastAsia="Times New Roman" w:hAnsi="Times New Roman"/>
          <w:b w:val="1"/>
          <w:sz w:val="20"/>
          <w:szCs w:val="20"/>
          <w:u w:val="single"/>
          <w:rtl w:val="0"/>
        </w:rPr>
        <w:t xml:space="preserve">Dam</w:t>
      </w:r>
      <w:r w:rsidDel="00000000" w:rsidR="00000000" w:rsidRPr="00000000">
        <w:rPr>
          <w:rFonts w:ascii="Times New Roman" w:cs="Times New Roman" w:eastAsia="Times New Roman" w:hAnsi="Times New Roman"/>
          <w:sz w:val="20"/>
          <w:szCs w:val="20"/>
          <w:rtl w:val="0"/>
        </w:rPr>
        <w:t xml:space="preserve">s; accept Marib </w:t>
      </w:r>
      <w:r w:rsidDel="00000000" w:rsidR="00000000" w:rsidRPr="00000000">
        <w:rPr>
          <w:rFonts w:ascii="Times New Roman" w:cs="Times New Roman" w:eastAsia="Times New Roman" w:hAnsi="Times New Roman"/>
          <w:b w:val="1"/>
          <w:sz w:val="20"/>
          <w:szCs w:val="20"/>
          <w:u w:val="single"/>
          <w:rtl w:val="0"/>
        </w:rPr>
        <w:t xml:space="preserve">Dam</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Sadd</w:t>
      </w:r>
      <w:r w:rsidDel="00000000" w:rsidR="00000000" w:rsidRPr="00000000">
        <w:rPr>
          <w:rFonts w:ascii="Times New Roman" w:cs="Times New Roman" w:eastAsia="Times New Roman" w:hAnsi="Times New Roman"/>
          <w:sz w:val="20"/>
          <w:szCs w:val="20"/>
          <w:rtl w:val="0"/>
        </w:rPr>
        <w:t xml:space="preserve"> Ma’rib or </w:t>
      </w:r>
      <w:r w:rsidDel="00000000" w:rsidR="00000000" w:rsidRPr="00000000">
        <w:rPr>
          <w:rFonts w:ascii="Times New Roman" w:cs="Times New Roman" w:eastAsia="Times New Roman" w:hAnsi="Times New Roman"/>
          <w:b w:val="1"/>
          <w:sz w:val="20"/>
          <w:szCs w:val="20"/>
          <w:u w:val="single"/>
          <w:rtl w:val="0"/>
        </w:rPr>
        <w:t xml:space="preserve">Sudd</w:t>
      </w:r>
      <w:r w:rsidDel="00000000" w:rsidR="00000000" w:rsidRPr="00000000">
        <w:rPr>
          <w:rFonts w:ascii="Times New Roman" w:cs="Times New Roman" w:eastAsia="Times New Roman" w:hAnsi="Times New Roman"/>
          <w:sz w:val="20"/>
          <w:szCs w:val="20"/>
          <w:rtl w:val="0"/>
        </w:rPr>
        <w:t xml:space="preserve"> Ma’rib; prompt on </w:t>
      </w:r>
      <w:r w:rsidDel="00000000" w:rsidR="00000000" w:rsidRPr="00000000">
        <w:rPr>
          <w:rFonts w:ascii="Times New Roman" w:cs="Times New Roman" w:eastAsia="Times New Roman" w:hAnsi="Times New Roman"/>
          <w:sz w:val="20"/>
          <w:szCs w:val="20"/>
          <w:u w:val="single"/>
          <w:rtl w:val="0"/>
        </w:rPr>
        <w:t xml:space="preserve">flood</w:t>
      </w:r>
      <w:r w:rsidDel="00000000" w:rsidR="00000000" w:rsidRPr="00000000">
        <w:rPr>
          <w:rFonts w:ascii="Times New Roman" w:cs="Times New Roman" w:eastAsia="Times New Roman" w:hAnsi="Times New Roman"/>
          <w:sz w:val="20"/>
          <w:szCs w:val="20"/>
          <w:rtl w:val="0"/>
        </w:rPr>
        <w:t xml:space="preserve"> control systems or </w:t>
      </w:r>
      <w:r w:rsidDel="00000000" w:rsidR="00000000" w:rsidRPr="00000000">
        <w:rPr>
          <w:rFonts w:ascii="Times New Roman" w:cs="Times New Roman" w:eastAsia="Times New Roman" w:hAnsi="Times New Roman"/>
          <w:sz w:val="20"/>
          <w:szCs w:val="20"/>
          <w:u w:val="single"/>
          <w:rtl w:val="0"/>
        </w:rPr>
        <w:t xml:space="preserve">irrigation</w:t>
      </w:r>
      <w:r w:rsidDel="00000000" w:rsidR="00000000" w:rsidRPr="00000000">
        <w:rPr>
          <w:rFonts w:ascii="Times New Roman" w:cs="Times New Roman" w:eastAsia="Times New Roman" w:hAnsi="Times New Roman"/>
          <w:sz w:val="20"/>
          <w:szCs w:val="20"/>
          <w:rtl w:val="0"/>
        </w:rPr>
        <w:t xml:space="preserve"> systems or </w:t>
      </w:r>
      <w:r w:rsidDel="00000000" w:rsidR="00000000" w:rsidRPr="00000000">
        <w:rPr>
          <w:rFonts w:ascii="Times New Roman" w:cs="Times New Roman" w:eastAsia="Times New Roman" w:hAnsi="Times New Roman"/>
          <w:sz w:val="20"/>
          <w:szCs w:val="20"/>
          <w:u w:val="single"/>
          <w:rtl w:val="0"/>
        </w:rPr>
        <w:t xml:space="preserve">water</w:t>
      </w:r>
      <w:r w:rsidDel="00000000" w:rsidR="00000000" w:rsidRPr="00000000">
        <w:rPr>
          <w:rFonts w:ascii="Times New Roman" w:cs="Times New Roman" w:eastAsia="Times New Roman" w:hAnsi="Times New Roman"/>
          <w:sz w:val="20"/>
          <w:szCs w:val="20"/>
          <w:rtl w:val="0"/>
        </w:rPr>
        <w:t xml:space="preserve"> sources or </w:t>
      </w:r>
      <w:r w:rsidDel="00000000" w:rsidR="00000000" w:rsidRPr="00000000">
        <w:rPr>
          <w:rFonts w:ascii="Times New Roman" w:cs="Times New Roman" w:eastAsia="Times New Roman" w:hAnsi="Times New Roman"/>
          <w:sz w:val="20"/>
          <w:szCs w:val="20"/>
          <w:u w:val="single"/>
          <w:rtl w:val="0"/>
        </w:rPr>
        <w:t xml:space="preserve">water</w:t>
      </w:r>
      <w:r w:rsidDel="00000000" w:rsidR="00000000" w:rsidRPr="00000000">
        <w:rPr>
          <w:rFonts w:ascii="Times New Roman" w:cs="Times New Roman" w:eastAsia="Times New Roman" w:hAnsi="Times New Roman"/>
          <w:sz w:val="20"/>
          <w:szCs w:val="20"/>
          <w:rtl w:val="0"/>
        </w:rPr>
        <w:t xml:space="preserve"> management systems or equivalents; reject “hydroelectric dams”; reject “aqueducts”]</w:t>
      </w:r>
    </w:p>
    <w:p w:rsidR="00000000" w:rsidDel="00000000" w:rsidP="00000000" w:rsidRDefault="00000000" w:rsidRPr="00000000" w14:paraId="0000011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&lt;TB (Other History)&gt;</w:t>
      </w:r>
    </w:p>
    <w:sectPr>
      <w:pgSz w:h="15840" w:w="12240"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Source Sans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SourceSansPro-regular.ttf"/><Relationship Id="rId2" Type="http://schemas.openxmlformats.org/officeDocument/2006/relationships/font" Target="fonts/SourceSansPro-bold.ttf"/><Relationship Id="rId3" Type="http://schemas.openxmlformats.org/officeDocument/2006/relationships/font" Target="fonts/SourceSansPro-italic.ttf"/><Relationship Id="rId4" Type="http://schemas.openxmlformats.org/officeDocument/2006/relationships/font" Target="fonts/SourceSans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