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Costos Web, Hosting y VPS Colombia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https://gemini.google.com/app/21d02cc1878b7748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generame un informe super detallado de: precios de creacion de paginas web, categorizando cada tipo de paginas, aplicar los valores a Colombia y ver el mercado, tambien analiza precios de hosting y vps, realizar un listado de acuerdo a las categoriasde las paginas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Response: Informe Detallado: Costos de Páginas Web, Hosting y Servidores VPS en Colombia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Análisis del Mercado Colombiano de Páginas Web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mercado de desarrollo web en Colombia es altamente competitivo y variado. Los precios oscilan desde opciones muy económicas (desarrolladas por freelancers principiantes usando plantillas preconstruidas) hasta desarrollos complejos ejecutados por agencias especializadas de marketing y software.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factor diferencial del precio no recae únicamente en la cantidad de secciones o páginas visuales, sino en la </w:t>
      </w:r>
      <w:r w:rsidDel="00000000" w:rsidR="00000000" w:rsidRPr="00000000">
        <w:rPr>
          <w:b w:val="1"/>
          <w:bCs w:val="1"/>
          <w:rtl w:val="0"/>
        </w:rPr>
        <w:t xml:space="preserve">estrategia de conversión, la optimización para buscadores (SEO), la velocidad de carga, la seguridad y las integraciones técnicas</w:t>
      </w:r>
      <w:r w:rsidDel="00000000" w:rsidR="00000000" w:rsidRPr="00000000">
        <w:rPr>
          <w:rtl w:val="0"/>
        </w:rPr>
        <w:t xml:space="preserve"> (pasarelas de pago, CRMs, ERPs, sistemas de facturación electrónica DIAN).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Categorización y Precios de Creación de Páginas Web (En Pesos Colombianos - COP)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Landing Page (Página de Aterrizaje)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precio:</w:t>
      </w:r>
      <w:r w:rsidDel="00000000" w:rsidR="00000000" w:rsidRPr="00000000">
        <w:rPr>
          <w:rtl w:val="0"/>
        </w:rPr>
        <w:t xml:space="preserve"> $500.000 a $3.000.000 COP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Campañas publicitarias específicas (Google Ads, Meta Ads), lanzamiento de un producto único o captación de prospectos (leads) mediante un formulario directo.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Una sola página estructurada de forma persuasiva (copywriting), botón de WhatsApp flotante, formulario de contacto y adaptación total a dispositivos móviles.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1 a 3 semanas.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Página Web Básica / Portafolio Profesional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precio:</w:t>
      </w:r>
      <w:r w:rsidDel="00000000" w:rsidR="00000000" w:rsidRPr="00000000">
        <w:rPr>
          <w:rtl w:val="0"/>
        </w:rPr>
        <w:t xml:space="preserve"> $800.000 a $2.500.000 COP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Presencia digital inicial para profesionales independientes, freelancers, consultores o pequeños negocios locales.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Entre 4 y 6 páginas estáticas (Inicio, Quiénes Somos, Servicios, Portafolio, Contacto), diseño responsivo y correos corporativos básicos.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2 a 4 semanas.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Página Web Corporativa / Empresarial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precio:</w:t>
      </w:r>
      <w:r w:rsidDel="00000000" w:rsidR="00000000" w:rsidRPr="00000000">
        <w:rPr>
          <w:rtl w:val="0"/>
        </w:rPr>
        <w:t xml:space="preserve"> $1.500.000 a $7.500.000 COP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PyMEs y empresas consolidadas que necesitan proyectar autoridad, explicar múltiples líneas de servicios y aparecer de forma orgánica en Google (SEO).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Entre 8 y 15 páginas, arquitectura de contenidos avanzada, blog corporativo integrado, optimización SEO técnico on-page, diseño UX/UI a la medida y máxima seguridad anti-malware.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3 a 6 semanas.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Tienda Online / E-commerce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precio:</w:t>
      </w:r>
      <w:r w:rsidDel="00000000" w:rsidR="00000000" w:rsidRPr="00000000">
        <w:rPr>
          <w:rtl w:val="0"/>
        </w:rPr>
        <w:t xml:space="preserve"> $2.000.000 a $15.000.000+ COP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Negocios que buscan comercializar productos físicos o digitales cobrando directamente en línea.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Carrito de compras, pasarelas de pago locales e internacionales integradas (PayU, Wompi, ePayco, MercadoPago, PSE), gestión de inventarios, cálculo de envíos, fichas de producto optimizadas y zonas de usuario.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5 a 10 semanas.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Desarrollo Web a la Medida / Plataformas (SaaS)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precio:</w:t>
      </w:r>
      <w:r w:rsidDel="00000000" w:rsidR="00000000" w:rsidRPr="00000000">
        <w:rPr>
          <w:rtl w:val="0"/>
        </w:rPr>
        <w:t xml:space="preserve"> Desde $15.000.000 hasta más de $40.000.000 COP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Para qué sirve:</w:t>
      </w:r>
      <w:r w:rsidDel="00000000" w:rsidR="00000000" w:rsidRPr="00000000">
        <w:rPr>
          <w:rtl w:val="0"/>
        </w:rPr>
        <w:t xml:space="preserve"> Aplicaciones web complejas, portales de membresía cerrados, sistemas de reservas automatizadas o integración profunda con software interno de la compañía (CRMs como HubSpot, sistemas ERP o facturación electrónica de la DIAN).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Programación desde cero con frameworks avanzados, bases de datos robustas, paneles de administración personalizados y alta escalabilidad.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Tiempo de entrega:</w:t>
      </w:r>
      <w:r w:rsidDel="00000000" w:rsidR="00000000" w:rsidRPr="00000000">
        <w:rPr>
          <w:rtl w:val="0"/>
        </w:rPr>
        <w:t xml:space="preserve"> 8 a 12 semanas en adelante.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Análisis del Mercado de Hosting y Servidores VPS en Colombia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Además de la creación inicial de la página, se deben considerar los costos recurrentes de infraestructura (alojamiento y dominio).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A. Alojamiento Web Tradicional (Hosting Compartido)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Ideal para Landing Pages, webs básicas y corporativas con tráfico moderado.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precios anuales:</w:t>
      </w:r>
      <w:r w:rsidDel="00000000" w:rsidR="00000000" w:rsidRPr="00000000">
        <w:rPr>
          <w:rtl w:val="0"/>
        </w:rPr>
        <w:t xml:space="preserve"> $100.000 a $500.000 COP / año.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Proveedores populares en Colombia o con soporte local:</w:t>
      </w:r>
      <w:r w:rsidDel="00000000" w:rsidR="00000000" w:rsidRPr="00000000">
        <w:rPr>
          <w:rtl w:val="0"/>
        </w:rPr>
        <w:t xml:space="preserve"> Hostinger, HostGator, GoDaddy, Colombia Hosting y Conexcol.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Por lo general, estos planes incluyen discos SSD/NVMe, certificado SSL gratuito (Let's Encrypt) y cuentas de correo corporativo.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B. Servidores Privados Virtuales (VPS)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Recomendados para tiendas online medianas/grandes, sitios con alto tráfico concurrente, aplicaciones web personalizadas o múltiples portales que exigen recursos dedicados (memoria RAM y potencia de procesamiento garantizadas sin compartirlas con otros sitios).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 de precios mensuales:</w:t>
      </w:r>
      <w:r w:rsidDel="00000000" w:rsidR="00000000" w:rsidRPr="00000000">
        <w:rPr>
          <w:rtl w:val="0"/>
        </w:rPr>
        <w:t xml:space="preserve"> $35.000 hasta $500.000+ COP / mes, dependiendo de la capacidad de procesamiento (vCPU), memoria RAM y almacenamiento en disco.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Proveedores con infraestructura local o fuerte presencia en Colombia: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HostDime Colombia:</w:t>
      </w:r>
      <w:r w:rsidDel="00000000" w:rsidR="00000000" w:rsidRPr="00000000">
        <w:rPr>
          <w:rtl w:val="0"/>
        </w:rPr>
        <w:t xml:space="preserve"> Ofrece planes de Cloud VPS con soporte local desde aprox. $35.000 a $225.000+ COP al mes según la potencia (ej. configuraciones con 2 a 8 vCPU y RAM escalable).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TecnoWeb:</w:t>
      </w:r>
      <w:r w:rsidDel="00000000" w:rsidR="00000000" w:rsidRPr="00000000">
        <w:rPr>
          <w:rtl w:val="0"/>
        </w:rPr>
        <w:t xml:space="preserve"> Proveedor nacional con planes VPS que oscilan entre los $89.900 COP (VPS S: 2 vCPU, 2 GB RAM) y los $499.900 COP (VPS XL) al mes.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HostingCenter:</w:t>
      </w:r>
      <w:r w:rsidDel="00000000" w:rsidR="00000000" w:rsidRPr="00000000">
        <w:rPr>
          <w:rtl w:val="0"/>
        </w:rPr>
        <w:t xml:space="preserve"> Datacenter propio en territorio colombiano con VPS desde $259.000 COP mensuales con acceso root completo.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Proveedores Globales (Con servidores en regiones cercanas como Brasil o EE. UU.):</w:t>
      </w:r>
      <w:r w:rsidDel="00000000" w:rsidR="00000000" w:rsidRPr="00000000">
        <w:rPr>
          <w:rtl w:val="0"/>
        </w:rPr>
        <w:t xml:space="preserve"> DigitalOcean, AWS, Linode y Hostinger (con opciones de VPS desde los $33.000 COP mensuales).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Listado Resumen: Relación por Categorías de Páginas Web vs. Infraestructura Necesaria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de Página Web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Recomendada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Aproximado Infraestructura (Anual)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Básico + Dominio (.com o .co)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$150.000 a $300.000 COP / 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 Básica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Estándar + Dominio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$200.000 a $400.000 COP / 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Corporativa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Empresarial (Mayor velocidad y recursos)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$400.000 a $900.000 COP / 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Tienda Online (E-commerce)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Empresarial Avanzado o VPS Inicial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$600.000 a $2.000.000 COP / 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 la Medida / SaaS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Servidor VPS Dedicado o Cloud VPS (Escalable)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$1.200.000 a $6.000.000+ COP / año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💡 Consejo adicional:</w:t>
      </w:r>
      <w:r w:rsidDel="00000000" w:rsidR="00000000" w:rsidRPr="00000000">
        <w:rPr>
          <w:rtl w:val="0"/>
        </w:rPr>
        <w:t xml:space="preserve"> No olvides presupuestar un rubro mensual o anual para el </w:t>
      </w:r>
      <w:r w:rsidDel="00000000" w:rsidR="00000000" w:rsidRPr="00000000">
        <w:rPr>
          <w:b w:val="1"/>
          <w:bCs w:val="1"/>
          <w:rtl w:val="0"/>
        </w:rPr>
        <w:t xml:space="preserve">mantenimiento web</w:t>
      </w:r>
      <w:r w:rsidDel="00000000" w:rsidR="00000000" w:rsidRPr="00000000">
        <w:rPr>
          <w:rtl w:val="0"/>
        </w:rPr>
        <w:t xml:space="preserve"> (actualizaciones de seguridad, copias de respaldo y prevención de ataques), el cual suele costar entre $150.000 y $500.000 COP mensuales si se contrata con un especialista o agencia.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¿Cuánto vale hacer una página web en Colombia en 2026? - Macgráficas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color w:val="4169e1"/>
            <w:rtl w:val="0"/>
          </w:rPr>
          <w:t xml:space="preserve">▷ ¿Cuánto Cuesta Crear una Página Web en Colombia? - EdwardBustos Marketing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VPS Cloud Colombia SSD | Alto Rendimiento y Soporte Local | HostDime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10">
        <w:r w:rsidDel="00000000" w:rsidR="00000000" w:rsidRPr="00000000">
          <w:rPr>
            <w:color w:val="4169e1"/>
            <w:rtl w:val="0"/>
          </w:rPr>
          <w:t xml:space="preserve">VPS en Colombia con datacenter propio — Servidores Virtuales · HostingCenter.com.co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ahora realiza una tabla entre, hosting,vps, y tipo de pagina con precios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continuación, se presenta una tabla consolidada que relaciona los tipos de páginas web con el tipo de infraestructura ideal (Hosting o VPS) y sus respectivos rangos de precios aproximados en el mercado colombiano (expresados en pesos colombianos - COP).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tabla contempla tanto la inversión inicial de desarrollo como los costos recurrentes de infraestructura anual.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Página Web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 Creación / Desarrollo (COP)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Ideal (Hosting / VPS)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de Referencia en Colombia / Latam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de Infraestructura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$500.000 – $3.000.000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Básico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Hostinger, HostGator, Colombia Hosting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$120.000 – $250.000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 Básica / Portafolio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$800.000 – $2.500.000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Estándar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Hostinger, Colombia Hosting, TecnoWeb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$200.000 – $400.000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 Corporativa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$1.500.000 – $7.500.000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Empresarial (Alto rendimiento)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 Business, HostDime, Conexcol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$400.000 – $900.000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Tienda Online (E-commerce)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$2.000.000 – $15.000.000+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Hosting Empresarial Avanzado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VPS Inicial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TecnoWeb (VPS), HostDime (Cloud VPS), DigitalOcean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$600.000 – $2.400.000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$50.000 – $200.000 mensuales)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a la Medida / SaaS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$15.000.000 – $40.000.000+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VPS Dedicado</w:t>
            </w:r>
            <w:r w:rsidDel="00000000" w:rsidR="00000000" w:rsidRPr="00000000">
              <w:rPr>
                <w:rtl w:val="0"/>
              </w:rPr>
              <w:t xml:space="preserve"> o Cloud VPS Avanzado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HostDime Colombia, HostingCenter, AWS, Linode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$1.500.000 – $6.000.000+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$120.000 – $500.000+ mensuales)</w:t>
            </w:r>
          </w:p>
        </w:tc>
      </w:tr>
    </w:tbl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agregar la implementacion de odoo, desarrollo de modulo en odoo, y odoo basico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Se ha actualizado la estructura para integrar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, dividiéndolo en sus tres modalidades principales: </w:t>
      </w:r>
      <w:r w:rsidDel="00000000" w:rsidR="00000000" w:rsidRPr="00000000">
        <w:rPr>
          <w:b w:val="1"/>
          <w:bCs w:val="1"/>
          <w:rtl w:val="0"/>
        </w:rPr>
        <w:t xml:space="preserve">Odoo Básico (Implementación estándar)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Implementación de Odoo (Estandarización y configuración avanzada)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Desarrollo de Módulos a la Medida en Odoo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Estas categorías se incorporan tanto en los rangos de desarrollo/configuración como en su relación directa con la infraestructura (Hosting vs. Servidores VPS).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Tabla Consolidada: Tipos de Páginas Web y Ecosistema Odoo vs. Infraestructura y Precios (COP)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de Solución / Proyecto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 Creación / Implementación (COP)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Ideal (Hosting / VPS)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de Referencia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de Infraestructura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$500.000 – $3.000.000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Básico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Hostinger, HostGator, Colombia Hosting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$120.000 – $250.000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 Básica / Portafolio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$800.000 – $2.500.000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Compartido Estándar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Hostinger, Colombia Hosting, TecnoWeb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$200.000 – $400.000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 Corporativa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$1.500.000 – $7.500.000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Empresarial (Alto rendimiento)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Hostinger Business, HostDime, Conexcol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$400.000 – $900.000 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Tienda Online (E-commerce)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$2.000.000 – $15.000.000+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Hosting Empresarial Avanzado o VPS Inicial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TecnoWeb (VPS), HostDime (Cloud VPS), DigitalOcean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$600.000 – $2.400.000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$50.000 – $200.000 mensuales)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Odoo Básico (Implementación Estándar)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$2.500.000 – $7.000.000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(Pago único de configuración)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VPS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(Odoo no corre en hosting compartido tradicional)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HostDime Colombia, TecnoWeb, DigitalOcean, AWS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$700.000 – $1.800.000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$60.000 – $150.000 mensuales)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de Odoo (Avanzada / ERP)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$8.000.000 – $25.000.000+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VPS Intermedio / Cloud VPS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HostDime, HostingCenter, AWS, Google Cloud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$1.200.000 – $3.600.000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$100.000 – $300.000 mensuales)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Módulo en Odoo (A la medida)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$4.000.000 – $15.000.000+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(Adicional al ERP o por módulo)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VPS Dedicado</w:t>
            </w:r>
            <w:r w:rsidDel="00000000" w:rsidR="00000000" w:rsidRPr="00000000">
              <w:rPr>
                <w:rtl w:val="0"/>
              </w:rPr>
              <w:t xml:space="preserve"> (Por consumo de recursos y base de datos)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HostDime Colombia, HostingCenter, DigitalOcean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$1.500.000 – $5.000.000+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$130.000 – $400.000+ mensuales)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Web a la Medida / SaaS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$15.000.000 – $40.000.000+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VPS Dedicado</w:t>
            </w:r>
            <w:r w:rsidDel="00000000" w:rsidR="00000000" w:rsidRPr="00000000">
              <w:rPr>
                <w:rtl w:val="0"/>
              </w:rPr>
              <w:t xml:space="preserve"> o Cloud VPS Avanzado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HostDime Colombia, HostingCenter, AWS, Linode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$1.500.000 – $6.000.000+ anuales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(Aprox. $120.000 – $500.000+ mensuales)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Desglose Técnico y Comercial de Odoo en Colombia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Odoo Básico (Implementación Estándar)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Rango:</w:t>
      </w:r>
      <w:r w:rsidDel="00000000" w:rsidR="00000000" w:rsidRPr="00000000">
        <w:rPr>
          <w:rtl w:val="0"/>
        </w:rPr>
        <w:t xml:space="preserve"> $2.500.000 a $7.000.000 COP.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Qué incluye:</w:t>
      </w:r>
      <w:r w:rsidDel="00000000" w:rsidR="00000000" w:rsidRPr="00000000">
        <w:rPr>
          <w:rtl w:val="0"/>
        </w:rPr>
        <w:t xml:space="preserve"> Instalación limpia de Odoo (Community o Enterprise), configuración inicial de la empresa (moneda, impuestos colombianos básicos/DIAN), y puesta en marcha de módulos nativos esenciales (ej. Facturación básica, Inventario, Contactos y CRM).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Requiere obligatoriamente un </w:t>
      </w:r>
      <w:r w:rsidDel="00000000" w:rsidR="00000000" w:rsidRPr="00000000">
        <w:rPr>
          <w:b w:val="1"/>
          <w:bCs w:val="1"/>
          <w:rtl w:val="0"/>
        </w:rPr>
        <w:t xml:space="preserve">Servidor VPS</w:t>
      </w:r>
      <w:r w:rsidDel="00000000" w:rsidR="00000000" w:rsidRPr="00000000">
        <w:rPr>
          <w:rtl w:val="0"/>
        </w:rPr>
        <w:t xml:space="preserve"> (mínimo 2 vCPU y 2 GB a 4 GB de RAM) ya que Odoo utiliza Python y PostgreSQL de forma persistente, lo cual es incompatible con los web hosts compartidos tradicionales de cPanel.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Implementación de Odoo (Avanzada / ERP Corporativo)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Rango:</w:t>
      </w:r>
      <w:r w:rsidDel="00000000" w:rsidR="00000000" w:rsidRPr="00000000">
        <w:rPr>
          <w:rtl w:val="0"/>
        </w:rPr>
        <w:t xml:space="preserve"> $8.000.000 a $25.000.000+ COP.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Qué incluye:</w:t>
      </w:r>
      <w:r w:rsidDel="00000000" w:rsidR="00000000" w:rsidRPr="00000000">
        <w:rPr>
          <w:rtl w:val="0"/>
        </w:rPr>
        <w:t xml:space="preserve"> Mapeo de procesos de negocio de punta a punta (Compras, Ventas, Contabilidad completa, Nómina, Punto de Venta POS, E-commerce integrado con Odoo, flujos de aprobación avanzados) y capacitación intensiva del personal.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VPS robusto o infraestructura en la nube dedicada (Cloud VPS con discos NVMe rápidos) para soportar múltiples usuarios concurrentes y bases de datos transaccionales pesadas sin caídas de rendimiento.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Desarrollo de Módulo en Odoo (A la medida)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Rango:</w:t>
      </w:r>
      <w:r w:rsidDel="00000000" w:rsidR="00000000" w:rsidRPr="00000000">
        <w:rPr>
          <w:rtl w:val="0"/>
        </w:rPr>
        <w:t xml:space="preserve"> $4.000.000 a $15.000.000+ COP (dependiendo de la complejidad de la lógica de negocio).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Qué incluye:</w:t>
      </w:r>
      <w:r w:rsidDel="00000000" w:rsidR="00000000" w:rsidRPr="00000000">
        <w:rPr>
          <w:rtl w:val="0"/>
        </w:rPr>
        <w:t xml:space="preserve"> Programación en Python y XML dentro del framework de Odoo para crear funcionalidades específicas que el software estándar no trae (ej. Conectores específicos con pasarelas de pago locales, automatizaciones de bodegas, reportes gerenciales exclusivos, o integraciones con APIs de terceros y facturación electrónica avanzada).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Exige un </w:t>
      </w:r>
      <w:r w:rsidDel="00000000" w:rsidR="00000000" w:rsidRPr="00000000">
        <w:rPr>
          <w:b w:val="1"/>
          <w:bCs w:val="1"/>
          <w:rtl w:val="0"/>
        </w:rPr>
        <w:t xml:space="preserve">VPS Dedicado</w:t>
      </w:r>
      <w:r w:rsidDel="00000000" w:rsidR="00000000" w:rsidRPr="00000000">
        <w:rPr>
          <w:rtl w:val="0"/>
        </w:rPr>
        <w:t xml:space="preserve"> con recursos escalables, ya que los módulos mal optimizados o consultas pesadas de bases de datos pueden consumir memoria RAM rápidamente y requerir optimización de workers en el servidor.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hostingcenter.com.co/servidores-vps" TargetMode="External"/><Relationship Id="rId9" Type="http://schemas.openxmlformats.org/officeDocument/2006/relationships/hyperlink" Target="https://www.hostdime.com.co/vps-cloud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21d02cc1878b7748" TargetMode="External"/><Relationship Id="rId7" Type="http://schemas.openxmlformats.org/officeDocument/2006/relationships/hyperlink" Target="https://macgraficas.com/cuanto-vale-hacer-una-pagina-web-en-colombia/" TargetMode="External"/><Relationship Id="rId8" Type="http://schemas.openxmlformats.org/officeDocument/2006/relationships/hyperlink" Target="https://edwardbustos.com/blog-de-marketing/cuanto-cuesta-crear-una-pagina-we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