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800" w:before="0" w:line="288" w:lineRule="auto"/>
        <w:rPr>
          <w:b w:val="1"/>
          <w:bCs w:val="1"/>
          <w:color w:val="252523"/>
          <w:sz w:val="99"/>
          <w:szCs w:val="99"/>
        </w:rPr>
      </w:pPr>
      <w:bookmarkStart w:colFirst="0" w:colLast="0" w:name="_gluy6pd3ysig" w:id="0"/>
      <w:bookmarkEnd w:id="0"/>
      <w:r w:rsidDel="00000000" w:rsidR="00000000" w:rsidRPr="00000000">
        <w:rPr>
          <w:b w:val="1"/>
          <w:bCs w:val="1"/>
          <w:color w:val="252523"/>
          <w:sz w:val="99"/>
          <w:szCs w:val="99"/>
          <w:rtl w:val="0"/>
        </w:rPr>
        <w:t xml:space="preserve">What Are the Top Market Research Platforms for Small Businesses?</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1l05ar6c19ms" w:id="1"/>
      <w:bookmarkEnd w:id="1"/>
      <w:r w:rsidDel="00000000" w:rsidR="00000000" w:rsidRPr="00000000">
        <w:rPr>
          <w:b w:val="1"/>
          <w:bCs w:val="1"/>
          <w:color w:val="252523"/>
          <w:sz w:val="49"/>
          <w:szCs w:val="49"/>
          <w:rtl w:val="0"/>
        </w:rPr>
        <w:t xml:space="preserve">Understanding Your Market Doesn't Have to Cost a Fortune</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Running a small business means wearing multiple hats, and one of the most important roles you'll play is that of a researcher. You need to know what your customers want, what your competitors are doing, and where your industry is heading. The challenge? Most small business owners think professional market research requires deep pockets and dedicated teams.</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Here's what I've learned after years in this field: that's simply not true anymore. The landscape has changed dramatically, and today's small businesses have access to incredible research tools that won't drain their bank accounts.</w:t>
      </w:r>
    </w:p>
    <w:p w:rsidR="00000000" w:rsidDel="00000000" w:rsidP="00000000" w:rsidRDefault="00000000" w:rsidRPr="00000000" w14:paraId="0000000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dp4exg39j0ig" w:id="2"/>
      <w:bookmarkEnd w:id="2"/>
      <w:r w:rsidDel="00000000" w:rsidR="00000000" w:rsidRPr="00000000">
        <w:rPr>
          <w:b w:val="1"/>
          <w:bCs w:val="1"/>
          <w:color w:val="252523"/>
          <w:sz w:val="49"/>
          <w:szCs w:val="49"/>
          <w:rtl w:val="0"/>
        </w:rPr>
        <w:t xml:space="preserve">Why Skipping Market Research Is Like Driving With Your Eyes Closed</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Let me be honest with you. Every failed business I've seen had one thing in common: they didn't really understand their market. They built products nobody wanted, marketed to the wrong people, or completely missed shifts in customer behavior.</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hyperlink r:id="rId6">
        <w:r w:rsidDel="00000000" w:rsidR="00000000" w:rsidRPr="00000000">
          <w:rPr>
            <w:color w:val="268be3"/>
            <w:sz w:val="21"/>
            <w:szCs w:val="21"/>
            <w:u w:val="single"/>
            <w:rtl w:val="0"/>
          </w:rPr>
          <w:t xml:space="preserve">Market research</w:t>
        </w:r>
      </w:hyperlink>
      <w:r w:rsidDel="00000000" w:rsidR="00000000" w:rsidRPr="00000000">
        <w:rPr>
          <w:color w:val="2e2b29"/>
          <w:sz w:val="21"/>
          <w:szCs w:val="21"/>
          <w:rtl w:val="0"/>
        </w:rPr>
        <w:t xml:space="preserve"> isn't some luxury reserved for big corporations. It's your secret weapon for making smarter decisions, finding untapped opportunities, and avoiding costly mistakes. According to insights from </w:t>
      </w:r>
      <w:hyperlink r:id="rId7">
        <w:r w:rsidDel="00000000" w:rsidR="00000000" w:rsidRPr="00000000">
          <w:rPr>
            <w:color w:val="268be3"/>
            <w:sz w:val="21"/>
            <w:szCs w:val="21"/>
            <w:u w:val="single"/>
            <w:rtl w:val="0"/>
          </w:rPr>
          <w:t xml:space="preserve">Harvard Business Review</w:t>
        </w:r>
      </w:hyperlink>
      <w:r w:rsidDel="00000000" w:rsidR="00000000" w:rsidRPr="00000000">
        <w:rPr>
          <w:color w:val="2e2b29"/>
          <w:sz w:val="21"/>
          <w:szCs w:val="21"/>
          <w:rtl w:val="0"/>
        </w:rPr>
        <w:t xml:space="preserve">, businesses that consistently invest in understanding their markets perform significantly better than those flying blind.</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Think about it this way: would you invest your life savings without checking the investment first? Of course not. So why would you invest time and money into business decisions without researching your market?</w:t>
      </w:r>
    </w:p>
    <w:p w:rsidR="00000000" w:rsidDel="00000000" w:rsidP="00000000" w:rsidRDefault="00000000" w:rsidRPr="00000000" w14:paraId="0000000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7ingevjrfjvm" w:id="3"/>
      <w:bookmarkEnd w:id="3"/>
      <w:r w:rsidDel="00000000" w:rsidR="00000000" w:rsidRPr="00000000">
        <w:rPr>
          <w:b w:val="1"/>
          <w:bCs w:val="1"/>
          <w:color w:val="252523"/>
          <w:sz w:val="49"/>
          <w:szCs w:val="49"/>
          <w:rtl w:val="0"/>
        </w:rPr>
        <w:t xml:space="preserve">The Research Platforms That Actually Work for Small Businesses</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Let me walk you through the platforms I've seen small businesses use successfully. These aren't just theoretical recommendations—these are tools that real entrepreneurs use every day to grow their businesses.</w:t>
      </w:r>
    </w:p>
    <w:p w:rsidR="00000000" w:rsidDel="00000000" w:rsidP="00000000" w:rsidRDefault="00000000" w:rsidRPr="00000000" w14:paraId="0000000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tdx2v4ti3md0" w:id="4"/>
      <w:bookmarkEnd w:id="4"/>
      <w:r w:rsidDel="00000000" w:rsidR="00000000" w:rsidRPr="00000000">
        <w:rPr>
          <w:b w:val="1"/>
          <w:bCs w:val="1"/>
          <w:color w:val="252523"/>
          <w:sz w:val="49"/>
          <w:szCs w:val="49"/>
          <w:rtl w:val="0"/>
        </w:rPr>
        <w:t xml:space="preserve">Google Trends: Your Free Window Into Customer Behavior</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If you're just starting your market research journey, </w:t>
      </w:r>
      <w:hyperlink r:id="rId8">
        <w:r w:rsidDel="00000000" w:rsidR="00000000" w:rsidRPr="00000000">
          <w:rPr>
            <w:color w:val="268be3"/>
            <w:sz w:val="21"/>
            <w:szCs w:val="21"/>
            <w:u w:val="single"/>
            <w:rtl w:val="0"/>
          </w:rPr>
          <w:t xml:space="preserve">Google Trends</w:t>
        </w:r>
      </w:hyperlink>
      <w:r w:rsidDel="00000000" w:rsidR="00000000" w:rsidRPr="00000000">
        <w:rPr>
          <w:color w:val="2e2b29"/>
          <w:sz w:val="21"/>
          <w:szCs w:val="21"/>
          <w:rtl w:val="0"/>
        </w:rPr>
        <w:t xml:space="preserve"> is honestly the best place to begin. It's completely free, and it taps into billions of searches happening every single day.</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What makes this tool special is how it shows you what people are actually curious about right now. You can see whether interest in your product category is growing or declining. You can compare different product ideas to see which one has more search volume. You can even discover seasonal patterns that might affect your sales.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 remember working with a client who sold outdoor equipment. Using Google Trends, we discovered that searches for camping gear spiked every March as people started planning summer trips. This simple insight helped them time their marketing campaigns perfectly and increase sales by forty percent that year.</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beauty of Google Trends is that it requires absolutely no technical expertise. You type in a keyword, and boom—you've got actionable insights within seconds.</w:t>
      </w:r>
    </w:p>
    <w:p w:rsidR="00000000" w:rsidDel="00000000" w:rsidP="00000000" w:rsidRDefault="00000000" w:rsidRPr="00000000" w14:paraId="0000001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nafuq06tq22l" w:id="5"/>
      <w:bookmarkEnd w:id="5"/>
      <w:r w:rsidDel="00000000" w:rsidR="00000000" w:rsidRPr="00000000">
        <w:rPr>
          <w:b w:val="1"/>
          <w:bCs w:val="1"/>
          <w:color w:val="252523"/>
          <w:sz w:val="49"/>
          <w:szCs w:val="49"/>
          <w:rtl w:val="0"/>
        </w:rPr>
        <w:t xml:space="preserve">SurveyMonkey: Getting Answers Straight From Your Customers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Sometimes the best research method is the simplest one: just ask people what they think. That's where </w:t>
      </w:r>
      <w:hyperlink r:id="rId9">
        <w:r w:rsidDel="00000000" w:rsidR="00000000" w:rsidRPr="00000000">
          <w:rPr>
            <w:color w:val="268be3"/>
            <w:sz w:val="21"/>
            <w:szCs w:val="21"/>
            <w:u w:val="single"/>
            <w:rtl w:val="0"/>
          </w:rPr>
          <w:t xml:space="preserve">SurveyMonkey</w:t>
        </w:r>
      </w:hyperlink>
      <w:r w:rsidDel="00000000" w:rsidR="00000000" w:rsidRPr="00000000">
        <w:rPr>
          <w:color w:val="2e2b29"/>
          <w:sz w:val="21"/>
          <w:szCs w:val="21"/>
          <w:rtl w:val="0"/>
        </w:rPr>
        <w:t xml:space="preserve"> becomes incredibly valuable.</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I've watched countless small businesses transform their offerings based on survey feedback. The platform makes it ridiculously easy to create professional-looking surveys without any design skills. You can send surveys to your existing customers, share them on social media, or even reach entirely new audiences through their panel service.</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basic version is free, which works great if you're just getting started. When you're ready to dig deeper, their paid plans start around twenty-five dollars monthly and unlock more advanced features like custom branding and deeper analytics.</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What I love about direct surveys is that they reveal things you'd never discover otherwise. Customers will tell you about problems you didn't know existed and suggest improvements you never considered.</w:t>
      </w:r>
    </w:p>
    <w:p w:rsidR="00000000" w:rsidDel="00000000" w:rsidP="00000000" w:rsidRDefault="00000000" w:rsidRPr="00000000" w14:paraId="0000001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keo1ikyh5fw6" w:id="6"/>
      <w:bookmarkEnd w:id="6"/>
      <w:r w:rsidDel="00000000" w:rsidR="00000000" w:rsidRPr="00000000">
        <w:rPr>
          <w:b w:val="1"/>
          <w:bCs w:val="1"/>
          <w:color w:val="252523"/>
          <w:sz w:val="49"/>
          <w:szCs w:val="49"/>
          <w:rtl w:val="0"/>
        </w:rPr>
        <w:t xml:space="preserve">SEMrush: Peeking Behind Your Competitors' Curtains</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Here's something most small business owners don't realize: you can legally spy on your competitors' </w:t>
      </w:r>
      <w:hyperlink r:id="rId10">
        <w:r w:rsidDel="00000000" w:rsidR="00000000" w:rsidRPr="00000000">
          <w:rPr>
            <w:color w:val="268be3"/>
            <w:sz w:val="21"/>
            <w:szCs w:val="21"/>
            <w:u w:val="single"/>
            <w:rtl w:val="0"/>
          </w:rPr>
          <w:t xml:space="preserve">digital marketing</w:t>
        </w:r>
      </w:hyperlink>
      <w:r w:rsidDel="00000000" w:rsidR="00000000" w:rsidRPr="00000000">
        <w:rPr>
          <w:color w:val="2e2b29"/>
          <w:sz w:val="21"/>
          <w:szCs w:val="21"/>
          <w:rtl w:val="0"/>
        </w:rPr>
        <w:t xml:space="preserve"> strategies. SEMrush makes this possible in ways that would've seemed like science fiction a decade ago.</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This platform shows you which keywords your competitors rank for, what content brings them the most traffic, where their backlinks come from, and even estimates of their advertising spend. It's like having X-ray vision into their entire digital presence.</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Yes, SEMrush costs more than some other tools—plans start around one hundred twenty dollars monthly. But think about what you'd pay a marketing agency to manually compile this information. You'd easily spend thousands. SEMrush gives you those insights instantly.</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I've seen small businesses discover entire customer segments they didn't know existed just by analyzing what keywords brought traffic to competitor websites. That kind of intelligence is genuinely priceless.</w:t>
      </w:r>
    </w:p>
    <w:p w:rsidR="00000000" w:rsidDel="00000000" w:rsidP="00000000" w:rsidRDefault="00000000" w:rsidRPr="00000000" w14:paraId="0000001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5bq0sjrog0wf" w:id="7"/>
      <w:bookmarkEnd w:id="7"/>
      <w:r w:rsidDel="00000000" w:rsidR="00000000" w:rsidRPr="00000000">
        <w:rPr>
          <w:b w:val="1"/>
          <w:bCs w:val="1"/>
          <w:color w:val="252523"/>
          <w:sz w:val="49"/>
          <w:szCs w:val="49"/>
          <w:rtl w:val="0"/>
        </w:rPr>
        <w:t xml:space="preserve">Statista: The Data Library You Never Knew You Needed</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When you need hard numbers to back up your decisions—or to convince investors—</w:t>
      </w:r>
      <w:hyperlink r:id="rId11">
        <w:r w:rsidDel="00000000" w:rsidR="00000000" w:rsidRPr="00000000">
          <w:rPr>
            <w:color w:val="268be3"/>
            <w:sz w:val="21"/>
            <w:szCs w:val="21"/>
            <w:u w:val="single"/>
            <w:rtl w:val="0"/>
          </w:rPr>
          <w:t xml:space="preserve">Statista</w:t>
        </w:r>
      </w:hyperlink>
      <w:r w:rsidDel="00000000" w:rsidR="00000000" w:rsidRPr="00000000">
        <w:rPr>
          <w:color w:val="2e2b29"/>
          <w:sz w:val="21"/>
          <w:szCs w:val="21"/>
          <w:rtl w:val="0"/>
        </w:rPr>
        <w:t xml:space="preserve"> is your best friend. This platform aggregates statistics from thousands of reliable sources across virtually every industry imaginable.</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Want to know the projected growth rate of your industry over the next five years? Statista has it. Need demographic breakdowns of your target customers? It's there. Looking for consumer spending patterns? You'll find detailed reports.</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free version gives you access to basic statistics, which honestly covers most small business needs. If you need full reports and deeper data, premium subscriptions are available, though they can get pricey for very small businesses.</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What makes Statista particularly valuable is credibility. When you're writing a business plan or creating a pitch deck, citing statistics from Statista carries weight because they source from reputable organizations and research institutions.</w:t>
      </w:r>
    </w:p>
    <w:p w:rsidR="00000000" w:rsidDel="00000000" w:rsidP="00000000" w:rsidRDefault="00000000" w:rsidRPr="00000000" w14:paraId="0000001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9dorrpv14px8" w:id="8"/>
      <w:bookmarkEnd w:id="8"/>
      <w:r w:rsidDel="00000000" w:rsidR="00000000" w:rsidRPr="00000000">
        <w:rPr>
          <w:b w:val="1"/>
          <w:bCs w:val="1"/>
          <w:color w:val="252523"/>
          <w:sz w:val="49"/>
          <w:szCs w:val="49"/>
          <w:rtl w:val="0"/>
        </w:rPr>
        <w:t xml:space="preserve">Answer the Public: Understanding the Questions Your Customers Are Asking</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This tool has one of the most unique interfaces you'll encounter, and it solves a problem most businesses don't even realize they have: understanding what questions their potential customers are actually asking.</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Answer the Public visualizes search queries in a way that's both beautiful and incredibly useful. Type in any keyword related to your business, and you'll see all the questions people ask about that topic. These questions are goldmine material for content creation, product development, and customer service preparation.</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free version limits how many searches you can do daily, but even those limited searches provide tremendous value. Paid plans starting around ninety-nine dollars monthly remove those restrictions and add historical data.</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I've watched businesses completely revamp their FAQ sections based on Answer the Public data, addressing real customer questions instead of guessing what people might ask. The result? Higher conversion rates and fewer support tickets.</w:t>
      </w:r>
    </w:p>
    <w:p w:rsidR="00000000" w:rsidDel="00000000" w:rsidP="00000000" w:rsidRDefault="00000000" w:rsidRPr="00000000" w14:paraId="0000002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lwa3nqcl2naq" w:id="9"/>
      <w:bookmarkEnd w:id="9"/>
      <w:r w:rsidDel="00000000" w:rsidR="00000000" w:rsidRPr="00000000">
        <w:rPr>
          <w:b w:val="1"/>
          <w:bCs w:val="1"/>
          <w:color w:val="252523"/>
          <w:sz w:val="49"/>
          <w:szCs w:val="49"/>
          <w:rtl w:val="0"/>
        </w:rPr>
        <w:t xml:space="preserve">Think with Google: Premium Insights Without the Premium Price</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hyperlink r:id="rId12">
        <w:r w:rsidDel="00000000" w:rsidR="00000000" w:rsidRPr="00000000">
          <w:rPr>
            <w:color w:val="268be3"/>
            <w:sz w:val="21"/>
            <w:szCs w:val="21"/>
            <w:u w:val="single"/>
            <w:rtl w:val="0"/>
          </w:rPr>
          <w:t xml:space="preserve">Think with Google</w:t>
        </w:r>
      </w:hyperlink>
      <w:r w:rsidDel="00000000" w:rsidR="00000000" w:rsidRPr="00000000">
        <w:rPr>
          <w:color w:val="2e2b29"/>
          <w:sz w:val="21"/>
          <w:szCs w:val="21"/>
          <w:rtl w:val="0"/>
        </w:rPr>
        <w:t xml:space="preserve"> is one of those resources that feels almost too good to be free. Google compiles their proprietary research, consumer insights, and trend data into beautifully presented reports that anyone can access.</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What sets this apart from other free resources is the quality. These aren't superficial blog posts—they're in-depth studies backed by Google's massive data resources. You'll find consumer behavior patterns, emerging trends across industries, and case studies showing how different businesses solved specific challenges.</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 particularly appreciate their consumer insights section, which breaks down how different demographic groups search, shop, and make decisions online. This information would cost thousands if you commissioned it yourself from a traditional research firm.</w:t>
      </w:r>
    </w:p>
    <w:p w:rsidR="00000000" w:rsidDel="00000000" w:rsidP="00000000" w:rsidRDefault="00000000" w:rsidRPr="00000000" w14:paraId="0000002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6r5w5tgf3pa6" w:id="10"/>
      <w:bookmarkEnd w:id="10"/>
      <w:r w:rsidDel="00000000" w:rsidR="00000000" w:rsidRPr="00000000">
        <w:rPr>
          <w:b w:val="1"/>
          <w:bCs w:val="1"/>
          <w:color w:val="252523"/>
          <w:sz w:val="49"/>
          <w:szCs w:val="49"/>
          <w:rtl w:val="0"/>
        </w:rPr>
        <w:t xml:space="preserve">Pew Research Center: Understanding the Bigger Picture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Markets don't exist in vacuums—they're shaped by broader social, demographic, and cultural trends. </w:t>
      </w:r>
      <w:hyperlink r:id="rId13">
        <w:r w:rsidDel="00000000" w:rsidR="00000000" w:rsidRPr="00000000">
          <w:rPr>
            <w:color w:val="268be3"/>
            <w:sz w:val="21"/>
            <w:szCs w:val="21"/>
            <w:u w:val="single"/>
            <w:rtl w:val="0"/>
          </w:rPr>
          <w:t xml:space="preserve">Pew Research</w:t>
        </w:r>
      </w:hyperlink>
      <w:r w:rsidDel="00000000" w:rsidR="00000000" w:rsidRPr="00000000">
        <w:rPr>
          <w:color w:val="2e2b29"/>
          <w:sz w:val="21"/>
          <w:szCs w:val="21"/>
          <w:rtl w:val="0"/>
        </w:rPr>
        <w:t xml:space="preserve"> is a non-profit that conducts rigorous research on these larger forces.</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Everything they publish is completely free and methodologically sound. If you need to understand generational differences in technology adoption, shifting political attitudes that might affect your industry, or demographic trends in your target market, Pew Research delivers gold-standard data.</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 find this particularly useful for businesses planning long-term strategies. Understanding that millennials approach homeownership differently than previous generations, for example, has massive implications if you're in real estate, furniture, home improvement, or dozens of related industries.</w:t>
      </w:r>
    </w:p>
    <w:p w:rsidR="00000000" w:rsidDel="00000000" w:rsidP="00000000" w:rsidRDefault="00000000" w:rsidRPr="00000000" w14:paraId="0000002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onjeb4s1tx8k" w:id="11"/>
      <w:bookmarkEnd w:id="11"/>
      <w:r w:rsidDel="00000000" w:rsidR="00000000" w:rsidRPr="00000000">
        <w:rPr>
          <w:b w:val="1"/>
          <w:bCs w:val="1"/>
          <w:color w:val="252523"/>
          <w:sz w:val="49"/>
          <w:szCs w:val="49"/>
          <w:rtl w:val="0"/>
        </w:rPr>
        <w:t xml:space="preserve">Choosing the Right Tools for Your Specific Situation</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The platforms I've described each serve different purposes, and you definitely don't need all of them. Choosing the right combination depends on what you're trying to accomplish and what resources you have available.</w:t>
      </w:r>
    </w:p>
    <w:p w:rsidR="00000000" w:rsidDel="00000000" w:rsidP="00000000" w:rsidRDefault="00000000" w:rsidRPr="00000000" w14:paraId="0000002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t7xxp0w6wftw" w:id="12"/>
      <w:bookmarkEnd w:id="12"/>
      <w:r w:rsidDel="00000000" w:rsidR="00000000" w:rsidRPr="00000000">
        <w:rPr>
          <w:b w:val="1"/>
          <w:bCs w:val="1"/>
          <w:color w:val="252523"/>
          <w:sz w:val="49"/>
          <w:szCs w:val="49"/>
          <w:rtl w:val="0"/>
        </w:rPr>
        <w:t xml:space="preserve">Start With What You Can Afford Right Now</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Budget constraints are real, especially when you're just starting out. The good news? Some of the most powerful research you can do costs absolutely nothing. Google Trends and Think with Google alone can give you insights that would've cost tens of thousands of dollars to obtain just fifteen years ago.</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Begin with free tools, get comfortable with regular research habits, and then invest in paid platforms as your revenue grows. There's no shame in bootstrapping your research—some of the most successful companies started exactly that way.</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rtl w:val="0"/>
        </w:rPr>
      </w:r>
    </w:p>
    <w:p w:rsidR="00000000" w:rsidDel="00000000" w:rsidP="00000000" w:rsidRDefault="00000000" w:rsidRPr="00000000" w14:paraId="0000003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5958thj9nht3" w:id="13"/>
      <w:bookmarkEnd w:id="13"/>
      <w:r w:rsidDel="00000000" w:rsidR="00000000" w:rsidRPr="00000000">
        <w:rPr>
          <w:b w:val="1"/>
          <w:bCs w:val="1"/>
          <w:color w:val="252523"/>
          <w:sz w:val="49"/>
          <w:szCs w:val="49"/>
          <w:rtl w:val="0"/>
        </w:rPr>
        <w:t xml:space="preserve">When Professional Guidance Makes All the Difference</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Even with access to incredible tools, interpreting data and turning insights into strategy requires experience and expertise. That's the reality we've seen play out countless times.</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At </w:t>
      </w:r>
      <w:hyperlink r:id="rId14">
        <w:r w:rsidDel="00000000" w:rsidR="00000000" w:rsidRPr="00000000">
          <w:rPr>
            <w:color w:val="268be3"/>
            <w:sz w:val="21"/>
            <w:szCs w:val="21"/>
            <w:u w:val="single"/>
            <w:rtl w:val="0"/>
          </w:rPr>
          <w:t xml:space="preserve">Aryo Consulting Group</w:t>
        </w:r>
      </w:hyperlink>
      <w:r w:rsidDel="00000000" w:rsidR="00000000" w:rsidRPr="00000000">
        <w:rPr>
          <w:color w:val="2e2b29"/>
          <w:sz w:val="21"/>
          <w:szCs w:val="21"/>
          <w:rtl w:val="0"/>
        </w:rPr>
        <w:t xml:space="preserve">, we bridge the gap between raw data and actionable business strategy. We've worked with dozens of small businesses who had access to great research tools but weren't sure how to translate those insights into concrete growth plans.</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Our approach combines the power of modern research platforms with strategic thinking developed over years of consulting experience. We don't just hand you a report full of statistics—we work alongside you to develop practical, implementable strategies tailored specifically to your business situation.</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What makes our work with small businesses different is that we understand your constraints. You don't have unlimited budgets or teams of people to execute complex strategies. Everything we recommend is designed to deliver measurable results with the resources you actually have available.</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If you've been feeling overwhelmed by all the research options out there, or if you've gathered data but aren't sure what to do with it, we'd love to help you make sense of it all. Visit </w:t>
      </w:r>
      <w:hyperlink r:id="rId15">
        <w:r w:rsidDel="00000000" w:rsidR="00000000" w:rsidRPr="00000000">
          <w:rPr>
            <w:color w:val="268be3"/>
            <w:sz w:val="21"/>
            <w:szCs w:val="21"/>
            <w:u w:val="single"/>
            <w:rtl w:val="0"/>
          </w:rPr>
          <w:t xml:space="preserve">aryocg.com</w:t>
        </w:r>
      </w:hyperlink>
      <w:r w:rsidDel="00000000" w:rsidR="00000000" w:rsidRPr="00000000">
        <w:rPr>
          <w:color w:val="2e2b29"/>
          <w:sz w:val="21"/>
          <w:szCs w:val="21"/>
          <w:rtl w:val="0"/>
        </w:rPr>
        <w:t xml:space="preserve"> to learn more about how we help small businesses turn market insights into competitive advantages.</w:t>
      </w:r>
    </w:p>
    <w:p w:rsidR="00000000" w:rsidDel="00000000" w:rsidP="00000000" w:rsidRDefault="00000000" w:rsidRPr="00000000" w14:paraId="0000003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400" w:before="780" w:line="335.99999999999994" w:lineRule="auto"/>
        <w:rPr>
          <w:b w:val="1"/>
          <w:bCs w:val="1"/>
          <w:color w:val="252523"/>
          <w:sz w:val="49"/>
          <w:szCs w:val="49"/>
        </w:rPr>
      </w:pPr>
      <w:bookmarkStart w:colFirst="0" w:colLast="0" w:name="_f7fdfi7fx9cn" w:id="14"/>
      <w:bookmarkEnd w:id="14"/>
      <w:r w:rsidDel="00000000" w:rsidR="00000000" w:rsidRPr="00000000">
        <w:rPr>
          <w:b w:val="1"/>
          <w:bCs w:val="1"/>
          <w:color w:val="252523"/>
          <w:sz w:val="49"/>
          <w:szCs w:val="49"/>
          <w:rtl w:val="0"/>
        </w:rPr>
        <w:t xml:space="preserve">Taking Your First Steps</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cfaf8" w:val="clear"/>
        <w:spacing w:after="240" w:lineRule="auto"/>
        <w:rPr>
          <w:color w:val="2e2b29"/>
          <w:sz w:val="21"/>
          <w:szCs w:val="21"/>
        </w:rPr>
      </w:pPr>
      <w:r w:rsidDel="00000000" w:rsidR="00000000" w:rsidRPr="00000000">
        <w:rPr>
          <w:color w:val="2e2b29"/>
          <w:sz w:val="21"/>
          <w:szCs w:val="21"/>
          <w:rtl w:val="0"/>
        </w:rPr>
        <w:t xml:space="preserve">You don't need to implement everything I've discussed immediately. That would be overwhelming and probably counterproductive.</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Here's what I recommend: pick one platform from this list that addresses your most pressing business question right now. Spend thirty minutes exploring it this week. Gather one insight. Take one action based on that insight. That's it.</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Next week, spend another thirty minutes. Gradually, market research becomes a natural part of how you operate rather than some intimidating special project.</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The platforms are available, most are affordable or free, and the competitive advantages they provide are real. The only question is whether you'll actually use them.</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If you're feeling uncertain about where to start or want guidance developing a research strategy that fits your specific business situation, that's exactly what we help with at </w:t>
      </w:r>
      <w:hyperlink r:id="rId16">
        <w:r w:rsidDel="00000000" w:rsidR="00000000" w:rsidRPr="00000000">
          <w:rPr>
            <w:color w:val="268be3"/>
            <w:sz w:val="21"/>
            <w:szCs w:val="21"/>
            <w:u w:val="single"/>
            <w:rtl w:val="0"/>
          </w:rPr>
          <w:t xml:space="preserve">Aryo Consulting Group</w:t>
        </w:r>
      </w:hyperlink>
      <w:r w:rsidDel="00000000" w:rsidR="00000000" w:rsidRPr="00000000">
        <w:rPr>
          <w:color w:val="2e2b29"/>
          <w:sz w:val="21"/>
          <w:szCs w:val="21"/>
          <w:rtl w:val="0"/>
        </w:rPr>
        <w:t xml:space="preserve">. We've helped dozens of small businesses transform from guessing to knowing, from hoping to planning, from reacting to leading.</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cfaf8" w:val="clear"/>
        <w:spacing w:after="240" w:before="240" w:lineRule="auto"/>
        <w:rPr>
          <w:color w:val="2e2b29"/>
          <w:sz w:val="21"/>
          <w:szCs w:val="21"/>
        </w:rPr>
      </w:pPr>
      <w:r w:rsidDel="00000000" w:rsidR="00000000" w:rsidRPr="00000000">
        <w:rPr>
          <w:color w:val="2e2b29"/>
          <w:sz w:val="21"/>
          <w:szCs w:val="21"/>
          <w:rtl w:val="0"/>
        </w:rPr>
        <w:t xml:space="preserve">Market research isn't about having all the answers, it's about asking better questions and making smarter decisions. You've got this.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cfaf8" w:val="clear"/>
        <w:rPr>
          <w:color w:val="2e2b29"/>
          <w:sz w:val="21"/>
          <w:szCs w:val="21"/>
        </w:rPr>
      </w:pPr>
      <w:r w:rsidDel="00000000" w:rsidR="00000000" w:rsidRPr="00000000">
        <w:rPr>
          <w:color w:val="2e2b29"/>
          <w:sz w:val="21"/>
          <w:szCs w:val="21"/>
          <w:rtl w:val="0"/>
        </w:rPr>
        <w:t xml:space="preserve">Ready to stop guessing and start knowing? Contact </w:t>
      </w:r>
      <w:hyperlink r:id="rId17">
        <w:r w:rsidDel="00000000" w:rsidR="00000000" w:rsidRPr="00000000">
          <w:rPr>
            <w:color w:val="268be3"/>
            <w:sz w:val="21"/>
            <w:szCs w:val="21"/>
            <w:u w:val="single"/>
            <w:rtl w:val="0"/>
          </w:rPr>
          <w:t xml:space="preserve">Aryo Consulting Group</w:t>
        </w:r>
      </w:hyperlink>
      <w:r w:rsidDel="00000000" w:rsidR="00000000" w:rsidRPr="00000000">
        <w:rPr>
          <w:color w:val="2e2b29"/>
          <w:sz w:val="21"/>
          <w:szCs w:val="21"/>
          <w:rtl w:val="0"/>
        </w:rPr>
        <w:t xml:space="preserve"> for a consultation on building a market research strategy that actually fits your small business reality.</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atista.com/" TargetMode="External"/><Relationship Id="rId10" Type="http://schemas.openxmlformats.org/officeDocument/2006/relationships/hyperlink" Target="https://www.forbes.com/advisor/business/software/what-is-digital-marketing/" TargetMode="External"/><Relationship Id="rId13" Type="http://schemas.openxmlformats.org/officeDocument/2006/relationships/hyperlink" Target="https://www.pewresearch.org/" TargetMode="External"/><Relationship Id="rId12" Type="http://schemas.openxmlformats.org/officeDocument/2006/relationships/hyperlink" Target="https://www.thinkwith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urveymonkey.com/" TargetMode="External"/><Relationship Id="rId15" Type="http://schemas.openxmlformats.org/officeDocument/2006/relationships/hyperlink" Target="https://aryocg.com/" TargetMode="External"/><Relationship Id="rId14" Type="http://schemas.openxmlformats.org/officeDocument/2006/relationships/hyperlink" Target="https://aryocg.com/" TargetMode="External"/><Relationship Id="rId17" Type="http://schemas.openxmlformats.org/officeDocument/2006/relationships/hyperlink" Target="https://aryocg.com/" TargetMode="External"/><Relationship Id="rId16" Type="http://schemas.openxmlformats.org/officeDocument/2006/relationships/hyperlink" Target="https://aryocg.com/" TargetMode="External"/><Relationship Id="rId5" Type="http://schemas.openxmlformats.org/officeDocument/2006/relationships/styles" Target="styles.xml"/><Relationship Id="rId6" Type="http://schemas.openxmlformats.org/officeDocument/2006/relationships/hyperlink" Target="https://www.sba.gov/business-guide/plan-your-business/market-research-competitive-analysis" TargetMode="External"/><Relationship Id="rId7" Type="http://schemas.openxmlformats.org/officeDocument/2006/relationships/hyperlink" Target="https://hbr.org/" TargetMode="External"/><Relationship Id="rId8" Type="http://schemas.openxmlformats.org/officeDocument/2006/relationships/hyperlink" Target="https://trend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