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E19" w:rsidRDefault="00FF5CE4" w:rsidP="00844B78">
      <w:pPr>
        <w:pStyle w:val="Heading1"/>
      </w:pPr>
      <w:r>
        <w:t xml:space="preserve"> {</w:t>
      </w:r>
      <w:bookmarkStart w:id="0" w:name="_GoBack"/>
      <w:bookmarkEnd w:id="0"/>
      <w:r w:rsidR="00844B78">
        <w:t>GIS4207 Describe and List Exercises</w:t>
      </w:r>
    </w:p>
    <w:p w:rsidR="00844B78" w:rsidRDefault="00844B78" w:rsidP="00BD103F"/>
    <w:p w:rsidR="00EF5A75" w:rsidRDefault="00EF5A75" w:rsidP="0093703D">
      <w:pPr>
        <w:numPr>
          <w:ilvl w:val="0"/>
          <w:numId w:val="2"/>
        </w:numPr>
      </w:pPr>
      <w:r>
        <w:t xml:space="preserve">In the root of your </w:t>
      </w:r>
      <w:proofErr w:type="spellStart"/>
      <w:r>
        <w:t>acgis</w:t>
      </w:r>
      <w:proofErr w:type="spellEnd"/>
      <w:r>
        <w:t xml:space="preserve"> folder, create a </w:t>
      </w:r>
      <w:r w:rsidR="0093703D" w:rsidRPr="0093703D">
        <w:rPr>
          <w:rFonts w:ascii="Courier New" w:hAnsi="Courier New" w:cs="Courier New"/>
          <w:b/>
        </w:rPr>
        <w:t>gis4207_Customization_I</w:t>
      </w:r>
      <w:r w:rsidR="0093703D">
        <w:t xml:space="preserve"> </w:t>
      </w:r>
      <w:r>
        <w:t>folder</w:t>
      </w:r>
    </w:p>
    <w:p w:rsidR="0093703D" w:rsidRDefault="0093703D" w:rsidP="0093703D">
      <w:pPr>
        <w:ind w:left="360"/>
      </w:pPr>
    </w:p>
    <w:p w:rsidR="00EF5A75" w:rsidRPr="0093703D" w:rsidRDefault="009A2BB2" w:rsidP="00844B78">
      <w:pPr>
        <w:rPr>
          <w:rFonts w:ascii="Courier New" w:hAnsi="Courier New" w:cs="Courier New"/>
          <w:b/>
          <w:noProof/>
        </w:rPr>
      </w:pPr>
      <w:r w:rsidRPr="004F2B9A">
        <w:rPr>
          <w:noProof/>
        </w:rPr>
        <w:drawing>
          <wp:inline distT="0" distB="0" distL="0" distR="0">
            <wp:extent cx="1676400" cy="1800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A75" w:rsidRDefault="00EF5A75" w:rsidP="00844B78"/>
    <w:p w:rsidR="00EF5A75" w:rsidRDefault="00EF5A75" w:rsidP="00EF5A75">
      <w:pPr>
        <w:numPr>
          <w:ilvl w:val="0"/>
          <w:numId w:val="2"/>
        </w:numPr>
      </w:pPr>
      <w:r>
        <w:t xml:space="preserve">Copy </w:t>
      </w:r>
      <w:r w:rsidRPr="00EF5A75">
        <w:t>MakeGIS4207Folders.bat</w:t>
      </w:r>
      <w:r>
        <w:t xml:space="preserve"> provided to </w:t>
      </w:r>
      <w:r w:rsidR="002C78F7">
        <w:t>the</w:t>
      </w:r>
      <w:r>
        <w:t xml:space="preserve"> </w:t>
      </w:r>
      <w:r w:rsidR="002C78F7" w:rsidRPr="0093703D">
        <w:rPr>
          <w:rFonts w:ascii="Courier New" w:hAnsi="Courier New" w:cs="Courier New"/>
          <w:b/>
        </w:rPr>
        <w:t>gis4207_Customization_I</w:t>
      </w:r>
      <w:r w:rsidR="002C78F7">
        <w:t xml:space="preserve"> folder</w:t>
      </w:r>
      <w:r w:rsidR="00CE26F6">
        <w:t>.  For the rest of this document, this folder will be referred to as the gis4207 folder.</w:t>
      </w:r>
      <w:r w:rsidR="00A03857">
        <w:br/>
      </w:r>
    </w:p>
    <w:p w:rsidR="00EF5A75" w:rsidRDefault="00EF5A75" w:rsidP="00EF5A75">
      <w:pPr>
        <w:numPr>
          <w:ilvl w:val="0"/>
          <w:numId w:val="2"/>
        </w:numPr>
      </w:pPr>
      <w:r>
        <w:t xml:space="preserve">Double-click </w:t>
      </w:r>
      <w:r w:rsidRPr="00EF5A75">
        <w:t>MakeGIS4207Folders.bat</w:t>
      </w:r>
      <w:r w:rsidR="00A03857">
        <w:br/>
      </w:r>
    </w:p>
    <w:p w:rsidR="00EF5A75" w:rsidRDefault="00EF5A75" w:rsidP="00FF1616">
      <w:pPr>
        <w:numPr>
          <w:ilvl w:val="0"/>
          <w:numId w:val="2"/>
        </w:numPr>
      </w:pPr>
      <w:r>
        <w:t xml:space="preserve">Download and follow the instructions in </w:t>
      </w:r>
      <w:hyperlink r:id="rId8" w:history="1">
        <w:r w:rsidR="00CE26F6" w:rsidRPr="00593ACB">
          <w:rPr>
            <w:rStyle w:val="Hyperlink"/>
          </w:rPr>
          <w:t>https://github.com/viljoed/gis4x07/raw/master/GIS4x07_ExerciseSetup.docx</w:t>
        </w:r>
      </w:hyperlink>
      <w:r w:rsidR="00CE26F6">
        <w:t xml:space="preserve">  </w:t>
      </w:r>
      <w:r>
        <w:t>to create a Git repository for this exercise</w:t>
      </w:r>
      <w:r w:rsidR="00E92FB8">
        <w:t>.</w:t>
      </w:r>
      <w:r w:rsidR="00A03857">
        <w:br/>
      </w:r>
    </w:p>
    <w:p w:rsidR="003F3B70" w:rsidRDefault="00EF5A75" w:rsidP="00844B78">
      <w:pPr>
        <w:numPr>
          <w:ilvl w:val="0"/>
          <w:numId w:val="2"/>
        </w:numPr>
      </w:pPr>
      <w:r>
        <w:t xml:space="preserve">Copy/extract Data.zip </w:t>
      </w:r>
      <w:r w:rsidR="00A03857">
        <w:t>in the gis4207 folder.  When you are done, you should have a folder structure that looks something like:</w:t>
      </w:r>
    </w:p>
    <w:p w:rsidR="003F3B70" w:rsidRDefault="003F3B70" w:rsidP="003F3B70"/>
    <w:p w:rsidR="003F3B70" w:rsidRDefault="00A03857" w:rsidP="00A03857">
      <w:pPr>
        <w:ind w:firstLine="360"/>
      </w:pPr>
      <w:r w:rsidRPr="00A03857">
        <w:t>gis4207\day02\lab</w:t>
      </w:r>
      <w:r>
        <w:t>\</w:t>
      </w:r>
      <w:proofErr w:type="spellStart"/>
      <w:r>
        <w:t>FredFandBarneyR</w:t>
      </w:r>
      <w:proofErr w:type="spellEnd"/>
    </w:p>
    <w:p w:rsidR="003F3B70" w:rsidRDefault="00A03857" w:rsidP="00A03857">
      <w:pPr>
        <w:ind w:firstLine="360"/>
      </w:pPr>
      <w:r>
        <w:t>gis4207</w:t>
      </w:r>
      <w:r w:rsidR="003F3B70">
        <w:t>\Data</w:t>
      </w:r>
    </w:p>
    <w:p w:rsidR="00F53DAE" w:rsidRDefault="00F53DAE" w:rsidP="00BD103F"/>
    <w:p w:rsidR="00F53DAE" w:rsidRDefault="00F53DAE" w:rsidP="00BD103F">
      <w:r>
        <w:t>Please note that you will be able to fully develop (write, deb</w:t>
      </w:r>
      <w:r w:rsidR="00845471">
        <w:t xml:space="preserve">ug) these scripts in </w:t>
      </w:r>
      <w:proofErr w:type="spellStart"/>
      <w:r w:rsidR="003F3B70">
        <w:t>PyScripter</w:t>
      </w:r>
      <w:proofErr w:type="spellEnd"/>
      <w:r w:rsidR="00845471">
        <w:t xml:space="preserve">.  However, </w:t>
      </w:r>
      <w:r>
        <w:t xml:space="preserve">make </w:t>
      </w:r>
      <w:proofErr w:type="gramStart"/>
      <w:r>
        <w:t>sure</w:t>
      </w:r>
      <w:proofErr w:type="gramEnd"/>
      <w:r>
        <w:t xml:space="preserve"> they run from the command line as well.  </w:t>
      </w:r>
      <w:r w:rsidR="00D631A2">
        <w:t xml:space="preserve">If you are using the Internal Engine, </w:t>
      </w:r>
      <w:proofErr w:type="spellStart"/>
      <w:r w:rsidR="003F3B70">
        <w:t>PyScripter</w:t>
      </w:r>
      <w:proofErr w:type="spellEnd"/>
      <w:r>
        <w:t xml:space="preserve"> keeps objects in memory that may not be in memory when you run from the command line</w:t>
      </w:r>
      <w:r w:rsidR="00D631A2">
        <w:t xml:space="preserve"> in a new session</w:t>
      </w:r>
      <w:r>
        <w:t>.</w:t>
      </w:r>
    </w:p>
    <w:p w:rsidR="00844B78" w:rsidRDefault="00844B78" w:rsidP="00A03857">
      <w:pPr>
        <w:pStyle w:val="Heading2"/>
      </w:pPr>
      <w:r>
        <w:t>Describe01.py</w:t>
      </w:r>
    </w:p>
    <w:p w:rsidR="00844B78" w:rsidRDefault="00844B78" w:rsidP="00BD103F">
      <w:r>
        <w:t>Use the Describe function on data\Canada\</w:t>
      </w:r>
      <w:proofErr w:type="spellStart"/>
      <w:r>
        <w:t>province.shp</w:t>
      </w:r>
      <w:proofErr w:type="spellEnd"/>
      <w:r>
        <w:t xml:space="preserve"> to output the following:</w:t>
      </w:r>
    </w:p>
    <w:p w:rsidR="00844B78" w:rsidRDefault="00844B78" w:rsidP="00BD103F"/>
    <w:p w:rsidR="00844B78" w:rsidRDefault="00844B78" w:rsidP="00844B78">
      <w:pPr>
        <w:pStyle w:val="Code"/>
      </w:pPr>
      <w:proofErr w:type="spellStart"/>
      <w:r>
        <w:t>BaseName</w:t>
      </w:r>
      <w:proofErr w:type="spellEnd"/>
      <w:r>
        <w:t xml:space="preserve">: </w:t>
      </w:r>
      <w:r w:rsidR="006B7F02" w:rsidRPr="006B7F02">
        <w:rPr>
          <w:i/>
        </w:rPr>
        <w:t>value</w:t>
      </w:r>
    </w:p>
    <w:p w:rsidR="00844B78" w:rsidRDefault="00844B78" w:rsidP="00844B78">
      <w:pPr>
        <w:pStyle w:val="Code"/>
      </w:pPr>
      <w:proofErr w:type="spellStart"/>
      <w:r>
        <w:t>CatalogPath</w:t>
      </w:r>
      <w:proofErr w:type="spellEnd"/>
      <w:r>
        <w:t xml:space="preserve">: </w:t>
      </w:r>
      <w:r w:rsidR="006B7F02" w:rsidRPr="006B7F02">
        <w:rPr>
          <w:i/>
        </w:rPr>
        <w:t>value</w:t>
      </w:r>
    </w:p>
    <w:p w:rsidR="00844B78" w:rsidRDefault="00844B78" w:rsidP="00844B78">
      <w:pPr>
        <w:pStyle w:val="Code"/>
      </w:pPr>
      <w:proofErr w:type="spellStart"/>
      <w:r>
        <w:t>DataType</w:t>
      </w:r>
      <w:proofErr w:type="spellEnd"/>
      <w:r>
        <w:t xml:space="preserve">: </w:t>
      </w:r>
      <w:r w:rsidR="006B7F02" w:rsidRPr="006B7F02">
        <w:rPr>
          <w:i/>
        </w:rPr>
        <w:t>value</w:t>
      </w:r>
    </w:p>
    <w:p w:rsidR="00844B78" w:rsidRDefault="00844B78" w:rsidP="00BD103F"/>
    <w:p w:rsidR="00844B78" w:rsidRDefault="00844B78" w:rsidP="00BD103F">
      <w:r>
        <w:t xml:space="preserve">Where </w:t>
      </w:r>
      <w:r w:rsidR="006B7F02" w:rsidRPr="006B7F02">
        <w:rPr>
          <w:i/>
        </w:rPr>
        <w:t>value</w:t>
      </w:r>
      <w:r>
        <w:t xml:space="preserve"> is the </w:t>
      </w:r>
      <w:r w:rsidR="006B7F02" w:rsidRPr="006B7F02">
        <w:t>value</w:t>
      </w:r>
      <w:r>
        <w:t xml:space="preserve"> returned from Describe.</w:t>
      </w:r>
      <w:r w:rsidR="00393EA5">
        <w:t xml:space="preserve">  Make sure the</w:t>
      </w:r>
      <w:r w:rsidR="004E2FA3">
        <w:t xml:space="preserve"> path is relative to the script as outlined in </w:t>
      </w:r>
      <w:r w:rsidR="004E2FA3" w:rsidRPr="004E2FA3">
        <w:t>WorkspaceRelativeToScript.ppt</w:t>
      </w:r>
      <w:r w:rsidR="004E2FA3">
        <w:t>.</w:t>
      </w:r>
    </w:p>
    <w:p w:rsidR="00844B78" w:rsidRDefault="00844B78" w:rsidP="00A03857">
      <w:pPr>
        <w:pStyle w:val="Heading2"/>
      </w:pPr>
      <w:r>
        <w:t>Describe02.py</w:t>
      </w:r>
    </w:p>
    <w:p w:rsidR="00844B78" w:rsidRDefault="00844B78" w:rsidP="00BD103F">
      <w:r>
        <w:t>Same as Describe01.py but use string formatting to output the following:</w:t>
      </w:r>
    </w:p>
    <w:p w:rsidR="00E54BF3" w:rsidRDefault="00E54BF3" w:rsidP="00BD103F"/>
    <w:p w:rsidR="00E54BF3" w:rsidRDefault="00E54BF3" w:rsidP="00BD103F">
      <w:r>
        <w:t xml:space="preserve">Use the following format string:  </w:t>
      </w:r>
      <w:r w:rsidRPr="00E54BF3">
        <w:rPr>
          <w:rFonts w:ascii="Courier New" w:hAnsi="Courier New" w:cs="Courier New"/>
        </w:rPr>
        <w:t>"{:13}: {}"</w:t>
      </w:r>
    </w:p>
    <w:p w:rsidR="00844B78" w:rsidRDefault="00844B78" w:rsidP="00BD103F"/>
    <w:p w:rsidR="00844B78" w:rsidRDefault="00844B78" w:rsidP="00844B78">
      <w:pPr>
        <w:pStyle w:val="Code"/>
      </w:pPr>
      <w:proofErr w:type="spellStart"/>
      <w:r>
        <w:t>BaseName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</w:t>
      </w:r>
      <w:r w:rsidR="006B7F02" w:rsidRPr="006B7F02">
        <w:rPr>
          <w:i/>
        </w:rPr>
        <w:t>value</w:t>
      </w:r>
    </w:p>
    <w:p w:rsidR="00844B78" w:rsidRDefault="00844B78" w:rsidP="00844B78">
      <w:pPr>
        <w:pStyle w:val="Code"/>
      </w:pPr>
      <w:proofErr w:type="spellStart"/>
      <w:r>
        <w:t>CatalogPath</w:t>
      </w:r>
      <w:proofErr w:type="spellEnd"/>
      <w:r>
        <w:t xml:space="preserve">: </w:t>
      </w:r>
      <w:r w:rsidR="006B7F02" w:rsidRPr="006B7F02">
        <w:rPr>
          <w:i/>
        </w:rPr>
        <w:t>value</w:t>
      </w:r>
    </w:p>
    <w:p w:rsidR="00844B78" w:rsidRDefault="00844B78" w:rsidP="00844B78">
      <w:pPr>
        <w:pStyle w:val="Code"/>
      </w:pPr>
      <w:proofErr w:type="spellStart"/>
      <w:r>
        <w:t>DataType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</w:t>
      </w:r>
      <w:r w:rsidR="006B7F02" w:rsidRPr="006B7F02">
        <w:rPr>
          <w:i/>
        </w:rPr>
        <w:t>value</w:t>
      </w:r>
    </w:p>
    <w:p w:rsidR="00844B78" w:rsidRDefault="00844B78" w:rsidP="00A03857">
      <w:pPr>
        <w:pStyle w:val="Heading2"/>
      </w:pPr>
      <w:r>
        <w:lastRenderedPageBreak/>
        <w:t>Describe03.py</w:t>
      </w:r>
    </w:p>
    <w:p w:rsidR="00844B78" w:rsidRDefault="00844B78" w:rsidP="00844B78">
      <w:r>
        <w:t>Same as Describe02.py but pass the feature class</w:t>
      </w:r>
      <w:r w:rsidR="005E2AE8">
        <w:t xml:space="preserve"> (including path)</w:t>
      </w:r>
      <w:r>
        <w:t xml:space="preserve"> in on the command-line using </w:t>
      </w:r>
      <w:proofErr w:type="spellStart"/>
      <w:proofErr w:type="gramStart"/>
      <w:r>
        <w:t>sys.argv</w:t>
      </w:r>
      <w:proofErr w:type="spellEnd"/>
      <w:proofErr w:type="gramEnd"/>
      <w:r>
        <w:t>.  If there is no argument, print the following usage:</w:t>
      </w:r>
    </w:p>
    <w:p w:rsidR="00844B78" w:rsidRDefault="00844B78" w:rsidP="00844B78"/>
    <w:p w:rsidR="00844B78" w:rsidRDefault="00CE0F15" w:rsidP="00844B78">
      <w:r>
        <w:t>Usage:  Describe03</w:t>
      </w:r>
      <w:r w:rsidR="00844B78">
        <w:t>.py &lt;</w:t>
      </w:r>
      <w:proofErr w:type="spellStart"/>
      <w:r w:rsidR="00844B78">
        <w:t>FeatureClassName</w:t>
      </w:r>
      <w:proofErr w:type="spellEnd"/>
      <w:r w:rsidR="00844B78">
        <w:t>&gt;</w:t>
      </w:r>
    </w:p>
    <w:p w:rsidR="00844B78" w:rsidRPr="00A03857" w:rsidRDefault="00844B78" w:rsidP="00A03857">
      <w:pPr>
        <w:pStyle w:val="Heading2"/>
      </w:pPr>
      <w:r w:rsidRPr="00A03857">
        <w:t>Describe04.py</w:t>
      </w:r>
    </w:p>
    <w:p w:rsidR="008D7F77" w:rsidRDefault="00844B78" w:rsidP="00844B78">
      <w:r>
        <w:t xml:space="preserve">Same as Describe03.py but add a delayed import of </w:t>
      </w:r>
      <w:proofErr w:type="spellStart"/>
      <w:r>
        <w:t>arcpy</w:t>
      </w:r>
      <w:proofErr w:type="spellEnd"/>
      <w:r>
        <w:t xml:space="preserve">.  That is, do not have the import </w:t>
      </w:r>
      <w:proofErr w:type="spellStart"/>
      <w:r>
        <w:t>arcpy</w:t>
      </w:r>
      <w:proofErr w:type="spellEnd"/>
      <w:r>
        <w:t xml:space="preserve"> at the top of the module where it will run every time </w:t>
      </w:r>
      <w:proofErr w:type="gramStart"/>
      <w:r>
        <w:t>whether or not</w:t>
      </w:r>
      <w:proofErr w:type="gramEnd"/>
      <w:r>
        <w:t xml:space="preserve"> there is an argument.  Only import if there is an argument</w:t>
      </w:r>
      <w:r w:rsidR="00D631A2">
        <w:t xml:space="preserve">.  Refer to </w:t>
      </w:r>
      <w:r w:rsidR="00D631A2" w:rsidRPr="00D631A2">
        <w:t>DeferArcpyImport</w:t>
      </w:r>
      <w:r w:rsidR="00D631A2">
        <w:t>.pptx</w:t>
      </w:r>
    </w:p>
    <w:p w:rsidR="006B7F02" w:rsidRDefault="006B7F02" w:rsidP="00A03857">
      <w:pPr>
        <w:pStyle w:val="Heading2"/>
      </w:pPr>
      <w:r>
        <w:t>Describe05.py</w:t>
      </w:r>
    </w:p>
    <w:p w:rsidR="006B7F02" w:rsidRDefault="006B7F02" w:rsidP="006B7F02">
      <w:r>
        <w:t xml:space="preserve">Same as Describe04.py but add </w:t>
      </w:r>
      <w:proofErr w:type="spellStart"/>
      <w:proofErr w:type="gramStart"/>
      <w:r>
        <w:t>arcpy.Exists</w:t>
      </w:r>
      <w:proofErr w:type="spellEnd"/>
      <w:proofErr w:type="gramEnd"/>
      <w:r>
        <w:t xml:space="preserve">() before </w:t>
      </w:r>
      <w:proofErr w:type="spellStart"/>
      <w:r>
        <w:t>arcpy.Describe</w:t>
      </w:r>
      <w:proofErr w:type="spellEnd"/>
      <w:r>
        <w:t>() to ensure the feature class exists before running the Describe.  If the feature class does not exist, output the following.</w:t>
      </w:r>
    </w:p>
    <w:p w:rsidR="006B7F02" w:rsidRDefault="006B7F02" w:rsidP="00D631A2">
      <w:pPr>
        <w:spacing w:before="60"/>
        <w:ind w:firstLine="720"/>
      </w:pPr>
      <w:r w:rsidRPr="006B7F02">
        <w:rPr>
          <w:i/>
        </w:rPr>
        <w:t>value</w:t>
      </w:r>
      <w:r>
        <w:t xml:space="preserve"> does not exist.</w:t>
      </w:r>
    </w:p>
    <w:p w:rsidR="00D631A2" w:rsidRDefault="006B7F02" w:rsidP="00D631A2">
      <w:pPr>
        <w:spacing w:before="60"/>
      </w:pPr>
      <w:r>
        <w:t xml:space="preserve">Where </w:t>
      </w:r>
      <w:r w:rsidRPr="006B7F02">
        <w:rPr>
          <w:i/>
        </w:rPr>
        <w:t>value</w:t>
      </w:r>
      <w:r>
        <w:t xml:space="preserve"> is the name of the feature class passed as an argument.</w:t>
      </w:r>
      <w:r w:rsidR="00900ACB">
        <w:t xml:space="preserve">  </w:t>
      </w:r>
    </w:p>
    <w:p w:rsidR="006B7F02" w:rsidRDefault="006B7F02" w:rsidP="00A03857">
      <w:pPr>
        <w:pStyle w:val="Heading2"/>
      </w:pPr>
      <w:r>
        <w:t>Describe06.py</w:t>
      </w:r>
    </w:p>
    <w:p w:rsidR="006B7F02" w:rsidRDefault="006B7F02" w:rsidP="006B7F02">
      <w:r>
        <w:t>Same as Describe05.py but add a field report that looks like the following</w:t>
      </w:r>
    </w:p>
    <w:p w:rsidR="00BE6FBE" w:rsidRDefault="00BE6FBE" w:rsidP="006B7F02"/>
    <w:p w:rsidR="006B7F02" w:rsidRDefault="00BE6FBE" w:rsidP="00BE6FBE">
      <w:pPr>
        <w:pStyle w:val="Code"/>
      </w:pPr>
      <w:r>
        <w:t xml:space="preserve">Field Name          Field </w:t>
      </w:r>
      <w:proofErr w:type="gramStart"/>
      <w:r>
        <w:t>Type  Length</w:t>
      </w:r>
      <w:proofErr w:type="gramEnd"/>
    </w:p>
    <w:p w:rsidR="00BE6FBE" w:rsidRDefault="00BE6FBE" w:rsidP="00BE6FBE">
      <w:pPr>
        <w:pStyle w:val="Code"/>
      </w:pPr>
      <w:r>
        <w:t>----------          ----------  ------</w:t>
      </w:r>
    </w:p>
    <w:p w:rsidR="006B7F02" w:rsidRDefault="006B7F02" w:rsidP="00BE6FBE">
      <w:pPr>
        <w:pStyle w:val="Code"/>
      </w:pPr>
      <w:r w:rsidRPr="006B7F02">
        <w:t>so</w:t>
      </w:r>
      <w:r>
        <w:t xml:space="preserve">mefield1          fieldtype1  </w:t>
      </w:r>
      <w:r w:rsidR="00E54BF3">
        <w:t xml:space="preserve">    </w:t>
      </w:r>
      <w:r w:rsidR="00BE6FBE">
        <w:t>6</w:t>
      </w:r>
    </w:p>
    <w:p w:rsidR="006B7F02" w:rsidRDefault="006B7F02" w:rsidP="00BE6FBE">
      <w:pPr>
        <w:pStyle w:val="Code"/>
      </w:pPr>
      <w:r>
        <w:t>somefield2</w:t>
      </w:r>
      <w:r w:rsidRPr="006B7F02">
        <w:t xml:space="preserve">          fieldtype</w:t>
      </w:r>
      <w:r>
        <w:t>2</w:t>
      </w:r>
      <w:r w:rsidRPr="006B7F02">
        <w:t xml:space="preserve">  </w:t>
      </w:r>
      <w:r w:rsidR="00E54BF3">
        <w:t xml:space="preserve">   1</w:t>
      </w:r>
      <w:r w:rsidR="00BE6FBE">
        <w:t>3</w:t>
      </w:r>
    </w:p>
    <w:p w:rsidR="006B7F02" w:rsidRPr="006B7F02" w:rsidRDefault="006B7F02" w:rsidP="00BE6FBE">
      <w:pPr>
        <w:pStyle w:val="Code"/>
      </w:pPr>
      <w:r w:rsidRPr="006B7F02">
        <w:t>somefield</w:t>
      </w:r>
      <w:r>
        <w:t>3</w:t>
      </w:r>
      <w:r w:rsidRPr="006B7F02">
        <w:t xml:space="preserve">          fieldtype</w:t>
      </w:r>
      <w:r>
        <w:t>3</w:t>
      </w:r>
      <w:r w:rsidRPr="006B7F02">
        <w:t xml:space="preserve">  </w:t>
      </w:r>
      <w:r w:rsidR="00E54BF3">
        <w:t xml:space="preserve">   </w:t>
      </w:r>
      <w:r w:rsidR="00BE6FBE">
        <w:t>2</w:t>
      </w:r>
      <w:r w:rsidR="00E54BF3">
        <w:t>0</w:t>
      </w:r>
    </w:p>
    <w:p w:rsidR="006B7F02" w:rsidRDefault="006B7F02" w:rsidP="006B7F02"/>
    <w:p w:rsidR="00BE6FBE" w:rsidRDefault="00BE6FBE" w:rsidP="00900ACB">
      <w:pPr>
        <w:pStyle w:val="Code"/>
      </w:pPr>
    </w:p>
    <w:p w:rsidR="00BE6FBE" w:rsidRDefault="00C12B7F" w:rsidP="006B7F02">
      <w:r>
        <w:t>For the headings, use the following code:</w:t>
      </w:r>
    </w:p>
    <w:p w:rsidR="00C12B7F" w:rsidRDefault="00C12B7F" w:rsidP="00C12B7F"/>
    <w:p w:rsidR="00C12B7F" w:rsidRPr="00C12B7F" w:rsidRDefault="00C12B7F" w:rsidP="00C12B7F">
      <w:pPr>
        <w:rPr>
          <w:rFonts w:ascii="Courier New" w:hAnsi="Courier New" w:cs="Courier New"/>
        </w:rPr>
      </w:pPr>
      <w:proofErr w:type="spellStart"/>
      <w:r w:rsidRPr="00C12B7F">
        <w:rPr>
          <w:rFonts w:ascii="Courier New" w:hAnsi="Courier New" w:cs="Courier New"/>
        </w:rPr>
        <w:t>fmt</w:t>
      </w:r>
      <w:proofErr w:type="spellEnd"/>
      <w:r w:rsidRPr="00C12B7F">
        <w:rPr>
          <w:rFonts w:ascii="Courier New" w:hAnsi="Courier New" w:cs="Courier New"/>
        </w:rPr>
        <w:t xml:space="preserve"> = "{:</w:t>
      </w:r>
      <w:proofErr w:type="gramStart"/>
      <w:r w:rsidRPr="00C12B7F">
        <w:rPr>
          <w:rFonts w:ascii="Courier New" w:hAnsi="Courier New" w:cs="Courier New"/>
        </w:rPr>
        <w:t>15}{</w:t>
      </w:r>
      <w:proofErr w:type="gramEnd"/>
      <w:r w:rsidRPr="00C12B7F">
        <w:rPr>
          <w:rFonts w:ascii="Courier New" w:hAnsi="Courier New" w:cs="Courier New"/>
        </w:rPr>
        <w:t>:15}{}"</w:t>
      </w:r>
    </w:p>
    <w:p w:rsidR="00C12B7F" w:rsidRPr="00C12B7F" w:rsidRDefault="00C12B7F" w:rsidP="00C12B7F">
      <w:pPr>
        <w:rPr>
          <w:rFonts w:ascii="Courier New" w:hAnsi="Courier New" w:cs="Courier New"/>
        </w:rPr>
      </w:pPr>
    </w:p>
    <w:p w:rsidR="00C12B7F" w:rsidRPr="00C12B7F" w:rsidRDefault="00C12B7F" w:rsidP="00C12B7F">
      <w:pPr>
        <w:rPr>
          <w:rFonts w:ascii="Courier New" w:hAnsi="Courier New" w:cs="Courier New"/>
        </w:rPr>
      </w:pPr>
      <w:r w:rsidRPr="00C12B7F">
        <w:rPr>
          <w:rFonts w:ascii="Courier New" w:hAnsi="Courier New" w:cs="Courier New"/>
        </w:rPr>
        <w:t>headings = ("Field Name", "Field Type", "Length")</w:t>
      </w:r>
    </w:p>
    <w:p w:rsidR="00C12B7F" w:rsidRPr="00C12B7F" w:rsidRDefault="00C12B7F" w:rsidP="00C12B7F">
      <w:pPr>
        <w:rPr>
          <w:rFonts w:ascii="Courier New" w:hAnsi="Courier New" w:cs="Courier New"/>
        </w:rPr>
      </w:pPr>
      <w:r w:rsidRPr="00C12B7F">
        <w:rPr>
          <w:rFonts w:ascii="Courier New" w:hAnsi="Courier New" w:cs="Courier New"/>
        </w:rPr>
        <w:t xml:space="preserve">print </w:t>
      </w:r>
      <w:proofErr w:type="spellStart"/>
      <w:proofErr w:type="gramStart"/>
      <w:r w:rsidRPr="00C12B7F">
        <w:rPr>
          <w:rFonts w:ascii="Courier New" w:hAnsi="Courier New" w:cs="Courier New"/>
        </w:rPr>
        <w:t>fmt.format</w:t>
      </w:r>
      <w:proofErr w:type="spellEnd"/>
      <w:proofErr w:type="gramEnd"/>
      <w:r w:rsidRPr="00C12B7F">
        <w:rPr>
          <w:rFonts w:ascii="Courier New" w:hAnsi="Courier New" w:cs="Courier New"/>
        </w:rPr>
        <w:t>(*headings)</w:t>
      </w:r>
    </w:p>
    <w:p w:rsidR="00C12B7F" w:rsidRDefault="00C12B7F" w:rsidP="00C12B7F"/>
    <w:p w:rsidR="00BE6FBE" w:rsidRDefault="00C12B7F" w:rsidP="006B7F02">
      <w:r>
        <w:t>The format string (</w:t>
      </w:r>
      <w:proofErr w:type="spellStart"/>
      <w:r>
        <w:t>fmt</w:t>
      </w:r>
      <w:proofErr w:type="spellEnd"/>
      <w:r>
        <w:t xml:space="preserve">) is expecting three arguments.  The headings tuple is one value.  The * in front of headings will unpack each element in the </w:t>
      </w:r>
      <w:proofErr w:type="gramStart"/>
      <w:r>
        <w:t>tuple</w:t>
      </w:r>
      <w:proofErr w:type="gramEnd"/>
      <w:r>
        <w:t xml:space="preserve"> so it can be used properly with the format string.     Use the same format string with the following to </w:t>
      </w:r>
      <w:r w:rsidR="00900ACB">
        <w:t>create the underlines</w:t>
      </w:r>
    </w:p>
    <w:p w:rsidR="00900ACB" w:rsidRDefault="00900ACB" w:rsidP="006B7F02"/>
    <w:p w:rsidR="00900ACB" w:rsidRDefault="00900ACB" w:rsidP="00900ACB">
      <w:pPr>
        <w:pStyle w:val="Code"/>
      </w:pPr>
      <w:r>
        <w:t>(</w:t>
      </w:r>
      <w:proofErr w:type="spellStart"/>
      <w:r>
        <w:t>len</w:t>
      </w:r>
      <w:proofErr w:type="spellEnd"/>
      <w:r>
        <w:t>(</w:t>
      </w:r>
      <w:proofErr w:type="gramStart"/>
      <w:r>
        <w:t>headings[</w:t>
      </w:r>
      <w:proofErr w:type="gramEnd"/>
      <w:r>
        <w:t>0]) * '-',</w:t>
      </w:r>
    </w:p>
    <w:p w:rsidR="00900ACB" w:rsidRDefault="00900ACB" w:rsidP="00900ACB">
      <w:pPr>
        <w:pStyle w:val="Code"/>
      </w:pPr>
      <w:proofErr w:type="spellStart"/>
      <w:r>
        <w:t>len</w:t>
      </w:r>
      <w:proofErr w:type="spellEnd"/>
      <w:r>
        <w:t>(</w:t>
      </w:r>
      <w:proofErr w:type="gramStart"/>
      <w:r>
        <w:t>headings[</w:t>
      </w:r>
      <w:proofErr w:type="gramEnd"/>
      <w:r>
        <w:t>1]) * '-',</w:t>
      </w:r>
    </w:p>
    <w:p w:rsidR="00900ACB" w:rsidRDefault="00900ACB" w:rsidP="00900ACB">
      <w:pPr>
        <w:pStyle w:val="Code"/>
      </w:pPr>
      <w:proofErr w:type="spellStart"/>
      <w:r>
        <w:t>len</w:t>
      </w:r>
      <w:proofErr w:type="spellEnd"/>
      <w:r>
        <w:t>(</w:t>
      </w:r>
      <w:proofErr w:type="gramStart"/>
      <w:r>
        <w:t>headings[</w:t>
      </w:r>
      <w:proofErr w:type="gramEnd"/>
      <w:r>
        <w:t>2]) * '-')</w:t>
      </w:r>
    </w:p>
    <w:p w:rsidR="00900ACB" w:rsidRPr="00BE6FBE" w:rsidRDefault="00900ACB" w:rsidP="00900ACB"/>
    <w:p w:rsidR="00900ACB" w:rsidRDefault="00900ACB" w:rsidP="006B7F02">
      <w:r>
        <w:t>Understand the above code.</w:t>
      </w:r>
    </w:p>
    <w:p w:rsidR="00900ACB" w:rsidRDefault="00900ACB" w:rsidP="006B7F02"/>
    <w:p w:rsidR="00BE6FBE" w:rsidRDefault="00BE6FBE" w:rsidP="006B7F02">
      <w:r>
        <w:t xml:space="preserve">Use the </w:t>
      </w:r>
      <w:r w:rsidR="00900ACB">
        <w:t>following format string for each record in the output</w:t>
      </w:r>
    </w:p>
    <w:p w:rsidR="00C12B7F" w:rsidRDefault="00C12B7F" w:rsidP="006B7F02"/>
    <w:p w:rsidR="00C12B7F" w:rsidRDefault="00C12B7F" w:rsidP="00E54BF3">
      <w:r>
        <w:t xml:space="preserve">For the field names, types, and length, modify the format string so the </w:t>
      </w:r>
      <w:r w:rsidR="00E54BF3">
        <w:t>field length is right-justified from the letter “t” in “Length” as shown at the beginning of Describe06.py</w:t>
      </w:r>
    </w:p>
    <w:p w:rsidR="00F53DAE" w:rsidRDefault="00F53DAE" w:rsidP="00A03857">
      <w:pPr>
        <w:pStyle w:val="Heading2"/>
      </w:pPr>
      <w:r>
        <w:t>List01.py</w:t>
      </w:r>
    </w:p>
    <w:p w:rsidR="00F53DAE" w:rsidRDefault="00F53DAE" w:rsidP="00F53DAE">
      <w:r>
        <w:t xml:space="preserve">Use </w:t>
      </w:r>
      <w:proofErr w:type="spellStart"/>
      <w:proofErr w:type="gramStart"/>
      <w:r w:rsidR="003F6A72">
        <w:t>ListFeatureClasses</w:t>
      </w:r>
      <w:proofErr w:type="spellEnd"/>
      <w:r w:rsidR="003F6A72">
        <w:t>(</w:t>
      </w:r>
      <w:proofErr w:type="gramEnd"/>
      <w:r w:rsidR="003F6A72">
        <w:t xml:space="preserve">) to print the name </w:t>
      </w:r>
      <w:r>
        <w:t>of each feature class in the data\</w:t>
      </w:r>
      <w:proofErr w:type="spellStart"/>
      <w:r>
        <w:t>SanFrancisco</w:t>
      </w:r>
      <w:proofErr w:type="spellEnd"/>
      <w:r>
        <w:t xml:space="preserve"> workspace (one feature class per line)</w:t>
      </w:r>
      <w:r w:rsidR="004E2FA3">
        <w:t xml:space="preserve"> Make sure the path is relative to the script as outlined in </w:t>
      </w:r>
      <w:r w:rsidR="004E2FA3" w:rsidRPr="004E2FA3">
        <w:t>WorkspaceRelativeToScript.ppt</w:t>
      </w:r>
      <w:r w:rsidR="004E2FA3">
        <w:t>.</w:t>
      </w:r>
    </w:p>
    <w:p w:rsidR="00F53DAE" w:rsidRDefault="00F53DAE" w:rsidP="00A03857">
      <w:pPr>
        <w:pStyle w:val="Heading2"/>
      </w:pPr>
      <w:r>
        <w:lastRenderedPageBreak/>
        <w:t>List02.py</w:t>
      </w:r>
    </w:p>
    <w:p w:rsidR="00F53DAE" w:rsidRDefault="00F53DAE" w:rsidP="00F53DAE">
      <w:r>
        <w:t>Same as List01.py but pass in the workspace as an argument on the command line (</w:t>
      </w:r>
      <w:proofErr w:type="spellStart"/>
      <w:proofErr w:type="gramStart"/>
      <w:r>
        <w:t>sys.argv</w:t>
      </w:r>
      <w:proofErr w:type="spellEnd"/>
      <w:proofErr w:type="gramEnd"/>
      <w:r>
        <w:t>) as you did with Des</w:t>
      </w:r>
      <w:r w:rsidR="00D631A2">
        <w:t>c</w:t>
      </w:r>
      <w:r>
        <w:t>ribe03.py.  Add delayed import as you</w:t>
      </w:r>
      <w:r w:rsidR="00D631A2">
        <w:t xml:space="preserve"> did with Describe04.py and use </w:t>
      </w:r>
      <w:r>
        <w:t>Exists as you did in Describe05.py.</w:t>
      </w:r>
    </w:p>
    <w:p w:rsidR="00F53DAE" w:rsidRDefault="00F53DAE" w:rsidP="00A03857">
      <w:pPr>
        <w:pStyle w:val="Heading2"/>
      </w:pPr>
      <w:r>
        <w:t>List03.py</w:t>
      </w:r>
    </w:p>
    <w:p w:rsidR="00F53DAE" w:rsidRDefault="00F53DAE" w:rsidP="00F53DAE">
      <w:r>
        <w:t>S</w:t>
      </w:r>
      <w:r w:rsidR="00CC2300">
        <w:t xml:space="preserve">ame as List02.py but use </w:t>
      </w:r>
      <w:proofErr w:type="spellStart"/>
      <w:r w:rsidR="00CC2300">
        <w:t>feature_type</w:t>
      </w:r>
      <w:proofErr w:type="spellEnd"/>
      <w:r w:rsidR="00CC2300">
        <w:t xml:space="preserve"> </w:t>
      </w:r>
      <w:r>
        <w:t xml:space="preserve">as an argument to filter the feature classes by </w:t>
      </w:r>
      <w:r w:rsidR="00CC2300">
        <w:t>feature type</w:t>
      </w:r>
      <w:r w:rsidR="004E2069">
        <w:t xml:space="preserve"> </w:t>
      </w:r>
      <w:r>
        <w:t>(e.g. list only Line feature classes)</w:t>
      </w:r>
      <w:r w:rsidR="004E2069">
        <w:t xml:space="preserve">.  Make sure both the workspace and </w:t>
      </w:r>
      <w:proofErr w:type="spellStart"/>
      <w:r w:rsidR="004E2069">
        <w:t>FeatureType</w:t>
      </w:r>
      <w:proofErr w:type="spellEnd"/>
      <w:r w:rsidR="004E2069">
        <w:t xml:space="preserve"> provided as</w:t>
      </w:r>
      <w:r w:rsidR="00B230A2">
        <w:t xml:space="preserve"> arguments are valid before the rest of the script executes.</w:t>
      </w:r>
    </w:p>
    <w:p w:rsidR="00C85F65" w:rsidRDefault="00C85F65" w:rsidP="00A03857">
      <w:pPr>
        <w:pStyle w:val="Heading2"/>
      </w:pPr>
      <w:r>
        <w:t>List04.py</w:t>
      </w:r>
    </w:p>
    <w:p w:rsidR="00C85F65" w:rsidRDefault="00C85F65" w:rsidP="00C85F65">
      <w:r>
        <w:t xml:space="preserve">Use </w:t>
      </w:r>
      <w:proofErr w:type="spellStart"/>
      <w:proofErr w:type="gramStart"/>
      <w:r>
        <w:t>ListWorkspaces</w:t>
      </w:r>
      <w:proofErr w:type="spellEnd"/>
      <w:r>
        <w:t>(</w:t>
      </w:r>
      <w:proofErr w:type="gramEnd"/>
      <w:r>
        <w:t xml:space="preserve">) to list all workspaces given a root folder passed at the command line.  Use the delayed import, display usage, </w:t>
      </w:r>
      <w:proofErr w:type="gramStart"/>
      <w:r>
        <w:t>use .Exists</w:t>
      </w:r>
      <w:proofErr w:type="gramEnd"/>
      <w:r>
        <w:t>, etc. as you have in previous scripts.</w:t>
      </w:r>
    </w:p>
    <w:p w:rsidR="00C85F65" w:rsidRDefault="00C85F65" w:rsidP="00A03857">
      <w:pPr>
        <w:pStyle w:val="Heading2"/>
      </w:pPr>
      <w:r>
        <w:t>List05.py</w:t>
      </w:r>
    </w:p>
    <w:p w:rsidR="00C85F65" w:rsidRDefault="00C85F65" w:rsidP="00C85F65">
      <w:r>
        <w:t xml:space="preserve">Use </w:t>
      </w:r>
      <w:proofErr w:type="spellStart"/>
      <w:proofErr w:type="gramStart"/>
      <w:r>
        <w:t>os.walk</w:t>
      </w:r>
      <w:proofErr w:type="spellEnd"/>
      <w:proofErr w:type="gramEnd"/>
      <w:r>
        <w:t xml:space="preserve">() to </w:t>
      </w:r>
      <w:r w:rsidR="004E2069">
        <w:t>output</w:t>
      </w:r>
      <w:r>
        <w:t xml:space="preserve"> every folder and sub-folder starting at a </w:t>
      </w:r>
      <w:proofErr w:type="spellStart"/>
      <w:r w:rsidRPr="004E2069">
        <w:rPr>
          <w:i/>
        </w:rPr>
        <w:t>rootFolder</w:t>
      </w:r>
      <w:proofErr w:type="spellEnd"/>
      <w:r>
        <w:t xml:space="preserve"> </w:t>
      </w:r>
      <w:r w:rsidR="004E2069">
        <w:t>provided in</w:t>
      </w:r>
      <w:r>
        <w:t xml:space="preserve"> the command-line.  </w:t>
      </w:r>
    </w:p>
    <w:p w:rsidR="00C85F65" w:rsidRDefault="00C85F65" w:rsidP="00C85F65">
      <w:r>
        <w:t xml:space="preserve">Please note that </w:t>
      </w:r>
      <w:proofErr w:type="spellStart"/>
      <w:r>
        <w:t>arcpy</w:t>
      </w:r>
      <w:proofErr w:type="spellEnd"/>
      <w:r>
        <w:t xml:space="preserve"> is not needed for this script.  </w:t>
      </w:r>
      <w:r w:rsidR="008C62B4">
        <w:t xml:space="preserve">To check if a folder exists or not, use </w:t>
      </w:r>
      <w:proofErr w:type="spellStart"/>
      <w:proofErr w:type="gramStart"/>
      <w:r w:rsidR="008C62B4">
        <w:t>os.path</w:t>
      </w:r>
      <w:proofErr w:type="gramEnd"/>
      <w:r w:rsidR="008C62B4">
        <w:t>.exists</w:t>
      </w:r>
      <w:proofErr w:type="spellEnd"/>
      <w:r w:rsidR="008C62B4">
        <w:t xml:space="preserve">(path).  </w:t>
      </w:r>
      <w:r>
        <w:t>If there is no argument, print</w:t>
      </w:r>
    </w:p>
    <w:p w:rsidR="00C85F65" w:rsidRDefault="00C85F65" w:rsidP="00C85F65"/>
    <w:p w:rsidR="00C85F65" w:rsidRDefault="00C85F65" w:rsidP="00C85F65">
      <w:pPr>
        <w:pStyle w:val="Code"/>
      </w:pPr>
      <w:r>
        <w:t>Usage:  List05.py &lt;</w:t>
      </w:r>
      <w:proofErr w:type="spellStart"/>
      <w:r>
        <w:t>rootFolder</w:t>
      </w:r>
      <w:proofErr w:type="spellEnd"/>
      <w:r>
        <w:t>&gt;</w:t>
      </w:r>
    </w:p>
    <w:p w:rsidR="00C85F65" w:rsidRDefault="00C85F65" w:rsidP="00C85F65"/>
    <w:p w:rsidR="00C85F65" w:rsidRDefault="00C85F65" w:rsidP="00C85F65">
      <w:r>
        <w:t xml:space="preserve">If the provided </w:t>
      </w:r>
      <w:proofErr w:type="spellStart"/>
      <w:r>
        <w:t>rootFolder</w:t>
      </w:r>
      <w:proofErr w:type="spellEnd"/>
      <w:r>
        <w:t xml:space="preserve"> does not exist, print </w:t>
      </w:r>
    </w:p>
    <w:p w:rsidR="00C85F65" w:rsidRDefault="00C85F65" w:rsidP="00C85F65"/>
    <w:p w:rsidR="00C85F65" w:rsidRDefault="00C85F65" w:rsidP="00C85F65">
      <w:pPr>
        <w:pStyle w:val="Code"/>
      </w:pPr>
      <w:r w:rsidRPr="00C85F65">
        <w:rPr>
          <w:i/>
        </w:rPr>
        <w:t>value</w:t>
      </w:r>
      <w:r w:rsidRPr="00C85F65">
        <w:t xml:space="preserve"> does not exist.</w:t>
      </w:r>
    </w:p>
    <w:p w:rsidR="00C85F65" w:rsidRDefault="00C85F65" w:rsidP="00C85F65"/>
    <w:p w:rsidR="00C85F65" w:rsidRPr="00C85F65" w:rsidRDefault="00C85F65" w:rsidP="00C85F65">
      <w:r>
        <w:t xml:space="preserve">Where </w:t>
      </w:r>
      <w:r w:rsidRPr="00C85F65">
        <w:rPr>
          <w:i/>
        </w:rPr>
        <w:t>value</w:t>
      </w:r>
      <w:r>
        <w:t xml:space="preserve"> is the name of the </w:t>
      </w:r>
      <w:proofErr w:type="spellStart"/>
      <w:r>
        <w:t>rootFolder</w:t>
      </w:r>
      <w:proofErr w:type="spellEnd"/>
      <w:r>
        <w:t>.</w:t>
      </w:r>
    </w:p>
    <w:p w:rsidR="00845471" w:rsidRDefault="00845471" w:rsidP="00A03857">
      <w:pPr>
        <w:pStyle w:val="Heading2"/>
      </w:pPr>
      <w:r>
        <w:t>List06.py</w:t>
      </w:r>
    </w:p>
    <w:p w:rsidR="00845471" w:rsidRDefault="00845471" w:rsidP="00845471">
      <w:r>
        <w:t xml:space="preserve">Use </w:t>
      </w:r>
      <w:proofErr w:type="spellStart"/>
      <w:proofErr w:type="gramStart"/>
      <w:r>
        <w:t>os.walk</w:t>
      </w:r>
      <w:proofErr w:type="spellEnd"/>
      <w:proofErr w:type="gramEnd"/>
      <w:r>
        <w:t xml:space="preserve">() and </w:t>
      </w:r>
      <w:proofErr w:type="spellStart"/>
      <w:r>
        <w:t>arcpy.ListWorkspaces</w:t>
      </w:r>
      <w:proofErr w:type="spellEnd"/>
      <w:r>
        <w:t xml:space="preserve">() to output the full path of every workspace in every folder and sub-folder starting at a </w:t>
      </w:r>
      <w:proofErr w:type="spellStart"/>
      <w:r>
        <w:t>rootFolder</w:t>
      </w:r>
      <w:proofErr w:type="spellEnd"/>
      <w:r>
        <w:t xml:space="preserve"> provided in the command-line.  If there is no argument or the </w:t>
      </w:r>
      <w:proofErr w:type="spellStart"/>
      <w:r>
        <w:t>rootFolder</w:t>
      </w:r>
      <w:proofErr w:type="spellEnd"/>
      <w:r>
        <w:t xml:space="preserve"> does not exist, use code </w:t>
      </w:r>
      <w:proofErr w:type="gramStart"/>
      <w:r>
        <w:t>similar to</w:t>
      </w:r>
      <w:proofErr w:type="gramEnd"/>
      <w:r>
        <w:t xml:space="preserve"> List05.py</w:t>
      </w:r>
      <w:r w:rsidR="00D14282">
        <w:t xml:space="preserve"> to inform the user</w:t>
      </w:r>
      <w:r>
        <w:t>.</w:t>
      </w:r>
      <w:r w:rsidR="008C62B4">
        <w:t xml:space="preserve">  To print the full path, use </w:t>
      </w:r>
      <w:proofErr w:type="spellStart"/>
      <w:proofErr w:type="gramStart"/>
      <w:r w:rsidR="008C62B4">
        <w:t>os.path</w:t>
      </w:r>
      <w:proofErr w:type="gramEnd"/>
      <w:r w:rsidR="008C62B4">
        <w:t>.abspath</w:t>
      </w:r>
      <w:proofErr w:type="spellEnd"/>
      <w:r w:rsidR="008C62B4">
        <w:t>(</w:t>
      </w:r>
      <w:r w:rsidR="008C62B4" w:rsidRPr="008C62B4">
        <w:rPr>
          <w:i/>
        </w:rPr>
        <w:t>path</w:t>
      </w:r>
      <w:r w:rsidR="008C62B4">
        <w:t xml:space="preserve">).  If </w:t>
      </w:r>
      <w:r w:rsidR="008C62B4" w:rsidRPr="008C62B4">
        <w:rPr>
          <w:i/>
        </w:rPr>
        <w:t>path</w:t>
      </w:r>
      <w:r w:rsidR="008C62B4">
        <w:t xml:space="preserve"> is a relative path, it will be returned as an absolute path.  If it is an absolute path, it will be returned as is.</w:t>
      </w:r>
    </w:p>
    <w:p w:rsidR="00845471" w:rsidRDefault="00845471" w:rsidP="00A03857">
      <w:pPr>
        <w:pStyle w:val="Heading2"/>
      </w:pPr>
      <w:r>
        <w:t>List07.py</w:t>
      </w:r>
    </w:p>
    <w:p w:rsidR="00845471" w:rsidRDefault="00845471" w:rsidP="00845471">
      <w:r>
        <w:t xml:space="preserve">Same as List06.py but output a complete list of feature classes in each workspace as well.  </w:t>
      </w:r>
      <w:proofErr w:type="gramStart"/>
      <w:r>
        <w:t>So</w:t>
      </w:r>
      <w:proofErr w:type="gramEnd"/>
      <w:r>
        <w:t xml:space="preserve"> this code will output the full path to every feature class in the entire folder tree under the provided </w:t>
      </w:r>
      <w:proofErr w:type="spellStart"/>
      <w:r>
        <w:t>rootFolder</w:t>
      </w:r>
      <w:proofErr w:type="spellEnd"/>
      <w:r>
        <w:t>.</w:t>
      </w:r>
    </w:p>
    <w:p w:rsidR="00D631A2" w:rsidRDefault="00D631A2" w:rsidP="00A03857">
      <w:pPr>
        <w:pStyle w:val="Heading2"/>
      </w:pPr>
      <w:r>
        <w:t>List08.py</w:t>
      </w:r>
    </w:p>
    <w:p w:rsidR="00D631A2" w:rsidRDefault="00D631A2" w:rsidP="00845471">
      <w:r>
        <w:t>Same as List07.py with another command line parameter (</w:t>
      </w:r>
      <w:proofErr w:type="spellStart"/>
      <w:r w:rsidR="00D14282">
        <w:t>outFileName</w:t>
      </w:r>
      <w:proofErr w:type="spellEnd"/>
      <w:r w:rsidR="00D14282">
        <w:t>).  In this script, the list of Workspaces and feature classes will be written to the file specified.</w:t>
      </w:r>
    </w:p>
    <w:p w:rsidR="00D14282" w:rsidRDefault="00D14282" w:rsidP="00845471"/>
    <w:p w:rsidR="00D14282" w:rsidRDefault="00D14282" w:rsidP="00845471">
      <w:r>
        <w:t>Make sure you check for the right number of command-line arguments.</w:t>
      </w:r>
    </w:p>
    <w:p w:rsidR="00845471" w:rsidRDefault="00845471" w:rsidP="004E2069"/>
    <w:sectPr w:rsidR="00845471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66DB" w:rsidRDefault="003866DB">
      <w:r>
        <w:separator/>
      </w:r>
    </w:p>
  </w:endnote>
  <w:endnote w:type="continuationSeparator" w:id="0">
    <w:p w:rsidR="003866DB" w:rsidRDefault="00386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AE8" w:rsidRDefault="005E2AE8" w:rsidP="009E588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E2AE8" w:rsidRDefault="005E2A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AE8" w:rsidRDefault="005E2AE8" w:rsidP="009E588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77729">
      <w:rPr>
        <w:rStyle w:val="PageNumber"/>
        <w:noProof/>
      </w:rPr>
      <w:t>3</w:t>
    </w:r>
    <w:r>
      <w:rPr>
        <w:rStyle w:val="PageNumber"/>
      </w:rPr>
      <w:fldChar w:fldCharType="end"/>
    </w:r>
  </w:p>
  <w:p w:rsidR="005E2AE8" w:rsidRDefault="005E2A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66DB" w:rsidRDefault="003866DB">
      <w:r>
        <w:separator/>
      </w:r>
    </w:p>
  </w:footnote>
  <w:footnote w:type="continuationSeparator" w:id="0">
    <w:p w:rsidR="003866DB" w:rsidRDefault="003866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40103"/>
    <w:multiLevelType w:val="hybridMultilevel"/>
    <w:tmpl w:val="DA76A062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6D8A0651"/>
    <w:multiLevelType w:val="hybridMultilevel"/>
    <w:tmpl w:val="00DE8E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B78"/>
    <w:rsid w:val="000150FD"/>
    <w:rsid w:val="00026163"/>
    <w:rsid w:val="000304D0"/>
    <w:rsid w:val="000419A3"/>
    <w:rsid w:val="00042A9D"/>
    <w:rsid w:val="00056859"/>
    <w:rsid w:val="00074B22"/>
    <w:rsid w:val="00076D6C"/>
    <w:rsid w:val="00080A8E"/>
    <w:rsid w:val="00094E63"/>
    <w:rsid w:val="000A224A"/>
    <w:rsid w:val="000A5B47"/>
    <w:rsid w:val="000B50C0"/>
    <w:rsid w:val="000D097C"/>
    <w:rsid w:val="000D1142"/>
    <w:rsid w:val="000D338F"/>
    <w:rsid w:val="000D7D5C"/>
    <w:rsid w:val="000E440A"/>
    <w:rsid w:val="000E78F1"/>
    <w:rsid w:val="000F07FB"/>
    <w:rsid w:val="00103D6C"/>
    <w:rsid w:val="00132341"/>
    <w:rsid w:val="00134704"/>
    <w:rsid w:val="00137A25"/>
    <w:rsid w:val="00143135"/>
    <w:rsid w:val="00160FA5"/>
    <w:rsid w:val="0016587D"/>
    <w:rsid w:val="00173ABD"/>
    <w:rsid w:val="001779F7"/>
    <w:rsid w:val="00185A86"/>
    <w:rsid w:val="00195BD9"/>
    <w:rsid w:val="001B1084"/>
    <w:rsid w:val="001E63C0"/>
    <w:rsid w:val="001F0C57"/>
    <w:rsid w:val="00200EE1"/>
    <w:rsid w:val="002054B2"/>
    <w:rsid w:val="00211AA8"/>
    <w:rsid w:val="00213FD5"/>
    <w:rsid w:val="002207F5"/>
    <w:rsid w:val="00224329"/>
    <w:rsid w:val="00224B16"/>
    <w:rsid w:val="00231DA5"/>
    <w:rsid w:val="00237B2B"/>
    <w:rsid w:val="0024396E"/>
    <w:rsid w:val="00246328"/>
    <w:rsid w:val="00251572"/>
    <w:rsid w:val="00256C89"/>
    <w:rsid w:val="002721B2"/>
    <w:rsid w:val="00275775"/>
    <w:rsid w:val="00281DBD"/>
    <w:rsid w:val="00296832"/>
    <w:rsid w:val="002A588C"/>
    <w:rsid w:val="002C62A7"/>
    <w:rsid w:val="002C78F7"/>
    <w:rsid w:val="002E5313"/>
    <w:rsid w:val="002E6BF0"/>
    <w:rsid w:val="002E6D10"/>
    <w:rsid w:val="002F2948"/>
    <w:rsid w:val="002F4AC4"/>
    <w:rsid w:val="00302ABC"/>
    <w:rsid w:val="00311DBB"/>
    <w:rsid w:val="00317067"/>
    <w:rsid w:val="003213B1"/>
    <w:rsid w:val="00324F08"/>
    <w:rsid w:val="00325861"/>
    <w:rsid w:val="00331E27"/>
    <w:rsid w:val="0033221B"/>
    <w:rsid w:val="00335C9E"/>
    <w:rsid w:val="00360C6B"/>
    <w:rsid w:val="003661A3"/>
    <w:rsid w:val="00367C79"/>
    <w:rsid w:val="00376E30"/>
    <w:rsid w:val="003866DB"/>
    <w:rsid w:val="00393EA5"/>
    <w:rsid w:val="003A7FB7"/>
    <w:rsid w:val="003B37EF"/>
    <w:rsid w:val="003C4103"/>
    <w:rsid w:val="003C5CF5"/>
    <w:rsid w:val="003C6D00"/>
    <w:rsid w:val="003D2D73"/>
    <w:rsid w:val="003D62DF"/>
    <w:rsid w:val="003F348A"/>
    <w:rsid w:val="003F3B70"/>
    <w:rsid w:val="003F45F5"/>
    <w:rsid w:val="003F6A72"/>
    <w:rsid w:val="00402C23"/>
    <w:rsid w:val="00403597"/>
    <w:rsid w:val="004040D7"/>
    <w:rsid w:val="004164FF"/>
    <w:rsid w:val="00417000"/>
    <w:rsid w:val="00422AF1"/>
    <w:rsid w:val="00426CEC"/>
    <w:rsid w:val="00451E19"/>
    <w:rsid w:val="00473A74"/>
    <w:rsid w:val="00473EFE"/>
    <w:rsid w:val="004A67A7"/>
    <w:rsid w:val="004A696B"/>
    <w:rsid w:val="004A7A73"/>
    <w:rsid w:val="004C1002"/>
    <w:rsid w:val="004C62A9"/>
    <w:rsid w:val="004D4C18"/>
    <w:rsid w:val="004D7CDC"/>
    <w:rsid w:val="004E0C37"/>
    <w:rsid w:val="004E2069"/>
    <w:rsid w:val="004E28D8"/>
    <w:rsid w:val="004E2FA3"/>
    <w:rsid w:val="004E44FF"/>
    <w:rsid w:val="004E64B1"/>
    <w:rsid w:val="004E6701"/>
    <w:rsid w:val="004F6461"/>
    <w:rsid w:val="00506ECF"/>
    <w:rsid w:val="0051757B"/>
    <w:rsid w:val="00520C96"/>
    <w:rsid w:val="005251AC"/>
    <w:rsid w:val="00537B37"/>
    <w:rsid w:val="00537D79"/>
    <w:rsid w:val="005453F3"/>
    <w:rsid w:val="005611A9"/>
    <w:rsid w:val="0056492C"/>
    <w:rsid w:val="0056730B"/>
    <w:rsid w:val="00572B29"/>
    <w:rsid w:val="005746C8"/>
    <w:rsid w:val="00576B5F"/>
    <w:rsid w:val="00591B42"/>
    <w:rsid w:val="00593CD1"/>
    <w:rsid w:val="005A3D55"/>
    <w:rsid w:val="005B41E5"/>
    <w:rsid w:val="005C114E"/>
    <w:rsid w:val="005D0B1C"/>
    <w:rsid w:val="005E0E2F"/>
    <w:rsid w:val="005E2AE8"/>
    <w:rsid w:val="005F4866"/>
    <w:rsid w:val="005F49BF"/>
    <w:rsid w:val="006056C7"/>
    <w:rsid w:val="00611A1C"/>
    <w:rsid w:val="006157F8"/>
    <w:rsid w:val="00625742"/>
    <w:rsid w:val="0063256E"/>
    <w:rsid w:val="00634656"/>
    <w:rsid w:val="006379F2"/>
    <w:rsid w:val="00640884"/>
    <w:rsid w:val="006415CF"/>
    <w:rsid w:val="006417C6"/>
    <w:rsid w:val="006473C8"/>
    <w:rsid w:val="00647D53"/>
    <w:rsid w:val="00655B10"/>
    <w:rsid w:val="00655EEF"/>
    <w:rsid w:val="00655FA6"/>
    <w:rsid w:val="00656AED"/>
    <w:rsid w:val="00671E1D"/>
    <w:rsid w:val="00675273"/>
    <w:rsid w:val="00677AE8"/>
    <w:rsid w:val="006B7F02"/>
    <w:rsid w:val="006D6C89"/>
    <w:rsid w:val="006D70CF"/>
    <w:rsid w:val="006D775D"/>
    <w:rsid w:val="006F4862"/>
    <w:rsid w:val="00700690"/>
    <w:rsid w:val="007037DB"/>
    <w:rsid w:val="00727C39"/>
    <w:rsid w:val="00740534"/>
    <w:rsid w:val="00742D46"/>
    <w:rsid w:val="00746A8E"/>
    <w:rsid w:val="00751564"/>
    <w:rsid w:val="00763587"/>
    <w:rsid w:val="00763E56"/>
    <w:rsid w:val="00792C3B"/>
    <w:rsid w:val="00797F76"/>
    <w:rsid w:val="007A5ADE"/>
    <w:rsid w:val="007A6E15"/>
    <w:rsid w:val="007B4E68"/>
    <w:rsid w:val="007B65C0"/>
    <w:rsid w:val="007B76FE"/>
    <w:rsid w:val="007C2716"/>
    <w:rsid w:val="007D2E29"/>
    <w:rsid w:val="007D5BBC"/>
    <w:rsid w:val="007F570D"/>
    <w:rsid w:val="008029CB"/>
    <w:rsid w:val="00813156"/>
    <w:rsid w:val="00833211"/>
    <w:rsid w:val="00834565"/>
    <w:rsid w:val="00837DF9"/>
    <w:rsid w:val="00844B78"/>
    <w:rsid w:val="00845471"/>
    <w:rsid w:val="00850024"/>
    <w:rsid w:val="008513E7"/>
    <w:rsid w:val="0085251A"/>
    <w:rsid w:val="00861BE7"/>
    <w:rsid w:val="00870813"/>
    <w:rsid w:val="00875019"/>
    <w:rsid w:val="00877A95"/>
    <w:rsid w:val="0088025D"/>
    <w:rsid w:val="008868B5"/>
    <w:rsid w:val="008A1370"/>
    <w:rsid w:val="008C1C81"/>
    <w:rsid w:val="008C3FC0"/>
    <w:rsid w:val="008C62B4"/>
    <w:rsid w:val="008D6AF1"/>
    <w:rsid w:val="008D7286"/>
    <w:rsid w:val="008D7F77"/>
    <w:rsid w:val="008F5CE4"/>
    <w:rsid w:val="008F62B7"/>
    <w:rsid w:val="00900ACB"/>
    <w:rsid w:val="0090428E"/>
    <w:rsid w:val="00904350"/>
    <w:rsid w:val="009155F0"/>
    <w:rsid w:val="0092696D"/>
    <w:rsid w:val="00934C73"/>
    <w:rsid w:val="0093703D"/>
    <w:rsid w:val="009448E7"/>
    <w:rsid w:val="009505D2"/>
    <w:rsid w:val="00957A3C"/>
    <w:rsid w:val="009713F5"/>
    <w:rsid w:val="009721FF"/>
    <w:rsid w:val="00973C57"/>
    <w:rsid w:val="00977729"/>
    <w:rsid w:val="0098636A"/>
    <w:rsid w:val="00990F1E"/>
    <w:rsid w:val="00994F7D"/>
    <w:rsid w:val="009953BA"/>
    <w:rsid w:val="00997816"/>
    <w:rsid w:val="009A13C5"/>
    <w:rsid w:val="009A2BB2"/>
    <w:rsid w:val="009A2DB2"/>
    <w:rsid w:val="009B2850"/>
    <w:rsid w:val="009D13E6"/>
    <w:rsid w:val="009E5885"/>
    <w:rsid w:val="009F3015"/>
    <w:rsid w:val="00A00840"/>
    <w:rsid w:val="00A03857"/>
    <w:rsid w:val="00A038E1"/>
    <w:rsid w:val="00A06B91"/>
    <w:rsid w:val="00A11F34"/>
    <w:rsid w:val="00A165D1"/>
    <w:rsid w:val="00A301AE"/>
    <w:rsid w:val="00A361BF"/>
    <w:rsid w:val="00A415BD"/>
    <w:rsid w:val="00A510DB"/>
    <w:rsid w:val="00A621CF"/>
    <w:rsid w:val="00A634EA"/>
    <w:rsid w:val="00A64845"/>
    <w:rsid w:val="00A737E5"/>
    <w:rsid w:val="00A826B1"/>
    <w:rsid w:val="00A907DC"/>
    <w:rsid w:val="00A9726A"/>
    <w:rsid w:val="00AA3AC4"/>
    <w:rsid w:val="00AA5B3F"/>
    <w:rsid w:val="00AB183E"/>
    <w:rsid w:val="00AB2B91"/>
    <w:rsid w:val="00AB57FB"/>
    <w:rsid w:val="00AC5202"/>
    <w:rsid w:val="00AC7A43"/>
    <w:rsid w:val="00AD32BC"/>
    <w:rsid w:val="00AD6101"/>
    <w:rsid w:val="00AE45DA"/>
    <w:rsid w:val="00AE713B"/>
    <w:rsid w:val="00B070B3"/>
    <w:rsid w:val="00B07834"/>
    <w:rsid w:val="00B07DFE"/>
    <w:rsid w:val="00B1140B"/>
    <w:rsid w:val="00B230A2"/>
    <w:rsid w:val="00B27832"/>
    <w:rsid w:val="00B31962"/>
    <w:rsid w:val="00B33E32"/>
    <w:rsid w:val="00B352C4"/>
    <w:rsid w:val="00B475A4"/>
    <w:rsid w:val="00B62F58"/>
    <w:rsid w:val="00B769B1"/>
    <w:rsid w:val="00B77716"/>
    <w:rsid w:val="00B77BDE"/>
    <w:rsid w:val="00B8580A"/>
    <w:rsid w:val="00B944CC"/>
    <w:rsid w:val="00BA04CD"/>
    <w:rsid w:val="00BA6DB1"/>
    <w:rsid w:val="00BB4650"/>
    <w:rsid w:val="00BC7007"/>
    <w:rsid w:val="00BD103F"/>
    <w:rsid w:val="00BD6926"/>
    <w:rsid w:val="00BE35A3"/>
    <w:rsid w:val="00BE4D29"/>
    <w:rsid w:val="00BE6FBE"/>
    <w:rsid w:val="00BF1C2B"/>
    <w:rsid w:val="00BF4F40"/>
    <w:rsid w:val="00BF611E"/>
    <w:rsid w:val="00C07BF9"/>
    <w:rsid w:val="00C12B7F"/>
    <w:rsid w:val="00C13C93"/>
    <w:rsid w:val="00C14D5F"/>
    <w:rsid w:val="00C220CE"/>
    <w:rsid w:val="00C31926"/>
    <w:rsid w:val="00C349FA"/>
    <w:rsid w:val="00C353EF"/>
    <w:rsid w:val="00C40F6F"/>
    <w:rsid w:val="00C42A3D"/>
    <w:rsid w:val="00C45D82"/>
    <w:rsid w:val="00C461B7"/>
    <w:rsid w:val="00C46242"/>
    <w:rsid w:val="00C50085"/>
    <w:rsid w:val="00C539D4"/>
    <w:rsid w:val="00C545D4"/>
    <w:rsid w:val="00C56BD9"/>
    <w:rsid w:val="00C67969"/>
    <w:rsid w:val="00C74184"/>
    <w:rsid w:val="00C85F65"/>
    <w:rsid w:val="00C9482A"/>
    <w:rsid w:val="00C96E2B"/>
    <w:rsid w:val="00C97FEA"/>
    <w:rsid w:val="00CA3BF7"/>
    <w:rsid w:val="00CA46AC"/>
    <w:rsid w:val="00CA6C0B"/>
    <w:rsid w:val="00CB1359"/>
    <w:rsid w:val="00CB3628"/>
    <w:rsid w:val="00CC2300"/>
    <w:rsid w:val="00CC7F41"/>
    <w:rsid w:val="00CD1467"/>
    <w:rsid w:val="00CD4F01"/>
    <w:rsid w:val="00CE0F15"/>
    <w:rsid w:val="00CE2687"/>
    <w:rsid w:val="00CE26F6"/>
    <w:rsid w:val="00CE4A9F"/>
    <w:rsid w:val="00CF3894"/>
    <w:rsid w:val="00D0176E"/>
    <w:rsid w:val="00D030BF"/>
    <w:rsid w:val="00D036FC"/>
    <w:rsid w:val="00D13C02"/>
    <w:rsid w:val="00D14282"/>
    <w:rsid w:val="00D17F41"/>
    <w:rsid w:val="00D22958"/>
    <w:rsid w:val="00D259E6"/>
    <w:rsid w:val="00D27074"/>
    <w:rsid w:val="00D30F13"/>
    <w:rsid w:val="00D357CC"/>
    <w:rsid w:val="00D364CF"/>
    <w:rsid w:val="00D40363"/>
    <w:rsid w:val="00D4493B"/>
    <w:rsid w:val="00D459A8"/>
    <w:rsid w:val="00D46DE9"/>
    <w:rsid w:val="00D577B1"/>
    <w:rsid w:val="00D631A2"/>
    <w:rsid w:val="00D74080"/>
    <w:rsid w:val="00D74D7E"/>
    <w:rsid w:val="00D76C52"/>
    <w:rsid w:val="00D8288C"/>
    <w:rsid w:val="00D8727F"/>
    <w:rsid w:val="00D93718"/>
    <w:rsid w:val="00D96F0E"/>
    <w:rsid w:val="00DB176E"/>
    <w:rsid w:val="00DB326C"/>
    <w:rsid w:val="00DB728C"/>
    <w:rsid w:val="00DC2DAE"/>
    <w:rsid w:val="00DD1A1B"/>
    <w:rsid w:val="00DD5F42"/>
    <w:rsid w:val="00DD7AA8"/>
    <w:rsid w:val="00DF5342"/>
    <w:rsid w:val="00E04006"/>
    <w:rsid w:val="00E04162"/>
    <w:rsid w:val="00E13284"/>
    <w:rsid w:val="00E16BA7"/>
    <w:rsid w:val="00E16FF4"/>
    <w:rsid w:val="00E20BA6"/>
    <w:rsid w:val="00E26A9F"/>
    <w:rsid w:val="00E3169E"/>
    <w:rsid w:val="00E3419F"/>
    <w:rsid w:val="00E349CA"/>
    <w:rsid w:val="00E364D7"/>
    <w:rsid w:val="00E4129F"/>
    <w:rsid w:val="00E51857"/>
    <w:rsid w:val="00E54BF3"/>
    <w:rsid w:val="00E55315"/>
    <w:rsid w:val="00E60906"/>
    <w:rsid w:val="00E62C01"/>
    <w:rsid w:val="00E679BD"/>
    <w:rsid w:val="00E7455F"/>
    <w:rsid w:val="00E76F28"/>
    <w:rsid w:val="00E92FB8"/>
    <w:rsid w:val="00E93655"/>
    <w:rsid w:val="00E944C3"/>
    <w:rsid w:val="00E96DB7"/>
    <w:rsid w:val="00EA2092"/>
    <w:rsid w:val="00EA398C"/>
    <w:rsid w:val="00EA594F"/>
    <w:rsid w:val="00EB46A6"/>
    <w:rsid w:val="00ED2BCD"/>
    <w:rsid w:val="00ED747E"/>
    <w:rsid w:val="00EE737E"/>
    <w:rsid w:val="00EF51E4"/>
    <w:rsid w:val="00EF5A75"/>
    <w:rsid w:val="00EF7EC5"/>
    <w:rsid w:val="00F05B25"/>
    <w:rsid w:val="00F11E09"/>
    <w:rsid w:val="00F16C40"/>
    <w:rsid w:val="00F26613"/>
    <w:rsid w:val="00F31F16"/>
    <w:rsid w:val="00F339A1"/>
    <w:rsid w:val="00F41CF6"/>
    <w:rsid w:val="00F44683"/>
    <w:rsid w:val="00F4541D"/>
    <w:rsid w:val="00F53DAE"/>
    <w:rsid w:val="00F6014E"/>
    <w:rsid w:val="00F6028A"/>
    <w:rsid w:val="00F63358"/>
    <w:rsid w:val="00F72F50"/>
    <w:rsid w:val="00F76354"/>
    <w:rsid w:val="00F7737A"/>
    <w:rsid w:val="00F82259"/>
    <w:rsid w:val="00F871BE"/>
    <w:rsid w:val="00F91A5E"/>
    <w:rsid w:val="00FB4202"/>
    <w:rsid w:val="00FC32A2"/>
    <w:rsid w:val="00FC3E0E"/>
    <w:rsid w:val="00FD6F38"/>
    <w:rsid w:val="00FF140B"/>
    <w:rsid w:val="00FF1BBF"/>
    <w:rsid w:val="00FF26A1"/>
    <w:rsid w:val="00FF34D2"/>
    <w:rsid w:val="00FF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15DCE1"/>
  <w15:chartTrackingRefBased/>
  <w15:docId w15:val="{64286B54-8BDC-4B36-BBC1-D647E8EE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F51E4"/>
    <w:rPr>
      <w:szCs w:val="24"/>
    </w:rPr>
  </w:style>
  <w:style w:type="paragraph" w:styleId="Heading1">
    <w:name w:val="heading 1"/>
    <w:basedOn w:val="Normal"/>
    <w:next w:val="Normal"/>
    <w:qFormat/>
    <w:rsid w:val="00EF51E4"/>
    <w:pPr>
      <w:keepNext/>
      <w:spacing w:before="240" w:after="60"/>
      <w:outlineLvl w:val="0"/>
    </w:pPr>
    <w:rPr>
      <w:rFonts w:ascii="Arial" w:hAnsi="Arial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A03857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EF51E4"/>
    <w:pPr>
      <w:keepNext/>
      <w:spacing w:before="240" w:after="60"/>
      <w:outlineLvl w:val="2"/>
    </w:pPr>
    <w:rPr>
      <w:rFonts w:ascii="Arial" w:hAnsi="Arial" w:cs="Arial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EF51E4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</w:pPr>
    <w:rPr>
      <w:rFonts w:ascii="Lucida Console" w:hAnsi="Lucida Console"/>
      <w:sz w:val="18"/>
    </w:rPr>
  </w:style>
  <w:style w:type="paragraph" w:styleId="Footer">
    <w:name w:val="footer"/>
    <w:basedOn w:val="Normal"/>
    <w:rsid w:val="0098636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8636A"/>
  </w:style>
  <w:style w:type="paragraph" w:styleId="BalloonText">
    <w:name w:val="Balloon Text"/>
    <w:basedOn w:val="Normal"/>
    <w:link w:val="BalloonTextChar"/>
    <w:rsid w:val="003F6A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F6A72"/>
    <w:rPr>
      <w:rFonts w:ascii="Tahoma" w:hAnsi="Tahoma" w:cs="Tahoma"/>
      <w:sz w:val="16"/>
      <w:szCs w:val="16"/>
    </w:rPr>
  </w:style>
  <w:style w:type="character" w:styleId="Hyperlink">
    <w:name w:val="Hyperlink"/>
    <w:rsid w:val="00EF5A75"/>
    <w:rPr>
      <w:color w:val="0000FF"/>
      <w:u w:val="single"/>
    </w:rPr>
  </w:style>
  <w:style w:type="character" w:styleId="FollowedHyperlink">
    <w:name w:val="FollowedHyperlink"/>
    <w:rsid w:val="00CE26F6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ljoed/gis4x07/raw/master/GIS4x07_ExerciseSetup.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GIS4207 W11 Describe and List Exercises</vt:lpstr>
    </vt:vector>
  </TitlesOfParts>
  <Company>NRCAN-RNCAN</Company>
  <LinksUpToDate>false</LinksUpToDate>
  <CharactersWithSpaces>5625</CharactersWithSpaces>
  <SharedDoc>false</SharedDoc>
  <HLinks>
    <vt:vector size="6" baseType="variant">
      <vt:variant>
        <vt:i4>7995473</vt:i4>
      </vt:variant>
      <vt:variant>
        <vt:i4>0</vt:i4>
      </vt:variant>
      <vt:variant>
        <vt:i4>0</vt:i4>
      </vt:variant>
      <vt:variant>
        <vt:i4>5</vt:i4>
      </vt:variant>
      <vt:variant>
        <vt:lpwstr>https://github.com/viljoed/gis4x07/raw/master/GIS4x07_ExerciseSetup.docx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GIS4207 W11 Describe and List Exercises</dc:title>
  <dc:subject/>
  <dc:creator>David Viljoen</dc:creator>
  <cp:keywords/>
  <dc:description/>
  <cp:lastModifiedBy>Christopher Wenkoff</cp:lastModifiedBy>
  <cp:revision>4</cp:revision>
  <cp:lastPrinted>2015-01-16T17:32:00Z</cp:lastPrinted>
  <dcterms:created xsi:type="dcterms:W3CDTF">2018-01-16T03:17:00Z</dcterms:created>
  <dcterms:modified xsi:type="dcterms:W3CDTF">2018-01-16T21:47:00Z</dcterms:modified>
</cp:coreProperties>
</file>