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Question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Characterists of students who pass projects?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to stock store?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long to submit pages?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do students who pass their projects differ from those who don’t?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Be curious!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Think of at least 5 questions and share them on the foru</w:t>
      </w:r>
      <w:r>
        <w:rPr>
          <w:rFonts w:ascii="DejaVu Sans Mono" w:hAnsi="DejaVu Sans Mono"/>
          <w:color w:val="000000"/>
          <w:lang w:val="en-US"/>
        </w:rPr>
        <w:t>m</w:t>
      </w:r>
      <w:r>
        <w:rPr>
          <w:rFonts w:ascii="DejaVu Sans Mono" w:hAnsi="DejaVu Sans Mono"/>
          <w:color w:val="000000"/>
          <w:lang w:val="en-US"/>
        </w:rPr>
        <w:t>s: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courses visited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minutes watched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completed lessons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completed projects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courses visited, minutes visited per course, lessons completed per course and projects delivered per course?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time of days to cancel?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current enrollments on the total?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canceled enrollments on the total?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the average number of cancellations and the join date?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the average amount of cancellations and the cancel date?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cancellations of is_udacity enrollments?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current of is_udacity enrollments?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time of the projects completed?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projects completed?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each rating on the total of projects completed?</w:t>
      </w:r>
    </w:p>
    <w:p>
      <w:pPr>
        <w:pStyle w:val="Textoprformatado"/>
        <w:shd w:val="clear" w:fill="FFFFFF"/>
        <w:jc w:val="both"/>
        <w:rPr>
          <w:rFonts w:ascii="DejaVu Sans Mono" w:hAnsi="DejaVu Sans Mono"/>
          <w:color w:val="000000"/>
        </w:rPr>
      </w:pPr>
      <w:r>
        <w:rPr>
          <w:lang w:val="en-US"/>
        </w:rPr>
      </w:r>
    </w:p>
    <w:p>
      <w:pPr>
        <w:pStyle w:val="Textoprformatado"/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ab/>
        <w:tab/>
        <w:t>Caroline’s questions: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</w:t>
      </w:r>
      <w:r>
        <w:rPr>
          <w:rFonts w:ascii="DejaVu Sans Mono" w:hAnsi="DejaVu Sans Mono"/>
          <w:color w:val="000000"/>
        </w:rPr>
        <w:t>w</w:t>
      </w:r>
      <w:r>
        <w:rPr>
          <w:rFonts w:ascii="DejaVu Sans Mono" w:hAnsi="DejaVu Sans Mono"/>
          <w:color w:val="000000"/>
        </w:rPr>
        <w:t xml:space="preserve"> much time </w:t>
      </w:r>
      <w:r>
        <w:rPr>
          <w:rFonts w:ascii="DejaVu Sans Mono" w:hAnsi="DejaVu Sans Mono"/>
          <w:color w:val="000000"/>
        </w:rPr>
        <w:t>students spend taking classes?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time spent relates to lessons/projects completed?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engagement changes?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many times students submit projects?</w:t>
      </w:r>
    </w:p>
    <w:p>
      <w:pPr>
        <w:pStyle w:val="Textoprformatado"/>
        <w:shd w:val="clear" w:fill="FFFFFF"/>
        <w:jc w:val="both"/>
        <w:rPr/>
      </w:pPr>
      <w:r>
        <w:rPr/>
      </w:r>
    </w:p>
    <w:p>
      <w:pPr>
        <w:pStyle w:val="Textoprformatado"/>
        <w:shd w:val="clear" w:fill="FFFFFF"/>
        <w:jc w:val="both"/>
        <w:rPr>
          <w:lang w:val="en-US"/>
        </w:rPr>
      </w:pPr>
      <w:r>
        <w:rPr>
          <w:lang w:val="en-US"/>
        </w:rPr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Wrangle</w:t>
      </w:r>
    </w:p>
    <w:p>
      <w:pPr>
        <w:pStyle w:val="Textoprformatado"/>
        <w:numPr>
          <w:ilvl w:val="0"/>
          <w:numId w:val="2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Data acquisition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Downloading files</w:t>
      </w:r>
    </w:p>
    <w:p>
      <w:pPr>
        <w:pStyle w:val="Textoprformatado"/>
        <w:numPr>
          <w:ilvl w:val="2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Data format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Accessing an API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Scraping a web page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Combine data from different formats</w:t>
      </w:r>
    </w:p>
    <w:p>
      <w:pPr>
        <w:pStyle w:val="Textoprformatado"/>
        <w:numPr>
          <w:ilvl w:val="0"/>
          <w:numId w:val="2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Data cleaning</w:t>
      </w:r>
    </w:p>
    <w:p>
      <w:pPr>
        <w:pStyle w:val="Textoprformatado"/>
        <w:numPr>
          <w:ilvl w:val="1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CSV: Comma Separated Values</w:t>
      </w:r>
    </w:p>
    <w:p>
      <w:pPr>
        <w:pStyle w:val="Textoprformatado"/>
        <w:numPr>
          <w:ilvl w:val="2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Like a spreadshit with no Formulas</w:t>
      </w:r>
    </w:p>
    <w:p>
      <w:pPr>
        <w:pStyle w:val="Textoprformatado"/>
        <w:numPr>
          <w:ilvl w:val="2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Easy to process with code (unlike .xlsx)</w:t>
      </w:r>
    </w:p>
    <w:p>
      <w:pPr>
        <w:pStyle w:val="Textoprformatado"/>
        <w:numPr>
          <w:ilvl w:val="1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Caroline’s questions:</w:t>
      </w:r>
    </w:p>
    <w:p>
      <w:pPr>
        <w:pStyle w:val="Textoprformatado"/>
        <w:numPr>
          <w:ilvl w:val="3"/>
          <w:numId w:val="7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More unique students in enrollments than engagement table;</w:t>
      </w:r>
    </w:p>
    <w:p>
      <w:pPr>
        <w:pStyle w:val="Textoprformatado"/>
        <w:numPr>
          <w:ilvl w:val="4"/>
          <w:numId w:val="8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Why are students missing from daily_engagement?</w:t>
      </w:r>
    </w:p>
    <w:p>
      <w:pPr>
        <w:pStyle w:val="Textoprformatado"/>
        <w:numPr>
          <w:ilvl w:val="3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Fix: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Identify surprising data points (if any)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Any enrollment record with no corresponding engagement data?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Print out one or a few surprising data points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Do you see anything strange? No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 any problem you find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More investigation may be necessary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Or there might no be a problem!</w:t>
      </w:r>
    </w:p>
    <w:p>
      <w:pPr>
        <w:pStyle w:val="Textoprformatado"/>
        <w:numPr>
          <w:ilvl w:val="0"/>
          <w:numId w:val="0"/>
        </w:numPr>
        <w:shd w:val="clear" w:fill="FFFFFF"/>
        <w:ind w:left="2880" w:hanging="0"/>
        <w:jc w:val="both"/>
        <w:rPr>
          <w:rFonts w:ascii="DejaVu Sans Mono" w:hAnsi="DejaVu Sans Mono"/>
          <w:color w:val="000000"/>
        </w:rPr>
      </w:pPr>
      <w:r>
        <w:rPr>
          <w:lang w:val="en-US"/>
        </w:rPr>
      </w:r>
    </w:p>
    <w:p>
      <w:pPr>
        <w:pStyle w:val="Textoprformatado"/>
        <w:numPr>
          <w:ilvl w:val="3"/>
          <w:numId w:val="7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Column named account_key in two tables and acct in the third;</w:t>
      </w:r>
    </w:p>
    <w:p>
      <w:pPr>
        <w:pStyle w:val="Textoprformatado"/>
        <w:numPr>
          <w:ilvl w:val="3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Fix: Change column from acct to account_key;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Rename the acct column to account_key in the daily_engagement table;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Enter the output of daily_engagement[0][‘account_key’] here:</w:t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Explore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Build intuition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Find patterns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 xml:space="preserve">Question: How do </w:t>
      </w:r>
      <w:r>
        <w:rPr>
          <w:rFonts w:eastAsia="Nimbus Mono L" w:cs="Liberation Mono" w:ascii="DejaVu Sans Mono" w:hAnsi="DejaVu Sans Mono"/>
          <w:color w:val="000000"/>
          <w:sz w:val="20"/>
          <w:szCs w:val="20"/>
          <w:lang w:val="en-US" w:eastAsia="zh-CN" w:bidi="hi-IN"/>
        </w:rPr>
        <w:t>numbers</w:t>
      </w:r>
      <w:r>
        <w:rPr>
          <w:rFonts w:ascii="DejaVu Sans Mono" w:hAnsi="DejaVu Sans Mono"/>
          <w:color w:val="000000"/>
          <w:lang w:val="en-US"/>
        </w:rPr>
        <w:t xml:space="preserve"> in the daily engagement table differ for students who pass the first project?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This will include data from after the project submission;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This compares data from different lengths of time;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Includes engagement in courses not related to the first project;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Revision: Only look at engagement from first week and exclude students who cancel within a week;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Getting started: Created a dictionary of students who either: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 xml:space="preserve">haven’t canceled yet; </w:t>
      </w:r>
      <w:bookmarkStart w:id="0" w:name="__DdeLink__33_1948638983"/>
      <w:bookmarkEnd w:id="0"/>
      <w:r>
        <w:rPr>
          <w:rFonts w:ascii="DejaVu Sans Mono" w:hAnsi="DejaVu Sans Mono"/>
          <w:color w:val="000000"/>
          <w:lang w:val="en-US"/>
        </w:rPr>
        <w:t>(days_to_cancel is None)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stayed enrolled more than 7 days (days_to_cancel &gt; 7)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Keys: account_keys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Values: enrollment date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Name your dictionary: paid_students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students are in the dictionary?</w:t>
      </w:r>
    </w:p>
    <w:p>
      <w:pPr>
        <w:pStyle w:val="Textoprformatado"/>
        <w:shd w:val="clear" w:fill="FFFFFF"/>
        <w:jc w:val="both"/>
        <w:rPr>
          <w:rFonts w:ascii="DejaVu Sans Mono" w:hAnsi="DejaVu Sans Mono"/>
          <w:color w:val="000000"/>
        </w:rPr>
      </w:pPr>
      <w:r>
        <w:rPr>
          <w:lang w:val="en-US"/>
        </w:rPr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Draw Conclusions (or make predictions)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Predict: which movies users will like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Conclude: Users are less likely to click certain articles. Usually requires statistics of machine learning</w:t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Communicate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Blog Post, paper, email, powerpoint, conversation</w:t>
      </w:r>
    </w:p>
    <w:p>
      <w:pPr>
        <w:pStyle w:val="Textoprformatado"/>
        <w:numPr>
          <w:ilvl w:val="1"/>
          <w:numId w:val="1"/>
        </w:numPr>
        <w:shd w:val="clear" w:fill="FFFFFF"/>
        <w:spacing w:before="0" w:after="283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Data visualization is almost always useful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  <w:rPr/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/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/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  <w:rPr/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  <w:rPr/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  <w:rPr/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  <w:rPr/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eastAsia="zh-CN" w:bidi="hi-IN" w:val="en-U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ascii="DejaVu Sans Mono" w:hAnsi="DejaVu Sans Mono" w:cs="OpenSymbol"/>
    </w:rPr>
  </w:style>
  <w:style w:type="character" w:styleId="ListLabel2">
    <w:name w:val="ListLabel 2"/>
    <w:qFormat/>
    <w:rPr>
      <w:rFonts w:ascii="DejaVu Sans Mono" w:hAnsi="DejaVu Sans Mono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DejaVu Sans Mono" w:hAnsi="DejaVu Sans Mono" w:cs="OpenSymbol"/>
    </w:rPr>
  </w:style>
  <w:style w:type="character" w:styleId="ListLabel12">
    <w:name w:val="ListLabel 12"/>
    <w:qFormat/>
    <w:rPr>
      <w:rFonts w:ascii="DejaVu Sans Mono" w:hAnsi="DejaVu Sans Mono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LibreOffice/5.2.7.2$Linux_X86_64 LibreOffice_project/20m0$Build-2</Application>
  <Pages>2</Pages>
  <Words>578</Words>
  <Characters>2890</Characters>
  <CharactersWithSpaces>3322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2019-03-01T13:57:10Z</dcterms:created>
  <dc:creator/>
  <dc:description/>
  <dc:language>pt-BR</dc:language>
  <cp:lastModifiedBy/>
  <dcterms:modified xsi:type="dcterms:W3CDTF">2019-03-03T18:32:32Z</dcterms:modified>
  <cp:revision>52</cp:revision>
  <dc:subject/>
  <dc:title/>
</cp:coreProperties>
</file>