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D9F6" w14:textId="297C4324" w:rsidR="00F16467" w:rsidRDefault="00F16467" w:rsidP="000A4A20">
      <w:r>
        <w:t xml:space="preserve">algum </w:t>
      </w:r>
      <w:proofErr w:type="gramStart"/>
      <w:r>
        <w:t>tempo Hesitei</w:t>
      </w:r>
      <w:proofErr w:type="gramEnd"/>
      <w:r>
        <w:t xml:space="preserve"> se devia abrir estas memóriaS pelo princípio ou pelo fim, isto é, se poria em primeiro lugar o meu nascimento ou a minha morte. Suposto o uso vulgar seja começar pelo nascimento, duas considerações me levaram a adotar diferente método: a primeira é que eu não sou propriamente um autor defunto, mas um defunto autor, para quem a campa foi outro berço; a segunda é que o escrito ficaria assim mais galante e mais novo. Moisés, que também contou a sua morte, não a pôs no </w:t>
      </w:r>
      <w:r w:rsidR="008F0647">
        <w:t>introito</w:t>
      </w:r>
      <w:r>
        <w:t>, mas no cabo; diferença radical entre este livro e o Pentateuco.</w:t>
      </w:r>
    </w:p>
    <w:p w14:paraId="1F287CE5" w14:textId="6F4C153C" w:rsidR="008F0647" w:rsidRDefault="008F0647" w:rsidP="000A4A20"/>
    <w:p w14:paraId="79D2232D" w14:textId="0D9C72DB" w:rsidR="008F0647" w:rsidRDefault="008F0647" w:rsidP="000A4A20"/>
    <w:p w14:paraId="747F3BD7" w14:textId="61046F7E" w:rsidR="008F0647" w:rsidRDefault="008F0647" w:rsidP="008F0647">
      <w:pPr>
        <w:spacing w:after="0"/>
      </w:pPr>
      <w:r w:rsidRPr="00B32634">
        <w:t>Tarefa</w:t>
      </w:r>
      <w:r w:rsidRPr="00B32634">
        <w:br/>
        <w:t>Tamanho da fonte: 1</w:t>
      </w:r>
      <w:r>
        <w:t>6</w:t>
      </w:r>
    </w:p>
    <w:p w14:paraId="13C15D6C" w14:textId="7C29AB08" w:rsidR="008F0647" w:rsidRPr="00B32634" w:rsidRDefault="008F0647" w:rsidP="008F0647">
      <w:pPr>
        <w:spacing w:after="0"/>
      </w:pPr>
      <w:r>
        <w:t>Inicie o parágrafo com letra maiúscula.</w:t>
      </w:r>
      <w:bookmarkStart w:id="0" w:name="_GoBack"/>
      <w:bookmarkEnd w:id="0"/>
    </w:p>
    <w:p w14:paraId="50279A6B" w14:textId="3E8B21F7" w:rsidR="008F0647" w:rsidRPr="00B32634" w:rsidRDefault="008F0647" w:rsidP="008F0647">
      <w:pPr>
        <w:spacing w:after="0"/>
      </w:pPr>
      <w:r w:rsidRPr="00B32634">
        <w:t xml:space="preserve">Selecione a </w:t>
      </w:r>
      <w:r>
        <w:t>primeira linha</w:t>
      </w:r>
      <w:r w:rsidRPr="00B32634">
        <w:t xml:space="preserve"> e altere a fonte para </w:t>
      </w:r>
      <w:r>
        <w:t>Arial</w:t>
      </w:r>
      <w:r w:rsidRPr="00B32634">
        <w:t>, tamanho 20.</w:t>
      </w:r>
      <w:r w:rsidRPr="00B32634">
        <w:br/>
        <w:t xml:space="preserve">Coloque a </w:t>
      </w:r>
      <w:r>
        <w:t>quarta</w:t>
      </w:r>
      <w:r w:rsidRPr="00B32634">
        <w:t xml:space="preserve"> linha em negrito</w:t>
      </w:r>
    </w:p>
    <w:p w14:paraId="7B0CF16A" w14:textId="77777777" w:rsidR="008F0647" w:rsidRDefault="008F0647" w:rsidP="008F0647">
      <w:pPr>
        <w:spacing w:after="0"/>
      </w:pPr>
      <w:r>
        <w:t>Alinhe o texto à direita</w:t>
      </w:r>
    </w:p>
    <w:p w14:paraId="1A5BE9B1" w14:textId="4DD4350F" w:rsidR="008F0647" w:rsidRDefault="008F0647" w:rsidP="008F0647">
      <w:pPr>
        <w:spacing w:after="0"/>
      </w:pPr>
      <w:r>
        <w:t>Mude a última linha para todas as palavras em maiúsculas</w:t>
      </w:r>
      <w:r w:rsidRPr="00B32634">
        <w:br/>
        <w:t>Use espaçamento entre linhas de 1,5</w:t>
      </w:r>
    </w:p>
    <w:p w14:paraId="5320F794" w14:textId="77777777" w:rsidR="008F0647" w:rsidRPr="00B32634" w:rsidRDefault="008F0647" w:rsidP="008F0647">
      <w:pPr>
        <w:spacing w:after="0"/>
      </w:pPr>
      <w:r>
        <w:t>Coloque a penúltima linha em itálico</w:t>
      </w:r>
    </w:p>
    <w:p w14:paraId="32C6BF29" w14:textId="77777777" w:rsidR="008F0647" w:rsidRPr="00B32634" w:rsidRDefault="008F0647" w:rsidP="008F0647">
      <w:pPr>
        <w:spacing w:after="0"/>
      </w:pPr>
      <w:r w:rsidRPr="00B32634">
        <w:t>Adicione espaço de parágrafo</w:t>
      </w:r>
    </w:p>
    <w:p w14:paraId="45EEF8A0" w14:textId="77777777" w:rsidR="008F0647" w:rsidRDefault="008F0647" w:rsidP="000A4A20"/>
    <w:sectPr w:rsidR="008F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3A"/>
    <w:rsid w:val="000A4A20"/>
    <w:rsid w:val="00305223"/>
    <w:rsid w:val="005F1291"/>
    <w:rsid w:val="005F430A"/>
    <w:rsid w:val="006048AE"/>
    <w:rsid w:val="008F0647"/>
    <w:rsid w:val="0099733A"/>
    <w:rsid w:val="00F1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1E9A"/>
  <w15:chartTrackingRefBased/>
  <w15:docId w15:val="{BA37516F-DD69-4F89-B502-120F67E2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778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Barcellos Machado</dc:creator>
  <cp:keywords/>
  <dc:description/>
  <cp:lastModifiedBy>Antonio Cesar Guardia</cp:lastModifiedBy>
  <cp:revision>5</cp:revision>
  <dcterms:created xsi:type="dcterms:W3CDTF">2019-10-04T16:16:00Z</dcterms:created>
  <dcterms:modified xsi:type="dcterms:W3CDTF">2021-09-23T11:23:00Z</dcterms:modified>
</cp:coreProperties>
</file>