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8B" w:rsidRDefault="0013528B" w:rsidP="0013528B">
      <w:pPr>
        <w:pStyle w:val="NormalWeb"/>
        <w:shd w:val="clear" w:color="auto" w:fill="FFFFFF"/>
        <w:ind w:left="5664" w:firstLine="708"/>
        <w:rPr>
          <w:rFonts w:asciiTheme="majorBidi" w:hAnsiTheme="majorBidi" w:cstheme="majorBidi"/>
          <w:i/>
          <w:iCs/>
          <w:color w:val="222222"/>
          <w:sz w:val="18"/>
          <w:szCs w:val="18"/>
        </w:rPr>
      </w:pPr>
    </w:p>
    <w:p w:rsidR="0013528B" w:rsidRDefault="0013528B" w:rsidP="0013528B">
      <w:pPr>
        <w:pStyle w:val="NormalWeb"/>
        <w:shd w:val="clear" w:color="auto" w:fill="FFFFFF"/>
        <w:ind w:left="5664" w:firstLine="708"/>
        <w:rPr>
          <w:rFonts w:asciiTheme="majorBidi" w:hAnsiTheme="majorBidi" w:cstheme="majorBidi"/>
          <w:i/>
          <w:iCs/>
          <w:color w:val="222222"/>
          <w:sz w:val="18"/>
          <w:szCs w:val="18"/>
        </w:rPr>
      </w:pPr>
    </w:p>
    <w:p w:rsidR="003063CA" w:rsidRPr="0013528B" w:rsidRDefault="0013528B" w:rsidP="00426B42">
      <w:pPr>
        <w:pStyle w:val="NormalWeb"/>
        <w:shd w:val="clear" w:color="auto" w:fill="FFFFFF"/>
        <w:ind w:left="5664" w:firstLine="708"/>
        <w:rPr>
          <w:rFonts w:asciiTheme="majorBidi" w:hAnsiTheme="majorBidi" w:cstheme="majorBidi"/>
          <w:i/>
          <w:iCs/>
          <w:color w:val="222222"/>
          <w:sz w:val="18"/>
          <w:szCs w:val="18"/>
        </w:rPr>
      </w:pPr>
      <w:r w:rsidRPr="0013528B">
        <w:rPr>
          <w:rFonts w:asciiTheme="majorBidi" w:hAnsiTheme="majorBidi" w:cstheme="majorBidi"/>
          <w:i/>
          <w:iCs/>
          <w:color w:val="222222"/>
          <w:sz w:val="18"/>
          <w:szCs w:val="18"/>
        </w:rPr>
        <w:t xml:space="preserve">Casablanca le </w:t>
      </w:r>
      <w:r w:rsidR="00426B42">
        <w:rPr>
          <w:rFonts w:asciiTheme="majorBidi" w:hAnsiTheme="majorBidi" w:cstheme="majorBidi"/>
          <w:i/>
          <w:iCs/>
          <w:color w:val="222222"/>
          <w:sz w:val="18"/>
          <w:szCs w:val="18"/>
        </w:rPr>
        <w:t>10</w:t>
      </w:r>
      <w:r w:rsidR="003063CA" w:rsidRPr="0013528B">
        <w:rPr>
          <w:rFonts w:asciiTheme="majorBidi" w:hAnsiTheme="majorBidi" w:cstheme="majorBidi"/>
          <w:i/>
          <w:iCs/>
          <w:color w:val="222222"/>
          <w:sz w:val="18"/>
          <w:szCs w:val="18"/>
        </w:rPr>
        <w:t>/</w:t>
      </w:r>
      <w:r w:rsidR="00426B42">
        <w:rPr>
          <w:rFonts w:asciiTheme="majorBidi" w:hAnsiTheme="majorBidi" w:cstheme="majorBidi"/>
          <w:i/>
          <w:iCs/>
          <w:color w:val="222222"/>
          <w:sz w:val="18"/>
          <w:szCs w:val="18"/>
        </w:rPr>
        <w:t>10</w:t>
      </w:r>
      <w:r w:rsidR="003063CA" w:rsidRPr="0013528B">
        <w:rPr>
          <w:rFonts w:asciiTheme="majorBidi" w:hAnsiTheme="majorBidi" w:cstheme="majorBidi"/>
          <w:i/>
          <w:iCs/>
          <w:color w:val="222222"/>
          <w:sz w:val="18"/>
          <w:szCs w:val="18"/>
        </w:rPr>
        <w:t>/2016</w:t>
      </w:r>
    </w:p>
    <w:p w:rsidR="003063CA" w:rsidRPr="0013528B" w:rsidRDefault="003063CA" w:rsidP="003063CA">
      <w:pPr>
        <w:pStyle w:val="NormalWeb"/>
        <w:shd w:val="clear" w:color="auto" w:fill="FFFFFF"/>
        <w:ind w:left="5664" w:firstLine="708"/>
        <w:rPr>
          <w:rFonts w:asciiTheme="majorBidi" w:hAnsiTheme="majorBidi" w:cstheme="majorBidi"/>
          <w:i/>
          <w:iCs/>
          <w:color w:val="222222"/>
          <w:sz w:val="16"/>
          <w:szCs w:val="16"/>
        </w:rPr>
      </w:pPr>
    </w:p>
    <w:p w:rsidR="003063CA" w:rsidRPr="0013528B" w:rsidRDefault="00426B42" w:rsidP="003063CA">
      <w:pPr>
        <w:pStyle w:val="NormalWeb"/>
        <w:shd w:val="clear" w:color="auto" w:fill="FFFFFF"/>
        <w:jc w:val="center"/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u w:val="single"/>
        </w:rPr>
        <w:t>R</w:t>
      </w:r>
      <w:r w:rsidR="003063CA" w:rsidRPr="0013528B"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u w:val="single"/>
        </w:rPr>
        <w:t>éférence</w:t>
      </w:r>
    </w:p>
    <w:p w:rsidR="003063CA" w:rsidRPr="0013528B" w:rsidRDefault="003063CA" w:rsidP="003063CA">
      <w:pPr>
        <w:pStyle w:val="NormalWeb"/>
        <w:shd w:val="clear" w:color="auto" w:fill="FFFFFF"/>
        <w:rPr>
          <w:rFonts w:asciiTheme="majorBidi" w:hAnsiTheme="majorBidi" w:cstheme="majorBidi"/>
          <w:i/>
          <w:iCs/>
          <w:color w:val="222222"/>
          <w:sz w:val="16"/>
          <w:szCs w:val="16"/>
        </w:rPr>
      </w:pPr>
    </w:p>
    <w:p w:rsidR="003063CA" w:rsidRPr="0013528B" w:rsidRDefault="003063CA" w:rsidP="00426B42">
      <w:pPr>
        <w:pStyle w:val="NormalWeb"/>
        <w:shd w:val="clear" w:color="auto" w:fill="FFFFFF"/>
        <w:spacing w:line="360" w:lineRule="auto"/>
        <w:ind w:firstLine="708"/>
        <w:rPr>
          <w:rFonts w:asciiTheme="majorBidi" w:hAnsiTheme="majorBidi" w:cstheme="majorBidi"/>
          <w:i/>
          <w:iCs/>
          <w:color w:val="222222"/>
          <w:sz w:val="22"/>
          <w:szCs w:val="22"/>
        </w:rPr>
      </w:pP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Je soussigné, </w:t>
      </w:r>
      <w:r w:rsidR="00426B42">
        <w:rPr>
          <w:rFonts w:asciiTheme="majorBidi" w:hAnsiTheme="majorBidi" w:cstheme="majorBidi"/>
          <w:i/>
          <w:iCs/>
          <w:color w:val="222222"/>
          <w:sz w:val="22"/>
          <w:szCs w:val="22"/>
        </w:rPr>
        <w:t>Anas TALIB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, </w:t>
      </w:r>
      <w:r w:rsidR="00426B42">
        <w:rPr>
          <w:rFonts w:asciiTheme="majorBidi" w:hAnsiTheme="majorBidi" w:cstheme="majorBidi"/>
          <w:i/>
          <w:iCs/>
          <w:color w:val="222222"/>
          <w:sz w:val="22"/>
          <w:szCs w:val="22"/>
        </w:rPr>
        <w:t>Directeur technique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 de la société </w:t>
      </w:r>
      <w:proofErr w:type="spellStart"/>
      <w:r w:rsidR="00426B42">
        <w:rPr>
          <w:rFonts w:asciiTheme="majorBidi" w:hAnsiTheme="majorBidi" w:cstheme="majorBidi"/>
          <w:i/>
          <w:iCs/>
          <w:color w:val="222222"/>
          <w:sz w:val="22"/>
          <w:szCs w:val="22"/>
        </w:rPr>
        <w:t>Vector</w:t>
      </w:r>
      <w:proofErr w:type="spellEnd"/>
      <w:r w:rsidR="00426B42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 Media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, déclare avoir reçu définitivement le projet relatif à la conception et réalisation </w:t>
      </w:r>
      <w:r w:rsidR="00426B42">
        <w:rPr>
          <w:rFonts w:asciiTheme="majorBidi" w:hAnsiTheme="majorBidi" w:cstheme="majorBidi"/>
          <w:i/>
          <w:iCs/>
          <w:color w:val="222222"/>
          <w:sz w:val="22"/>
          <w:szCs w:val="22"/>
        </w:rPr>
        <w:t>de notre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 site web </w:t>
      </w:r>
      <w:r w:rsidR="00426B42">
        <w:rPr>
          <w:rFonts w:asciiTheme="majorBidi" w:hAnsiTheme="majorBidi" w:cstheme="majorBidi"/>
          <w:i/>
          <w:iCs/>
          <w:color w:val="222222"/>
          <w:sz w:val="22"/>
          <w:szCs w:val="22"/>
        </w:rPr>
        <w:t>sous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 PHP /Apache / MySQL  avec conception de la charte graphique (Design) par la société CODE GATE qui a respecté le cahier de charges dans ses détails, les délais (1 mois de réalisation </w:t>
      </w:r>
      <w:r w:rsidR="00426B42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Septembre 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2016), le planning du projet et la livraison pour un montant global de prestation de </w:t>
      </w:r>
      <w:r w:rsidR="00426B42">
        <w:rPr>
          <w:rFonts w:asciiTheme="majorBidi" w:hAnsiTheme="majorBidi" w:cstheme="majorBidi"/>
          <w:i/>
          <w:iCs/>
          <w:color w:val="222222"/>
          <w:sz w:val="22"/>
          <w:szCs w:val="22"/>
        </w:rPr>
        <w:t>55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000 </w:t>
      </w:r>
      <w:proofErr w:type="spellStart"/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>Dh</w:t>
      </w:r>
      <w:proofErr w:type="spellEnd"/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 HT.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br/>
      </w:r>
    </w:p>
    <w:p w:rsidR="003063CA" w:rsidRPr="0013528B" w:rsidRDefault="003063CA" w:rsidP="003063CA">
      <w:pPr>
        <w:pStyle w:val="NormalWeb"/>
        <w:shd w:val="clear" w:color="auto" w:fill="FFFFFF"/>
        <w:spacing w:line="360" w:lineRule="auto"/>
        <w:ind w:firstLine="708"/>
        <w:rPr>
          <w:rFonts w:asciiTheme="majorBidi" w:hAnsiTheme="majorBidi" w:cstheme="majorBidi"/>
          <w:i/>
          <w:iCs/>
          <w:color w:val="222222"/>
          <w:sz w:val="22"/>
          <w:szCs w:val="22"/>
        </w:rPr>
      </w:pP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>La société CODE GATE a assure aussi le Marketing Web de notre site via les outils SEO standards et SEA les plus réputés durant les 6 premiers mois de son lancement.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br/>
      </w:r>
    </w:p>
    <w:p w:rsidR="003063CA" w:rsidRPr="0013528B" w:rsidRDefault="003063CA" w:rsidP="003063CA">
      <w:pPr>
        <w:pStyle w:val="NormalWeb"/>
        <w:shd w:val="clear" w:color="auto" w:fill="FFFFFF"/>
        <w:spacing w:line="360" w:lineRule="auto"/>
        <w:rPr>
          <w:rFonts w:asciiTheme="majorBidi" w:hAnsiTheme="majorBidi" w:cstheme="majorBidi"/>
          <w:i/>
          <w:iCs/>
          <w:color w:val="222222"/>
          <w:sz w:val="22"/>
          <w:szCs w:val="22"/>
        </w:rPr>
      </w:pP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>Cette attestation est délivrée au prestataire pour servir et valoir ce que de droit.</w:t>
      </w:r>
    </w:p>
    <w:p w:rsidR="003063CA" w:rsidRPr="0013528B" w:rsidRDefault="003063CA" w:rsidP="003063CA">
      <w:pPr>
        <w:rPr>
          <w:rFonts w:asciiTheme="majorBidi" w:hAnsiTheme="majorBidi" w:cstheme="majorBidi"/>
          <w:i/>
          <w:iCs/>
        </w:rPr>
      </w:pPr>
    </w:p>
    <w:p w:rsidR="003063CA" w:rsidRPr="0013528B" w:rsidRDefault="003063CA" w:rsidP="003063CA">
      <w:pPr>
        <w:rPr>
          <w:rFonts w:asciiTheme="majorBidi" w:hAnsiTheme="majorBidi" w:cstheme="majorBidi"/>
          <w:i/>
          <w:iCs/>
        </w:rPr>
      </w:pPr>
    </w:p>
    <w:p w:rsidR="003063CA" w:rsidRPr="0013528B" w:rsidRDefault="003063CA" w:rsidP="003063CA">
      <w:pPr>
        <w:rPr>
          <w:rFonts w:asciiTheme="majorBidi" w:hAnsiTheme="majorBidi" w:cstheme="majorBidi"/>
          <w:i/>
          <w:iCs/>
          <w:sz w:val="32"/>
          <w:szCs w:val="32"/>
        </w:rPr>
      </w:pP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  <w:t>Signature et cachet </w:t>
      </w:r>
    </w:p>
    <w:p w:rsidR="00CF6C5D" w:rsidRDefault="00CF6C5D"/>
    <w:sectPr w:rsidR="00CF6C5D" w:rsidSect="00D66855">
      <w:headerReference w:type="default" r:id="rId6"/>
      <w:footerReference w:type="default" r:id="rId7"/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6E4" w:rsidRDefault="008016E4" w:rsidP="008016E4">
      <w:pPr>
        <w:spacing w:after="0" w:line="240" w:lineRule="auto"/>
      </w:pPr>
      <w:r>
        <w:separator/>
      </w:r>
    </w:p>
  </w:endnote>
  <w:endnote w:type="continuationSeparator" w:id="1">
    <w:p w:rsidR="008016E4" w:rsidRDefault="008016E4" w:rsidP="0080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6E4" w:rsidRPr="00D66855" w:rsidRDefault="008016E4" w:rsidP="00D66855">
    <w:pPr>
      <w:pStyle w:val="Pieddepage"/>
      <w:tabs>
        <w:tab w:val="clear" w:pos="9072"/>
        <w:tab w:val="right" w:pos="9356"/>
      </w:tabs>
      <w:ind w:left="-567"/>
      <w:jc w:val="center"/>
      <w:rPr>
        <w:sz w:val="20"/>
        <w:szCs w:val="20"/>
      </w:rPr>
    </w:pPr>
    <w:r w:rsidRPr="00D66855">
      <w:rPr>
        <w:sz w:val="20"/>
        <w:szCs w:val="20"/>
      </w:rPr>
      <w:t xml:space="preserve">100 </w:t>
    </w:r>
    <w:proofErr w:type="spellStart"/>
    <w:r w:rsidRPr="00D66855">
      <w:rPr>
        <w:sz w:val="20"/>
        <w:szCs w:val="20"/>
      </w:rPr>
      <w:t>Drissia</w:t>
    </w:r>
    <w:proofErr w:type="spellEnd"/>
    <w:r w:rsidRPr="00D66855">
      <w:rPr>
        <w:sz w:val="20"/>
        <w:szCs w:val="20"/>
      </w:rPr>
      <w:t xml:space="preserve"> 1 Rue 10 Casablanca</w:t>
    </w:r>
    <w:r w:rsidR="00D66855" w:rsidRPr="00D66855">
      <w:rPr>
        <w:sz w:val="20"/>
        <w:szCs w:val="20"/>
      </w:rPr>
      <w:t xml:space="preserve">, </w:t>
    </w:r>
    <w:r w:rsidRPr="00D66855">
      <w:rPr>
        <w:sz w:val="20"/>
        <w:szCs w:val="20"/>
      </w:rPr>
      <w:t>Tél/Fax: 022 83 73 72</w:t>
    </w:r>
    <w:r w:rsidR="00D66855" w:rsidRPr="00D66855">
      <w:rPr>
        <w:sz w:val="20"/>
        <w:szCs w:val="20"/>
      </w:rPr>
      <w:t xml:space="preserve">  Gsm:</w:t>
    </w:r>
    <w:r w:rsidR="00D66855">
      <w:rPr>
        <w:sz w:val="20"/>
        <w:szCs w:val="20"/>
      </w:rPr>
      <w:t xml:space="preserve"> </w:t>
    </w:r>
    <w:r w:rsidR="00D66855" w:rsidRPr="00D66855">
      <w:rPr>
        <w:sz w:val="20"/>
        <w:szCs w:val="20"/>
      </w:rPr>
      <w:t>0609000461,</w:t>
    </w:r>
    <w:r w:rsidR="00D66855">
      <w:rPr>
        <w:sz w:val="20"/>
        <w:szCs w:val="20"/>
      </w:rPr>
      <w:t xml:space="preserve"> </w:t>
    </w:r>
    <w:r w:rsidRPr="00D66855">
      <w:rPr>
        <w:sz w:val="20"/>
        <w:szCs w:val="20"/>
      </w:rPr>
      <w:t xml:space="preserve">email: </w:t>
    </w:r>
    <w:hyperlink r:id="rId1" w:history="1">
      <w:r w:rsidR="00D66855" w:rsidRPr="00D66855">
        <w:rPr>
          <w:rStyle w:val="Lienhypertexte"/>
          <w:sz w:val="20"/>
          <w:szCs w:val="20"/>
        </w:rPr>
        <w:t>vector.media@menara.ma</w:t>
      </w:r>
    </w:hyperlink>
  </w:p>
  <w:p w:rsidR="00D66855" w:rsidRPr="00D66855" w:rsidRDefault="00D66855" w:rsidP="00D66855">
    <w:pPr>
      <w:pStyle w:val="Pieddepage"/>
      <w:tabs>
        <w:tab w:val="right" w:pos="9356"/>
      </w:tabs>
      <w:ind w:left="-567"/>
      <w:jc w:val="center"/>
      <w:rPr>
        <w:sz w:val="20"/>
        <w:szCs w:val="20"/>
      </w:rPr>
    </w:pPr>
    <w:r w:rsidRPr="00D66855">
      <w:rPr>
        <w:sz w:val="20"/>
        <w:szCs w:val="20"/>
      </w:rPr>
      <w:t>Patente N°: 33690033 - IF: 1101482  -  RC : 132889 N° de Compte Bancaire : 6001114001 BMCI SIDIMAAROUF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6E4" w:rsidRDefault="008016E4" w:rsidP="008016E4">
      <w:pPr>
        <w:spacing w:after="0" w:line="240" w:lineRule="auto"/>
      </w:pPr>
      <w:r>
        <w:separator/>
      </w:r>
    </w:p>
  </w:footnote>
  <w:footnote w:type="continuationSeparator" w:id="1">
    <w:p w:rsidR="008016E4" w:rsidRDefault="008016E4" w:rsidP="00801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855" w:rsidRDefault="00D66855" w:rsidP="00D66855">
    <w:pPr>
      <w:pStyle w:val="En-tte"/>
      <w:ind w:left="-426"/>
    </w:pPr>
    <w:r>
      <w:rPr>
        <w:noProof/>
        <w:lang w:eastAsia="fr-FR"/>
      </w:rPr>
      <w:drawing>
        <wp:inline distT="0" distB="0" distL="0" distR="0">
          <wp:extent cx="1125938" cy="1373095"/>
          <wp:effectExtent l="19050" t="0" r="0" b="0"/>
          <wp:docPr id="1" name="Image 0" descr="gI_58691_VMG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_58691_VMG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6493" cy="1373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063CA"/>
    <w:rsid w:val="0013528B"/>
    <w:rsid w:val="002E21E8"/>
    <w:rsid w:val="003063CA"/>
    <w:rsid w:val="00426B42"/>
    <w:rsid w:val="008016E4"/>
    <w:rsid w:val="00CF6C5D"/>
    <w:rsid w:val="00D6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01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016E4"/>
  </w:style>
  <w:style w:type="paragraph" w:styleId="Pieddepage">
    <w:name w:val="footer"/>
    <w:basedOn w:val="Normal"/>
    <w:link w:val="PieddepageCar"/>
    <w:uiPriority w:val="99"/>
    <w:semiHidden/>
    <w:unhideWhenUsed/>
    <w:rsid w:val="00801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016E4"/>
  </w:style>
  <w:style w:type="character" w:styleId="Lienhypertexte">
    <w:name w:val="Hyperlink"/>
    <w:basedOn w:val="Policepardfaut"/>
    <w:uiPriority w:val="99"/>
    <w:unhideWhenUsed/>
    <w:rsid w:val="00D6685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6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ector.media@menara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2016-10-25T13:20:00Z</dcterms:created>
  <dcterms:modified xsi:type="dcterms:W3CDTF">2016-10-25T13:33:00Z</dcterms:modified>
</cp:coreProperties>
</file>