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82"/>
        <w:tblW w:w="10392" w:type="dxa"/>
        <w:tblLook w:val="01E0"/>
      </w:tblPr>
      <w:tblGrid>
        <w:gridCol w:w="5196"/>
        <w:gridCol w:w="5196"/>
      </w:tblGrid>
      <w:tr w:rsidR="00DB07A8" w:rsidTr="00001109">
        <w:trPr>
          <w:trHeight w:val="1617"/>
        </w:trPr>
        <w:tc>
          <w:tcPr>
            <w:tcW w:w="5196" w:type="dxa"/>
          </w:tcPr>
          <w:p w:rsidR="00DB07A8" w:rsidRDefault="00DB07A8" w:rsidP="00001109">
            <w:pPr>
              <w:rPr>
                <w:rFonts w:ascii="Arial" w:hAnsi="Arial" w:cs="Arial"/>
                <w:b/>
                <w:color w:val="000080"/>
                <w:sz w:val="16"/>
                <w:szCs w:val="16"/>
                <w:lang w:val="en-GB"/>
              </w:rPr>
            </w:pPr>
          </w:p>
          <w:p w:rsidR="00DB07A8" w:rsidRPr="00A33D0D" w:rsidRDefault="00DB07A8" w:rsidP="00001109">
            <w:pPr>
              <w:rPr>
                <w:rFonts w:ascii="Arial" w:hAnsi="Arial" w:cs="Arial"/>
                <w:b/>
                <w:color w:val="000080"/>
                <w:sz w:val="20"/>
                <w:szCs w:val="16"/>
              </w:rPr>
            </w:pPr>
            <w:r w:rsidRPr="00A33D0D">
              <w:rPr>
                <w:rFonts w:ascii="Arial" w:hAnsi="Arial" w:cs="Arial"/>
                <w:b/>
                <w:color w:val="000080"/>
                <w:sz w:val="20"/>
                <w:szCs w:val="16"/>
              </w:rPr>
              <w:t>RAYK Rachid</w:t>
            </w:r>
          </w:p>
          <w:p w:rsidR="00DB07A8" w:rsidRPr="00A33D0D" w:rsidRDefault="00DB07A8" w:rsidP="00001109">
            <w:pPr>
              <w:rPr>
                <w:rFonts w:ascii="Arial" w:hAnsi="Arial" w:cs="Arial"/>
                <w:color w:val="000080"/>
                <w:sz w:val="20"/>
                <w:szCs w:val="16"/>
              </w:rPr>
            </w:pPr>
            <w:r>
              <w:rPr>
                <w:rFonts w:ascii="Arial" w:hAnsi="Arial" w:cs="Arial"/>
                <w:color w:val="000080"/>
                <w:sz w:val="20"/>
                <w:szCs w:val="16"/>
              </w:rPr>
              <w:sym w:font="Wingdings" w:char="F028"/>
            </w:r>
            <w:r w:rsidRPr="00A33D0D">
              <w:rPr>
                <w:rFonts w:ascii="Arial" w:hAnsi="Arial" w:cs="Arial"/>
                <w:color w:val="000080"/>
                <w:sz w:val="20"/>
                <w:szCs w:val="16"/>
              </w:rPr>
              <w:t> : +212 661 594 184</w:t>
            </w:r>
          </w:p>
          <w:p w:rsidR="00DB07A8" w:rsidRPr="00A33D0D" w:rsidRDefault="00DB07A8" w:rsidP="00001109">
            <w:pPr>
              <w:rPr>
                <w:rFonts w:ascii="Arial" w:hAnsi="Arial" w:cs="Arial"/>
                <w:color w:val="000080"/>
                <w:sz w:val="20"/>
                <w:szCs w:val="16"/>
              </w:rPr>
            </w:pPr>
            <w:r>
              <w:rPr>
                <w:rFonts w:ascii="Arial" w:hAnsi="Arial" w:cs="Arial"/>
                <w:color w:val="000080"/>
                <w:sz w:val="20"/>
                <w:szCs w:val="16"/>
              </w:rPr>
              <w:sym w:font="Wingdings" w:char="F02A"/>
            </w:r>
            <w:r w:rsidRPr="00A33D0D">
              <w:rPr>
                <w:rFonts w:ascii="Arial" w:hAnsi="Arial" w:cs="Arial"/>
                <w:color w:val="000080"/>
                <w:sz w:val="20"/>
                <w:szCs w:val="16"/>
              </w:rPr>
              <w:t xml:space="preserve"> : rachid.rayk@gmail.com </w:t>
            </w:r>
          </w:p>
          <w:p w:rsidR="00DB07A8" w:rsidRDefault="00DB07A8" w:rsidP="00001109">
            <w:pPr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20"/>
                <w:szCs w:val="16"/>
              </w:rPr>
              <w:t>35 ans, Marié</w:t>
            </w:r>
          </w:p>
          <w:p w:rsidR="00DB07A8" w:rsidRPr="00BB58B2" w:rsidRDefault="00DB07A8" w:rsidP="00001109">
            <w:pPr>
              <w:tabs>
                <w:tab w:val="left" w:pos="413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96" w:type="dxa"/>
          </w:tcPr>
          <w:p w:rsidR="00DB07A8" w:rsidRDefault="00DB07A8" w:rsidP="00001109">
            <w:pPr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</w:tr>
    </w:tbl>
    <w:p w:rsidR="00DB07A8" w:rsidRPr="004F71F8" w:rsidRDefault="00C67A9C" w:rsidP="002A73C4">
      <w:pPr>
        <w:autoSpaceDE w:val="0"/>
        <w:autoSpaceDN w:val="0"/>
        <w:adjustRightInd w:val="0"/>
        <w:ind w:left="2832" w:firstLine="708"/>
        <w:rPr>
          <w:rFonts w:ascii="Arial" w:hAnsi="Arial" w:cs="Arial"/>
          <w:b/>
          <w:smallCaps/>
          <w:color w:val="000080"/>
          <w:lang w:val="en-US"/>
        </w:rPr>
      </w:pPr>
      <w:r>
        <w:rPr>
          <w:rFonts w:ascii="Arial" w:hAnsi="Arial" w:cs="Arial"/>
          <w:b/>
          <w:smallCaps/>
          <w:color w:val="000080"/>
          <w:lang w:val="en-US"/>
        </w:rPr>
        <w:t>Consultant</w:t>
      </w:r>
      <w:r w:rsidR="00BA373A" w:rsidRPr="004F71F8">
        <w:rPr>
          <w:rFonts w:ascii="Arial" w:hAnsi="Arial" w:cs="Arial"/>
          <w:b/>
          <w:smallCaps/>
          <w:color w:val="000080"/>
          <w:lang w:val="en-US"/>
        </w:rPr>
        <w:t xml:space="preserve"> BI</w:t>
      </w:r>
      <w:r w:rsidR="004F71F8" w:rsidRPr="004F71F8">
        <w:rPr>
          <w:rFonts w:ascii="Arial" w:hAnsi="Arial" w:cs="Arial"/>
          <w:b/>
          <w:smallCaps/>
          <w:color w:val="000080"/>
          <w:lang w:val="en-US"/>
        </w:rPr>
        <w:t xml:space="preserve"> Senior</w:t>
      </w:r>
      <w:r w:rsidR="00A33D0D">
        <w:rPr>
          <w:rFonts w:ascii="Arial" w:hAnsi="Arial" w:cs="Arial"/>
          <w:b/>
          <w:smallCaps/>
          <w:color w:val="000080"/>
          <w:lang w:val="en-US"/>
        </w:rPr>
        <w:t xml:space="preserve"> </w:t>
      </w:r>
      <w:r w:rsidR="000A632F" w:rsidRPr="004F71F8">
        <w:rPr>
          <w:rFonts w:ascii="Arial" w:hAnsi="Arial" w:cs="Arial"/>
          <w:b/>
          <w:smallCaps/>
          <w:color w:val="000080"/>
          <w:lang w:val="en-US"/>
        </w:rPr>
        <w:t>/</w:t>
      </w:r>
      <w:r w:rsidR="00A33D0D">
        <w:rPr>
          <w:rFonts w:ascii="Arial" w:hAnsi="Arial" w:cs="Arial"/>
          <w:b/>
          <w:smallCaps/>
          <w:color w:val="000080"/>
          <w:lang w:val="en-US"/>
        </w:rPr>
        <w:t xml:space="preserve"> </w:t>
      </w:r>
      <w:r w:rsidR="00DB07A8" w:rsidRPr="004F71F8">
        <w:rPr>
          <w:rFonts w:ascii="Arial" w:hAnsi="Arial" w:cs="Arial"/>
          <w:b/>
          <w:smallCaps/>
          <w:color w:val="000080"/>
          <w:lang w:val="en-US"/>
        </w:rPr>
        <w:t>Delivery Manager</w:t>
      </w:r>
      <w:r w:rsidR="00A33D0D">
        <w:rPr>
          <w:rFonts w:ascii="Arial" w:hAnsi="Arial" w:cs="Arial"/>
          <w:b/>
          <w:smallCaps/>
          <w:color w:val="000080"/>
          <w:lang w:val="en-US"/>
        </w:rPr>
        <w:t xml:space="preserve"> </w:t>
      </w:r>
      <w:r>
        <w:rPr>
          <w:rFonts w:ascii="Arial" w:hAnsi="Arial" w:cs="Arial"/>
          <w:b/>
          <w:smallCaps/>
          <w:color w:val="000080"/>
          <w:lang w:val="en-US"/>
        </w:rPr>
        <w:t>BI</w:t>
      </w:r>
    </w:p>
    <w:p w:rsidR="00DB07A8" w:rsidRPr="004F71F8" w:rsidRDefault="00DB07A8" w:rsidP="00DB07A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19"/>
          <w:lang w:val="en-US"/>
        </w:rPr>
      </w:pPr>
    </w:p>
    <w:p w:rsidR="00DB07A8" w:rsidRPr="00022F2B" w:rsidRDefault="00DB07A8" w:rsidP="00BD36A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Plus de 1</w:t>
      </w:r>
      <w:r w:rsidR="00BD36A0">
        <w:rPr>
          <w:rFonts w:ascii="Arial" w:hAnsi="Arial" w:cs="Arial"/>
          <w:sz w:val="20"/>
          <w:szCs w:val="19"/>
        </w:rPr>
        <w:t>4</w:t>
      </w:r>
      <w:r w:rsidRPr="00022F2B">
        <w:rPr>
          <w:rFonts w:ascii="Arial" w:hAnsi="Arial" w:cs="Arial"/>
          <w:sz w:val="20"/>
          <w:szCs w:val="19"/>
        </w:rPr>
        <w:t xml:space="preserve"> ans d’expérience en technologie de l’information.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Compétences techniques et fonctionnelles sur les outils Business intelligence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Rigueur et sens de responsabilité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 xml:space="preserve">Autonomie 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Gestion de projet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Professionnalisme et grande capacité à surmonter le stress.</w:t>
      </w:r>
    </w:p>
    <w:p w:rsidR="00DB07A8" w:rsidRPr="00022F2B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022F2B">
        <w:rPr>
          <w:rFonts w:ascii="Arial" w:hAnsi="Arial" w:cs="Arial"/>
          <w:sz w:val="20"/>
          <w:szCs w:val="19"/>
        </w:rPr>
        <w:t>Grande habileté de communication.</w:t>
      </w:r>
    </w:p>
    <w:p w:rsidR="00DB07A8" w:rsidRDefault="00E60D4C" w:rsidP="00DB07A8">
      <w:pPr>
        <w:pStyle w:val="Titre2"/>
        <w:spacing w:line="14" w:lineRule="atLeast"/>
        <w:ind w:right="-426"/>
        <w:rPr>
          <w:bCs w:val="0"/>
          <w:caps/>
          <w:color w:val="666699"/>
          <w:kern w:val="32"/>
          <w:sz w:val="22"/>
          <w:szCs w:val="16"/>
        </w:rPr>
      </w:pPr>
      <w:r w:rsidRPr="00E60D4C">
        <w:rPr>
          <w:bCs w:val="0"/>
          <w:caps/>
          <w:noProof/>
          <w:color w:val="666699"/>
          <w:kern w:val="32"/>
          <w:sz w:val="22"/>
          <w:szCs w:val="16"/>
          <w:lang w:val="en-US" w:eastAsia="en-US"/>
        </w:rPr>
        <w:pict>
          <v:group id="Group 139" o:spid="_x0000_s1026" style="position:absolute;margin-left:-36pt;margin-top:14.2pt;width:503pt;height:9.25pt;z-index:251659264" coordorigin="836,4118" coordsize="100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8FMgMAAAcIAAAOAAAAZHJzL2Uyb0RvYy54bWy8VW1v0zAQ/o7Ef7D8vUvdpi+JlqGp7Sak&#10;ARMvP8BNnMQisYPtLhuI/875nHQvIECA6If07Duf7+55znf64rZtyI0wVmqVUXYypUSoXBdSVRn9&#10;8P5isqbEOq4K3mglMnonLH1x9vzZad+lYqZr3RTCEHCibNp3Ga2d69IosnktWm5PdCcUKEttWu5g&#10;aaqoMLwH720TzabTZdRrU3RG58Ja2N0GJT1D/2UpcvemLK1wpMkoxObwa/C799/o7JSnleFdLfMh&#10;DP4HUbRcKrj06GrLHScHI79z1crcaKtLd5LrNtJlKXOBOUA2bPokm0ujDx3mUqV91R3LBKV9Uqc/&#10;dpu/vrk2RBaA3ZwSxVvACK8lbJ746vRdlYLRpeneddcmpAjilc4/WlBHT/V+XQVjsu9f6QIc8oPT&#10;WJ3b0rTeBeRNbhGEuyMI4taRHDaX8/WaTQGrHHSMreLVIqCU1wClP7aeLykBZczYelTthtNwMgHK&#10;+bPxHA9GPA3XYqhDaD4vIJy9r6n9u5q+q3knECrryzXWNB5reiWVICxGwvmrwWajrg0W2KYWSvvL&#10;ajG2GPJexHHIe6xZsloNSeMFx5R52hnrLoVuiRcy2kAYiAS/ubLO43dv4oFR+kI2DezztFGkz2iy&#10;mC3wgNWNLLzS66yp9pvGkBsObbWEX4JcAWePzIC+qkBnteDFbpAdl02Qwb5R3h/kAeEMUuibL8k0&#10;2a1363gSz5a7STzdbifnF5t4srxgq8V2vt1stuyrD43FaS2LQigf3djDLP49PIfXJHTfsYuPZYge&#10;e8d6QbDjPwYNvAoIBlLtdXGHwOI+UOx/cW0xcu0tvHpcVY0nHPNEGQg3NrAN3UuU3tRgJ86N0b1H&#10;CHoA7TFyYGg4MKb3S4J+35cjP+Nl8uOevGffQFADsf+MoI/49Zs0/AdMbqWDMdXIFl6fqf+F/vsp&#10;rX/IC2J0mEEwM0GotflMSQ/zJ6P204EbQUnzUgEQCYvhtSAOF/FiNYOFeajZP9RwlYOrjDpKgrhx&#10;YcgdOiOrGm5iWFWlz+EtLiW2vgc2sBXfcXwPUcJpgxwfJqMfZw/XaHU/v8++AQAA//8DAFBLAwQU&#10;AAYACAAAACEAK75+f+EAAAAJAQAADwAAAGRycy9kb3ducmV2LnhtbEyPQW+CQBCF7036HzbTpDdd&#10;QGqVshhj2p6MSbWJ8TbCCER2l7Ar4L/v9NQe37yXN99LV6NuRE+dq61REE4DEGRyW9SmVPB9+Jgs&#10;QDiPpsDGGlJwJwer7PEhxaSwg/mifu9LwSXGJaig8r5NpHR5RRrd1LZk2LvYTqNn2ZWy6HDgct3I&#10;KAjmUmNt+EOFLW0qyq/7m1bwOeCwnoXv/fZ62dxPh5fdcRuSUs9P4/oNhKfR/4XhF5/RIWOms72Z&#10;wolGweQ14i1eQbSIQXBgOYv5cFYQz5cgs1T+X5D9AAAA//8DAFBLAQItABQABgAIAAAAIQC2gziS&#10;/gAAAOEBAAATAAAAAAAAAAAAAAAAAAAAAABbQ29udGVudF9UeXBlc10ueG1sUEsBAi0AFAAGAAgA&#10;AAAhADj9If/WAAAAlAEAAAsAAAAAAAAAAAAAAAAALwEAAF9yZWxzLy5yZWxzUEsBAi0AFAAGAAgA&#10;AAAhAN0jbwUyAwAABwgAAA4AAAAAAAAAAAAAAAAALgIAAGRycy9lMm9Eb2MueG1sUEsBAi0AFAAG&#10;AAgAAAAhACu+fn/hAAAACQEAAA8AAAAAAAAAAAAAAAAAjAUAAGRycy9kb3ducmV2LnhtbFBLBQYA&#10;AAAABAAEAPMAAACaBgAAAAA=&#10;">
            <v:line id="Line 140" o:spid="_x0000_s1027" style="position:absolute;visibility:visible;mso-wrap-style:square" from="1156,4544" to="10934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NFqsIAAADbAAAADwAAAGRycy9kb3ducmV2LnhtbERPTWvCQBC9F/wPywheQt0oIhJdQ9C2&#10;KXhSW3odsmMSzM6G7Ebjv+8WhN7m8T5nkw6mETfqXG1ZwWwagyAurK65VPB1fn9dgXAeWWNjmRQ8&#10;yEG6Hb1sMNH2zke6nXwpQgi7BBVU3reJlK6oyKCb2pY4cBfbGfQBdqXUHd5DuGnkPI6X0mDNoaHC&#10;lnYVFddTbxQs8v4Q5REfym9/2ffZw7ztfj6UmoyHbA3C0+D/xU/3pw7zF/D3Szh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NFqsIAAADbAAAADwAAAAAAAAAAAAAA&#10;AAChAgAAZHJzL2Rvd25yZXYueG1sUEsFBgAAAAAEAAQA+QAAAJADAAAAAA==&#10;" strokecolor="#669"/>
            <v:rect id="Rectangle 141" o:spid="_x0000_s1028" style="position:absolute;left:836;top:4118;width:46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qbMIA&#10;AADbAAAADwAAAGRycy9kb3ducmV2LnhtbERP32vCMBB+H/g/hBP2NlNF56hGEUEQBGXqxh6P5myr&#10;zaUkWVv/ezMY+HYf38+bLztTiYacLy0rGA4SEMSZ1SXnCs6nzdsHCB+QNVaWScGdPCwXvZc5ptq2&#10;/EnNMeQihrBPUUERQp1K6bOCDPqBrYkjd7HOYIjQ5VI7bGO4qeQoSd6lwZJjQ4E1rQvKbsdfo6AZ&#10;b/YjavV0fP12u591/XVdHYZKvfa71QxEoC48xf/urY7zJ/D3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CpswgAAANsAAAAPAAAAAAAAAAAAAAAAAJgCAABkcnMvZG93&#10;bnJldi54bWxQSwUGAAAAAAQABAD1AAAAhwMAAAAA&#10;" fillcolor="#669" strokecolor="#669"/>
          </v:group>
        </w:pict>
      </w:r>
      <w:r w:rsidR="00DB07A8">
        <w:rPr>
          <w:bCs w:val="0"/>
          <w:caps/>
          <w:color w:val="666699"/>
          <w:kern w:val="32"/>
          <w:sz w:val="22"/>
          <w:szCs w:val="16"/>
        </w:rPr>
        <w:t>FORMATION / DIPLOMES</w:t>
      </w:r>
    </w:p>
    <w:p w:rsidR="00DB07A8" w:rsidRPr="00022F2B" w:rsidRDefault="00DB07A8" w:rsidP="00DB07A8"/>
    <w:p w:rsidR="00DB07A8" w:rsidRDefault="00DB07A8" w:rsidP="001D7305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Master </w:t>
      </w:r>
      <w:r w:rsidR="001D7305">
        <w:rPr>
          <w:rFonts w:ascii="Arial" w:hAnsi="Arial" w:cs="Arial"/>
          <w:b/>
          <w:bCs/>
          <w:sz w:val="20"/>
          <w:szCs w:val="19"/>
        </w:rPr>
        <w:t xml:space="preserve">Gestion de projet            </w:t>
      </w:r>
      <w:r>
        <w:rPr>
          <w:rFonts w:ascii="Arial" w:hAnsi="Arial" w:cs="Arial"/>
          <w:sz w:val="20"/>
          <w:szCs w:val="19"/>
        </w:rPr>
        <w:t xml:space="preserve">: Faculté des Sciences et Techniques (FST) </w:t>
      </w:r>
    </w:p>
    <w:p w:rsidR="00DB07A8" w:rsidRDefault="00DB07A8" w:rsidP="00781BDF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Ingénieur </w:t>
      </w:r>
      <w:r w:rsidRPr="00BB58B2">
        <w:rPr>
          <w:rFonts w:ascii="Arial" w:hAnsi="Arial" w:cs="Arial"/>
          <w:b/>
          <w:bCs/>
          <w:sz w:val="20"/>
          <w:szCs w:val="19"/>
        </w:rPr>
        <w:t>Génie  Informatique</w:t>
      </w:r>
      <w:r>
        <w:rPr>
          <w:rFonts w:ascii="Arial" w:hAnsi="Arial" w:cs="Arial"/>
          <w:sz w:val="20"/>
          <w:szCs w:val="19"/>
        </w:rPr>
        <w:t xml:space="preserve"> Ecole marocaine des Sciences de l’Ingénieur (EMSI) </w:t>
      </w:r>
    </w:p>
    <w:p w:rsidR="00DB07A8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DUT </w:t>
      </w:r>
      <w:r w:rsidRPr="00BB58B2">
        <w:rPr>
          <w:rFonts w:ascii="Arial" w:hAnsi="Arial" w:cs="Arial"/>
          <w:b/>
          <w:bCs/>
          <w:sz w:val="20"/>
          <w:szCs w:val="19"/>
        </w:rPr>
        <w:t>Informatique</w:t>
      </w:r>
      <w:r>
        <w:rPr>
          <w:rFonts w:ascii="Arial" w:hAnsi="Arial" w:cs="Arial"/>
          <w:sz w:val="20"/>
          <w:szCs w:val="19"/>
        </w:rPr>
        <w:t xml:space="preserve"> de l’Ecole Supérieure de Technologie </w:t>
      </w:r>
    </w:p>
    <w:p w:rsidR="00DB07A8" w:rsidRDefault="00DB07A8" w:rsidP="00DB07A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19"/>
        </w:rPr>
      </w:pPr>
      <w:r w:rsidRPr="00BB58B2">
        <w:rPr>
          <w:rFonts w:ascii="Arial" w:hAnsi="Arial" w:cs="Arial"/>
          <w:sz w:val="20"/>
          <w:szCs w:val="19"/>
        </w:rPr>
        <w:t xml:space="preserve">Baccalauréat </w:t>
      </w:r>
      <w:r w:rsidRPr="00BB58B2">
        <w:rPr>
          <w:rFonts w:ascii="Arial" w:hAnsi="Arial" w:cs="Arial"/>
          <w:b/>
          <w:bCs/>
          <w:sz w:val="20"/>
          <w:szCs w:val="19"/>
        </w:rPr>
        <w:t>sciences Mathématiques</w:t>
      </w:r>
      <w:r w:rsidRPr="00BB58B2">
        <w:rPr>
          <w:rFonts w:ascii="Arial" w:hAnsi="Arial" w:cs="Arial"/>
          <w:sz w:val="20"/>
          <w:szCs w:val="19"/>
        </w:rPr>
        <w:t xml:space="preserve"> au Lycée </w:t>
      </w:r>
      <w:proofErr w:type="spellStart"/>
      <w:r w:rsidRPr="00BB58B2">
        <w:rPr>
          <w:rFonts w:ascii="Arial" w:hAnsi="Arial" w:cs="Arial"/>
          <w:sz w:val="20"/>
          <w:szCs w:val="19"/>
        </w:rPr>
        <w:t>TahaHoussine</w:t>
      </w:r>
      <w:proofErr w:type="spellEnd"/>
      <w:r w:rsidRPr="00BB58B2">
        <w:rPr>
          <w:rFonts w:ascii="Arial" w:hAnsi="Arial" w:cs="Arial"/>
          <w:sz w:val="20"/>
          <w:szCs w:val="19"/>
        </w:rPr>
        <w:t xml:space="preserve"> Casablanca </w:t>
      </w:r>
    </w:p>
    <w:p w:rsidR="00DB07A8" w:rsidRPr="00BB58B2" w:rsidRDefault="00DB07A8" w:rsidP="00DB07A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19"/>
        </w:rPr>
      </w:pPr>
    </w:p>
    <w:p w:rsidR="00DB07A8" w:rsidRPr="00E47948" w:rsidRDefault="00DB07A8" w:rsidP="00DB07A8">
      <w:pPr>
        <w:pStyle w:val="Corpsdetexte"/>
        <w:rPr>
          <w:b/>
          <w:color w:val="1F497D"/>
          <w:lang/>
        </w:rPr>
      </w:pPr>
      <w:r w:rsidRPr="00E47948">
        <w:rPr>
          <w:b/>
          <w:color w:val="1F497D"/>
          <w:lang/>
        </w:rPr>
        <w:t xml:space="preserve">Formations professionnelles : </w:t>
      </w:r>
    </w:p>
    <w:p w:rsidR="00BD36A0" w:rsidRDefault="00BD36A0" w:rsidP="00BD36A0">
      <w:pPr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PMP</w:t>
      </w:r>
    </w:p>
    <w:p w:rsidR="00DB07A8" w:rsidRDefault="00C23AB9" w:rsidP="00DB07A8">
      <w:pPr>
        <w:pStyle w:val="Titre1"/>
        <w:numPr>
          <w:ilvl w:val="0"/>
          <w:numId w:val="3"/>
        </w:numPr>
        <w:rPr>
          <w:rFonts w:ascii="Tahoma" w:hAnsi="Tahoma" w:cs="Tahoma"/>
          <w:b w:val="0"/>
          <w:sz w:val="20"/>
          <w:szCs w:val="22"/>
        </w:rPr>
      </w:pPr>
      <w:r>
        <w:rPr>
          <w:rFonts w:ascii="Tahoma" w:hAnsi="Tahoma" w:cs="Tahoma"/>
          <w:b w:val="0"/>
          <w:sz w:val="20"/>
          <w:szCs w:val="22"/>
        </w:rPr>
        <w:t>Suite Microsoft BI (SSIS-SSRS-SSAS)</w:t>
      </w:r>
    </w:p>
    <w:p w:rsidR="00DB07A8" w:rsidRPr="00ED65C2" w:rsidRDefault="00DB07A8" w:rsidP="00DB07A8">
      <w:pPr>
        <w:pStyle w:val="Titre1"/>
        <w:numPr>
          <w:ilvl w:val="0"/>
          <w:numId w:val="3"/>
        </w:numPr>
        <w:rPr>
          <w:rFonts w:ascii="Tahoma" w:hAnsi="Tahoma" w:cs="Tahoma"/>
          <w:b w:val="0"/>
          <w:sz w:val="20"/>
          <w:szCs w:val="22"/>
        </w:rPr>
      </w:pPr>
      <w:r w:rsidRPr="00ED65C2">
        <w:rPr>
          <w:rFonts w:ascii="Tahoma" w:hAnsi="Tahoma" w:cs="Tahoma"/>
          <w:b w:val="0"/>
          <w:sz w:val="20"/>
          <w:szCs w:val="22"/>
        </w:rPr>
        <w:t>DATASTAGE Px</w:t>
      </w:r>
      <w:r>
        <w:rPr>
          <w:rFonts w:ascii="Tahoma" w:hAnsi="Tahoma" w:cs="Tahoma"/>
          <w:b w:val="0"/>
          <w:sz w:val="20"/>
          <w:szCs w:val="22"/>
        </w:rPr>
        <w:t>/Server</w:t>
      </w:r>
    </w:p>
    <w:p w:rsidR="00DB07A8" w:rsidRDefault="00DB07A8" w:rsidP="00DB07A8">
      <w:pPr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20"/>
          <w:szCs w:val="22"/>
        </w:rPr>
      </w:pPr>
      <w:proofErr w:type="spellStart"/>
      <w:r w:rsidRPr="00ED65C2">
        <w:rPr>
          <w:rFonts w:ascii="Tahoma" w:hAnsi="Tahoma" w:cs="Tahoma"/>
          <w:sz w:val="20"/>
          <w:szCs w:val="22"/>
        </w:rPr>
        <w:t>Informatica</w:t>
      </w:r>
      <w:proofErr w:type="spellEnd"/>
    </w:p>
    <w:p w:rsidR="007A4FF6" w:rsidRDefault="007A4FF6" w:rsidP="00DB07A8">
      <w:pPr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20"/>
          <w:szCs w:val="22"/>
        </w:rPr>
      </w:pPr>
      <w:proofErr w:type="spellStart"/>
      <w:r>
        <w:rPr>
          <w:rFonts w:ascii="Tahoma" w:hAnsi="Tahoma" w:cs="Tahoma"/>
          <w:sz w:val="20"/>
          <w:szCs w:val="22"/>
        </w:rPr>
        <w:t>BigData</w:t>
      </w:r>
      <w:proofErr w:type="spellEnd"/>
    </w:p>
    <w:p w:rsidR="00DB07A8" w:rsidRDefault="00DB07A8" w:rsidP="00DB07A8">
      <w:pPr>
        <w:widowControl w:val="0"/>
        <w:suppressAutoHyphens/>
        <w:overflowPunct w:val="0"/>
        <w:autoSpaceDE w:val="0"/>
        <w:autoSpaceDN w:val="0"/>
        <w:adjustRightInd w:val="0"/>
        <w:ind w:left="720"/>
        <w:textAlignment w:val="baseline"/>
        <w:rPr>
          <w:rFonts w:ascii="Tahoma" w:hAnsi="Tahoma" w:cs="Tahoma"/>
          <w:sz w:val="20"/>
          <w:szCs w:val="22"/>
        </w:rPr>
      </w:pPr>
    </w:p>
    <w:p w:rsidR="00DB07A8" w:rsidRPr="00537EA2" w:rsidRDefault="00E60D4C" w:rsidP="00DB07A8">
      <w:pPr>
        <w:pStyle w:val="Titre2"/>
        <w:spacing w:line="14" w:lineRule="atLeast"/>
        <w:ind w:right="-426"/>
        <w:rPr>
          <w:bCs w:val="0"/>
          <w:caps/>
          <w:color w:val="666699"/>
          <w:kern w:val="32"/>
          <w:sz w:val="22"/>
          <w:szCs w:val="16"/>
        </w:rPr>
      </w:pPr>
      <w:r w:rsidRPr="00E60D4C">
        <w:rPr>
          <w:bCs w:val="0"/>
          <w:caps/>
          <w:noProof/>
          <w:color w:val="666699"/>
          <w:kern w:val="32"/>
          <w:sz w:val="22"/>
          <w:szCs w:val="16"/>
          <w:lang w:val="en-US" w:eastAsia="en-US"/>
        </w:rPr>
        <w:pict>
          <v:group id="Group 142" o:spid="_x0000_s1044" style="position:absolute;margin-left:-32.25pt;margin-top:17.45pt;width:503pt;height:9.25pt;z-index:251660288" coordorigin="836,4118" coordsize="100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c+LwMAAAcIAAAOAAAAZHJzL2Uyb0RvYy54bWy8VW1v2yAQ/j5p/wHxPXVInBdbdaoqL9Wk&#10;bqvW7QcQG9toNnhA4nTT/vsOsNNXtVU3LR8c4OC4e57nuNOzQ12hPVOaS5FgcjLEiIlUZlwUCf72&#10;dTOYY6QNFRmtpGAJvmEany3evzttm5iNZCmrjCkEToSO2ybBpTFNHAQ6LVlN9YlsmABjLlVNDUxV&#10;EWSKtuC9roLRcDgNWqmyRsmUaQ2rK2/EC+c/z1lqPue5ZgZVCYbYjPsq993ab7A4pXGhaFPytAuD&#10;viGKmnIBlx5draihaKf4I1c1T5XUMjcnqawDmec8ZS4HyIYMH2RzoeSucbkUcVs0R5gA2gc4vdlt&#10;+ml/pRDPgDuAR9AaOHLXIhKOLDptU8Sw6UI1182V8inC8FKm3zWYg4d2Oy/8ZrRtP8oMHNKdkQ6d&#10;Q65q6wLyRgdHws2RBHYwKIXF6Xg+J0MIJgUbIbNwNvEspSVQaY/Nx1OMwBgSMu9N6+40nIxAcvZs&#10;OHYHAxr7a12oXWg2LxCcvsVU/x2m1yVtmKNKW7h6TEmP6SUXDCAde0jdnqW4Ug5gHWuA9kW0CJl0&#10;eU/C0OfdYxbNZl3STtHHlGncKG0umKyRHSS4gjAcE3R/qY3l73aLJUbIDa8qWKdxJVCb4GgymrgD&#10;WlY8s0Zr06rYLiuF9hTKagq/KLIBgbN720C+InPOSkazdTc2lFd+DPsrYf1BHhBON/J18ysaRuv5&#10;eh4OwtF0PQiHq9XgfLMMB9MNmU1W49VyuSK/bWgkjEueZUzY6PoaJuHr+OxeE199xyo+whDc9+5S&#10;hGD7fxc06Moz6EW1ldmNI9atg8T+l9ZGvda+wKtHRVFZwTmh2ABBlH0Ba1+9SMhlCfvYuVKytQxB&#10;DRDH470DfXovCvRxXfb6DKfR0zV5q75OoApif06g9/T1Shn+AyXX3ECbqngNr8/Q/nz9PSvrJ3WB&#10;lPQ9CHomDEqpfmLUQv9JsP6xo4phVH0QQEQE3NmG5SbhZDaCibpr2d61UJGCqwQbjPxwaXyT2zWK&#10;FyXcRByqQp7DW5xzV/qWWK9W0LOdOLHCyHUbp/GuM9p2dnfu9t/278UfAAAA//8DAFBLAwQUAAYA&#10;CAAAACEAGYnmZuAAAAAJAQAADwAAAGRycy9kb3ducmV2LnhtbEyPwW6CQBCG7036Dptp0psuFDAV&#10;WYwxbU+mSbVJ422EEYjsLGFXwLfv9lSPM/Pln+/P1pNuxUC9bQwrCOcBCOLClA1XCr4P77NXENYh&#10;l9gaJgU3srDOHx8yTEsz8hcNe1cJH8I2RQW1c10qpS1q0mjnpiP2t7PpNTo/9pUsexx9uG7lSxAs&#10;pMaG/YcaO9rWVFz2V63gY8RxE4Vvw+5y3t6Oh+TzZxeSUs9P02YFwtHk/mH40/fqkHunk7lyaUWr&#10;YLaIE48qiOIlCA8s49AvTgqSKAaZZ/K+Qf4LAAD//wMAUEsBAi0AFAAGAAgAAAAhALaDOJL+AAAA&#10;4QEAABMAAAAAAAAAAAAAAAAAAAAAAFtDb250ZW50X1R5cGVzXS54bWxQSwECLQAUAAYACAAAACEA&#10;OP0h/9YAAACUAQAACwAAAAAAAAAAAAAAAAAvAQAAX3JlbHMvLnJlbHNQSwECLQAUAAYACAAAACEA&#10;vKDHPi8DAAAHCAAADgAAAAAAAAAAAAAAAAAuAgAAZHJzL2Uyb0RvYy54bWxQSwECLQAUAAYACAAA&#10;ACEAGYnmZuAAAAAJAQAADwAAAAAAAAAAAAAAAACJBQAAZHJzL2Rvd25yZXYueG1sUEsFBgAAAAAE&#10;AAQA8wAAAJYGAAAAAA==&#10;">
            <v:line id="Line 143" o:spid="_x0000_s1046" style="position:absolute;visibility:visible;mso-wrap-style:square" from="1156,4544" to="10934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mMr8AAADbAAAADwAAAGRycy9kb3ducmV2LnhtbERPy6rCMBDdC/5DGMGNXFNFRKpRxDe4&#10;Uu/lbodmbIvNpDSp1r83guBuDuc5s0VjCnGnyuWWFQz6EQjixOqcUwW/l+3PBITzyBoLy6TgSQ4W&#10;83ZrhrG2Dz7R/exTEULYxagg876MpXRJRgZd35bEgbvayqAPsEqlrvARwk0hh1E0lgZzDg0ZlrTK&#10;KLmda6NgtK+PvX2Pj+mfv67r5dNsVv87pbqdZjkF4anxX/HHfdBh/gDev4Q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+TmMr8AAADbAAAADwAAAAAAAAAAAAAAAACh&#10;AgAAZHJzL2Rvd25yZXYueG1sUEsFBgAAAAAEAAQA+QAAAI0DAAAAAA==&#10;" strokecolor="#669"/>
            <v:rect id="Rectangle 144" o:spid="_x0000_s1045" style="position:absolute;left:836;top:4118;width:46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yGMMA&#10;AADbAAAADwAAAGRycy9kb3ducmV2LnhtbERP22rCQBB9L/Qflin4VjcGaSW6hiAIgtDipcXHITtN&#10;YrOzYXdN0r93C4W+zeFcZ5WPphU9Od9YVjCbJiCIS6sbrhScT9vnBQgfkDW2lknBD3nI148PK8y0&#10;HfhA/TFUIoawz1BBHUKXSenLmgz6qe2II/dlncEQoaukdjjEcNPKNElepMGGY0ONHW1qKr+PN6Og&#10;n2/fUhr06/z66faXTfdxLd5nSk2exmIJItAY/sV/7p2O81P4/SU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myGMMAAADbAAAADwAAAAAAAAAAAAAAAACYAgAAZHJzL2Rv&#10;d25yZXYueG1sUEsFBgAAAAAEAAQA9QAAAIgDAAAAAA==&#10;" fillcolor="#669" strokecolor="#669"/>
          </v:group>
        </w:pict>
      </w:r>
      <w:r w:rsidR="00DB07A8" w:rsidRPr="00537EA2">
        <w:rPr>
          <w:bCs w:val="0"/>
          <w:caps/>
          <w:color w:val="666699"/>
          <w:kern w:val="32"/>
          <w:sz w:val="22"/>
          <w:szCs w:val="16"/>
        </w:rPr>
        <w:t>DOMAINES DE COMPETENCES</w:t>
      </w:r>
    </w:p>
    <w:p w:rsidR="00DB07A8" w:rsidRDefault="00DB07A8" w:rsidP="00DB07A8">
      <w:pPr>
        <w:pStyle w:val="Corpsdetexte"/>
        <w:rPr>
          <w:b/>
          <w:color w:val="1F497D"/>
          <w:lang/>
        </w:rPr>
      </w:pPr>
    </w:p>
    <w:p w:rsidR="00DB07A8" w:rsidRPr="00D36B16" w:rsidRDefault="00DB07A8" w:rsidP="00AD43F6">
      <w:pPr>
        <w:pStyle w:val="Corpsdetexte"/>
        <w:rPr>
          <w:b/>
          <w:color w:val="1F497D"/>
          <w:lang/>
        </w:rPr>
      </w:pPr>
      <w:r w:rsidRPr="00D36B16">
        <w:rPr>
          <w:b/>
          <w:color w:val="1F497D"/>
          <w:lang/>
        </w:rPr>
        <w:t>Compétences  Fonctionnelles</w:t>
      </w:r>
    </w:p>
    <w:p w:rsidR="00DB07A8" w:rsidRPr="00D36B16" w:rsidRDefault="00AD43F6" w:rsidP="00AD43F6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C</w:t>
      </w:r>
      <w:r w:rsidR="00DB07A8" w:rsidRPr="00D36B16">
        <w:rPr>
          <w:rFonts w:ascii="Calibri" w:hAnsi="Calibri" w:cs="Tahoma"/>
        </w:rPr>
        <w:t>onception et pilotage de projets BI.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</w:rPr>
        <w:t>Assistance à maîtrise d’ouvrage pour dif</w:t>
      </w:r>
      <w:r>
        <w:rPr>
          <w:rFonts w:ascii="Calibri" w:hAnsi="Calibri" w:cs="Tahoma"/>
        </w:rPr>
        <w:t>férents périmètres fonctionnels </w:t>
      </w:r>
      <w:r w:rsidR="00233903">
        <w:rPr>
          <w:rFonts w:ascii="Calibri" w:hAnsi="Calibri" w:cs="Tahoma"/>
        </w:rPr>
        <w:t>:</w:t>
      </w:r>
      <w:r w:rsidR="00233903" w:rsidRPr="00D36B16">
        <w:rPr>
          <w:rFonts w:ascii="Calibri" w:hAnsi="Calibri" w:cs="Tahoma"/>
        </w:rPr>
        <w:t xml:space="preserve"> Gestion</w:t>
      </w:r>
      <w:r w:rsidRPr="00D36B16">
        <w:rPr>
          <w:rFonts w:ascii="Calibri" w:hAnsi="Calibri" w:cs="Tahoma"/>
        </w:rPr>
        <w:t xml:space="preserve">, finance,   technique bancaire, </w:t>
      </w:r>
      <w:proofErr w:type="spellStart"/>
      <w:r w:rsidRPr="00D36B16">
        <w:rPr>
          <w:rFonts w:ascii="Calibri" w:hAnsi="Calibri" w:cs="Tahoma"/>
        </w:rPr>
        <w:t>Retail</w:t>
      </w:r>
      <w:proofErr w:type="spellEnd"/>
      <w:r w:rsidRPr="00D36B16">
        <w:rPr>
          <w:rFonts w:ascii="Calibri" w:hAnsi="Calibri" w:cs="Tahoma"/>
        </w:rPr>
        <w:t xml:space="preserve">, Grande distribution, l’informatique </w:t>
      </w:r>
      <w:r w:rsidRPr="00CF5A72">
        <w:rPr>
          <w:rFonts w:ascii="Calibri" w:hAnsi="Calibri" w:cs="Tahoma"/>
        </w:rPr>
        <w:t>Mobile,</w:t>
      </w:r>
      <w:r w:rsidR="00CF5A72" w:rsidRPr="00CF5A72">
        <w:rPr>
          <w:rFonts w:ascii="Calibri" w:hAnsi="Calibri" w:cs="Tahoma"/>
        </w:rPr>
        <w:t xml:space="preserve"> </w:t>
      </w:r>
      <w:proofErr w:type="spellStart"/>
      <w:r w:rsidR="00CF5A72" w:rsidRPr="00CF5A72">
        <w:rPr>
          <w:rFonts w:ascii="Calibri" w:hAnsi="Calibri" w:cs="Tahoma"/>
        </w:rPr>
        <w:t>Supply</w:t>
      </w:r>
      <w:proofErr w:type="spellEnd"/>
      <w:r w:rsidR="00CF5A72">
        <w:rPr>
          <w:rFonts w:ascii="Calibri" w:hAnsi="Calibri" w:cs="Tahoma"/>
        </w:rPr>
        <w:t xml:space="preserve"> Chain</w:t>
      </w:r>
      <w:r w:rsidR="00CF5A72" w:rsidRPr="00D36B16">
        <w:rPr>
          <w:rFonts w:ascii="Calibri" w:hAnsi="Calibri" w:cs="Tahoma"/>
        </w:rPr>
        <w:t>, CRM</w:t>
      </w:r>
      <w:r w:rsidRPr="00D36B16">
        <w:rPr>
          <w:rFonts w:ascii="Calibri" w:hAnsi="Calibri" w:cs="Tahoma"/>
        </w:rPr>
        <w:t>.</w:t>
      </w:r>
    </w:p>
    <w:p w:rsidR="00DB07A8" w:rsidRPr="00D36B16" w:rsidRDefault="00DB07A8" w:rsidP="00DB07A8">
      <w:pPr>
        <w:pStyle w:val="Corpsdetexte"/>
        <w:rPr>
          <w:b/>
          <w:color w:val="1F497D"/>
          <w:lang/>
        </w:rPr>
      </w:pPr>
      <w:r w:rsidRPr="00D36B16">
        <w:rPr>
          <w:b/>
          <w:color w:val="1F497D"/>
          <w:lang/>
        </w:rPr>
        <w:t>Compétences Techniques</w:t>
      </w:r>
    </w:p>
    <w:p w:rsidR="00DB07A8" w:rsidRPr="00D36B16" w:rsidRDefault="00DB07A8" w:rsidP="00CF5A72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  <w:b/>
          <w:bCs/>
        </w:rPr>
        <w:t>SGBD</w:t>
      </w:r>
      <w:r>
        <w:rPr>
          <w:rFonts w:ascii="Calibri" w:hAnsi="Calibri" w:cs="Tahoma"/>
        </w:rPr>
        <w:t> :</w:t>
      </w:r>
      <w:r w:rsidRPr="00D36B16">
        <w:rPr>
          <w:rFonts w:ascii="Calibri" w:hAnsi="Calibri" w:cs="Tahoma"/>
        </w:rPr>
        <w:t xml:space="preserve"> SQL Server, Oracle, Db2</w:t>
      </w:r>
      <w:r w:rsidR="00AD43F6" w:rsidRPr="00D36B16">
        <w:rPr>
          <w:rFonts w:ascii="Calibri" w:hAnsi="Calibri" w:cs="Tahoma"/>
        </w:rPr>
        <w:t xml:space="preserve">, </w:t>
      </w:r>
      <w:proofErr w:type="spellStart"/>
      <w:r w:rsidR="00AD43F6" w:rsidRPr="00D36B16">
        <w:rPr>
          <w:rFonts w:ascii="Calibri" w:hAnsi="Calibri" w:cs="Tahoma"/>
        </w:rPr>
        <w:t>Teradata</w:t>
      </w:r>
      <w:proofErr w:type="spellEnd"/>
      <w:r w:rsidR="00CF5A72">
        <w:rPr>
          <w:rFonts w:ascii="Calibri" w:hAnsi="Calibri" w:cs="Tahoma"/>
        </w:rPr>
        <w:t>,</w:t>
      </w:r>
    </w:p>
    <w:p w:rsidR="00DB07A8" w:rsidRPr="00D36B16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  <w:b/>
          <w:bCs/>
        </w:rPr>
        <w:t>ETL</w:t>
      </w:r>
      <w:r>
        <w:rPr>
          <w:rFonts w:ascii="Calibri" w:hAnsi="Calibri" w:cs="Tahoma"/>
        </w:rPr>
        <w:t> :</w:t>
      </w:r>
      <w:r w:rsidRPr="00D36B16">
        <w:rPr>
          <w:rFonts w:ascii="Calibri" w:hAnsi="Calibri" w:cs="Tahoma"/>
        </w:rPr>
        <w:t xml:space="preserve"> </w:t>
      </w:r>
      <w:proofErr w:type="spellStart"/>
      <w:r w:rsidRPr="00D36B16">
        <w:rPr>
          <w:rFonts w:ascii="Calibri" w:hAnsi="Calibri" w:cs="Tahoma"/>
        </w:rPr>
        <w:t>Integration</w:t>
      </w:r>
      <w:proofErr w:type="spellEnd"/>
      <w:r w:rsidRPr="00D36B16">
        <w:rPr>
          <w:rFonts w:ascii="Calibri" w:hAnsi="Calibri" w:cs="Tahoma"/>
        </w:rPr>
        <w:t xml:space="preserve"> Services (SSIS)</w:t>
      </w:r>
      <w:proofErr w:type="gramStart"/>
      <w:r w:rsidRPr="00D36B16">
        <w:rPr>
          <w:rFonts w:ascii="Calibri" w:hAnsi="Calibri" w:cs="Tahoma"/>
        </w:rPr>
        <w:t>,</w:t>
      </w:r>
      <w:proofErr w:type="spellStart"/>
      <w:r w:rsidRPr="00D36B16">
        <w:rPr>
          <w:rFonts w:ascii="Calibri" w:hAnsi="Calibri" w:cs="Tahoma"/>
        </w:rPr>
        <w:t>DataStage</w:t>
      </w:r>
      <w:proofErr w:type="spellEnd"/>
      <w:proofErr w:type="gramEnd"/>
      <w:r w:rsidRPr="00D36B16">
        <w:rPr>
          <w:rFonts w:ascii="Calibri" w:hAnsi="Calibri" w:cs="Tahoma"/>
        </w:rPr>
        <w:t xml:space="preserve"> 7.5 et 8.1 (PX &amp; SERVER),</w:t>
      </w:r>
      <w:proofErr w:type="spellStart"/>
      <w:r w:rsidRPr="00D36B16">
        <w:rPr>
          <w:rFonts w:ascii="Calibri" w:hAnsi="Calibri" w:cs="Tahoma"/>
        </w:rPr>
        <w:t>Informatica</w:t>
      </w:r>
      <w:proofErr w:type="spellEnd"/>
    </w:p>
    <w:p w:rsidR="00DB07A8" w:rsidRPr="00D36B16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  <w:b/>
          <w:bCs/>
        </w:rPr>
        <w:t>OLAP</w:t>
      </w:r>
      <w:r>
        <w:rPr>
          <w:rFonts w:ascii="Calibri" w:hAnsi="Calibri" w:cs="Tahoma"/>
        </w:rPr>
        <w:t> :</w:t>
      </w:r>
      <w:r w:rsidRPr="00D36B16">
        <w:rPr>
          <w:rFonts w:ascii="Calibri" w:hAnsi="Calibri" w:cs="Tahoma"/>
        </w:rPr>
        <w:t xml:space="preserve"> </w:t>
      </w:r>
      <w:proofErr w:type="spellStart"/>
      <w:r w:rsidRPr="00D36B16">
        <w:rPr>
          <w:rFonts w:ascii="Calibri" w:hAnsi="Calibri" w:cs="Tahoma"/>
        </w:rPr>
        <w:t>Analysis</w:t>
      </w:r>
      <w:proofErr w:type="spellEnd"/>
      <w:r w:rsidRPr="00D36B16">
        <w:rPr>
          <w:rFonts w:ascii="Calibri" w:hAnsi="Calibri" w:cs="Tahoma"/>
        </w:rPr>
        <w:t xml:space="preserve"> Services (SSAS)</w:t>
      </w:r>
    </w:p>
    <w:p w:rsidR="00DB07A8" w:rsidRPr="00D36B16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  <w:lang w:val="en-US"/>
        </w:rPr>
      </w:pPr>
      <w:r w:rsidRPr="00D36B16">
        <w:rPr>
          <w:rFonts w:ascii="Calibri" w:hAnsi="Calibri" w:cs="Tahoma"/>
          <w:b/>
          <w:bCs/>
          <w:lang w:val="en-US"/>
        </w:rPr>
        <w:t>Reporting</w:t>
      </w:r>
      <w:r w:rsidRPr="00D36B16">
        <w:rPr>
          <w:rFonts w:ascii="Calibri" w:hAnsi="Calibri" w:cs="Tahoma"/>
          <w:lang w:val="en-US"/>
        </w:rPr>
        <w:t xml:space="preserve"> : Reporting Services (SSRS), Crystal </w:t>
      </w:r>
      <w:proofErr w:type="spellStart"/>
      <w:r w:rsidRPr="00D36B16">
        <w:rPr>
          <w:rFonts w:ascii="Calibri" w:hAnsi="Calibri" w:cs="Tahoma"/>
          <w:lang w:val="en-US"/>
        </w:rPr>
        <w:t>Report.Busines</w:t>
      </w:r>
      <w:proofErr w:type="spellEnd"/>
      <w:r w:rsidRPr="00D36B16">
        <w:rPr>
          <w:rFonts w:ascii="Calibri" w:hAnsi="Calibri" w:cs="Tahoma"/>
          <w:lang w:val="en-US"/>
        </w:rPr>
        <w:t xml:space="preserve"> Object </w:t>
      </w:r>
      <w:proofErr w:type="spellStart"/>
      <w:r w:rsidRPr="00D36B16">
        <w:rPr>
          <w:rFonts w:ascii="Calibri" w:hAnsi="Calibri" w:cs="Tahoma"/>
          <w:lang w:val="en-US"/>
        </w:rPr>
        <w:t>XI,Excel</w:t>
      </w:r>
      <w:proofErr w:type="spellEnd"/>
      <w:r w:rsidRPr="00D36B16">
        <w:rPr>
          <w:rFonts w:ascii="Calibri" w:hAnsi="Calibri" w:cs="Tahoma"/>
          <w:lang w:val="en-US"/>
        </w:rPr>
        <w:t xml:space="preserve"> </w:t>
      </w:r>
      <w:proofErr w:type="spellStart"/>
      <w:r w:rsidRPr="00D36B16">
        <w:rPr>
          <w:rFonts w:ascii="Calibri" w:hAnsi="Calibri" w:cs="Tahoma"/>
          <w:lang w:val="en-US"/>
        </w:rPr>
        <w:t>Services,Performance</w:t>
      </w:r>
      <w:proofErr w:type="spellEnd"/>
      <w:r w:rsidRPr="00D36B16">
        <w:rPr>
          <w:rFonts w:ascii="Calibri" w:hAnsi="Calibri" w:cs="Tahoma"/>
          <w:lang w:val="en-US"/>
        </w:rPr>
        <w:t xml:space="preserve"> </w:t>
      </w:r>
      <w:proofErr w:type="spellStart"/>
      <w:r w:rsidRPr="00D36B16">
        <w:rPr>
          <w:rFonts w:ascii="Calibri" w:hAnsi="Calibri" w:cs="Tahoma"/>
          <w:lang w:val="en-US"/>
        </w:rPr>
        <w:t>point</w:t>
      </w:r>
      <w:r w:rsidR="007608CC">
        <w:rPr>
          <w:rFonts w:ascii="Calibri" w:hAnsi="Calibri" w:cs="Tahoma"/>
          <w:lang w:val="en-US"/>
        </w:rPr>
        <w:t>,Power</w:t>
      </w:r>
      <w:proofErr w:type="spellEnd"/>
      <w:r w:rsidR="007608CC">
        <w:rPr>
          <w:rFonts w:ascii="Calibri" w:hAnsi="Calibri" w:cs="Tahoma"/>
          <w:lang w:val="en-US"/>
        </w:rPr>
        <w:t xml:space="preserve"> Bi</w:t>
      </w:r>
    </w:p>
    <w:p w:rsidR="00DB07A8" w:rsidRPr="005E6BC1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  <w:lang w:val="en-US"/>
        </w:rPr>
      </w:pPr>
      <w:r w:rsidRPr="005E6BC1">
        <w:rPr>
          <w:rFonts w:ascii="Calibri" w:hAnsi="Calibri" w:cs="Tahoma"/>
          <w:b/>
          <w:bCs/>
          <w:lang w:val="en-US"/>
        </w:rPr>
        <w:t>IDE</w:t>
      </w:r>
      <w:r w:rsidRPr="005E6BC1">
        <w:rPr>
          <w:rFonts w:ascii="Calibri" w:hAnsi="Calibri" w:cs="Tahoma"/>
          <w:lang w:val="en-US"/>
        </w:rPr>
        <w:t> : SQL Server Data Tools, SQL Server Management Studio, Visual, VB6</w:t>
      </w:r>
    </w:p>
    <w:p w:rsidR="00DB07A8" w:rsidRPr="00D36B16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  <w:b/>
          <w:bCs/>
        </w:rPr>
        <w:t>Programmation</w:t>
      </w:r>
      <w:r w:rsidRPr="00D36B16">
        <w:rPr>
          <w:rFonts w:ascii="Calibri" w:hAnsi="Calibri" w:cs="Tahoma"/>
        </w:rPr>
        <w:t> : SQL, T-SQL, PL\SQL, SHELL MDX, SSIS, VB.NET</w:t>
      </w:r>
      <w:proofErr w:type="gramStart"/>
      <w:r w:rsidRPr="00D36B16">
        <w:rPr>
          <w:rFonts w:ascii="Calibri" w:hAnsi="Calibri" w:cs="Tahoma"/>
        </w:rPr>
        <w:t>,C</w:t>
      </w:r>
      <w:proofErr w:type="gramEnd"/>
      <w:r w:rsidRPr="00D36B16">
        <w:rPr>
          <w:rFonts w:ascii="Calibri" w:hAnsi="Calibri" w:cs="Tahoma"/>
        </w:rPr>
        <w:t>#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D36B16">
        <w:rPr>
          <w:rFonts w:ascii="Calibri" w:hAnsi="Calibri" w:cs="Tahoma"/>
          <w:b/>
          <w:bCs/>
        </w:rPr>
        <w:t>Modélisation</w:t>
      </w:r>
      <w:r w:rsidRPr="00D36B16">
        <w:rPr>
          <w:rFonts w:ascii="Calibri" w:hAnsi="Calibri" w:cs="Tahoma"/>
        </w:rPr>
        <w:t xml:space="preserve">: </w:t>
      </w:r>
      <w:proofErr w:type="spellStart"/>
      <w:r w:rsidRPr="00D36B16">
        <w:rPr>
          <w:rFonts w:ascii="Calibri" w:hAnsi="Calibri" w:cs="Tahoma"/>
        </w:rPr>
        <w:t>Merise</w:t>
      </w:r>
      <w:proofErr w:type="gramStart"/>
      <w:r w:rsidRPr="00D36B16">
        <w:rPr>
          <w:rFonts w:ascii="Calibri" w:hAnsi="Calibri" w:cs="Tahoma"/>
        </w:rPr>
        <w:t>,UML</w:t>
      </w:r>
      <w:proofErr w:type="spellEnd"/>
      <w:proofErr w:type="gramEnd"/>
    </w:p>
    <w:p w:rsidR="008B4334" w:rsidRPr="00D36B16" w:rsidRDefault="001A6F75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Méthodologies</w:t>
      </w:r>
      <w:r w:rsidR="008B4334">
        <w:rPr>
          <w:rFonts w:ascii="Calibri" w:hAnsi="Calibri" w:cs="Tahoma"/>
          <w:b/>
          <w:bCs/>
        </w:rPr>
        <w:t> </w:t>
      </w:r>
      <w:proofErr w:type="gramStart"/>
      <w:r w:rsidR="008B4334" w:rsidRPr="008B4334">
        <w:rPr>
          <w:rFonts w:ascii="Calibri" w:hAnsi="Calibri" w:cs="Tahoma"/>
        </w:rPr>
        <w:t>:</w:t>
      </w:r>
      <w:r w:rsidR="00013E1F">
        <w:rPr>
          <w:rFonts w:ascii="Calibri" w:hAnsi="Calibri" w:cs="Tahoma"/>
        </w:rPr>
        <w:t>Cycle</w:t>
      </w:r>
      <w:proofErr w:type="gramEnd"/>
      <w:r w:rsidR="00013E1F">
        <w:rPr>
          <w:rFonts w:ascii="Calibri" w:hAnsi="Calibri" w:cs="Tahoma"/>
        </w:rPr>
        <w:t xml:space="preserve"> en V, SCRUM</w:t>
      </w:r>
      <w:r w:rsidR="008B4334">
        <w:rPr>
          <w:rFonts w:ascii="Calibri" w:hAnsi="Calibri" w:cs="Tahoma"/>
        </w:rPr>
        <w:t>, KANBAN</w:t>
      </w:r>
    </w:p>
    <w:p w:rsidR="00DB07A8" w:rsidRPr="00D36B16" w:rsidRDefault="00DB07A8" w:rsidP="00DB07A8">
      <w:pPr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Default="00DB07A8" w:rsidP="00DB07A8">
      <w:pPr>
        <w:pStyle w:val="Diplome"/>
        <w:tabs>
          <w:tab w:val="left" w:pos="1418"/>
        </w:tabs>
        <w:spacing w:line="360" w:lineRule="auto"/>
        <w:rPr>
          <w:rFonts w:ascii="Calibri" w:hAnsi="Calibri" w:cs="Tahoma"/>
          <w:sz w:val="24"/>
        </w:rPr>
      </w:pPr>
    </w:p>
    <w:p w:rsidR="00DB07A8" w:rsidRDefault="00DB07A8" w:rsidP="00DB07A8">
      <w:pPr>
        <w:pStyle w:val="Diplome"/>
        <w:tabs>
          <w:tab w:val="left" w:pos="1418"/>
        </w:tabs>
        <w:spacing w:line="360" w:lineRule="auto"/>
        <w:ind w:left="1560" w:hanging="1560"/>
        <w:rPr>
          <w:rFonts w:ascii="Calibri" w:hAnsi="Calibri" w:cs="Tahoma"/>
          <w:sz w:val="24"/>
        </w:rPr>
      </w:pPr>
    </w:p>
    <w:p w:rsidR="00DB07A8" w:rsidRDefault="00DB07A8" w:rsidP="00DB07A8">
      <w:pPr>
        <w:pStyle w:val="Diplome"/>
        <w:tabs>
          <w:tab w:val="left" w:pos="1418"/>
        </w:tabs>
        <w:spacing w:line="360" w:lineRule="auto"/>
        <w:ind w:left="1560" w:hanging="1560"/>
        <w:rPr>
          <w:rFonts w:ascii="Calibri" w:hAnsi="Calibri" w:cs="Tahoma"/>
          <w:sz w:val="24"/>
        </w:rPr>
      </w:pPr>
    </w:p>
    <w:p w:rsidR="00DB07A8" w:rsidRDefault="00E60D4C" w:rsidP="00BC53BB">
      <w:pPr>
        <w:pStyle w:val="Diplome"/>
        <w:tabs>
          <w:tab w:val="left" w:pos="1418"/>
        </w:tabs>
        <w:spacing w:line="360" w:lineRule="auto"/>
        <w:ind w:left="1560" w:hanging="1560"/>
        <w:rPr>
          <w:bCs/>
          <w:caps/>
          <w:color w:val="666699"/>
          <w:kern w:val="32"/>
          <w:sz w:val="22"/>
          <w:szCs w:val="16"/>
        </w:rPr>
      </w:pPr>
      <w:r w:rsidRPr="00E60D4C">
        <w:rPr>
          <w:rFonts w:ascii="Calibri" w:hAnsi="Calibri" w:cs="Tahoma"/>
          <w:noProof/>
          <w:sz w:val="24"/>
          <w:lang w:val="en-US"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5" o:spid="_x0000_s1043" type="#_x0000_t202" alt="Narrow horizontal" style="position:absolute;left:0;text-align:left;margin-left:0;margin-top:0;width:86.4pt;height:626.05pt;z-index:251664384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ktAQMAAL0GAAAOAAAAZHJzL2Uyb0RvYy54bWysVdtu2zAMfR+wfxD0ntq5x0adIk3aYUDX&#10;Dmv3AYosX1BZ8iQlTlrs30dJjtN061AMezEoiTw6pA7p84tdxdGWKV1KkeD+WYgRE1SmpcgT/P3h&#10;ujfDSBsiUsKlYAneM40v5h8/nDd1zAaykDxlCgGI0HFTJ7gwpo6DQNOCVUSfyZoJOMykqoiBpcqD&#10;VJEG0CseDMJwEjRSpbWSlGkNuyt/iOcOP8sYNXdZpplBPMHAzbivct+1/QbzcxLnitRFSVsa5B9Y&#10;VKQUcGkHtSKGoI0qf4OqSqqklpk5o7IKZJaVlLkcIJt++Cqb+4LUzOUCxdF1Vyb9/2Dp7farQmWa&#10;4Ek0xUiQCh7pge0MupQ7NIzGGKVMU6jYLVFKNqiQqnySwhBua9fUOgaI+xpAzA5CQAOuDrq+kfRR&#10;IyGXBRE5W9jggpEUuPdtZPAi1ONoC7JuvsgUKJCNkQ5ol6nKFhZKhQAd3nDfvZulSe2VYTQdzOCI&#10;wtk0Goez4djdQeJDeK20+cRkhayRYAXCcPBke6ONpUPig0v7jOl1ybmzNbh4A9US+Ic+QytRtuQK&#10;bQmIa50P3DbfVJCB35uOw9BJDNCdoq27uyvXLwGHzs/udF5vg0aA+R7QvvV7k6pP2dIAbrnP0FqK&#10;dHlz4RhJXnZbf6DngfTRC1B8JLxOWzj7Tq4ZnsfDySiMBpPeYrGa9kaj1ax3eQnWcnkVjYb9yWh8&#10;tfxp69gfxbogqWzu1ppuFEsPzdkfvU/87ZjwbeXa05fUi4/EwMnlfmDp9Ggl2IrR7Dmz+XPxjWXQ&#10;IEdln747oZQJc0B13jYsA/F0gV4Zr4p3Gtj621DmxlYX3PbT327tItzN0JxdcFUKqZwuX92ePh4o&#10;Z94fimE7Uvu8rWl26x28rjXXMt1Dcyrp5yfMezBgEjxh1MDsTLD+sSGKYcQ/C2iQwWA2Aekhc7JS&#10;J6v1yYoICnAJNhh5c2n8kN7UqswLuM2XQcgFDIasdC17ZNaShxnp9eznuR3CL9fO6/jXmf8CAAD/&#10;/wMAUEsDBBQABgAIAAAAIQAZyMnP3QAAAAYBAAAPAAAAZHJzL2Rvd25yZXYueG1sTI9Bb8IwDIXv&#10;k/YfIk/abaREDFDXFCHQtAntMmCH3UJj2mqNUzWBln8/w2W7WLbe0/P3ssXgGnHGLtSeNIxHCQik&#10;wtuaSg373evTHESIhqxpPKGGCwZY5Pd3mUmt7+kTz9tYCg6hkBoNVYxtKmUoKnQmjHyLxNrRd85E&#10;PrtS2s70HO4aqZJkKp2piT9UpsVVhcXP9uQ0zOX+aN8+1pPJ8H1Z9u9TVF8b1PrxYVi+gIg4xD8z&#10;XPEZHXJmOvgT2SAaDVwk3uZVmymuceBFPasxyDyT//HzXwAAAP//AwBQSwECLQAUAAYACAAAACEA&#10;toM4kv4AAADhAQAAEwAAAAAAAAAAAAAAAAAAAAAAW0NvbnRlbnRfVHlwZXNdLnhtbFBLAQItABQA&#10;BgAIAAAAIQA4/SH/1gAAAJQBAAALAAAAAAAAAAAAAAAAAC8BAABfcmVscy8ucmVsc1BLAQItABQA&#10;BgAIAAAAIQBtOsktAQMAAL0GAAAOAAAAAAAAAAAAAAAAAC4CAABkcnMvZTJvRG9jLnhtbFBLAQIt&#10;ABQABgAIAAAAIQAZyMnP3QAAAAYBAAAPAAAAAAAAAAAAAAAAAFsFAABkcnMvZG93bnJldi54bWxQ&#10;SwUGAAAAAAQABADzAAAAZQYAAAAA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bCs/>
                      <w:iCs/>
                      <w:noProof/>
                      <w:sz w:val="20"/>
                      <w:szCs w:val="16"/>
                    </w:rPr>
                    <w:drawing>
                      <wp:inline distT="0" distB="0" distL="0" distR="0">
                        <wp:extent cx="667219" cy="429370"/>
                        <wp:effectExtent l="0" t="0" r="0" b="889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0437" cy="437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07A8" w:rsidRPr="004265ED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Septembre2008 à </w:t>
                  </w: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ce</w:t>
                  </w:r>
                  <w:proofErr w:type="spellEnd"/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 jour</w:t>
                  </w:r>
                </w:p>
              </w:txbxContent>
            </v:textbox>
            <w10:wrap type="square" anchorx="page" anchory="margin"/>
          </v:shape>
        </w:pict>
      </w:r>
      <w:r w:rsidRPr="00E60D4C">
        <w:rPr>
          <w:bCs/>
          <w:caps/>
          <w:noProof/>
          <w:color w:val="666699"/>
          <w:kern w:val="32"/>
          <w:sz w:val="22"/>
          <w:szCs w:val="16"/>
          <w:lang w:val="en-US" w:eastAsia="en-US"/>
        </w:rPr>
        <w:pict>
          <v:group id="Group 145" o:spid="_x0000_s1040" style="position:absolute;left:0;text-align:left;margin-left:-62.4pt;margin-top:12.5pt;width:503pt;height:9.25pt;z-index:251661312" coordorigin="836,4118" coordsize="100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OpNQMAAAQIAAAOAAAAZHJzL2Uyb0RvYy54bWy8VVtv2yAUfp+0/4B4Tx0S52KrTlXlUk3q&#10;tmrdfgCxsY1mgwckTjftv+8AzqUXtVU3LQ8OcOBwzvd9h3N+sasrtGVKcykSTM76GDGRyoyLIsHf&#10;vq56U4y0oSKjlRQswXdM44vZ+3fnbROzgSxllTGFwInQcdskuDSmiYNApyWrqT6TDRNgzKWqqYGp&#10;KoJM0Ra811Uw6PfHQStV1iiZMq1hdeGNeOb85zlLzec818ygKsEQm3Ff5b5r+w1m5zQuFG1KnnZh&#10;0DdEUVMu4NKDqwU1FG0Uf+Sq5qmSWubmLJV1IPOcp8zlANmQ/oNsrpTcNC6XIm6L5gATQPsApze7&#10;TT9tbxTiWYInGAlaA0XuVkTCkQWnbYoY9lyp5ra5UT5DGF7L9LsGc/DQbueF34zW7UeZgUO6MdKB&#10;s8tVbV1A2mjnOLg7cMB2BqWwOB5Op6QPVKVgI2QSTlwcNE5LYNIemw7HGIExJGTq+UvLZXcaTkag&#10;OHs2HLqDAY39tS7ULjSbF+hNHyHVfwfpbUkb5pjSFq4OUojEQ3rNBQNExx5Rt2UubpTDV8cakH0R&#10;LEJGXdqjMPRp7yGLJpMuZ6fnQ8Y0bpQ2V0zWyA4SXEEYjgi6vdbG0nfcYnkRcsWrCtZpXAnUJjga&#10;DUbugJYVz6zR2rQq1vNKoS2FohrDL4psQODs3jYQr8ics5LRbNmNDeWVH8P+Slh/kAeE04181fyK&#10;+tFyupyGvXAwXvbC/mLRu1zNw954RSajxXAxny/IbxsaCeOSZxkTNrp9BZPwdXR2b4mvvUMNH2AI&#10;7nt3KUKw+38XNMjKM+g1tZbZnSPWrYPC/pPUor3UvsCTR0VRWb1NTvS2L1/taxcJOS9hH7tUSraW&#10;IKgA4mi0CYGG/YF9di/q83FV7uUZjiG4pyryKL5Onwpif06f9+T1ShX+AyHX3ECPqngNb0/f/nz5&#10;PavqJ2WBlPQNCBomDEqpfmLUQvNJsP6xoYphVH0QQEREwtB2KzcJR5MBTNSpZX1qoSIFVwk2GPnh&#10;3PgOt2kUL0q4iThUhbyElzjnrvItsV6sIGc7cVqFkWs1TuJdW7S97HTu9h+b9+wPAAAA//8DAFBL&#10;AwQUAAYACAAAACEABedQN+EAAAAKAQAADwAAAGRycy9kb3ducmV2LnhtbEyPQUvDQBSE74L/YXmC&#10;t3azaSMhZlNKUU9FsBXE2zZ5TUKzb0N2m6T/3udJj8MMM9/km9l2YsTBt440qGUEAql0VUu1hs/j&#10;6yIF4YOhynSOUMMNPWyK+7vcZJWb6APHQ6gFl5DPjIYmhD6T0pcNWuOXrkdi7+wGawLLoZbVYCYu&#10;t52Mo+hJWtMSLzSmx12D5eVwtRreJjNtV+pl3F/Ou9v3MXn/2ivU+vFh3j6DCDiHvzD84jM6FMx0&#10;cleqvOg0LFS8ZvagIU74FCfSVMUgThrWqwRkkcv/F4ofAAAA//8DAFBLAQItABQABgAIAAAAIQC2&#10;gziS/gAAAOEBAAATAAAAAAAAAAAAAAAAAAAAAABbQ29udGVudF9UeXBlc10ueG1sUEsBAi0AFAAG&#10;AAgAAAAhADj9If/WAAAAlAEAAAsAAAAAAAAAAAAAAAAALwEAAF9yZWxzLy5yZWxzUEsBAi0AFAAG&#10;AAgAAAAhAGKDM6k1AwAABAgAAA4AAAAAAAAAAAAAAAAALgIAAGRycy9lMm9Eb2MueG1sUEsBAi0A&#10;FAAGAAgAAAAhAAXnUDfhAAAACgEAAA8AAAAAAAAAAAAAAAAAjwUAAGRycy9kb3ducmV2LnhtbFBL&#10;BQYAAAAABAAEAPMAAACdBgAAAAA=&#10;">
            <v:line id="Line 146" o:spid="_x0000_s1042" style="position:absolute;visibility:visible;mso-wrap-style:square" from="1156,4544" to="10934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vDUb8AAADaAAAADwAAAGRycy9kb3ducmV2LnhtbERPy4rCMBTdC/MP4Q64kTFVRIaOqYhv&#10;cGVnxO2luX0wzU1pUq1/bxaCy8N5L5a9qcWNWldZVjAZRyCIM6srLhT8/e6+vkE4j6yxtkwKHuRg&#10;mXwMFhhre+cz3VJfiBDCLkYFpfdNLKXLSjLoxrYhDlxuW4M+wLaQusV7CDe1nEbRXBqsODSU2NC6&#10;pOw/7YyC2aE7jQ4jPhUXn2+61cNs19e9UsPPfvUDwlPv3+KX+6gVhK3hSrgBMn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0vDUb8AAADaAAAADwAAAAAAAAAAAAAAAACh&#10;AgAAZHJzL2Rvd25yZXYueG1sUEsFBgAAAAAEAAQA+QAAAI0DAAAAAA==&#10;" strokecolor="#669"/>
            <v:rect id="Rectangle 147" o:spid="_x0000_s1041" style="position:absolute;left:836;top:4118;width:46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iaMMA&#10;AADaAAAADwAAAGRycy9kb3ducmV2LnhtbESPQWvCQBSE7wX/w/KE3upGEWujq4ggCIJStaXHR/aZ&#10;RLNvw+42if/eLRQ8DjPzDTNfdqYSDTlfWlYwHCQgiDOrS84VnE+btykIH5A1VpZJwZ08LBe9lzmm&#10;2rb8Sc0x5CJC2KeooAihTqX0WUEG/cDWxNG7WGcwROlyqR22EW4qOUqSiTRYclwosKZ1Qdnt+GsU&#10;NOPNfkStfh9fv93uZ11/XVeHoVKv/W41AxGoC8/wf3urFXzA35V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ciaMMAAADaAAAADwAAAAAAAAAAAAAAAACYAgAAZHJzL2Rv&#10;d25yZXYueG1sUEsFBgAAAAAEAAQA9QAAAIgDAAAAAA==&#10;" fillcolor="#669" strokecolor="#669"/>
          </v:group>
        </w:pict>
      </w:r>
      <w:r w:rsidR="00DB07A8">
        <w:rPr>
          <w:caps/>
          <w:color w:val="666699"/>
          <w:kern w:val="32"/>
          <w:sz w:val="22"/>
          <w:szCs w:val="16"/>
        </w:rPr>
        <w:t>Experiences Professionnel pertinantes</w:t>
      </w:r>
    </w:p>
    <w:p w:rsidR="00DB07A8" w:rsidRPr="00BB58B2" w:rsidRDefault="00DB07A8" w:rsidP="00BC53BB">
      <w:pPr>
        <w:pStyle w:val="Titre2"/>
        <w:spacing w:line="14" w:lineRule="atLeast"/>
        <w:ind w:right="-426"/>
      </w:pPr>
      <w:r>
        <w:rPr>
          <w:bCs w:val="0"/>
          <w:iCs w:val="0"/>
          <w:sz w:val="20"/>
          <w:szCs w:val="16"/>
        </w:rPr>
        <w:t> </w:t>
      </w:r>
      <w:r>
        <w:rPr>
          <w:rFonts w:ascii="Calibri" w:hAnsi="Calibri" w:cs="Tahoma"/>
          <w:b w:val="0"/>
          <w:bCs w:val="0"/>
          <w:noProof/>
        </w:rPr>
        <w:drawing>
          <wp:inline distT="0" distB="0" distL="0" distR="0">
            <wp:extent cx="890546" cy="795130"/>
            <wp:effectExtent l="0" t="0" r="508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926423-photo-fnac-c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7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A8" w:rsidRPr="000055D7" w:rsidRDefault="00DB07A8" w:rsidP="00DB07A8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Poste : </w:t>
      </w:r>
      <w:proofErr w:type="spellStart"/>
      <w:r>
        <w:rPr>
          <w:rFonts w:ascii="Calibri" w:hAnsi="Calibri" w:cs="Tahoma"/>
          <w:b/>
          <w:bCs/>
        </w:rPr>
        <w:t>Delivery</w:t>
      </w:r>
      <w:proofErr w:type="spellEnd"/>
      <w:r>
        <w:rPr>
          <w:rFonts w:ascii="Calibri" w:hAnsi="Calibri" w:cs="Tahoma"/>
          <w:b/>
          <w:bCs/>
        </w:rPr>
        <w:t xml:space="preserve"> Manager</w:t>
      </w:r>
    </w:p>
    <w:p w:rsidR="00DB07A8" w:rsidRPr="000055D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Projet : </w:t>
      </w:r>
      <w:r>
        <w:rPr>
          <w:rFonts w:ascii="Calibri" w:hAnsi="Calibri" w:cs="Tahoma"/>
          <w:b/>
          <w:bCs/>
        </w:rPr>
        <w:t>CSP FNAC : 50 personnes</w:t>
      </w:r>
    </w:p>
    <w:p w:rsidR="00DB07A8" w:rsidRPr="000055D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>Durée : depuis 01/201</w:t>
      </w:r>
      <w:r>
        <w:rPr>
          <w:rFonts w:ascii="Calibri" w:hAnsi="Calibri" w:cs="Tahoma"/>
          <w:b/>
          <w:bCs/>
        </w:rPr>
        <w:t xml:space="preserve">5 </w:t>
      </w:r>
    </w:p>
    <w:p w:rsidR="00DB07A8" w:rsidRPr="0068780D" w:rsidRDefault="00DB07A8" w:rsidP="00DB07A8">
      <w:pPr>
        <w:tabs>
          <w:tab w:val="left" w:pos="536"/>
          <w:tab w:val="left" w:pos="1843"/>
        </w:tabs>
        <w:ind w:left="536"/>
        <w:rPr>
          <w:rFonts w:ascii="Calibri" w:hAnsi="Calibri" w:cs="Tahoma"/>
        </w:rPr>
      </w:pPr>
    </w:p>
    <w:p w:rsidR="00DB07A8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BB58B2">
        <w:rPr>
          <w:rFonts w:ascii="Calibri" w:hAnsi="Calibri" w:cs="Tahoma"/>
        </w:rPr>
        <w:t>Man</w:t>
      </w:r>
      <w:r>
        <w:rPr>
          <w:rFonts w:ascii="Calibri" w:hAnsi="Calibri" w:cs="Tahoma"/>
        </w:rPr>
        <w:t>ager les équipes opérationnelles</w:t>
      </w:r>
      <w:r w:rsidRPr="00BB58B2">
        <w:rPr>
          <w:rFonts w:ascii="Calibri" w:hAnsi="Calibri" w:cs="Tahoma"/>
        </w:rPr>
        <w:t>.</w:t>
      </w:r>
    </w:p>
    <w:p w:rsidR="008B4334" w:rsidRPr="00BB58B2" w:rsidRDefault="008B4334" w:rsidP="008B4334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Fixer</w:t>
      </w:r>
      <w:r w:rsidR="00FE439E">
        <w:rPr>
          <w:rFonts w:ascii="Calibri" w:hAnsi="Calibri" w:cs="Tahoma"/>
        </w:rPr>
        <w:t xml:space="preserve"> et suivre</w:t>
      </w:r>
      <w:r>
        <w:rPr>
          <w:rFonts w:ascii="Calibri" w:hAnsi="Calibri" w:cs="Tahoma"/>
        </w:rPr>
        <w:t xml:space="preserve"> les objectifs des équipes et passer les entretiens annuels</w:t>
      </w:r>
    </w:p>
    <w:p w:rsidR="00DB07A8" w:rsidRPr="00BB58B2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BB58B2">
        <w:rPr>
          <w:rFonts w:ascii="Calibri" w:hAnsi="Calibri" w:cs="Tahoma"/>
        </w:rPr>
        <w:t>Piloter les interfaces avec les autres services de support.</w:t>
      </w:r>
    </w:p>
    <w:p w:rsidR="00DB07A8" w:rsidRPr="00BB58B2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BB58B2">
        <w:rPr>
          <w:rFonts w:ascii="Calibri" w:hAnsi="Calibri" w:cs="Tahoma"/>
        </w:rPr>
        <w:t>Garantir la méthodologie déployée sur le contrat (normes qualité, etc</w:t>
      </w:r>
      <w:r w:rsidR="004277CB">
        <w:rPr>
          <w:rFonts w:ascii="Calibri" w:hAnsi="Calibri" w:cs="Tahoma"/>
        </w:rPr>
        <w:t>.</w:t>
      </w:r>
      <w:r w:rsidRPr="00BB58B2">
        <w:rPr>
          <w:rFonts w:ascii="Calibri" w:hAnsi="Calibri" w:cs="Tahoma"/>
        </w:rPr>
        <w:t>.).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BB58B2">
        <w:rPr>
          <w:rFonts w:ascii="Calibri" w:hAnsi="Calibri" w:cs="Tahoma"/>
        </w:rPr>
        <w:t>Assurer le respect des engagements client.</w:t>
      </w:r>
    </w:p>
    <w:p w:rsidR="00DB07A8" w:rsidRDefault="00DB07A8" w:rsidP="00542F9E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Suivre les SLA</w:t>
      </w:r>
      <w:r w:rsidR="00233903">
        <w:rPr>
          <w:rFonts w:ascii="Calibri" w:hAnsi="Calibri" w:cs="Tahoma"/>
        </w:rPr>
        <w:t xml:space="preserve"> et les </w:t>
      </w:r>
      <w:proofErr w:type="spellStart"/>
      <w:r w:rsidR="00542F9E">
        <w:rPr>
          <w:rFonts w:ascii="Calibri" w:hAnsi="Calibri" w:cs="Tahoma"/>
        </w:rPr>
        <w:t>Kpi</w:t>
      </w:r>
      <w:proofErr w:type="spellEnd"/>
      <w:r w:rsidR="00233903">
        <w:rPr>
          <w:rFonts w:ascii="Calibri" w:hAnsi="Calibri" w:cs="Tahoma"/>
        </w:rPr>
        <w:t xml:space="preserve"> des projets</w:t>
      </w:r>
    </w:p>
    <w:p w:rsidR="00877175" w:rsidRPr="00BB58B2" w:rsidRDefault="00877175" w:rsidP="002764EB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 xml:space="preserve">Participer </w:t>
      </w:r>
      <w:r w:rsidR="002764EB">
        <w:rPr>
          <w:rFonts w:ascii="Calibri" w:hAnsi="Calibri" w:cs="Tahoma"/>
        </w:rPr>
        <w:t xml:space="preserve">aux </w:t>
      </w:r>
      <w:r w:rsidR="008A4BF3">
        <w:rPr>
          <w:rFonts w:ascii="Calibri" w:hAnsi="Calibri" w:cs="Tahoma"/>
        </w:rPr>
        <w:t>avant</w:t>
      </w:r>
      <w:r>
        <w:rPr>
          <w:rFonts w:ascii="Calibri" w:hAnsi="Calibri" w:cs="Tahoma"/>
        </w:rPr>
        <w:t>-vente</w:t>
      </w:r>
    </w:p>
    <w:p w:rsidR="00DB07A8" w:rsidRPr="00BB58B2" w:rsidRDefault="00DB07A8" w:rsidP="00DB07A8">
      <w:pPr>
        <w:numPr>
          <w:ilvl w:val="0"/>
          <w:numId w:val="4"/>
        </w:numPr>
        <w:tabs>
          <w:tab w:val="left" w:pos="536"/>
          <w:tab w:val="num" w:pos="720"/>
        </w:tabs>
        <w:spacing w:line="276" w:lineRule="auto"/>
        <w:ind w:left="536" w:hanging="284"/>
        <w:rPr>
          <w:rFonts w:ascii="Calibri" w:hAnsi="Calibri" w:cs="Tahoma"/>
        </w:rPr>
      </w:pPr>
      <w:r w:rsidRPr="00BB58B2">
        <w:rPr>
          <w:rFonts w:ascii="Calibri" w:hAnsi="Calibri" w:cs="Tahoma"/>
        </w:rPr>
        <w:t>Développer l’employabilité et l’évolution professionnelle des équipes (plan de formation, management des compétences, etc.).</w:t>
      </w:r>
    </w:p>
    <w:p w:rsidR="00DB07A8" w:rsidRPr="00905BD2" w:rsidRDefault="00DB07A8" w:rsidP="00DB07A8">
      <w:pPr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Default="00DB07A8" w:rsidP="00A3529A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Poste : </w:t>
      </w:r>
      <w:r w:rsidR="00A3529A">
        <w:rPr>
          <w:rFonts w:ascii="Calibri" w:hAnsi="Calibri" w:cs="Tahoma"/>
          <w:b/>
          <w:bCs/>
        </w:rPr>
        <w:t>Chef de projet</w:t>
      </w:r>
      <w:r w:rsidRPr="000055D7">
        <w:rPr>
          <w:rFonts w:ascii="Calibri" w:hAnsi="Calibri" w:cs="Tahoma"/>
          <w:b/>
          <w:bCs/>
        </w:rPr>
        <w:t xml:space="preserve"> BI </w:t>
      </w:r>
    </w:p>
    <w:p w:rsidR="00D87DF1" w:rsidRPr="000055D7" w:rsidRDefault="00D87DF1" w:rsidP="00D87DF1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>Projet : CRM-BI</w:t>
      </w:r>
    </w:p>
    <w:p w:rsidR="00DB07A8" w:rsidRDefault="00DB07A8" w:rsidP="006F72E6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>Durée : depuis 0</w:t>
      </w:r>
      <w:r w:rsidR="006F72E6">
        <w:rPr>
          <w:rFonts w:ascii="Calibri" w:hAnsi="Calibri" w:cs="Tahoma"/>
          <w:b/>
          <w:bCs/>
        </w:rPr>
        <w:t>2</w:t>
      </w:r>
      <w:r w:rsidRPr="000055D7">
        <w:rPr>
          <w:rFonts w:ascii="Calibri" w:hAnsi="Calibri" w:cs="Tahoma"/>
          <w:b/>
          <w:bCs/>
        </w:rPr>
        <w:t>/2013</w:t>
      </w:r>
    </w:p>
    <w:p w:rsidR="000A494E" w:rsidRDefault="000A494E" w:rsidP="000A494E">
      <w:pPr>
        <w:tabs>
          <w:tab w:val="left" w:pos="536"/>
          <w:tab w:val="left" w:pos="1843"/>
        </w:tabs>
        <w:ind w:left="360"/>
        <w:rPr>
          <w:rFonts w:ascii="Calibri" w:hAnsi="Calibri" w:cs="Tahoma"/>
          <w:b/>
          <w:bCs/>
        </w:rPr>
      </w:pPr>
    </w:p>
    <w:p w:rsidR="000A494E" w:rsidRPr="000A494E" w:rsidRDefault="000A494E" w:rsidP="000A494E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0A494E">
        <w:rPr>
          <w:rFonts w:ascii="Calibri" w:hAnsi="Calibri" w:cs="Tahoma"/>
        </w:rPr>
        <w:t xml:space="preserve"> Sécuriser la phase de transition et le transfert de compétences aux équipes</w:t>
      </w:r>
      <w:r>
        <w:rPr>
          <w:rFonts w:ascii="Calibri" w:hAnsi="Calibri" w:cs="Tahoma"/>
        </w:rPr>
        <w:t>.</w:t>
      </w:r>
    </w:p>
    <w:p w:rsidR="001A7CFE" w:rsidRDefault="001A7CFE" w:rsidP="001A7CFE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C</w:t>
      </w:r>
      <w:r w:rsidRPr="001A7CFE">
        <w:rPr>
          <w:rFonts w:ascii="Calibri" w:hAnsi="Calibri" w:cs="Tahoma"/>
        </w:rPr>
        <w:t>oordonner les projets et les développements informatiques d</w:t>
      </w:r>
      <w:r>
        <w:rPr>
          <w:rFonts w:ascii="Calibri" w:hAnsi="Calibri" w:cs="Tahoma"/>
        </w:rPr>
        <w:t xml:space="preserve">u </w:t>
      </w:r>
      <w:r w:rsidRPr="001A7CFE">
        <w:rPr>
          <w:rFonts w:ascii="Calibri" w:hAnsi="Calibri" w:cs="Tahoma"/>
        </w:rPr>
        <w:t xml:space="preserve">domaine </w:t>
      </w:r>
      <w:r>
        <w:rPr>
          <w:rFonts w:ascii="Calibri" w:hAnsi="Calibri" w:cs="Tahoma"/>
        </w:rPr>
        <w:t xml:space="preserve">BI </w:t>
      </w:r>
    </w:p>
    <w:p w:rsidR="001A7CFE" w:rsidRDefault="001A7CFE" w:rsidP="001A7CFE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P</w:t>
      </w:r>
      <w:r w:rsidRPr="001A7CFE">
        <w:rPr>
          <w:rFonts w:ascii="Calibri" w:hAnsi="Calibri" w:cs="Tahoma"/>
        </w:rPr>
        <w:t xml:space="preserve">articiper au choix et à la mise en place des solutions </w:t>
      </w:r>
      <w:r>
        <w:rPr>
          <w:rFonts w:ascii="Calibri" w:hAnsi="Calibri" w:cs="Tahoma"/>
        </w:rPr>
        <w:t>informatiques</w:t>
      </w:r>
    </w:p>
    <w:p w:rsidR="001A7CFE" w:rsidRDefault="005E18AD" w:rsidP="005E18AD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Garantir le</w:t>
      </w:r>
      <w:r w:rsidR="001A7CFE" w:rsidRPr="001A7CFE">
        <w:rPr>
          <w:rFonts w:ascii="Calibri" w:hAnsi="Calibri" w:cs="Tahoma"/>
        </w:rPr>
        <w:t xml:space="preserve"> respect du budget</w:t>
      </w:r>
    </w:p>
    <w:p w:rsidR="001A7CFE" w:rsidRDefault="001A7CFE" w:rsidP="001A7CFE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E</w:t>
      </w:r>
      <w:r w:rsidRPr="001A7CFE">
        <w:rPr>
          <w:rFonts w:ascii="Calibri" w:hAnsi="Calibri" w:cs="Tahoma"/>
        </w:rPr>
        <w:t>ncadrer et d'</w:t>
      </w:r>
      <w:r>
        <w:rPr>
          <w:rFonts w:ascii="Calibri" w:hAnsi="Calibri" w:cs="Tahoma"/>
        </w:rPr>
        <w:t>animer l</w:t>
      </w:r>
      <w:r w:rsidRPr="001A7CFE">
        <w:rPr>
          <w:rFonts w:ascii="Calibri" w:hAnsi="Calibri" w:cs="Tahoma"/>
        </w:rPr>
        <w:t>es équipes projet</w:t>
      </w:r>
    </w:p>
    <w:p w:rsidR="001A7CFE" w:rsidRPr="001A7CFE" w:rsidRDefault="001A7CFE" w:rsidP="001A7CFE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A7CFE">
        <w:rPr>
          <w:rFonts w:ascii="Calibri" w:hAnsi="Calibri" w:cs="Tahoma"/>
        </w:rPr>
        <w:t xml:space="preserve">l’interlocuteur privilégié des différents responsables de service concernés par </w:t>
      </w:r>
      <w:r>
        <w:rPr>
          <w:rFonts w:ascii="Calibri" w:hAnsi="Calibri" w:cs="Tahoma"/>
        </w:rPr>
        <w:t>le</w:t>
      </w:r>
      <w:r w:rsidRPr="001A7CFE">
        <w:rPr>
          <w:rFonts w:ascii="Calibri" w:hAnsi="Calibri" w:cs="Tahoma"/>
        </w:rPr>
        <w:t xml:space="preserve"> domaine </w:t>
      </w:r>
      <w:r>
        <w:rPr>
          <w:rFonts w:ascii="Calibri" w:hAnsi="Calibri" w:cs="Tahoma"/>
        </w:rPr>
        <w:t>BI</w:t>
      </w:r>
    </w:p>
    <w:p w:rsidR="00DB07A8" w:rsidRPr="00905BD2" w:rsidRDefault="00EA5EB7" w:rsidP="00EA5EB7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 xml:space="preserve">Aider à la </w:t>
      </w:r>
      <w:r w:rsidR="00DB07A8" w:rsidRPr="00905BD2">
        <w:rPr>
          <w:rFonts w:ascii="Calibri" w:hAnsi="Calibri" w:cs="Tahoma"/>
        </w:rPr>
        <w:t>Rédaction des spécifications techniques détaillées</w:t>
      </w:r>
    </w:p>
    <w:p w:rsidR="00DB07A8" w:rsidRPr="00905BD2" w:rsidRDefault="00EA5EB7" w:rsidP="004C06DB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 xml:space="preserve">Participer </w:t>
      </w:r>
      <w:r w:rsidR="00DB07A8" w:rsidRPr="00905BD2">
        <w:rPr>
          <w:rFonts w:ascii="Calibri" w:hAnsi="Calibri" w:cs="Tahoma"/>
        </w:rPr>
        <w:t xml:space="preserve">Modélisation des </w:t>
      </w:r>
      <w:proofErr w:type="spellStart"/>
      <w:r w:rsidR="00DB07A8">
        <w:rPr>
          <w:rFonts w:ascii="Calibri" w:hAnsi="Calibri" w:cs="Tahoma"/>
        </w:rPr>
        <w:t>D</w:t>
      </w:r>
      <w:r w:rsidR="00DB07A8" w:rsidRPr="00905BD2">
        <w:rPr>
          <w:rFonts w:ascii="Calibri" w:hAnsi="Calibri" w:cs="Tahoma"/>
        </w:rPr>
        <w:t>atamarts</w:t>
      </w:r>
      <w:proofErr w:type="spellEnd"/>
      <w:r w:rsidR="00DB07A8" w:rsidRPr="00905BD2">
        <w:rPr>
          <w:rFonts w:ascii="Calibri" w:hAnsi="Calibri" w:cs="Tahoma"/>
        </w:rPr>
        <w:t xml:space="preserve"> (</w:t>
      </w:r>
      <w:r w:rsidR="00DB07A8">
        <w:rPr>
          <w:rFonts w:ascii="Calibri" w:hAnsi="Calibri" w:cs="Tahoma"/>
        </w:rPr>
        <w:t>Vente</w:t>
      </w:r>
      <w:r w:rsidR="00DB07A8" w:rsidRPr="00905BD2">
        <w:rPr>
          <w:rFonts w:ascii="Calibri" w:hAnsi="Calibri" w:cs="Tahoma"/>
        </w:rPr>
        <w:t xml:space="preserve"> et </w:t>
      </w:r>
      <w:r w:rsidR="00DB07A8">
        <w:rPr>
          <w:rFonts w:ascii="Calibri" w:hAnsi="Calibri" w:cs="Tahoma"/>
        </w:rPr>
        <w:t xml:space="preserve">QOS, </w:t>
      </w:r>
      <w:proofErr w:type="spellStart"/>
      <w:r w:rsidR="004C06DB">
        <w:rPr>
          <w:rFonts w:ascii="Calibri" w:hAnsi="Calibri" w:cs="Tahoma"/>
        </w:rPr>
        <w:t>Pricing</w:t>
      </w:r>
      <w:proofErr w:type="gramStart"/>
      <w:r w:rsidR="004C06DB">
        <w:rPr>
          <w:rFonts w:ascii="Calibri" w:hAnsi="Calibri" w:cs="Tahoma"/>
        </w:rPr>
        <w:t>,MarketPlace,Multicanal</w:t>
      </w:r>
      <w:proofErr w:type="spellEnd"/>
      <w:proofErr w:type="gramEnd"/>
      <w:r w:rsidR="00964EE7">
        <w:rPr>
          <w:rFonts w:ascii="Calibri" w:hAnsi="Calibri" w:cs="Tahoma"/>
        </w:rPr>
        <w:t>…)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Création des Rapports SSRS/Publication des rapports sur le portail SharePoint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Modélisation des CUBE OLAP sous SSAS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>Monté en compétence de l’équipe</w:t>
      </w:r>
    </w:p>
    <w:p w:rsidR="00DB07A8" w:rsidRDefault="00DB07A8" w:rsidP="00EA5EB7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 xml:space="preserve">Encadrement d’équipe </w:t>
      </w:r>
    </w:p>
    <w:p w:rsidR="00EA5EB7" w:rsidRDefault="00EA5EB7" w:rsidP="00EA5EB7">
      <w:pPr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Default="00DB07A8" w:rsidP="001308E3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  <w:r w:rsidRPr="00905BD2">
        <w:rPr>
          <w:rFonts w:ascii="Calibri" w:hAnsi="Calibri"/>
          <w:b/>
          <w:color w:val="auto"/>
        </w:rPr>
        <w:t xml:space="preserve">Environnement technique : </w:t>
      </w:r>
      <w:r w:rsidRPr="00B60B3E">
        <w:rPr>
          <w:rFonts w:ascii="Calibri" w:eastAsia="Calibri" w:hAnsi="Calibri"/>
          <w:bCs/>
          <w:color w:val="auto"/>
        </w:rPr>
        <w:t>Microsoft BI 2008 R2 (SSIS, SSAS, SSRS),</w:t>
      </w:r>
      <w:r w:rsidRPr="00DC2DCE">
        <w:rPr>
          <w:rFonts w:ascii="Calibri" w:eastAsia="Calibri" w:hAnsi="Calibri"/>
          <w:bCs/>
          <w:color w:val="auto"/>
        </w:rPr>
        <w:t xml:space="preserve"> SQL,  POWER-</w:t>
      </w:r>
      <w:r>
        <w:rPr>
          <w:rFonts w:ascii="Calibri" w:eastAsia="Calibri" w:hAnsi="Calibri"/>
          <w:bCs/>
          <w:color w:val="auto"/>
        </w:rPr>
        <w:t>SHELL</w:t>
      </w:r>
      <w:r w:rsidRPr="00DC2DCE">
        <w:rPr>
          <w:rFonts w:ascii="Calibri" w:eastAsia="Calibri" w:hAnsi="Calibri"/>
          <w:bCs/>
          <w:color w:val="auto"/>
        </w:rPr>
        <w:t>,  QUALITY CENTER</w:t>
      </w:r>
      <w:r>
        <w:rPr>
          <w:rFonts w:ascii="Calibri" w:eastAsia="Calibri" w:hAnsi="Calibri"/>
          <w:bCs/>
          <w:color w:val="auto"/>
        </w:rPr>
        <w:t>, DOLINK, Performance Point, Excel Services</w:t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</w:p>
    <w:p w:rsidR="00BC53BB" w:rsidRDefault="00BC53BB" w:rsidP="001A7CFE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</w:p>
    <w:p w:rsidR="00BC53BB" w:rsidRDefault="00BC53BB" w:rsidP="001A7CFE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</w:p>
    <w:p w:rsidR="00BC53BB" w:rsidRDefault="00BC53BB" w:rsidP="001A7CFE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</w:p>
    <w:p w:rsidR="00DB07A8" w:rsidRDefault="00E60D4C" w:rsidP="001A7CFE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  <w:r w:rsidRPr="00E60D4C">
        <w:rPr>
          <w:rFonts w:ascii="Calibri" w:eastAsia="Calibri" w:hAnsi="Calibri"/>
          <w:bCs/>
          <w:noProof/>
          <w:color w:val="auto"/>
          <w:lang w:val="en-US" w:eastAsia="en-US"/>
        </w:rPr>
        <w:lastRenderedPageBreak/>
        <w:pict>
          <v:shape id="_x0000_s1039" type="#_x0000_t202" alt="Narrow horizontal" style="position:absolute;left:0;text-align:left;margin-left:0;margin-top:0;width:84.5pt;height:626.05pt;z-index:251665408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y+BAMAAMMGAAAOAAAAZHJzL2Uyb0RvYy54bWysVdtu2zAMfR+wfxD0ntpxnJtRp0iTdhiw&#10;tcPafYAiyxdUljxJidMO+/dRkuM03ToUw14CSiYPD6lD5vxiX3O0Y0pXUqR4eBZixASVWSWKFH+7&#10;vx7MMNKGiIxwKViKH5nGF4v3787bJmGRLCXPmEIAInTSNikujWmSINC0ZDXRZ7JhAj7mUtXEwFEV&#10;QaZIC+g1D6IwnAStVFmjJGVaw+3af8QLh5/njJrbPNfMIJ5i4Gbcr3K/G/sbLM5JUijSlBXtaJB/&#10;YFGTSkDSHmpNDEFbVf0GVVdUSS1zc0ZlHcg8ryhzNUA1w/BFNXclaZirBZqjm75N+v/B0pvdF4Wq&#10;LMXRCCNBanije7Y36FLu0Wg+xihjmkLDbohSskWlVNWTFIZw27q20Qkg3DWAYfYQAhJwbdDNJ0kf&#10;NBJyVRJRsKUNLhnJgPrQRgbPQj2OtiCb9rPMgALZGumA9rmqbV+hUwjQ4Qkf+2ezNKlNGU5HcTTB&#10;iMK36XwczkZjl4Mkh/BGafOByRpZI8UKdOHgye6TNpYOSQ4u3Stm1xXnztbg4g3USOAf+gqtQtmK&#10;K7QjoK1NEblrvq2hAn83HYehUxigO0Fbd5er0M8BR87P3vRer4POAfMtoEPr9ypVX7KlAdwKX6G1&#10;FOnr5sIxkrzqr/5AzwPpoxeg+Eh4na5x9p3cLPwYjyZxOI8mg+VyPR3E8Xo2uLwEa7W6msej4SQe&#10;X61+2j4O40SXJJPt7UbTrWLZYTaH8du0320JP1VuOn1LvfhIApxc7QeWTo9Wgp0YzSNntn4uvrIc&#10;5uOo7NN3J5QyYQ6oztuG5SCePtAr40XzTgM7fxvK3Nbqg7t5+lvWPsJlhuHsg+tKSOV0+SJ79nCg&#10;nHt/aIadSO3rtqbZb/ZuMThPe7OR2SPMqJJ+i8LWBwMWwhNGLWzQFOvvW6IYRvyjgDmJotkEFIjM&#10;yUmdnDYnJyIowKXYYOTNlfGretuoqighm++GkEvYD3nlJvfIrKsBNqWXtd/qdhU/Pzuv43/P4hcA&#10;AAD//wMAUEsDBBQABgAIAAAAIQBz3iUT3AAAAAYBAAAPAAAAZHJzL2Rvd25yZXYueG1sTI9BS8NA&#10;EIXvgv9hGcGb3TTUUGM2pSiiiBdrPXibZqdJMDsbstsm/fdOvehlmMcb3nyvWE2uU0caQuvZwHyW&#10;gCKuvG25NrD9eLpZggoR2WLnmQycKMCqvLwoMLd+5Hc6bmKtJIRDjgaaGPtc61A15DDMfE8s3t4P&#10;DqPIodZ2wFHCXafTJMm0w5blQ4M9PTRUfW8OzsBSb/f2+e1xsZi+TuvxJaP085WMub6a1vegIk3x&#10;7xjO+IIOpTDt/IFtUJ0BKRJ/59nL7kTuZElv0znostD/8csfAAAA//8DAFBLAQItABQABgAIAAAA&#10;IQC2gziS/gAAAOEBAAATAAAAAAAAAAAAAAAAAAAAAABbQ29udGVudF9UeXBlc10ueG1sUEsBAi0A&#10;FAAGAAgAAAAhADj9If/WAAAAlAEAAAsAAAAAAAAAAAAAAAAALwEAAF9yZWxzLy5yZWxzUEsBAi0A&#10;FAAGAAgAAAAhAMSfPL4EAwAAwwYAAA4AAAAAAAAAAAAAAAAALgIAAGRycy9lMm9Eb2MueG1sUEsB&#10;Ai0AFAAGAAgAAAAhAHPeJRPcAAAABgEAAA8AAAAAAAAAAAAAAAAAXgUAAGRycy9kb3ducmV2Lnht&#10;bFBLBQYAAAAABAAEAPMAAABnBgAAAAA=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E24CC" w:rsidRDefault="00FE24CC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E24CC" w:rsidRDefault="00FE24CC" w:rsidP="00FE24CC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Du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09</w:t>
                  </w: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/200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8à</w:t>
                  </w:r>
                </w:p>
                <w:p w:rsidR="00FE24CC" w:rsidRPr="00D87CCF" w:rsidRDefault="00FE24CC" w:rsidP="00FE24CC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Ce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 jour</w:t>
                  </w:r>
                </w:p>
                <w:p w:rsidR="00FE24CC" w:rsidRDefault="00FE24CC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B07A8" w:rsidRPr="004265ED" w:rsidRDefault="00FE24CC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08115" cy="485029"/>
                        <wp:effectExtent l="0" t="0" r="1905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060" cy="484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margin"/>
          </v:shape>
        </w:pict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bCs/>
          <w:color w:val="auto"/>
        </w:rPr>
      </w:pPr>
      <w:r>
        <w:rPr>
          <w:rFonts w:ascii="Calibri" w:eastAsia="Calibri" w:hAnsi="Calibri"/>
          <w:bCs/>
          <w:noProof/>
          <w:color w:val="auto"/>
        </w:rPr>
        <w:drawing>
          <wp:inline distT="0" distB="0" distL="0" distR="0">
            <wp:extent cx="1367625" cy="556591"/>
            <wp:effectExtent l="0" t="0" r="444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anz-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1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A8" w:rsidRPr="000055D7" w:rsidRDefault="00DB07A8" w:rsidP="00DB07A8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Poste : </w:t>
      </w:r>
      <w:r w:rsidRPr="0053491C">
        <w:rPr>
          <w:rFonts w:ascii="Calibri" w:hAnsi="Calibri" w:cs="Tahoma"/>
          <w:b/>
          <w:bCs/>
        </w:rPr>
        <w:t>Responsable Application</w:t>
      </w:r>
    </w:p>
    <w:p w:rsidR="00DB07A8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Projet : </w:t>
      </w:r>
      <w:r w:rsidRPr="0053491C">
        <w:rPr>
          <w:rFonts w:ascii="Calibri" w:hAnsi="Calibri" w:cs="Tahoma"/>
          <w:b/>
          <w:bCs/>
        </w:rPr>
        <w:t>Assurance vie et Réassurance</w:t>
      </w:r>
    </w:p>
    <w:p w:rsidR="00DB07A8" w:rsidRPr="000055D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0055D7">
        <w:rPr>
          <w:rFonts w:ascii="Calibri" w:hAnsi="Calibri" w:cs="Tahoma"/>
          <w:b/>
          <w:bCs/>
        </w:rPr>
        <w:t xml:space="preserve">Durée : </w:t>
      </w:r>
      <w:r w:rsidRPr="0053491C">
        <w:rPr>
          <w:rFonts w:ascii="Calibri" w:hAnsi="Calibri" w:cs="Tahoma"/>
          <w:b/>
          <w:bCs/>
        </w:rPr>
        <w:t>1 an</w:t>
      </w:r>
    </w:p>
    <w:p w:rsidR="00DB07A8" w:rsidRDefault="00DB07A8" w:rsidP="00DB07A8">
      <w:pPr>
        <w:tabs>
          <w:tab w:val="left" w:pos="536"/>
          <w:tab w:val="left" w:pos="1843"/>
        </w:tabs>
        <w:ind w:left="536"/>
        <w:rPr>
          <w:rFonts w:ascii="Calibri" w:hAnsi="Calibri" w:cs="Tahoma"/>
        </w:rPr>
      </w:pP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 xml:space="preserve">Rédaction des spécifications  techniques. 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 xml:space="preserve">Développement des jobs DATASTAGE server 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>Développement des jobs control (traitements spécifiques de données)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>Assistance aux utilisateurs pour l’expression de besoin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>Alimentation des DATAMART.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 xml:space="preserve">Migration des jobs Server Vers </w:t>
      </w:r>
      <w:proofErr w:type="spellStart"/>
      <w:r w:rsidRPr="00905BD2">
        <w:rPr>
          <w:rFonts w:ascii="Calibri" w:hAnsi="Calibri" w:cs="Tahoma"/>
          <w:bCs/>
        </w:rPr>
        <w:t>Datastage</w:t>
      </w:r>
      <w:proofErr w:type="spellEnd"/>
      <w:r w:rsidRPr="00905BD2">
        <w:rPr>
          <w:rFonts w:ascii="Calibri" w:hAnsi="Calibri" w:cs="Tahoma"/>
          <w:bCs/>
        </w:rPr>
        <w:t xml:space="preserve"> PX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 xml:space="preserve">Optimisation et ordonnancement des jobs </w:t>
      </w:r>
      <w:proofErr w:type="spellStart"/>
      <w:r w:rsidRPr="00905BD2">
        <w:rPr>
          <w:rFonts w:ascii="Calibri" w:hAnsi="Calibri" w:cs="Tahoma"/>
          <w:bCs/>
        </w:rPr>
        <w:t>Datastage</w:t>
      </w:r>
      <w:proofErr w:type="spellEnd"/>
      <w:r w:rsidRPr="00905BD2">
        <w:rPr>
          <w:rFonts w:ascii="Calibri" w:hAnsi="Calibri" w:cs="Tahoma"/>
          <w:bCs/>
        </w:rPr>
        <w:t xml:space="preserve"> PX.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>Mise à jour des normes de développement</w:t>
      </w:r>
    </w:p>
    <w:p w:rsidR="00DB07A8" w:rsidRPr="00905BD2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>Réalisation des Tests unitaires, de non régression et de montée en charge.</w:t>
      </w:r>
    </w:p>
    <w:p w:rsidR="00DB07A8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 w:rsidRPr="00905BD2">
        <w:rPr>
          <w:rFonts w:ascii="Calibri" w:hAnsi="Calibri" w:cs="Tahoma"/>
          <w:bCs/>
        </w:rPr>
        <w:t xml:space="preserve">Maintenance corrective et évolutive des traitements existants </w:t>
      </w:r>
    </w:p>
    <w:p w:rsidR="00DB07A8" w:rsidRPr="00EB4587" w:rsidRDefault="00DB07A8" w:rsidP="00DB07A8">
      <w:pPr>
        <w:widowControl w:val="0"/>
        <w:numPr>
          <w:ilvl w:val="0"/>
          <w:numId w:val="5"/>
        </w:numPr>
        <w:tabs>
          <w:tab w:val="left" w:pos="34"/>
        </w:tabs>
        <w:spacing w:line="276" w:lineRule="auto"/>
        <w:ind w:left="459" w:right="-711" w:hanging="284"/>
        <w:jc w:val="both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Etude et réalisation des rapports et les Univers BO</w:t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  <w:r w:rsidRPr="00905BD2">
        <w:rPr>
          <w:rFonts w:ascii="Calibri" w:hAnsi="Calibri"/>
          <w:b/>
          <w:color w:val="auto"/>
        </w:rPr>
        <w:t>Environnement technique </w:t>
      </w:r>
      <w:proofErr w:type="gramStart"/>
      <w:r w:rsidRPr="00905BD2">
        <w:rPr>
          <w:rFonts w:ascii="Calibri" w:hAnsi="Calibri"/>
          <w:b/>
          <w:color w:val="auto"/>
        </w:rPr>
        <w:t>:</w:t>
      </w:r>
      <w:r w:rsidRPr="00905BD2">
        <w:rPr>
          <w:rFonts w:ascii="Calibri" w:eastAsia="Calibri" w:hAnsi="Calibri"/>
          <w:color w:val="auto"/>
          <w:lang w:val="en-US"/>
        </w:rPr>
        <w:t>DATASTAGE</w:t>
      </w:r>
      <w:proofErr w:type="gramEnd"/>
      <w:r w:rsidRPr="00905BD2">
        <w:rPr>
          <w:rFonts w:ascii="Calibri" w:eastAsia="Calibri" w:hAnsi="Calibri"/>
          <w:color w:val="auto"/>
          <w:lang w:val="en-US"/>
        </w:rPr>
        <w:t xml:space="preserve"> 7.5 SERVER, SQL, DB2, TOAD, </w:t>
      </w:r>
      <w:r>
        <w:rPr>
          <w:rFonts w:ascii="Calibri" w:eastAsia="Calibri" w:hAnsi="Calibri"/>
          <w:color w:val="auto"/>
          <w:lang w:val="en-US"/>
        </w:rPr>
        <w:t>VTOM</w:t>
      </w:r>
      <w:r w:rsidRPr="00905BD2">
        <w:rPr>
          <w:rFonts w:ascii="Calibri" w:eastAsia="Calibri" w:hAnsi="Calibri"/>
          <w:color w:val="auto"/>
          <w:lang w:val="en-US"/>
        </w:rPr>
        <w:t>, PUTTY, FILEZILLA, QUALITY CENTER</w:t>
      </w:r>
      <w:r>
        <w:rPr>
          <w:rFonts w:ascii="Calibri" w:eastAsia="Calibri" w:hAnsi="Calibri"/>
          <w:color w:val="auto"/>
          <w:lang w:val="en-US"/>
        </w:rPr>
        <w:t xml:space="preserve">, </w:t>
      </w:r>
      <w:proofErr w:type="spellStart"/>
      <w:r>
        <w:rPr>
          <w:rFonts w:ascii="Calibri" w:eastAsia="Calibri" w:hAnsi="Calibri"/>
          <w:color w:val="auto"/>
          <w:lang w:val="en-US"/>
        </w:rPr>
        <w:t>APPLIX,B</w:t>
      </w:r>
      <w:r w:rsidRPr="00A1793A">
        <w:rPr>
          <w:rFonts w:ascii="Calibri" w:eastAsia="Calibri" w:hAnsi="Calibri"/>
          <w:color w:val="auto"/>
          <w:lang w:val="en-US"/>
        </w:rPr>
        <w:t>usiness</w:t>
      </w:r>
      <w:proofErr w:type="spellEnd"/>
      <w:r w:rsidRPr="00A1793A">
        <w:rPr>
          <w:rFonts w:ascii="Calibri" w:eastAsia="Calibri" w:hAnsi="Calibri"/>
          <w:color w:val="auto"/>
          <w:lang w:val="en-US"/>
        </w:rPr>
        <w:t xml:space="preserve"> object </w:t>
      </w:r>
      <w:r>
        <w:rPr>
          <w:rFonts w:ascii="Calibri" w:eastAsia="Calibri" w:hAnsi="Calibri"/>
          <w:color w:val="auto"/>
          <w:lang w:val="en-US"/>
        </w:rPr>
        <w:t>XI</w:t>
      </w:r>
    </w:p>
    <w:p w:rsidR="00DB07A8" w:rsidRDefault="00DB07A8" w:rsidP="00DB07A8">
      <w:pPr>
        <w:widowControl w:val="0"/>
        <w:spacing w:line="276" w:lineRule="auto"/>
        <w:rPr>
          <w:rFonts w:ascii="Calibri" w:hAnsi="Calibri"/>
          <w:b/>
          <w:bCs/>
          <w:color w:val="808080"/>
          <w:sz w:val="36"/>
        </w:rPr>
      </w:pPr>
      <w:r>
        <w:rPr>
          <w:rFonts w:ascii="Calibri" w:hAnsi="Calibri"/>
          <w:b/>
          <w:bCs/>
          <w:noProof/>
          <w:color w:val="808080"/>
          <w:sz w:val="36"/>
        </w:rPr>
        <w:drawing>
          <wp:inline distT="0" distB="0" distL="0" distR="0">
            <wp:extent cx="1327867" cy="683810"/>
            <wp:effectExtent l="0" t="0" r="5715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562" cy="6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A8" w:rsidRPr="007135F7" w:rsidRDefault="00DB07A8" w:rsidP="00DB07A8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>Poste : Chef de projet BI</w:t>
      </w:r>
    </w:p>
    <w:p w:rsidR="00DB07A8" w:rsidRPr="007135F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  <w:lang w:val="en-US"/>
        </w:rPr>
      </w:pPr>
      <w:proofErr w:type="spellStart"/>
      <w:r w:rsidRPr="007135F7">
        <w:rPr>
          <w:rFonts w:ascii="Calibri" w:hAnsi="Calibri" w:cs="Tahoma"/>
          <w:b/>
          <w:bCs/>
          <w:lang w:val="en-US"/>
        </w:rPr>
        <w:t>Projet</w:t>
      </w:r>
      <w:proofErr w:type="spellEnd"/>
      <w:r w:rsidRPr="007135F7">
        <w:rPr>
          <w:rFonts w:ascii="Calibri" w:hAnsi="Calibri" w:cs="Tahoma"/>
          <w:b/>
          <w:bCs/>
          <w:lang w:val="en-US"/>
        </w:rPr>
        <w:t> : CMW (Consolidated Multidimensional Warehouse),FQW</w:t>
      </w:r>
    </w:p>
    <w:p w:rsidR="00DB07A8" w:rsidRPr="007135F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>Durée : 2 ans</w:t>
      </w:r>
    </w:p>
    <w:p w:rsidR="00DB07A8" w:rsidRDefault="00DB07A8" w:rsidP="00DB07A8">
      <w:pPr>
        <w:tabs>
          <w:tab w:val="left" w:pos="1843"/>
        </w:tabs>
        <w:jc w:val="both"/>
        <w:rPr>
          <w:rFonts w:ascii="Arial" w:hAnsi="Arial" w:cs="Arial"/>
          <w:b/>
          <w:bCs/>
          <w:iCs/>
          <w:sz w:val="20"/>
          <w:szCs w:val="16"/>
        </w:rPr>
      </w:pP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Rédaction des spécifications techniques détaillées.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Participation à la rédaction des normes de développement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Extraction des données à partir de sources hétérogènes (fichiers plats, fichiers spécifique, bases de données DB2)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Développement des Jobs px d’extraction, transformation et  </w:t>
      </w:r>
      <w:r>
        <w:rPr>
          <w:rFonts w:ascii="Calibri" w:hAnsi="Calibri" w:cs="Tahoma"/>
        </w:rPr>
        <w:t xml:space="preserve">d’alimentation de DWH  et  des </w:t>
      </w:r>
      <w:proofErr w:type="spellStart"/>
      <w:r w:rsidRPr="00161FC2">
        <w:rPr>
          <w:rFonts w:ascii="Calibri" w:hAnsi="Calibri" w:cs="Tahoma"/>
        </w:rPr>
        <w:t>DataMarts</w:t>
      </w:r>
      <w:proofErr w:type="spellEnd"/>
      <w:r w:rsidRPr="00161FC2">
        <w:rPr>
          <w:rFonts w:ascii="Calibri" w:hAnsi="Calibri" w:cs="Tahoma"/>
        </w:rPr>
        <w:t xml:space="preserve"> sous DATASTAGE 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Développement  de jobs séquence pour l’ordonnancement  des Jobs Design 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Maintenance et gestion des anomalies sous  QUALITY CENTER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Suivi et pilotage (Délai, ressources, qualité) des projets.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Gestion des plannings, et gestion des risques projet 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Gestion stratégique et analyse de projets (Anticipation, prévisions risque,…)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Gestion des ressources projet, et organisation d’équipe.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Encadrement (gestion des conflits, motivation,…)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Animation / participation aux comités projets (interne / client).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Réalisation des spécifications techniques et fonctionnelles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Préparation et Validation des packages de livraison</w:t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  <w:r w:rsidRPr="00905BD2">
        <w:rPr>
          <w:rFonts w:ascii="Calibri" w:hAnsi="Calibri"/>
          <w:b/>
          <w:color w:val="auto"/>
        </w:rPr>
        <w:t>Environnement technique </w:t>
      </w:r>
      <w:proofErr w:type="gramStart"/>
      <w:r w:rsidRPr="00905BD2">
        <w:rPr>
          <w:rFonts w:ascii="Calibri" w:hAnsi="Calibri"/>
          <w:b/>
          <w:color w:val="auto"/>
        </w:rPr>
        <w:t>:</w:t>
      </w:r>
      <w:r w:rsidRPr="00905BD2">
        <w:rPr>
          <w:rFonts w:ascii="Calibri" w:eastAsia="Calibri" w:hAnsi="Calibri"/>
          <w:color w:val="auto"/>
          <w:lang w:val="en-US"/>
        </w:rPr>
        <w:t>DATASTAGE</w:t>
      </w:r>
      <w:proofErr w:type="gramEnd"/>
      <w:r w:rsidRPr="00905BD2">
        <w:rPr>
          <w:rFonts w:ascii="Calibri" w:eastAsia="Calibri" w:hAnsi="Calibri"/>
          <w:color w:val="auto"/>
          <w:lang w:val="en-US"/>
        </w:rPr>
        <w:t xml:space="preserve"> 7.5 SERVER, SQL, PL SQL, ORACLE 9i, DB2, TOAD, CONTROL-M, PUTTY, FILEZILLA, QUALITY CENTER</w:t>
      </w:r>
    </w:p>
    <w:p w:rsidR="00DB07A8" w:rsidRDefault="00E60D4C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  <w:r w:rsidRPr="00E60D4C">
        <w:rPr>
          <w:rFonts w:ascii="Calibri" w:eastAsia="Calibri" w:hAnsi="Calibri"/>
          <w:noProof/>
          <w:color w:val="auto"/>
          <w:lang w:val="en-US" w:eastAsia="en-US"/>
        </w:rPr>
        <w:pict>
          <v:shape id="_x0000_s1038" type="#_x0000_t202" alt="Narrow horizontal" style="position:absolute;left:0;text-align:left;margin-left:0;margin-top:0;width:83.85pt;height:626.05pt;z-index:251666432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/9BAMAAMMGAAAOAAAAZHJzL2Uyb0RvYy54bWysVdtu2zAMfR+wfxD0ntpOnJtRp0iTdhiw&#10;tcPafYAiyxdUljxJiZMO+/dRkuM23ToUw14CSiYPD6lD5vxiX3O0Y0pXUqQ4OgsxYoLKrBJFir/d&#10;Xw9mGGlDREa4FCzFB6bxxeL9u/O2SdhQlpJnTCEAETppmxSXxjRJEGhasproM9kwAR9zqWpi4KiK&#10;IFOkBfSaB8MwnAStVFmjJGVaw+3af8QLh5/njJrbPNfMIJ5i4Gbcr3K/G/sbLM5JUijSlBXtaJB/&#10;YFGTSkDSHmpNDEFbVf0GVVdUSS1zc0ZlHcg8ryhzNUA1UfiimruSNMzVAs3RTd8m/f9g6c3ui0JV&#10;luLhBCNBanije7Y36FLu0Wg+xihjmkLDbohSskWlVNWjFIZw27q20Qkg3DWAYfYQAhJwbdDNJ0kf&#10;NBJyVRJRsKUNLhnJgHpkI4NnoR5HW5BN+1lmQIFsjXRA+1zVtq/QKQTo8ISH/tksTWpThpNxPAWq&#10;FL5N5+NwNhq7HCQ5hjdKmw9M1sgaKVagCwdPdp+0sXRIcnTpXjG7rjh3tgYXb6BGAv/QV2gVylZc&#10;oR0BbW2Kobvm2xoq8HfTcRg6hQG6E7R1d7kK/Rxw5PzsTe/1OugcMN8CGlm/V6n6ki0N4Fb4Cq2l&#10;SF83F46R5FV/9Qd6Hkg/eQGKj4TX6Rpn38nNwo/xaBKH8+FksFyup4M4Xs8Gl5dgrVZX83gUTeLx&#10;1eqn7WMUJ7okmWxvN5puFcuOsxnFb9N+tyX8VLnp9C314iMJcHK1H1k6PVoJdmI0B85s/Vx8ZTnM&#10;x5OyT9+dUMqEOaI6bxuWg3j6QK+MF807Dez8bShzW6sP7ubpb1n7CJcZhrMPrishldPli+zZw5Fy&#10;7v2hGXYita/bmma/2fvFcJz0jcwOMKNK+i0KWx8MWAiPGLWwQVOsv2+JYhjxjwLmZDicTUCByJyc&#10;1Mlpc3IiggJcig1G3lwZv6q3jaqKErL5bgi5hP2QV25yLVfPrKsBNqWXtd/qdhU/Pzuvp/+exS8A&#10;AAD//wMAUEsDBBQABgAIAAAAIQD/g3dQ3QAAAAYBAAAPAAAAZHJzL2Rvd25yZXYueG1sTI9Pa8JA&#10;EMXvhX6HZQq91Y3BRonZiLQUpfTinx56W7NjEszOhuxq4rfv2Eu9DG94w3u/yRaDbcQFO187UjAe&#10;RSCQCmdqKhXsdx8vMxA+aDK6cYQKruhhkT8+ZDo1rqcNXrahFBxCPtUKqhDaVEpfVGi1H7kWib2j&#10;66wOvHalNJ3uOdw2Mo6iRFpdEzdUusW3CovT9mwVzOT+aFZf75PJ8HNd9usE4+9PVOr5aVjOQQQc&#10;wv8x3PAZHXJmOrgzGS8aBfxI+Js3L5lOQRxYxK/xGGSeyXv8/BcAAP//AwBQSwECLQAUAAYACAAA&#10;ACEAtoM4kv4AAADhAQAAEwAAAAAAAAAAAAAAAAAAAAAAW0NvbnRlbnRfVHlwZXNdLnhtbFBLAQIt&#10;ABQABgAIAAAAIQA4/SH/1gAAAJQBAAALAAAAAAAAAAAAAAAAAC8BAABfcmVscy8ucmVsc1BLAQIt&#10;ABQABgAIAAAAIQCnjW/9BAMAAMMGAAAOAAAAAAAAAAAAAAAAAC4CAABkcnMvZTJvRG9jLnhtbFBL&#10;AQItABQABgAIAAAAIQD/g3dQ3QAAAAYBAAAPAAAAAAAAAAAAAAAAAF4FAABkcnMvZG93bnJldi54&#10;bWxQSwUGAAAAAAQABADzAAAAaAYAAAAA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36658B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36658B" w:rsidRPr="00D87CCF" w:rsidRDefault="0036658B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x="page" anchory="margin"/>
          </v:shape>
        </w:pict>
      </w:r>
    </w:p>
    <w:p w:rsidR="00DB07A8" w:rsidRDefault="00E60D4C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  <w:r w:rsidRPr="00E60D4C">
        <w:rPr>
          <w:rFonts w:ascii="Calibri" w:eastAsia="Calibri" w:hAnsi="Calibri"/>
          <w:noProof/>
          <w:color w:val="auto"/>
          <w:lang w:val="en-US" w:eastAsia="en-US"/>
        </w:rPr>
        <w:lastRenderedPageBreak/>
        <w:pict>
          <v:shape id="_x0000_s1029" type="#_x0000_t202" alt="Narrow horizontal" style="position:absolute;left:0;text-align:left;margin-left:16.5pt;margin-top:15pt;width:83.85pt;height:626.05pt;z-index:251670528;visibility:visible;mso-wrap-style:square;mso-width-percent:0;mso-height-percent:98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KGOgMAAOIGAAAOAAAAZHJzL2Uyb0RvYy54bWysVVtv0zAUfkfiP1h+35q2SddW66at7RDS&#10;2BAb4vnUcRILxw62u3RD/HeO7bRrYVyEeIl8Oefzd75zyen5ppbkgRsrtJrR/nFCCVdM50KVM/rx&#10;/upoTIl1oHKQWvEZfeSWnp+9fnXaNlM+0JWWOTcEQZSdts2MVs41017PsorXYI91wxVeFtrU4HBr&#10;yl5uoEX0WvYGSTLqtdrkjdGMW4uni3hJzwJ+UXDmbovCckfkjCI3F74mfFf+2zs7hWlpoKkE62jA&#10;P7CoQSh8dAe1AAdkbcRPULVgRltduGOm654uCsF4iAGj6Sc/RHNXQcNDLCiObXYy2f8Hy24e3hsi&#10;cszdiBIFNebonm8cudQbMpxklOTcMhTsBozRLam0EU9aOZBeuraxU0S4axDDbdAFYYIMtrnW7LMl&#10;Ss8rUCW/8M4Vhxyp971nb8814lgPsmrf6RwpwNrpALQpTO11RaUIomMKH3dp8zSZfzIZZekJUmV4&#10;dzLJkvEwC2/AdOveGOvecF0Tv5hRg3UR4OHh2jpPB6Zbky6L+ZWQkhjtPglXhURsYyst+gQrSxqN&#10;ASUxZFOu5tKQB8BSWy6X82WUQq5rjCken2RJEmoO37PRPrxd2n28YbDyJ53NbzEnCPlnzL63+jXR&#10;KIGngcx2AUqhCGYPAx9hr3l/YhlI7qulExhbJyjl2UpF2hmdZAOfCsBmLiQ4XNYNOlhVUgKyxCnB&#10;nImKaSl2zi+FGlnZfTOfpQXYKkoSrjomUnkOPPR8lyC9dtzcVXlLVnJtPgDSSGMYufBlEILCChdY&#10;31m4wQgPU/6CZEGJeA6yqSBSGY69Ph3jvdTuOARpD+hh/XZEfSWHafE1G47SZDIYHV1cLE6O0nQx&#10;Prq8xNV8vpykw/4ozZbzb169fjq1FeS6vV1ZtjY8306vfvp306Gbo3HuhPkVA9lmFjlFyh3L0LG+&#10;SWO7us1qE+bG0Aftu3ml80dsYdQv9Cn+FHCB8+KJkhYHLJbAlzUYTol8q7BrBoPxyFeUO9iZg93q&#10;YAeKIdyMYk3F5dzhDiHWjRFlha/FjlP6AsdHIUJjPzPDaPwGB2ms8jj0/aTe3wer51/T2XcAAAD/&#10;/wMAUEsDBBQABgAIAAAAIQCCOWkA3AAAAAoBAAAPAAAAZHJzL2Rvd25yZXYueG1sTE/LTsMwELwj&#10;9R+sReJGnSaoDSFO1YI4I0qFxM2NlyRKvI5stwl8PcsJTqPRjOZRbmc7iAv60DlSsFomIJBqZzpq&#10;FBzfnm9zECFqMnpwhAq+MMC2WlyVujBuole8HGIjOIRCoRW0MY6FlKFu0eqwdCMSa5/OWx2Z+kYa&#10;rycOt4NMk2Qtre6IG1o94mOLdX84WwU+My/5ZPff2X3f3z3RRxrWu3elbq7n3QOIiHP8M8PvfJ4O&#10;FW86uTOZIAYFWcZXImPCyDq3bUCc2Jjm6QpkVcr/F6ofAAAA//8DAFBLAQItABQABgAIAAAAIQC2&#10;gziS/gAAAOEBAAATAAAAAAAAAAAAAAAAAAAAAABbQ29udGVudF9UeXBlc10ueG1sUEsBAi0AFAAG&#10;AAgAAAAhADj9If/WAAAAlAEAAAsAAAAAAAAAAAAAAAAALwEAAF9yZWxzLy5yZWxzUEsBAi0AFAAG&#10;AAgAAAAhAFxl8oY6AwAA4gYAAA4AAAAAAAAAAAAAAAAALgIAAGRycy9lMm9Eb2MueG1sUEsBAi0A&#10;FAAGAAgAAAAhAII5aQDcAAAACgEAAA8AAAAAAAAAAAAAAAAAlAUAAGRycy9kb3ducmV2LnhtbFBL&#10;BQYAAAAABAAEAPMAAACdBgAAAAA=&#10;" o:allowincell="f" fillcolor="#c4bd97" strokecolor="#eeece1">
            <v:fill color2="#eeece1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D04B9" w:rsidRDefault="00DD04B9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D04B9" w:rsidRDefault="00DD04B9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D04B9" w:rsidRDefault="00DD04B9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D04B9" w:rsidRDefault="00DD04B9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F100E3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6348" cy="317496"/>
                        <wp:effectExtent l="0" t="0" r="0" b="698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9)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805" cy="3188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00E3" w:rsidRPr="00D87CCF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Du </w:t>
                  </w:r>
                  <w:r w:rsidR="006515DB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08</w:t>
                  </w: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/200</w:t>
                  </w:r>
                  <w:r w:rsidR="006515DB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7</w:t>
                  </w:r>
                  <w:bookmarkStart w:id="0" w:name="_GoBack"/>
                  <w:bookmarkEnd w:id="0"/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 au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09</w:t>
                  </w: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/200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8</w:t>
                  </w:r>
                </w:p>
                <w:p w:rsidR="00F100E3" w:rsidRPr="00D87CCF" w:rsidRDefault="00F100E3" w:rsidP="00F100E3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x="page" anchory="margin"/>
          </v:shape>
        </w:pict>
      </w:r>
      <w:r w:rsidR="00DB07A8">
        <w:rPr>
          <w:rFonts w:ascii="Calibri" w:eastAsia="Calibri" w:hAnsi="Calibri"/>
          <w:noProof/>
          <w:color w:val="auto"/>
        </w:rPr>
        <w:drawing>
          <wp:inline distT="0" distB="0" distL="0" distR="0">
            <wp:extent cx="1160891" cy="755374"/>
            <wp:effectExtent l="0" t="0" r="127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36" cy="7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</w:p>
    <w:p w:rsidR="00DB07A8" w:rsidRPr="007135F7" w:rsidRDefault="00DB07A8" w:rsidP="00DB07A8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Poste : </w:t>
      </w:r>
      <w:r>
        <w:rPr>
          <w:rFonts w:ascii="Calibri" w:hAnsi="Calibri" w:cs="Tahoma"/>
          <w:b/>
          <w:bCs/>
        </w:rPr>
        <w:t xml:space="preserve">Consultant </w:t>
      </w:r>
      <w:proofErr w:type="spellStart"/>
      <w:r>
        <w:rPr>
          <w:rFonts w:ascii="Calibri" w:hAnsi="Calibri" w:cs="Tahoma"/>
          <w:b/>
          <w:bCs/>
        </w:rPr>
        <w:t>DataStage</w:t>
      </w:r>
      <w:proofErr w:type="spellEnd"/>
    </w:p>
    <w:p w:rsidR="00DB07A8" w:rsidRPr="007135F7" w:rsidRDefault="00DB07A8" w:rsidP="00DB07A8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  <w:lang w:val="en-US"/>
        </w:rPr>
      </w:pPr>
      <w:proofErr w:type="spellStart"/>
      <w:r w:rsidRPr="007135F7">
        <w:rPr>
          <w:rFonts w:ascii="Calibri" w:hAnsi="Calibri" w:cs="Tahoma"/>
          <w:b/>
          <w:bCs/>
          <w:lang w:val="en-US"/>
        </w:rPr>
        <w:t>Projet</w:t>
      </w:r>
      <w:proofErr w:type="spellEnd"/>
      <w:r w:rsidRPr="007135F7">
        <w:rPr>
          <w:rFonts w:ascii="Calibri" w:hAnsi="Calibri" w:cs="Tahoma"/>
          <w:b/>
          <w:bCs/>
          <w:lang w:val="en-US"/>
        </w:rPr>
        <w:t xml:space="preserve"> : </w:t>
      </w:r>
      <w:r>
        <w:rPr>
          <w:rFonts w:ascii="Calibri" w:hAnsi="Calibri" w:cs="Tahoma"/>
          <w:b/>
          <w:bCs/>
          <w:lang w:val="en-US"/>
        </w:rPr>
        <w:t>SID</w:t>
      </w:r>
    </w:p>
    <w:p w:rsidR="00DB07A8" w:rsidRDefault="00DB07A8" w:rsidP="006F72E6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Durée : </w:t>
      </w:r>
      <w:r w:rsidR="006F72E6">
        <w:rPr>
          <w:rFonts w:ascii="Calibri" w:hAnsi="Calibri" w:cs="Tahoma"/>
          <w:b/>
          <w:bCs/>
        </w:rPr>
        <w:t>8</w:t>
      </w:r>
      <w:r>
        <w:rPr>
          <w:rFonts w:ascii="Calibri" w:hAnsi="Calibri" w:cs="Tahoma"/>
          <w:b/>
          <w:bCs/>
        </w:rPr>
        <w:t>Mois</w:t>
      </w:r>
    </w:p>
    <w:p w:rsidR="00DB07A8" w:rsidRPr="007135F7" w:rsidRDefault="00DB07A8" w:rsidP="00DB07A8">
      <w:pPr>
        <w:tabs>
          <w:tab w:val="left" w:pos="536"/>
          <w:tab w:val="left" w:pos="1843"/>
        </w:tabs>
        <w:ind w:left="360"/>
        <w:rPr>
          <w:rFonts w:ascii="Calibri" w:hAnsi="Calibri" w:cs="Tahoma"/>
          <w:b/>
          <w:bCs/>
        </w:rPr>
      </w:pP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Réaliser des spécification</w:t>
      </w:r>
      <w:r>
        <w:rPr>
          <w:rFonts w:ascii="Calibri" w:hAnsi="Calibri" w:cs="Tahoma"/>
        </w:rPr>
        <w:t xml:space="preserve">s techniques 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 Réaliser des développements et tests associés, 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 Réaliser et passer ses fiches de tests unitaires et de tests d’intégration</w:t>
      </w:r>
    </w:p>
    <w:p w:rsidR="00DB07A8" w:rsidRPr="00161FC2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Mettre à jour la documentation associée aux applications </w:t>
      </w:r>
    </w:p>
    <w:p w:rsidR="00DB07A8" w:rsidRDefault="00DB07A8" w:rsidP="00DB07A8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  <w:b/>
          <w:i/>
        </w:rPr>
      </w:pPr>
      <w:r w:rsidRPr="00161FC2">
        <w:rPr>
          <w:rFonts w:ascii="Calibri" w:hAnsi="Calibri" w:cs="Tahoma"/>
        </w:rPr>
        <w:t>Préparer un package de livraison</w:t>
      </w:r>
    </w:p>
    <w:p w:rsidR="00DB07A8" w:rsidRDefault="00DB07A8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</w:rPr>
      </w:pPr>
      <w:r w:rsidRPr="00905BD2">
        <w:rPr>
          <w:rFonts w:ascii="Calibri" w:hAnsi="Calibri"/>
          <w:b/>
          <w:color w:val="auto"/>
        </w:rPr>
        <w:t>Environnement technique </w:t>
      </w:r>
      <w:proofErr w:type="gramStart"/>
      <w:r w:rsidRPr="00905BD2">
        <w:rPr>
          <w:rFonts w:ascii="Calibri" w:hAnsi="Calibri"/>
          <w:b/>
          <w:color w:val="auto"/>
        </w:rPr>
        <w:t>:</w:t>
      </w:r>
      <w:r w:rsidRPr="00161FC2">
        <w:rPr>
          <w:rFonts w:ascii="Calibri" w:eastAsia="Calibri" w:hAnsi="Calibri"/>
          <w:color w:val="auto"/>
        </w:rPr>
        <w:t>DATASTAGE</w:t>
      </w:r>
      <w:proofErr w:type="gramEnd"/>
      <w:r w:rsidRPr="00161FC2">
        <w:rPr>
          <w:rFonts w:ascii="Calibri" w:eastAsia="Calibri" w:hAnsi="Calibri"/>
          <w:color w:val="auto"/>
        </w:rPr>
        <w:t xml:space="preserve"> 8.</w:t>
      </w:r>
      <w:r>
        <w:rPr>
          <w:rFonts w:ascii="Calibri" w:eastAsia="Calibri" w:hAnsi="Calibri"/>
          <w:color w:val="auto"/>
        </w:rPr>
        <w:t>1Px, SQL</w:t>
      </w:r>
      <w:r w:rsidRPr="00161FC2">
        <w:rPr>
          <w:rFonts w:ascii="Calibri" w:eastAsia="Calibri" w:hAnsi="Calibri"/>
          <w:color w:val="auto"/>
        </w:rPr>
        <w:t xml:space="preserve">, DB2, TOAD, PUTTY, FILEZILLA, </w:t>
      </w:r>
      <w:r>
        <w:rPr>
          <w:rFonts w:ascii="Calibri" w:eastAsia="Calibri" w:hAnsi="Calibri"/>
          <w:color w:val="auto"/>
        </w:rPr>
        <w:t>Shell Unix</w:t>
      </w:r>
    </w:p>
    <w:p w:rsidR="00044C2A" w:rsidRDefault="00044C2A" w:rsidP="00DB07A8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</w:rPr>
      </w:pPr>
    </w:p>
    <w:p w:rsidR="00044C2A" w:rsidRDefault="0036658B" w:rsidP="00044C2A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  <w:r>
        <w:rPr>
          <w:rFonts w:asciiTheme="majorHAnsi" w:eastAsiaTheme="majorEastAsia" w:hAnsiTheme="majorHAnsi" w:cstheme="majorBidi"/>
          <w:i/>
          <w:iCs/>
          <w:noProof/>
          <w:sz w:val="20"/>
          <w:szCs w:val="20"/>
        </w:rPr>
        <w:drawing>
          <wp:inline distT="0" distB="0" distL="0" distR="0">
            <wp:extent cx="1343771" cy="5009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9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098" cy="5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2A" w:rsidRDefault="00044C2A" w:rsidP="00044C2A">
      <w:pPr>
        <w:pStyle w:val="Default"/>
        <w:spacing w:line="276" w:lineRule="auto"/>
        <w:ind w:left="2835" w:hanging="2835"/>
        <w:rPr>
          <w:rFonts w:ascii="Calibri" w:eastAsia="Calibri" w:hAnsi="Calibri"/>
          <w:color w:val="auto"/>
          <w:lang w:val="en-US"/>
        </w:rPr>
      </w:pPr>
    </w:p>
    <w:p w:rsidR="00044C2A" w:rsidRPr="007135F7" w:rsidRDefault="00044C2A" w:rsidP="0036658B">
      <w:pPr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Poste : </w:t>
      </w:r>
      <w:r w:rsidR="0036658B">
        <w:rPr>
          <w:rFonts w:ascii="Calibri" w:hAnsi="Calibri" w:cs="Tahoma"/>
          <w:b/>
          <w:bCs/>
        </w:rPr>
        <w:t>Chef de Projet</w:t>
      </w:r>
      <w:r w:rsidR="00BB769C">
        <w:rPr>
          <w:rFonts w:ascii="Calibri" w:hAnsi="Calibri" w:cs="Tahoma"/>
          <w:b/>
          <w:bCs/>
        </w:rPr>
        <w:t xml:space="preserve"> Intégration</w:t>
      </w:r>
    </w:p>
    <w:p w:rsidR="00044C2A" w:rsidRPr="007135F7" w:rsidRDefault="00044C2A" w:rsidP="0036658B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  <w:lang w:val="en-US"/>
        </w:rPr>
      </w:pPr>
      <w:proofErr w:type="spellStart"/>
      <w:r w:rsidRPr="007135F7">
        <w:rPr>
          <w:rFonts w:ascii="Calibri" w:hAnsi="Calibri" w:cs="Tahoma"/>
          <w:b/>
          <w:bCs/>
          <w:lang w:val="en-US"/>
        </w:rPr>
        <w:t>Projet</w:t>
      </w:r>
      <w:proofErr w:type="spellEnd"/>
      <w:r w:rsidRPr="007135F7">
        <w:rPr>
          <w:rFonts w:ascii="Calibri" w:hAnsi="Calibri" w:cs="Tahoma"/>
          <w:b/>
          <w:bCs/>
          <w:lang w:val="en-US"/>
        </w:rPr>
        <w:t xml:space="preserve"> : </w:t>
      </w:r>
      <w:r w:rsidR="0036658B">
        <w:rPr>
          <w:rFonts w:ascii="Calibri" w:hAnsi="Calibri" w:cs="Tahoma"/>
          <w:b/>
          <w:bCs/>
          <w:lang w:val="en-US"/>
        </w:rPr>
        <w:t>HHT</w:t>
      </w:r>
    </w:p>
    <w:p w:rsidR="00044C2A" w:rsidRDefault="00044C2A" w:rsidP="0036658B">
      <w:pPr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Durée : </w:t>
      </w:r>
      <w:r w:rsidR="0036658B">
        <w:rPr>
          <w:rFonts w:ascii="Calibri" w:hAnsi="Calibri" w:cs="Tahoma"/>
          <w:b/>
          <w:bCs/>
        </w:rPr>
        <w:t>8</w:t>
      </w:r>
      <w:r>
        <w:rPr>
          <w:rFonts w:ascii="Calibri" w:hAnsi="Calibri" w:cs="Tahoma"/>
          <w:b/>
          <w:bCs/>
        </w:rPr>
        <w:t>Mois</w:t>
      </w:r>
    </w:p>
    <w:p w:rsidR="00044C2A" w:rsidRPr="007135F7" w:rsidRDefault="00044C2A" w:rsidP="00044C2A">
      <w:pPr>
        <w:tabs>
          <w:tab w:val="left" w:pos="536"/>
          <w:tab w:val="left" w:pos="1843"/>
        </w:tabs>
        <w:ind w:left="360"/>
        <w:rPr>
          <w:rFonts w:ascii="Calibri" w:hAnsi="Calibri" w:cs="Tahoma"/>
          <w:b/>
          <w:bCs/>
        </w:rPr>
      </w:pP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 xml:space="preserve"> cadrage du périmètre et des besoins applicatifs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 xml:space="preserve"> recueil, validation et formalisation des besoins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>maintien de la cohérence fonctionnelle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 xml:space="preserve"> rédaction du cahier des charges, des spécifications fonctionnelles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 xml:space="preserve"> conception et suivi du bon déroulé des campagnes de recette fonctionnelle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proofErr w:type="spellStart"/>
      <w:r w:rsidRPr="00305180">
        <w:rPr>
          <w:rFonts w:ascii="Calibri" w:hAnsi="Calibri" w:cs="Tahoma"/>
        </w:rPr>
        <w:t>reporting</w:t>
      </w:r>
      <w:proofErr w:type="spellEnd"/>
      <w:r w:rsidRPr="00305180">
        <w:rPr>
          <w:rFonts w:ascii="Calibri" w:hAnsi="Calibri" w:cs="Tahoma"/>
        </w:rPr>
        <w:t>, support et assistance à l'ensemble des équipes projet</w:t>
      </w:r>
    </w:p>
    <w:p w:rsidR="00305180" w:rsidRDefault="00305180" w:rsidP="00305180">
      <w:pPr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305180">
        <w:rPr>
          <w:rFonts w:ascii="Calibri" w:hAnsi="Calibri" w:cs="Tahoma"/>
        </w:rPr>
        <w:t>participation à la conduite du changement</w:t>
      </w:r>
    </w:p>
    <w:p w:rsidR="00DB07A8" w:rsidRDefault="00D54A42" w:rsidP="00AA4A8D">
      <w:pPr>
        <w:pStyle w:val="Diplome"/>
        <w:tabs>
          <w:tab w:val="left" w:pos="1418"/>
        </w:tabs>
        <w:spacing w:line="360" w:lineRule="auto"/>
        <w:rPr>
          <w:rFonts w:ascii="Calibri" w:eastAsia="Calibri" w:hAnsi="Calibri"/>
        </w:rPr>
      </w:pPr>
      <w:r w:rsidRPr="00D54A42">
        <w:rPr>
          <w:rFonts w:ascii="Calibri" w:hAnsi="Calibri" w:cs="Tahoma"/>
          <w:b/>
          <w:sz w:val="24"/>
          <w:szCs w:val="24"/>
        </w:rPr>
        <w:t>Environnement technique</w:t>
      </w:r>
      <w:r w:rsidRPr="00905BD2">
        <w:rPr>
          <w:rFonts w:ascii="Calibri" w:hAnsi="Calibri"/>
          <w:b/>
        </w:rPr>
        <w:t> </w:t>
      </w:r>
      <w:proofErr w:type="gramStart"/>
      <w:r w:rsidR="00044C2A" w:rsidRPr="00905BD2">
        <w:rPr>
          <w:rFonts w:ascii="Calibri" w:hAnsi="Calibri"/>
          <w:b/>
        </w:rPr>
        <w:t>:</w:t>
      </w:r>
      <w:r w:rsidR="0036658B">
        <w:rPr>
          <w:rFonts w:cs="Arial"/>
          <w:b/>
          <w:bCs/>
          <w:i/>
          <w:iCs/>
          <w:szCs w:val="16"/>
        </w:rPr>
        <w:t>VB</w:t>
      </w:r>
      <w:proofErr w:type="gramEnd"/>
      <w:r w:rsidR="0036658B">
        <w:rPr>
          <w:rFonts w:cs="Arial"/>
          <w:b/>
          <w:bCs/>
          <w:i/>
          <w:iCs/>
          <w:szCs w:val="16"/>
        </w:rPr>
        <w:t xml:space="preserve"> 6, SQL Server, Windows </w:t>
      </w:r>
      <w:r w:rsidR="00655E6F">
        <w:rPr>
          <w:rFonts w:cs="Arial"/>
          <w:b/>
          <w:bCs/>
          <w:i/>
          <w:iCs/>
          <w:szCs w:val="16"/>
        </w:rPr>
        <w:t>Mobile, Mainframe</w:t>
      </w:r>
      <w:r w:rsidR="00BB769C">
        <w:rPr>
          <w:rFonts w:cs="Arial"/>
          <w:b/>
          <w:bCs/>
          <w:i/>
          <w:iCs/>
          <w:szCs w:val="16"/>
        </w:rPr>
        <w:t xml:space="preserve"> ,</w:t>
      </w:r>
    </w:p>
    <w:p w:rsidR="00DB07A8" w:rsidRDefault="00DB07A8" w:rsidP="00DB07A8">
      <w:pPr>
        <w:framePr w:w="9077" w:h="16204" w:hRule="exact" w:hSpace="180" w:wrap="around" w:vAnchor="text" w:hAnchor="page" w:x="1899" w:y="-212"/>
        <w:rPr>
          <w:rFonts w:ascii="Arial" w:hAnsi="Arial" w:cs="Arial"/>
          <w:b/>
          <w:bCs/>
          <w:iCs/>
          <w:sz w:val="20"/>
          <w:szCs w:val="16"/>
        </w:rPr>
      </w:pPr>
    </w:p>
    <w:p w:rsidR="00DB07A8" w:rsidRDefault="00DB07A8" w:rsidP="00DB07A8">
      <w:pPr>
        <w:framePr w:w="9077" w:h="16204" w:hRule="exact" w:hSpace="180" w:wrap="around" w:vAnchor="text" w:hAnchor="page" w:x="1899" w:y="-212"/>
        <w:widowControl w:val="0"/>
        <w:spacing w:line="276" w:lineRule="auto"/>
        <w:jc w:val="center"/>
        <w:rPr>
          <w:rFonts w:ascii="Calibri" w:hAnsi="Calibri"/>
          <w:b/>
          <w:bCs/>
          <w:color w:val="808080"/>
          <w:sz w:val="36"/>
        </w:rPr>
      </w:pPr>
      <w:r w:rsidRPr="006637C1">
        <w:rPr>
          <w:rFonts w:ascii="Calibri" w:hAnsi="Calibri"/>
          <w:b/>
          <w:bCs/>
          <w:color w:val="808080"/>
          <w:sz w:val="36"/>
        </w:rPr>
        <w:t>Délice Danone Tunisie, Central laitière, ONEP, RADEEMA, RADEES, RAMSA…</w:t>
      </w:r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Poste : </w:t>
      </w:r>
      <w:r>
        <w:rPr>
          <w:rFonts w:ascii="Calibri" w:hAnsi="Calibri" w:cs="Tahoma"/>
          <w:b/>
          <w:bCs/>
        </w:rPr>
        <w:t>Chef de projet </w:t>
      </w:r>
    </w:p>
    <w:p w:rsidR="00DB07A8" w:rsidRPr="00D87CCF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D87CCF">
        <w:rPr>
          <w:rFonts w:ascii="Calibri" w:hAnsi="Calibri" w:cs="Tahoma"/>
          <w:b/>
          <w:bCs/>
        </w:rPr>
        <w:t xml:space="preserve">Projet : </w:t>
      </w:r>
      <w:proofErr w:type="spellStart"/>
      <w:r w:rsidRPr="006637C1">
        <w:rPr>
          <w:rFonts w:ascii="Calibri" w:hAnsi="Calibri" w:cs="Tahoma"/>
          <w:b/>
          <w:bCs/>
        </w:rPr>
        <w:t>UpManager</w:t>
      </w:r>
      <w:proofErr w:type="spellEnd"/>
      <w:r w:rsidRPr="006637C1">
        <w:rPr>
          <w:rFonts w:ascii="Calibri" w:hAnsi="Calibri" w:cs="Tahoma"/>
          <w:b/>
          <w:bCs/>
        </w:rPr>
        <w:t xml:space="preserve"> </w:t>
      </w:r>
      <w:proofErr w:type="spellStart"/>
      <w:r w:rsidRPr="006637C1">
        <w:rPr>
          <w:rFonts w:ascii="Calibri" w:hAnsi="Calibri" w:cs="Tahoma"/>
          <w:b/>
          <w:bCs/>
        </w:rPr>
        <w:t>Celiris</w:t>
      </w:r>
      <w:proofErr w:type="spellEnd"/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tabs>
          <w:tab w:val="left" w:pos="536"/>
        </w:tabs>
        <w:spacing w:line="276" w:lineRule="auto"/>
        <w:ind w:left="360"/>
        <w:rPr>
          <w:rFonts w:ascii="Calibri" w:hAnsi="Calibri" w:cs="Tahoma"/>
          <w:b/>
          <w:bCs/>
        </w:rPr>
      </w:pPr>
    </w:p>
    <w:p w:rsidR="00DB07A8" w:rsidRDefault="00E60D4C" w:rsidP="00DB07A8">
      <w:pPr>
        <w:pStyle w:val="NormalWeb"/>
        <w:framePr w:w="9077" w:h="16204" w:hRule="exact" w:hSpace="180" w:wrap="around" w:vAnchor="text" w:hAnchor="page" w:x="1899" w:y="-212"/>
        <w:shd w:val="clear" w:color="auto" w:fill="F8F8F8"/>
        <w:spacing w:before="0" w:beforeAutospacing="0" w:after="0" w:afterAutospacing="0"/>
        <w:jc w:val="both"/>
        <w:rPr>
          <w:rFonts w:ascii="Arial" w:hAnsi="Arial" w:cs="Arial"/>
          <w:iCs/>
          <w:sz w:val="20"/>
          <w:szCs w:val="16"/>
        </w:rPr>
      </w:pPr>
      <w:r w:rsidRPr="00E60D4C">
        <w:rPr>
          <w:rFonts w:ascii="Calibri" w:hAnsi="Calibri"/>
          <w:b/>
          <w:bCs/>
          <w:noProof/>
          <w:color w:val="808080"/>
          <w:sz w:val="36"/>
          <w:lang w:val="en-US" w:eastAsia="en-US"/>
        </w:rPr>
        <w:pict>
          <v:shape id="_x0000_s1030" type="#_x0000_t202" alt="Narrow horizontal" style="position:absolute;left:0;text-align:left;margin-left:0;margin-top:0;width:83.25pt;height:626.05pt;z-index:251668480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k2BQMAAMMGAAAOAAAAZHJzL2Uyb0RvYy54bWysVdtu2zAMfR+wfxD0nvoSOxejTpEm7TBg&#10;a4e1+wBFli+oLXmSEicd9u+jJMdtunUohr0ElEweHlKHzPnFvqnRjklVCZ7i4MzHiHEqsooXKf52&#10;fz2aYaQ04RmpBWcpPjCFLxbv3513bcJCUYo6YxIBCFdJ16a41LpNPE/RkjVEnYmWcfiYC9kQDUdZ&#10;eJkkHaA3tRf6/sTrhMxaKShTCm7X7iNeWPw8Z1Tf5rliGtUpBm7a/kr7uzG/3uKcJIUkbVnRngb5&#10;BxYNqTgkHaDWRBO0ldVvUE1FpVAi12dUNJ7I84oyWwNUE/gvqrkrSctsLdAc1Q5tUv8Plt7svkhU&#10;ZSkO5xhx0sAb3bO9Rpdij8bzGKOMKQoNuyFSig6VQlaPgmtSm9Z1rUoA4a4FDL2HEJCAbYNqPwn6&#10;oBAXq5Lwgi1NcMlIBtQDE+k9C3U4yoBsus8iAwpkq4UF2ueyMX2FTiFAhyc8DM9maFKT0o+ncRhh&#10;ROHbdB77s3Fsc5DkGN5KpT8w0SBjpFiCLiw82X1S2tAhydGlf8XsuqpraytwcQZqBfD3XYVGoWxV&#10;S7QjoK1NEdrrettABe5uGvu+VRigW0Ebd5urUM8Bx9bP3Axer4POAfMtoIHxe5WqK9nQAG6Fq9BY&#10;kgx119wyEnU1XP2BngNST16A4iLhdfrGmXeys/AjHk8ifx5ORsvlejqKovVsdHkJ1mp1NY/GwSSK&#10;r1Y/TR+DKFElyUR3u1F0K1l2nM0gepv2+y3hpspOp2upEx9JgJOt/cjS6tFIsBejPtTM1F/zryyH&#10;+XhS9um7E0oZ10dU623CchDPEOiU8aJ5p4G9vwlldmsNwf08/S3rEGEzw3AOwU3FhbS6fJE9ezhS&#10;zp0/NMNMpHJ1G1PvN3u7GKLjpG9EdoAZlcJtUdj6YMBCeMSogw2aYvV9SyTDqP7IYU7CcDYBBSJ9&#10;cpInp83JiXAKcCnWGDlzpd2q3rayKkrI5rrBxRL2Q17ZyTVcHbO+BtiUTtZuq5tV/PxsvZ7+exa/&#10;AAAA//8DAFBLAwQUAAYACAAAACEAv9IYqtwAAAAGAQAADwAAAGRycy9kb3ducmV2LnhtbEyPQUvD&#10;QBCF74L/YRnBm900tKHEbEpRRBEv1nrwNs1Ok2B2NmS3TfrvnXrRy/CGN7z3TbGeXKdONITWs4H5&#10;LAFFXHnbcm1g9/F0twIVIrLFzjMZOFOAdXl9VWBu/cjvdNrGWkkIhxwNNDH2udahashhmPmeWLyD&#10;HxxGWYda2wFHCXedTpMk0w5bloYGe3poqPreHp2Bld4d7PPb42IxfZ0340tG6ecrGXN7M23uQUWa&#10;4t8xXPAFHUph2vsj26A6A/JI/J0XL8uWoPYi0mU6B10W+j9++QMAAP//AwBQSwECLQAUAAYACAAA&#10;ACEAtoM4kv4AAADhAQAAEwAAAAAAAAAAAAAAAAAAAAAAW0NvbnRlbnRfVHlwZXNdLnhtbFBLAQIt&#10;ABQABgAIAAAAIQA4/SH/1gAAAJQBAAALAAAAAAAAAAAAAAAAAC8BAABfcmVscy8ucmVsc1BLAQIt&#10;ABQABgAIAAAAIQAZKak2BQMAAMMGAAAOAAAAAAAAAAAAAAAAAC4CAABkcnMvZTJvRG9jLnhtbFBL&#10;AQItABQABgAIAAAAIQC/0hiq3AAAAAYBAAAPAAAAAAAAAAAAAAAAAF8FAABkcnMvZG93bnJldi54&#10;bWxQSwUGAAAAAAQABADzAAAAaAYAAAAA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="Arial" w:hAnsi="Arial" w:cs="Arial"/>
                      <w:b/>
                      <w:iCs/>
                      <w:sz w:val="20"/>
                      <w:szCs w:val="16"/>
                    </w:rPr>
                  </w:pPr>
                </w:p>
                <w:p w:rsidR="00DB07A8" w:rsidRPr="00D87CCF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="Arial" w:hAnsi="Arial" w:cs="Arial"/>
                      <w:b/>
                      <w:i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iCs/>
                      <w:noProof/>
                      <w:sz w:val="20"/>
                      <w:szCs w:val="16"/>
                    </w:rPr>
                    <w:drawing>
                      <wp:inline distT="0" distB="0" distL="0" distR="0">
                        <wp:extent cx="803081" cy="405516"/>
                        <wp:effectExtent l="0" t="0" r="0" b="0"/>
                        <wp:docPr id="30" name="Imag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10)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489" cy="408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DB07A8" w:rsidRPr="00D87CCF" w:rsidRDefault="00DB07A8" w:rsidP="00D54A42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Du 10/200</w:t>
                  </w:r>
                  <w:r w:rsidR="00D54A42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1</w:t>
                  </w: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 xml:space="preserve"> au </w:t>
                  </w:r>
                  <w:r w:rsidR="006515DB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08</w:t>
                  </w:r>
                  <w:r w:rsidRPr="00D87CCF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/200</w:t>
                  </w:r>
                  <w:r w:rsidR="0036658B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  <w:t>7</w:t>
                  </w:r>
                </w:p>
                <w:p w:rsidR="00DB07A8" w:rsidRPr="00D87CCF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x="page" anchory="margin"/>
          </v:shape>
        </w:pict>
      </w:r>
      <w:r w:rsidR="00DB07A8" w:rsidRPr="00FA73B0">
        <w:rPr>
          <w:rFonts w:ascii="Arial" w:hAnsi="Arial" w:cs="Arial"/>
          <w:b/>
          <w:bCs/>
          <w:iCs/>
          <w:sz w:val="20"/>
          <w:szCs w:val="16"/>
        </w:rPr>
        <w:t>CELERIS</w:t>
      </w:r>
      <w:r w:rsidR="00DB07A8">
        <w:rPr>
          <w:rFonts w:ascii="Arial" w:hAnsi="Arial" w:cs="Arial"/>
          <w:b/>
          <w:bCs/>
          <w:iCs/>
          <w:sz w:val="20"/>
          <w:szCs w:val="16"/>
        </w:rPr>
        <w:t> :</w:t>
      </w:r>
      <w:r w:rsidR="00DB07A8" w:rsidRPr="00FA73B0">
        <w:rPr>
          <w:rFonts w:ascii="Arial" w:hAnsi="Arial" w:cs="Arial"/>
          <w:iCs/>
          <w:sz w:val="20"/>
          <w:szCs w:val="16"/>
        </w:rPr>
        <w:t> est une gamme de progiciels conçus pour prendre en charge les besoins des activités ayant une forte composante de mobilité. Les progiciels Up Manager CELERIS sont dédiés à :</w:t>
      </w:r>
    </w:p>
    <w:p w:rsidR="00DB07A8" w:rsidRPr="00FA73B0" w:rsidRDefault="00DB07A8" w:rsidP="00DB07A8">
      <w:pPr>
        <w:pStyle w:val="NormalWeb"/>
        <w:framePr w:w="9077" w:h="16204" w:hRule="exact" w:hSpace="180" w:wrap="around" w:vAnchor="text" w:hAnchor="page" w:x="1899" w:y="-212"/>
        <w:shd w:val="clear" w:color="auto" w:fill="F8F8F8"/>
        <w:spacing w:before="0" w:beforeAutospacing="0" w:after="0" w:afterAutospacing="0"/>
        <w:jc w:val="both"/>
        <w:rPr>
          <w:rFonts w:ascii="Arial" w:hAnsi="Arial" w:cs="Arial"/>
          <w:iCs/>
          <w:sz w:val="20"/>
          <w:szCs w:val="16"/>
        </w:rPr>
      </w:pPr>
    </w:p>
    <w:p w:rsidR="00DB07A8" w:rsidRPr="006637C1" w:rsidRDefault="00DB07A8" w:rsidP="00DB07A8">
      <w:pPr>
        <w:pStyle w:val="Sous-titre"/>
        <w:framePr w:w="9077" w:h="16204" w:hRule="exact" w:hSpace="180" w:wrap="around" w:vAnchor="text" w:hAnchor="page" w:x="1899" w:y="-212"/>
        <w:numPr>
          <w:ilvl w:val="0"/>
          <w:numId w:val="1"/>
        </w:numPr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right="215"/>
        <w:jc w:val="left"/>
        <w:rPr>
          <w:rFonts w:eastAsia="Times New Roman" w:cs="Arial"/>
          <w:b w:val="0"/>
          <w:sz w:val="18"/>
          <w:szCs w:val="18"/>
        </w:rPr>
      </w:pPr>
      <w:r w:rsidRPr="006637C1">
        <w:rPr>
          <w:rFonts w:eastAsia="Times New Roman" w:cs="Arial"/>
          <w:b w:val="0"/>
          <w:sz w:val="18"/>
          <w:szCs w:val="18"/>
        </w:rPr>
        <w:t>La gestion de la grande distribution et des flottes de camions</w:t>
      </w:r>
    </w:p>
    <w:p w:rsidR="00DB07A8" w:rsidRPr="006637C1" w:rsidRDefault="00DB07A8" w:rsidP="00DB07A8">
      <w:pPr>
        <w:pStyle w:val="Sous-titre"/>
        <w:framePr w:w="9077" w:h="16204" w:hRule="exact" w:hSpace="180" w:wrap="around" w:vAnchor="text" w:hAnchor="page" w:x="1899" w:y="-212"/>
        <w:numPr>
          <w:ilvl w:val="0"/>
          <w:numId w:val="1"/>
        </w:numPr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right="215"/>
        <w:jc w:val="left"/>
        <w:rPr>
          <w:rFonts w:eastAsia="Times New Roman" w:cs="Arial"/>
          <w:b w:val="0"/>
          <w:sz w:val="18"/>
          <w:szCs w:val="18"/>
        </w:rPr>
      </w:pPr>
      <w:r w:rsidRPr="006637C1">
        <w:rPr>
          <w:rFonts w:eastAsia="Times New Roman" w:cs="Arial"/>
          <w:b w:val="0"/>
          <w:sz w:val="18"/>
          <w:szCs w:val="18"/>
        </w:rPr>
        <w:t>La gestion de l’inventaire des rayons magasins et du contrôle des prix</w:t>
      </w:r>
    </w:p>
    <w:p w:rsidR="00DB07A8" w:rsidRPr="006637C1" w:rsidRDefault="00DB07A8" w:rsidP="00DB07A8">
      <w:pPr>
        <w:pStyle w:val="Sous-titre"/>
        <w:framePr w:w="9077" w:h="16204" w:hRule="exact" w:hSpace="180" w:wrap="around" w:vAnchor="text" w:hAnchor="page" w:x="1899" w:y="-212"/>
        <w:numPr>
          <w:ilvl w:val="0"/>
          <w:numId w:val="1"/>
        </w:numPr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right="215"/>
        <w:jc w:val="left"/>
        <w:rPr>
          <w:rFonts w:eastAsia="Times New Roman" w:cs="Arial"/>
          <w:b w:val="0"/>
          <w:sz w:val="18"/>
          <w:szCs w:val="18"/>
        </w:rPr>
      </w:pPr>
      <w:r w:rsidRPr="006637C1">
        <w:rPr>
          <w:rFonts w:eastAsia="Times New Roman" w:cs="Arial"/>
          <w:b w:val="0"/>
          <w:sz w:val="18"/>
          <w:szCs w:val="18"/>
        </w:rPr>
        <w:t>La distribution de l’énergie : gestion de la distribution d’eau et d’électricité et du relevé d’index</w:t>
      </w:r>
    </w:p>
    <w:p w:rsidR="00DB07A8" w:rsidRDefault="00DB07A8" w:rsidP="00DB07A8">
      <w:pPr>
        <w:framePr w:w="9077" w:h="16204" w:hRule="exact" w:hSpace="180" w:wrap="around" w:vAnchor="text" w:hAnchor="page" w:x="1899" w:y="-212"/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Pr="006637C1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6637C1">
        <w:rPr>
          <w:rFonts w:ascii="Calibri" w:hAnsi="Calibri" w:cs="Tahoma"/>
        </w:rPr>
        <w:t>Gestion, Etude, développement et  mise pour les grands Comptes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Rédaction des spécifications techniques détaillées.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Suivi et pilotage (Délai, ressources, qualité) des projets.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Gestion des plannings, et gestion des risques projet 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Gestion stratégique et analyse de projets (Anticipation, prévisions risque,…)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Gestion des ressources projet, et organisation d’équipe.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Encadrement (gestion des conflits, motivation,…)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Animation / participation aux comités projets (interne / client).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Suivi et pilotage (Délai, ressources, qualité) des projets.</w:t>
      </w:r>
    </w:p>
    <w:p w:rsidR="00DB07A8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 xml:space="preserve">Gestion des plannings, et gestion des risques projet </w:t>
      </w:r>
    </w:p>
    <w:p w:rsidR="00AA4A8D" w:rsidRDefault="00AA4A8D" w:rsidP="00AA4A8D">
      <w:pPr>
        <w:pStyle w:val="Diplome"/>
        <w:framePr w:w="9077" w:h="16204" w:hRule="exact" w:hSpace="180" w:wrap="around" w:vAnchor="text" w:hAnchor="page" w:x="1899" w:y="-212"/>
        <w:tabs>
          <w:tab w:val="left" w:pos="1418"/>
        </w:tabs>
        <w:spacing w:line="360" w:lineRule="auto"/>
        <w:rPr>
          <w:rFonts w:cs="Arial"/>
          <w:b/>
          <w:bCs/>
          <w:i/>
          <w:iCs/>
          <w:szCs w:val="16"/>
        </w:rPr>
      </w:pPr>
      <w:r>
        <w:rPr>
          <w:rFonts w:cs="Arial"/>
          <w:b/>
          <w:bCs/>
          <w:i/>
          <w:iCs/>
          <w:szCs w:val="16"/>
        </w:rPr>
        <w:t xml:space="preserve">Environnement.NET, VB 6, SQL Server, Oracle, SQL CE, Ms </w:t>
      </w:r>
      <w:proofErr w:type="spellStart"/>
      <w:r>
        <w:rPr>
          <w:rFonts w:cs="Arial"/>
          <w:b/>
          <w:bCs/>
          <w:i/>
          <w:iCs/>
          <w:szCs w:val="16"/>
        </w:rPr>
        <w:t>Access</w:t>
      </w:r>
      <w:proofErr w:type="gramStart"/>
      <w:r>
        <w:rPr>
          <w:rFonts w:cs="Arial"/>
          <w:b/>
          <w:bCs/>
          <w:i/>
          <w:iCs/>
          <w:szCs w:val="16"/>
        </w:rPr>
        <w:t>,Embedded</w:t>
      </w:r>
      <w:proofErr w:type="spellEnd"/>
      <w:proofErr w:type="gramEnd"/>
      <w:r>
        <w:rPr>
          <w:rFonts w:cs="Arial"/>
          <w:b/>
          <w:bCs/>
          <w:i/>
          <w:iCs/>
          <w:szCs w:val="16"/>
        </w:rPr>
        <w:t xml:space="preserve"> </w:t>
      </w:r>
      <w:proofErr w:type="spellStart"/>
      <w:r>
        <w:rPr>
          <w:rFonts w:cs="Arial"/>
          <w:b/>
          <w:bCs/>
          <w:i/>
          <w:iCs/>
          <w:szCs w:val="16"/>
        </w:rPr>
        <w:t>Vb</w:t>
      </w:r>
      <w:proofErr w:type="spellEnd"/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Default="00DB07A8" w:rsidP="00DB07A8">
      <w:pPr>
        <w:framePr w:w="9077" w:h="16204" w:hRule="exact" w:hSpace="180" w:wrap="around" w:vAnchor="text" w:hAnchor="page" w:x="1899" w:y="-212"/>
        <w:widowControl w:val="0"/>
        <w:spacing w:line="276" w:lineRule="auto"/>
        <w:jc w:val="center"/>
        <w:rPr>
          <w:rFonts w:ascii="Calibri" w:hAnsi="Calibri"/>
          <w:b/>
          <w:bCs/>
          <w:color w:val="808080"/>
          <w:sz w:val="36"/>
        </w:rPr>
      </w:pPr>
      <w:r>
        <w:rPr>
          <w:rFonts w:ascii="Calibri" w:hAnsi="Calibri"/>
          <w:b/>
          <w:bCs/>
          <w:color w:val="808080"/>
          <w:sz w:val="36"/>
        </w:rPr>
        <w:t>Service Autonome de Publicité</w:t>
      </w:r>
      <w:r w:rsidRPr="006637C1">
        <w:rPr>
          <w:rFonts w:ascii="Calibri" w:hAnsi="Calibri"/>
          <w:b/>
          <w:bCs/>
          <w:color w:val="808080"/>
          <w:sz w:val="36"/>
        </w:rPr>
        <w:t xml:space="preserve">, </w:t>
      </w:r>
      <w:r>
        <w:rPr>
          <w:rFonts w:ascii="Calibri" w:hAnsi="Calibri"/>
          <w:b/>
          <w:bCs/>
          <w:color w:val="808080"/>
          <w:sz w:val="36"/>
        </w:rPr>
        <w:t>Ministère de finance</w:t>
      </w:r>
      <w:r w:rsidRPr="006637C1">
        <w:rPr>
          <w:rFonts w:ascii="Calibri" w:hAnsi="Calibri"/>
          <w:b/>
          <w:bCs/>
          <w:color w:val="808080"/>
          <w:sz w:val="36"/>
        </w:rPr>
        <w:t xml:space="preserve">, </w:t>
      </w:r>
      <w:r>
        <w:rPr>
          <w:rFonts w:ascii="Calibri" w:hAnsi="Calibri"/>
          <w:b/>
          <w:bCs/>
          <w:color w:val="808080"/>
          <w:sz w:val="36"/>
        </w:rPr>
        <w:t>OFPPT</w:t>
      </w:r>
      <w:proofErr w:type="gramStart"/>
      <w:r>
        <w:rPr>
          <w:rFonts w:ascii="Calibri" w:hAnsi="Calibri"/>
          <w:b/>
          <w:bCs/>
          <w:color w:val="808080"/>
          <w:sz w:val="36"/>
        </w:rPr>
        <w:t>,CHU</w:t>
      </w:r>
      <w:proofErr w:type="gramEnd"/>
      <w:r>
        <w:rPr>
          <w:rFonts w:ascii="Calibri" w:hAnsi="Calibri"/>
          <w:b/>
          <w:bCs/>
          <w:color w:val="808080"/>
          <w:sz w:val="36"/>
        </w:rPr>
        <w:t>…</w:t>
      </w:r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Poste : </w:t>
      </w:r>
      <w:r w:rsidRPr="006637C1">
        <w:rPr>
          <w:rFonts w:ascii="Calibri" w:hAnsi="Calibri" w:cs="Tahoma"/>
          <w:b/>
          <w:bCs/>
        </w:rPr>
        <w:t>Ingénieur Etude et développement:</w:t>
      </w:r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  <w:lang w:val="en-US"/>
        </w:rPr>
      </w:pPr>
      <w:proofErr w:type="spellStart"/>
      <w:r w:rsidRPr="007135F7">
        <w:rPr>
          <w:rFonts w:ascii="Calibri" w:hAnsi="Calibri" w:cs="Tahoma"/>
          <w:b/>
          <w:bCs/>
          <w:lang w:val="en-US"/>
        </w:rPr>
        <w:t>Projet</w:t>
      </w:r>
      <w:proofErr w:type="spellEnd"/>
      <w:r w:rsidRPr="007135F7">
        <w:rPr>
          <w:rFonts w:ascii="Calibri" w:hAnsi="Calibri" w:cs="Tahoma"/>
          <w:b/>
          <w:bCs/>
          <w:lang w:val="en-US"/>
        </w:rPr>
        <w:t xml:space="preserve"> : </w:t>
      </w:r>
      <w:proofErr w:type="spellStart"/>
      <w:r w:rsidRPr="006637C1">
        <w:rPr>
          <w:rFonts w:ascii="Calibri" w:hAnsi="Calibri" w:cs="Tahoma"/>
          <w:b/>
          <w:bCs/>
        </w:rPr>
        <w:t>UpManager</w:t>
      </w:r>
      <w:proofErr w:type="spellEnd"/>
      <w:r w:rsidRPr="006637C1">
        <w:rPr>
          <w:rFonts w:ascii="Calibri" w:hAnsi="Calibri" w:cs="Tahoma"/>
          <w:b/>
          <w:bCs/>
        </w:rPr>
        <w:t xml:space="preserve"> </w:t>
      </w:r>
      <w:proofErr w:type="spellStart"/>
      <w:r w:rsidRPr="006637C1">
        <w:rPr>
          <w:rFonts w:ascii="Calibri" w:hAnsi="Calibri" w:cs="Tahoma"/>
          <w:b/>
          <w:bCs/>
        </w:rPr>
        <w:t>Celiris</w:t>
      </w:r>
      <w:proofErr w:type="spellEnd"/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tabs>
          <w:tab w:val="left" w:pos="536"/>
        </w:tabs>
        <w:spacing w:line="276" w:lineRule="auto"/>
        <w:ind w:left="536"/>
        <w:rPr>
          <w:rFonts w:ascii="Calibri" w:hAnsi="Calibri" w:cs="Tahoma"/>
        </w:rPr>
      </w:pPr>
    </w:p>
    <w:p w:rsidR="00DB07A8" w:rsidRPr="00CF4F23" w:rsidRDefault="00BB769C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>
        <w:rPr>
          <w:rFonts w:ascii="Calibri" w:hAnsi="Calibri" w:cs="Tahoma"/>
        </w:rPr>
        <w:t xml:space="preserve">Analyse études et </w:t>
      </w:r>
      <w:r w:rsidR="00DB07A8" w:rsidRPr="00CF4F23">
        <w:rPr>
          <w:rFonts w:ascii="Calibri" w:hAnsi="Calibri" w:cs="Tahoma"/>
        </w:rPr>
        <w:t>Développement d’une solution de Gestion des projets </w:t>
      </w:r>
    </w:p>
    <w:p w:rsidR="00DB07A8" w:rsidRPr="00161FC2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Réalisation des spécifications techniques et fonctionnelles</w:t>
      </w:r>
    </w:p>
    <w:p w:rsidR="00DB07A8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161FC2">
        <w:rPr>
          <w:rFonts w:ascii="Calibri" w:hAnsi="Calibri" w:cs="Tahoma"/>
        </w:rPr>
        <w:t>Préparation et Validation des packages de livraison</w:t>
      </w:r>
    </w:p>
    <w:p w:rsidR="00DB07A8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4"/>
        </w:numPr>
        <w:tabs>
          <w:tab w:val="left" w:pos="536"/>
        </w:tabs>
        <w:spacing w:line="276" w:lineRule="auto"/>
        <w:ind w:left="536" w:hanging="284"/>
        <w:rPr>
          <w:rFonts w:ascii="Calibri" w:hAnsi="Calibri" w:cs="Tahoma"/>
        </w:rPr>
      </w:pPr>
      <w:r w:rsidRPr="00CF4F23">
        <w:rPr>
          <w:rFonts w:ascii="Calibri" w:hAnsi="Calibri" w:cs="Tahoma"/>
        </w:rPr>
        <w:t>Etude et développement d’outil de gestion de l’inventaire des rayons magasins et du contrôle des prix</w:t>
      </w:r>
    </w:p>
    <w:p w:rsidR="00DB07A8" w:rsidRDefault="00DB07A8" w:rsidP="00DB07A8">
      <w:pPr>
        <w:framePr w:w="9077" w:h="16204" w:hRule="exact" w:hSpace="180" w:wrap="around" w:vAnchor="text" w:hAnchor="page" w:x="1899" w:y="-212"/>
        <w:tabs>
          <w:tab w:val="left" w:pos="1843"/>
        </w:tabs>
        <w:jc w:val="both"/>
        <w:rPr>
          <w:rFonts w:cs="Arial"/>
          <w:b/>
          <w:bCs/>
          <w:i/>
          <w:iCs/>
          <w:sz w:val="20"/>
          <w:szCs w:val="16"/>
        </w:rPr>
      </w:pPr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</w:tabs>
        <w:spacing w:line="276" w:lineRule="auto"/>
        <w:rPr>
          <w:rFonts w:ascii="Calibri" w:hAnsi="Calibri" w:cs="Tahoma"/>
          <w:b/>
          <w:bCs/>
        </w:rPr>
      </w:pPr>
      <w:r w:rsidRPr="007135F7">
        <w:rPr>
          <w:rFonts w:ascii="Calibri" w:hAnsi="Calibri" w:cs="Tahoma"/>
          <w:b/>
          <w:bCs/>
        </w:rPr>
        <w:t xml:space="preserve">Poste : </w:t>
      </w:r>
      <w:r w:rsidRPr="00CF4F23">
        <w:rPr>
          <w:rFonts w:ascii="Calibri" w:hAnsi="Calibri" w:cs="Tahoma"/>
          <w:b/>
          <w:bCs/>
        </w:rPr>
        <w:t>Analyste Programmeur:</w:t>
      </w:r>
    </w:p>
    <w:p w:rsidR="00DB07A8" w:rsidRPr="007135F7" w:rsidRDefault="00DB07A8" w:rsidP="00DB07A8">
      <w:pPr>
        <w:framePr w:w="9077" w:h="16204" w:hRule="exact" w:hSpace="180" w:wrap="around" w:vAnchor="text" w:hAnchor="page" w:x="1899" w:y="-212"/>
        <w:numPr>
          <w:ilvl w:val="0"/>
          <w:numId w:val="6"/>
        </w:numPr>
        <w:tabs>
          <w:tab w:val="left" w:pos="536"/>
          <w:tab w:val="left" w:pos="1843"/>
        </w:tabs>
        <w:rPr>
          <w:rFonts w:ascii="Calibri" w:hAnsi="Calibri" w:cs="Tahoma"/>
          <w:b/>
          <w:bCs/>
          <w:lang w:val="en-US"/>
        </w:rPr>
      </w:pPr>
      <w:proofErr w:type="spellStart"/>
      <w:r w:rsidRPr="007135F7">
        <w:rPr>
          <w:rFonts w:ascii="Calibri" w:hAnsi="Calibri" w:cs="Tahoma"/>
          <w:b/>
          <w:bCs/>
          <w:lang w:val="en-US"/>
        </w:rPr>
        <w:t>Projet</w:t>
      </w:r>
      <w:proofErr w:type="spellEnd"/>
      <w:r w:rsidRPr="007135F7">
        <w:rPr>
          <w:rFonts w:ascii="Calibri" w:hAnsi="Calibri" w:cs="Tahoma"/>
          <w:b/>
          <w:bCs/>
          <w:lang w:val="en-US"/>
        </w:rPr>
        <w:t xml:space="preserve"> : </w:t>
      </w:r>
      <w:proofErr w:type="spellStart"/>
      <w:r w:rsidRPr="006637C1">
        <w:rPr>
          <w:rFonts w:ascii="Calibri" w:hAnsi="Calibri" w:cs="Tahoma"/>
          <w:b/>
          <w:bCs/>
        </w:rPr>
        <w:t>UpManager</w:t>
      </w:r>
      <w:proofErr w:type="spellEnd"/>
      <w:r w:rsidRPr="006637C1">
        <w:rPr>
          <w:rFonts w:ascii="Calibri" w:hAnsi="Calibri" w:cs="Tahoma"/>
          <w:b/>
          <w:bCs/>
        </w:rPr>
        <w:t xml:space="preserve"> </w:t>
      </w:r>
      <w:proofErr w:type="spellStart"/>
      <w:r w:rsidRPr="006637C1">
        <w:rPr>
          <w:rFonts w:ascii="Calibri" w:hAnsi="Calibri" w:cs="Tahoma"/>
          <w:b/>
          <w:bCs/>
        </w:rPr>
        <w:t>Celiris</w:t>
      </w:r>
      <w:proofErr w:type="spellEnd"/>
    </w:p>
    <w:p w:rsidR="00DB07A8" w:rsidRPr="009F56DB" w:rsidRDefault="00DB07A8" w:rsidP="00DB07A8">
      <w:pPr>
        <w:pStyle w:val="Sous-titre"/>
        <w:framePr w:w="9077" w:h="16204" w:hRule="exact" w:hSpace="180" w:wrap="around" w:vAnchor="text" w:hAnchor="page" w:x="1899" w:y="-212"/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left="720" w:right="215"/>
        <w:jc w:val="left"/>
        <w:rPr>
          <w:rFonts w:eastAsia="Times New Roman" w:cs="Arial"/>
          <w:b w:val="0"/>
          <w:i w:val="0"/>
          <w:iCs/>
          <w:sz w:val="20"/>
          <w:szCs w:val="16"/>
        </w:rPr>
      </w:pPr>
    </w:p>
    <w:p w:rsidR="00DB07A8" w:rsidRDefault="00DB07A8" w:rsidP="00DB07A8">
      <w:pPr>
        <w:pStyle w:val="Sous-titre"/>
        <w:framePr w:w="9077" w:h="16204" w:hRule="exact" w:hSpace="180" w:wrap="around" w:vAnchor="text" w:hAnchor="page" w:x="1899" w:y="-212"/>
        <w:numPr>
          <w:ilvl w:val="0"/>
          <w:numId w:val="1"/>
        </w:numPr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right="215"/>
        <w:jc w:val="left"/>
        <w:rPr>
          <w:rFonts w:eastAsia="Times New Roman" w:cs="Arial"/>
          <w:b w:val="0"/>
          <w:i w:val="0"/>
          <w:iCs/>
          <w:sz w:val="20"/>
          <w:szCs w:val="16"/>
        </w:rPr>
      </w:pPr>
      <w:r w:rsidRPr="00E352F7">
        <w:rPr>
          <w:rFonts w:eastAsia="Times New Roman" w:cs="Arial"/>
          <w:b w:val="0"/>
          <w:i w:val="0"/>
          <w:iCs/>
          <w:sz w:val="20"/>
          <w:szCs w:val="16"/>
        </w:rPr>
        <w:t>Développement et la mise en place d’une solution de Gestion des spots publicitaire </w:t>
      </w:r>
    </w:p>
    <w:p w:rsidR="00DB07A8" w:rsidRDefault="00DB07A8" w:rsidP="00DB07A8">
      <w:pPr>
        <w:pStyle w:val="Sous-titre"/>
        <w:framePr w:w="9077" w:h="16204" w:hRule="exact" w:hSpace="180" w:wrap="around" w:vAnchor="text" w:hAnchor="page" w:x="1899" w:y="-212"/>
        <w:numPr>
          <w:ilvl w:val="0"/>
          <w:numId w:val="1"/>
        </w:numPr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right="215"/>
        <w:jc w:val="left"/>
        <w:rPr>
          <w:rFonts w:eastAsia="Times New Roman" w:cs="Arial"/>
          <w:b w:val="0"/>
          <w:i w:val="0"/>
          <w:iCs/>
          <w:sz w:val="20"/>
          <w:szCs w:val="16"/>
        </w:rPr>
      </w:pPr>
      <w:r w:rsidRPr="00E352F7">
        <w:rPr>
          <w:rFonts w:eastAsia="Times New Roman" w:cs="Arial"/>
          <w:b w:val="0"/>
          <w:i w:val="0"/>
          <w:iCs/>
          <w:sz w:val="20"/>
          <w:szCs w:val="16"/>
        </w:rPr>
        <w:t>Développement du module de  la gestion de stock (livraison fournisseur, livraison interne, gestion des magasins, gestion des produits périssables…).</w:t>
      </w:r>
    </w:p>
    <w:p w:rsidR="00DB07A8" w:rsidRDefault="00DB07A8" w:rsidP="00AA4A8D">
      <w:pPr>
        <w:pStyle w:val="Diplome"/>
        <w:framePr w:w="9077" w:h="16204" w:hRule="exact" w:hSpace="180" w:wrap="around" w:vAnchor="text" w:hAnchor="page" w:x="1899" w:y="-212"/>
        <w:tabs>
          <w:tab w:val="left" w:pos="1418"/>
        </w:tabs>
        <w:spacing w:line="360" w:lineRule="auto"/>
        <w:rPr>
          <w:rFonts w:cs="Arial"/>
          <w:b/>
          <w:bCs/>
          <w:i/>
          <w:iCs/>
          <w:szCs w:val="16"/>
        </w:rPr>
      </w:pPr>
      <w:r>
        <w:rPr>
          <w:rFonts w:cs="Arial"/>
          <w:b/>
          <w:bCs/>
          <w:i/>
          <w:iCs/>
          <w:szCs w:val="16"/>
        </w:rPr>
        <w:t>Environnement.NET, VB 6, SQL Server, Oracle, SQL CE, Ms Access</w:t>
      </w:r>
    </w:p>
    <w:p w:rsidR="00DB07A8" w:rsidRDefault="00DB07A8" w:rsidP="00DB07A8">
      <w:pPr>
        <w:pStyle w:val="Sous-titre"/>
        <w:framePr w:w="9077" w:h="16204" w:hRule="exact" w:hSpace="180" w:wrap="around" w:vAnchor="text" w:hAnchor="page" w:x="1899" w:y="-212"/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spacing w:line="360" w:lineRule="auto"/>
        <w:ind w:left="720" w:right="215"/>
        <w:jc w:val="left"/>
        <w:rPr>
          <w:rFonts w:cs="Arial"/>
          <w:b w:val="0"/>
          <w:bCs/>
          <w:i w:val="0"/>
          <w:iCs/>
          <w:sz w:val="20"/>
          <w:szCs w:val="16"/>
        </w:rPr>
      </w:pPr>
    </w:p>
    <w:p w:rsidR="00DB07A8" w:rsidRDefault="00E60D4C" w:rsidP="00DB07A8">
      <w:pPr>
        <w:pStyle w:val="Diplome"/>
        <w:tabs>
          <w:tab w:val="left" w:pos="1418"/>
        </w:tabs>
        <w:spacing w:line="360" w:lineRule="auto"/>
        <w:rPr>
          <w:bCs/>
          <w:caps/>
          <w:color w:val="666699"/>
          <w:kern w:val="32"/>
          <w:sz w:val="22"/>
          <w:szCs w:val="16"/>
        </w:rPr>
      </w:pPr>
      <w:r w:rsidRPr="00E60D4C">
        <w:rPr>
          <w:bCs/>
          <w:caps/>
          <w:noProof/>
          <w:color w:val="666699"/>
          <w:kern w:val="32"/>
          <w:sz w:val="22"/>
          <w:szCs w:val="16"/>
          <w:lang w:val="en-US" w:eastAsia="en-US"/>
        </w:rPr>
        <w:lastRenderedPageBreak/>
        <w:pict>
          <v:group id="Group 98" o:spid="_x0000_s1035" style="position:absolute;left:0;text-align:left;margin-left:-25.15pt;margin-top:4.8pt;width:503pt;height:9.25pt;z-index:251662336" coordorigin="836,4118" coordsize="100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V3LwMAAAIIAAAOAAAAZHJzL2Uyb0RvYy54bWy8Vdtu2zAMfR+wfxD0ntpOnIuNOkWRSzGg&#10;24p1+wDFlm1hsuRJStxu2L+PkpykN7RFNywPjmRSNHnOoXh6dtNwtKNKMykyHJ2EGFGRy4KJKsPf&#10;vq4HM4y0IaIgXAqa4Vuq8dn8/bvTrk3pUNaSF1QhCCJ02rUZro1p0yDQeU0bok9kSwUYS6kaYmCr&#10;qqBQpIPoDQ+GYTgJOqmKVsmcag1vl96I5y5+WdLcfC5LTQ3iGYbcjHsq99zYZzA/JWmlSFuzvE+D&#10;vCGLhjABHz2EWhJD0FaxR6EaliupZWlOctkEsixZTl0NUE0UPqjmQslt62qp0q5qDzABtA9wenPY&#10;/NPuSiFWZDjGSJAGKHJfRcnMYtO1VQouF6q9bq+ULxCWlzL/rsEcPLTbfeWd0ab7KAuIR7ZGOmxu&#10;StXYEFA1unEU3B4ooDcG5fByMprNohCYysEWRdN4OvYc5TUQaY/NRhOMwBhHkUuRpHm96k/DScjb&#10;nY1H7mBAUv9Zl2qfmq0L5KaPiOq/Q/S6Ji11RGkLV4/oeI/oJRMUJYkH1HksxJVy8OpUA7AvYhVF&#10;477qcRx7QPaIJdNpX7JT86FgkrZKmwsqG2QXGeaQheOB7C61sewdXSwtQq4Z5/CepFygLsPJeDh2&#10;B7TkrLBGa9Oq2iy4QjsCLTWBny8Mgt1zA+mKwgWrKSlW/doQxv0a/Lmw8aAOSKdf+Z75lYTJaraa&#10;xYN4OFkN4nC5HJyvF/Fgso6m4+VouVgso982tShOa1YUVNjs9v0bxa9js79JfOcdOvgAQ3A/usML&#10;kt3/u6RBVZ5BL6mNLG4dse49COw/KQ204Xv3C1x4RFScIttEvcJAkfvu1b51kZCLGvzouVKyswRB&#10;A0TW3yV+OLCv7kV9Pm7KvTzjSfJ0Qx7F1+tTQe7P6fOevF6pwn8g5IYZmFCcNXD1hPbn2+9ZVT8p&#10;C6SkHz8wLmFRS/UTow5GT4b1jy1RFCP+QQARSRTHdla5TTyeDmGj7lo2dy1E5BAqwwYjv1wYP9+2&#10;rWJVDV+KHKpCnsNFXDLX+ZZYL9aecqdVSNsNGifxfijaSXZ37/yPo3v+BwAA//8DAFBLAwQUAAYA&#10;CAAAACEAhtVBTOAAAAAIAQAADwAAAGRycy9kb3ducmV2LnhtbEyPQWvCQBSE74X+h+UVetNNlFiN&#10;eRGRticpVAvF2zP7TILZ3ZBdk/jvuz21x2GGmW+yzagb0XPnamsQ4mkEgk1hVW1KhK/j22QJwnky&#10;ihprGOHODjb540NGqbKD+eT+4EsRSoxLCaHyvk2ldEXFmtzUtmyCd7GdJh9kV0rV0RDKdSNnUbSQ&#10;mmoTFipqeVdxcT3cNML7QMN2Hr/2++tldz8dk4/vfcyIz0/jdg3C8+j/wvCLH9AhD0xnezPKiQZh&#10;kkTzEEVYLUAEf5UkLyDOCLNlDDLP5P8D+Q8AAAD//wMAUEsBAi0AFAAGAAgAAAAhALaDOJL+AAAA&#10;4QEAABMAAAAAAAAAAAAAAAAAAAAAAFtDb250ZW50X1R5cGVzXS54bWxQSwECLQAUAAYACAAAACEA&#10;OP0h/9YAAACUAQAACwAAAAAAAAAAAAAAAAAvAQAAX3JlbHMvLnJlbHNQSwECLQAUAAYACAAAACEA&#10;i82Vdy8DAAACCAAADgAAAAAAAAAAAAAAAAAuAgAAZHJzL2Uyb0RvYy54bWxQSwECLQAUAAYACAAA&#10;ACEAhtVBTOAAAAAIAQAADwAAAAAAAAAAAAAAAACJBQAAZHJzL2Rvd25yZXYueG1sUEsFBgAAAAAE&#10;AAQA8wAAAJYGAAAAAA==&#10;">
            <v:line id="Line 99" o:spid="_x0000_s1037" style="position:absolute;visibility:visible;mso-wrap-style:square" from="1156,4544" to="10934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sz8IAAADaAAAADwAAAGRycy9kb3ducmV2LnhtbESPT4vCMBTE7wt+h/CEvYimiitSjSLq&#10;quDJf3h9NM+22LyUJtX67TcLgsdhZn7DTOeNKcSDKpdbVtDvRSCIE6tzThWcT7/dMQjnkTUWlknB&#10;ixzMZ62vKcbaPvlAj6NPRYCwi1FB5n0ZS+mSjAy6ni2Jg3ezlUEfZJVKXeEzwE0hB1E0kgZzDgsZ&#10;lrTMKLkfa6NguK33nW2H9+nF31b14mXWy+tGqe92s5iA8NT4T/jd3mkFP/B/Jdw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psz8IAAADaAAAADwAAAAAAAAAAAAAA&#10;AAChAgAAZHJzL2Rvd25yZXYueG1sUEsFBgAAAAAEAAQA+QAAAJADAAAAAA==&#10;" strokecolor="#669"/>
            <v:rect id="Rectangle 100" o:spid="_x0000_s1036" style="position:absolute;left:836;top:4118;width:46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2GsQA&#10;AADaAAAADwAAAGRycy9kb3ducmV2LnhtbESP3WoCMRSE7wu+QziCdzWriJWtcRFBEApKbS29PGxO&#10;98fNyZKku+vbN4LQy2FmvmHW2WAa0ZHzlWUFs2kCgji3uuJCwefH/nkFwgdkjY1lUnAjD9lm9LTG&#10;VNue36k7h0JECPsUFZQhtKmUPi/JoJ/aljh6P9YZDFG6QmqHfYSbRs6TZCkNVhwXSmxpV1J+Pf8a&#10;Bd1if5xTr18W9Zd7+961l3p7mik1GQ/bVxCBhvAffrQPWsES7lfiD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thrEAAAA2gAAAA8AAAAAAAAAAAAAAAAAmAIAAGRycy9k&#10;b3ducmV2LnhtbFBLBQYAAAAABAAEAPUAAACJAwAAAAA=&#10;" fillcolor="#669" strokecolor="#669"/>
          </v:group>
        </w:pict>
      </w:r>
      <w:r w:rsidRPr="00E60D4C">
        <w:rPr>
          <w:rFonts w:cs="Arial"/>
          <w:b/>
          <w:bCs/>
          <w:i/>
          <w:iCs/>
          <w:noProof/>
          <w:szCs w:val="16"/>
          <w:lang w:val="en-US" w:eastAsia="en-US"/>
        </w:rPr>
        <w:pict>
          <v:shape id="_x0000_s1031" type="#_x0000_t202" alt="Narrow horizontal" style="position:absolute;left:0;text-align:left;margin-left:0;margin-top:0;width:85.1pt;height:626.05pt;z-index:251667456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mvAwMAAMMGAAAOAAAAZHJzL2Uyb0RvYy54bWysVdtu2zAMfR+wfxD0ntrOPUadIk3aYUDX&#10;Dmv3AYosX1BZ8iQlTlrs30dJjtN061AMewkomTw8pA6Z84tdxdGWKV1KkeDoLMSICSrTUuQJ/v5w&#10;3ZtipA0RKeFSsATvmcYX848fzps6Zn1ZSJ4yhQBE6LipE1wYU8dBoGnBKqLPZM0EfMykqoiBo8qD&#10;VJEG0Cse9MNwHDRSpbWSlGkNtyv/Ec8dfpYxau6yTDODeIKBm3G/yv2u7W8wPydxrkhdlLSlQf6B&#10;RUVKAUk7qBUxBG1U+RtUVVIltczMGZVVILOspMzVANVE4atq7gtSM1cLNEfXXZv0/4Olt9uvCpVp&#10;gvvwUoJU8EYPbGfQpdyhwWyEUco0hYbdEqVkgwqpyicpDOG2dU2tY0C4rwHD7CAEJODaoOsbSR81&#10;EnJZEJGzhQ0uGEmBemQjgxehHkdbkHXzRaZAgWyMdEC7TFW2r9ApBOjwhPvu2SxNalOG02gwAfoU&#10;vk1mo3A6GLkcJD6E10qbT0xWyBoJVqALB0+2N9pYOiQ+uLSvmF6XnDtbg4s3UC2Bf+grtAplS67Q&#10;loC21nnfXfNNBRX4u8koDJ3CAN0J2rq7XLl+CThwfvam83obdAaY7wGNrN+bVH3JlgZwy32F1lKk&#10;q5sLx0jysrv6Az0PpI9egOIj4XXaxtl3crPwPBqMh+GsP+4tFqtJbzhcTXuXl2Atl1ez4SAaD0dX&#10;y5+2j9Ew1gVJZXO31nSjWHqYzWj4Pu23W8JPlZtO31IvPhIDJ1f7gaXTo5VgK0az58zWz8U3lsF8&#10;HJV9+u6EUibMAdV527AMxNMFemW8at5pYOtvQ5nbWl1wO09/y9pFuMwwnF1wVQqpnC5fZU8fD5Qz&#10;7w/NsBOpfd3WNLv1zi0GN0v2Zi3TPcyokn6LwtYHAxbCE0YNbNAE6x8bohhG/LOAOen3p2NQIDIn&#10;J3VyWp+ciKAAl2CDkTeXxq/qTa3KvIBsvhtCLmA/ZKWb3COztgbYlF7WfqvbVfzy7LyO/z3zXwAA&#10;AP//AwBQSwMEFAAGAAgAAAAhAON529/dAAAABgEAAA8AAABkcnMvZG93bnJldi54bWxMj0FvwjAM&#10;he+T9h8iT9ptpEQMUNcUIdC0Ce0yYIfdQmPaao1TNYGWfz/DZbtYz3rWe5+zxeAaccYu1J40jEcJ&#10;CKTC25pKDfvd69McRIiGrGk8oYYLBljk93eZSa3v6RPP21gKDqGQGg1VjG0qZSgqdCaMfIvE3tF3&#10;zkReu1LazvQc7hqpkmQqnamJGyrT4qrC4md7chrmcn+0bx/ryWT4viz79ymqrw1q/fgwLF9ARBzi&#10;3zFc8RkdcmY6+BPZIBoN/Ei8zas3SxSIAwv1rMYg80z+x89/AQAA//8DAFBLAQItABQABgAIAAAA&#10;IQC2gziS/gAAAOEBAAATAAAAAAAAAAAAAAAAAAAAAABbQ29udGVudF9UeXBlc10ueG1sUEsBAi0A&#10;FAAGAAgAAAAhADj9If/WAAAAlAEAAAsAAAAAAAAAAAAAAAAALwEAAF9yZWxzLy5yZWxzUEsBAi0A&#10;FAAGAAgAAAAhAEH/ya8DAwAAwwYAAA4AAAAAAAAAAAAAAAAALgIAAGRycy9lMm9Eb2MueG1sUEsB&#10;Ai0AFAAGAAgAAAAhAON529/dAAAABgEAAA8AAAAAAAAAAAAAAAAAXQUAAGRycy9kb3ducmV2Lnht&#10;bFBLBQYAAAAABAAEAPMAAABnBgAAAAA=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DB07A8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8"/>
                      <w:szCs w:val="20"/>
                    </w:rPr>
                  </w:pPr>
                </w:p>
                <w:p w:rsidR="00DB07A8" w:rsidRPr="00D87CCF" w:rsidRDefault="00DB07A8" w:rsidP="00DB07A8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x="page" anchory="margin"/>
          </v:shape>
        </w:pict>
      </w:r>
      <w:r w:rsidR="00DB07A8">
        <w:rPr>
          <w:bCs/>
          <w:caps/>
          <w:color w:val="666699"/>
          <w:kern w:val="32"/>
          <w:sz w:val="22"/>
          <w:szCs w:val="16"/>
        </w:rPr>
        <w:t>LANGUES</w:t>
      </w:r>
    </w:p>
    <w:p w:rsidR="00DB07A8" w:rsidRDefault="00DB07A8" w:rsidP="00DB07A8">
      <w:pPr>
        <w:tabs>
          <w:tab w:val="left" w:pos="2520"/>
        </w:tabs>
        <w:spacing w:line="14" w:lineRule="atLeast"/>
        <w:ind w:left="180" w:right="-426"/>
        <w:rPr>
          <w:rFonts w:ascii="Arial" w:hAnsi="Arial" w:cs="Arial"/>
          <w:iCs/>
          <w:sz w:val="20"/>
          <w:szCs w:val="16"/>
        </w:rPr>
      </w:pPr>
    </w:p>
    <w:p w:rsidR="00DB07A8" w:rsidRDefault="00DB07A8" w:rsidP="00DB07A8">
      <w:pPr>
        <w:numPr>
          <w:ilvl w:val="0"/>
          <w:numId w:val="2"/>
        </w:numPr>
        <w:tabs>
          <w:tab w:val="left" w:pos="2520"/>
        </w:tabs>
        <w:spacing w:line="14" w:lineRule="atLeast"/>
        <w:ind w:right="-426"/>
        <w:rPr>
          <w:rFonts w:ascii="Arial" w:hAnsi="Arial" w:cs="Arial"/>
          <w:iCs/>
          <w:sz w:val="20"/>
          <w:szCs w:val="16"/>
        </w:rPr>
      </w:pPr>
      <w:r>
        <w:rPr>
          <w:rFonts w:ascii="Arial" w:hAnsi="Arial" w:cs="Arial"/>
          <w:iCs/>
          <w:sz w:val="20"/>
          <w:szCs w:val="16"/>
        </w:rPr>
        <w:t>Arabe : Maternelle</w:t>
      </w:r>
    </w:p>
    <w:p w:rsidR="00DB07A8" w:rsidRPr="00D257B0" w:rsidRDefault="00DB07A8" w:rsidP="00DB07A8">
      <w:pPr>
        <w:numPr>
          <w:ilvl w:val="0"/>
          <w:numId w:val="2"/>
        </w:numPr>
        <w:tabs>
          <w:tab w:val="left" w:pos="2520"/>
        </w:tabs>
        <w:spacing w:line="14" w:lineRule="atLeast"/>
        <w:ind w:right="-426"/>
        <w:rPr>
          <w:rFonts w:ascii="Arial" w:hAnsi="Arial" w:cs="Arial"/>
          <w:iCs/>
          <w:sz w:val="20"/>
          <w:szCs w:val="16"/>
        </w:rPr>
      </w:pPr>
      <w:r w:rsidRPr="00D257B0">
        <w:rPr>
          <w:iCs/>
        </w:rPr>
        <w:t xml:space="preserve">Français </w:t>
      </w:r>
      <w:proofErr w:type="gramStart"/>
      <w:r w:rsidRPr="00D257B0">
        <w:rPr>
          <w:iCs/>
        </w:rPr>
        <w:t>:</w:t>
      </w:r>
      <w:r>
        <w:rPr>
          <w:rFonts w:ascii="Arial" w:hAnsi="Arial" w:cs="Arial"/>
          <w:iCs/>
          <w:sz w:val="20"/>
          <w:szCs w:val="16"/>
        </w:rPr>
        <w:t>Bilingue</w:t>
      </w:r>
      <w:proofErr w:type="gramEnd"/>
    </w:p>
    <w:p w:rsidR="00DB07A8" w:rsidRPr="00D257B0" w:rsidRDefault="00DB07A8" w:rsidP="00F76E88">
      <w:pPr>
        <w:numPr>
          <w:ilvl w:val="0"/>
          <w:numId w:val="2"/>
        </w:numPr>
        <w:tabs>
          <w:tab w:val="left" w:pos="2520"/>
        </w:tabs>
        <w:spacing w:line="14" w:lineRule="atLeast"/>
        <w:ind w:right="-426"/>
        <w:rPr>
          <w:iCs/>
        </w:rPr>
      </w:pPr>
      <w:r w:rsidRPr="00D257B0">
        <w:rPr>
          <w:iCs/>
        </w:rPr>
        <w:t xml:space="preserve">Anglais : lu et écrit (niveau professionnel) </w:t>
      </w:r>
    </w:p>
    <w:p w:rsidR="00DB07A8" w:rsidRDefault="00DB07A8" w:rsidP="00DB07A8">
      <w:pPr>
        <w:tabs>
          <w:tab w:val="left" w:pos="2520"/>
        </w:tabs>
        <w:spacing w:line="14" w:lineRule="atLeast"/>
        <w:ind w:left="180" w:right="-426"/>
        <w:rPr>
          <w:rStyle w:val="CarCar"/>
          <w:rFonts w:ascii="Arial" w:hAnsi="Arial" w:cs="Arial"/>
          <w:sz w:val="20"/>
          <w:szCs w:val="16"/>
        </w:rPr>
      </w:pPr>
    </w:p>
    <w:p w:rsidR="00DB07A8" w:rsidRDefault="00E60D4C" w:rsidP="00DB07A8">
      <w:pPr>
        <w:pStyle w:val="Titre2"/>
        <w:spacing w:line="14" w:lineRule="atLeast"/>
        <w:ind w:right="-426"/>
        <w:rPr>
          <w:bCs w:val="0"/>
          <w:caps/>
          <w:color w:val="666699"/>
          <w:kern w:val="32"/>
          <w:sz w:val="22"/>
          <w:szCs w:val="16"/>
        </w:rPr>
      </w:pPr>
      <w:r w:rsidRPr="00E60D4C">
        <w:rPr>
          <w:bCs w:val="0"/>
          <w:caps/>
          <w:noProof/>
          <w:color w:val="666699"/>
          <w:kern w:val="32"/>
          <w:sz w:val="22"/>
          <w:szCs w:val="16"/>
          <w:lang w:val="en-US" w:eastAsia="en-US"/>
        </w:rPr>
        <w:pict>
          <v:group id="Group 127" o:spid="_x0000_s1032" style="position:absolute;margin-left:-27.85pt;margin-top:18.15pt;width:503pt;height:9.25pt;z-index:251663360" coordorigin="836,4118" coordsize="100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o7MAMAAAQIAAAOAAAAZHJzL2Uyb0RvYy54bWy8Vdtu2zAMfR+wfxD0njpKnIuNOkOXSzGg&#10;24p1+wDFlm1htuRJStxu2L+PkuykN7RFNywPjmRSFHnOoXn67rqu0J4pzaVIMDkZYsREKjMuigR/&#10;+7oZzDHShoqMVlKwBN8wjd8t3r45bZuYjWQpq4wpBEGEjtsmwaUxTRwEOi1ZTfWJbJgAYy5VTQ1s&#10;VRFkirYQva6C0XA4DVqpskbJlGkNb1feiBcufp6z1HzOc80MqhIMuRn3VO65tc9gcUrjQtGm5GmX&#10;Bn1FFjXlAi49hFpRQ9FO8Qehap4qqWVuTlJZBzLPecpcDVANGd6r5lzJXeNqKeK2aA4wAbT3cHp1&#10;2PTT/lIhngF3GAlaA0XuVkRGMwtO2xQx+Jyr5qq5VL5CWF7I9LsGc3DfbveFd0bb9qPMICDdGenA&#10;uc5VbUNA2ejacXBz4IBdG5TCy+l4PidDoCoFGyGzcDbxJKUlMGmPzcdTjMAYEjLvTevuNJyMQHH2&#10;bDh2BwMa+2tdql1qti7Qmz5Cqv8O0quSNswxpS1cHaSjHtILLhgg6tK1N4PLUlwqh6+ONSD7LFiE&#10;TLqyJ2Hoy+4hi2azrman50PFNG6UNudM1sguElxBGo4Iur/QxtJ3dLG8CLnhVQXvaVwJ1CY4mowm&#10;7oCWFc+s0dq0KrbLSqE9haaaw+99f+8dNxCvyFywktFs3a0N5ZVfw+WVsPGgDkinW/mu+RUNo/V8&#10;PQ8H4Wi6HoTD1WpwtlmGg+mGzCar8Wq5XJHfNjUSxiXPMiZsdn0Hk/BldHbfEt97hx4+wBDcje7w&#10;gmT7f5c0yMoz6DW1ldmNI9a9B4X9J6mNe6l9gU8eFUVl9RZZnXR669tX+95FQi5L8GNnSsnWEgQd&#10;QKy/SxwE6g/01T2rz4dd2csznEaPd+RRfJ0+FeT+lD7vyOuFKvwHQq65gRlV8RrUPrQ/335PqvpR&#10;WSAl/QCCgQmLUqqfGLUwfBKsf+yoYhhVHwQQEZEwtNPKbcLJbAQbdduyvW2hIoVQCTYY+eXS+Am3&#10;axQvSriJOFSFPIMvcc5d51tivVg7yp1WIW03apzEu7FoZ9ntvfM/Du/FHwAAAP//AwBQSwMEFAAG&#10;AAgAAAAhABSEvZXhAAAACQEAAA8AAABkcnMvZG93bnJldi54bWxMj8FKw0AQhu+C77CM4K3dxJha&#10;YyalFPVUCraCeNtmp0lodjZkt0n69q4nvc0wH/98f76aTCsG6l1jGSGeRyCIS6sbrhA+D2+zJQjn&#10;FWvVWiaEKzlYFbc3ucq0HfmDhr2vRAhhlymE2vsuk9KVNRnl5rYjDreT7Y3yYe0rqXs1hnDTyoco&#10;WkijGg4fatXRpqbyvL8YhPdRjeskfh2259Pm+n1Id1/bmBDv76b1CwhPk/+D4Vc/qEMRnI72wtqJ&#10;FmGWpk8BRUgWCYgAPKdRGI4I6eMSZJHL/w2KHwAAAP//AwBQSwECLQAUAAYACAAAACEAtoM4kv4A&#10;AADhAQAAEwAAAAAAAAAAAAAAAAAAAAAAW0NvbnRlbnRfVHlwZXNdLnhtbFBLAQItABQABgAIAAAA&#10;IQA4/SH/1gAAAJQBAAALAAAAAAAAAAAAAAAAAC8BAABfcmVscy8ucmVsc1BLAQItABQABgAIAAAA&#10;IQCjIwo7MAMAAAQIAAAOAAAAAAAAAAAAAAAAAC4CAABkcnMvZTJvRG9jLnhtbFBLAQItABQABgAI&#10;AAAAIQAUhL2V4QAAAAkBAAAPAAAAAAAAAAAAAAAAAIoFAABkcnMvZG93bnJldi54bWxQSwUGAAAA&#10;AAQABADzAAAAmAYAAAAA&#10;">
            <v:line id="Line 128" o:spid="_x0000_s1034" style="position:absolute;visibility:visible;mso-wrap-style:square" from="1156,4544" to="10934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rlsMAAADaAAAADwAAAGRycy9kb3ducmV2LnhtbESPQWsCMRSE74X+h/AEbzXrHqSsRhFL&#10;oXsRugp6fG6em9jNy3YTdfvvG6HQ4zAz3zCL1eBacaM+WM8KppMMBHHtteVGwX73/vIKIkRkja1n&#10;UvBDAVbL56cFFtrf+ZNuVWxEgnAoUIGJsSukDLUhh2HiO+LknX3vMCbZN1L3eE9w18o8y2bSoeW0&#10;YLCjjaH6q7o6BRVtD9f9yV/k8c3Myq7c+G9rlRqPhvUcRKQh/of/2h9aQQ6PK+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WK5bDAAAA2gAAAA8AAAAAAAAAAAAA&#10;AAAAoQIAAGRycy9kb3ducmV2LnhtbFBLBQYAAAAABAAEAPkAAACRAwAAAAA=&#10;" strokecolor="#8888b0"/>
            <v:rect id="Rectangle 129" o:spid="_x0000_s1033" style="position:absolute;left:836;top:4118;width:46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QcIA&#10;AADaAAAADwAAAGRycy9kb3ducmV2LnhtbESPS4sCMRCE7wv+h9CCN82oyyqjUUQRPCisr3sz6Xno&#10;pDNMoo7++o0g7LGoqq+o6bwxpbhT7QrLCvq9CARxYnXBmYLTcd0dg3AeWWNpmRQ8ycF81vqaYqzt&#10;g/d0P/hMBAi7GBXk3lexlC7JyaDr2Yo4eKmtDfog60zqGh8Bbko5iKIfabDgsJBjRcuckuvhZhSY&#10;9De5bF+L3ffptvGjpXyZc7pSqtNuFhMQnhr/H/60N1rBEN5Xw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4FBwgAAANoAAAAPAAAAAAAAAAAAAAAAAJgCAABkcnMvZG93&#10;bnJldi54bWxQSwUGAAAAAAQABAD1AAAAhwMAAAAA&#10;" fillcolor="#8888b0" strokecolor="#8888b0"/>
          </v:group>
        </w:pict>
      </w:r>
      <w:r w:rsidR="00DB07A8">
        <w:rPr>
          <w:bCs w:val="0"/>
          <w:caps/>
          <w:noProof/>
          <w:color w:val="666699"/>
          <w:kern w:val="32"/>
          <w:sz w:val="22"/>
          <w:szCs w:val="16"/>
          <w:lang w:val="en-US" w:eastAsia="en-US"/>
        </w:rPr>
        <w:t>Hobbies</w:t>
      </w:r>
    </w:p>
    <w:p w:rsidR="00DB07A8" w:rsidRDefault="00DB07A8" w:rsidP="00DB07A8">
      <w:pPr>
        <w:pStyle w:val="En-tte"/>
        <w:tabs>
          <w:tab w:val="left" w:pos="2880"/>
        </w:tabs>
        <w:spacing w:line="14" w:lineRule="atLeast"/>
        <w:ind w:right="-426"/>
        <w:rPr>
          <w:rFonts w:ascii="Arial" w:hAnsi="Arial" w:cs="Arial"/>
          <w:iCs/>
          <w:sz w:val="20"/>
          <w:szCs w:val="16"/>
        </w:rPr>
      </w:pPr>
    </w:p>
    <w:p w:rsidR="00DB07A8" w:rsidRDefault="00DB07A8" w:rsidP="00DB07A8">
      <w:pPr>
        <w:pStyle w:val="En-tte"/>
        <w:tabs>
          <w:tab w:val="clear" w:pos="4536"/>
          <w:tab w:val="clear" w:pos="9072"/>
          <w:tab w:val="left" w:pos="2880"/>
        </w:tabs>
        <w:spacing w:line="14" w:lineRule="atLeast"/>
        <w:ind w:left="2520" w:right="-426" w:hanging="2880"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sz w:val="20"/>
          <w:szCs w:val="16"/>
        </w:rPr>
        <w:sym w:font="Wingdings" w:char="F077"/>
      </w:r>
      <w:r>
        <w:rPr>
          <w:rFonts w:ascii="Arial" w:hAnsi="Arial" w:cs="Arial"/>
          <w:iCs/>
          <w:sz w:val="20"/>
          <w:szCs w:val="16"/>
        </w:rPr>
        <w:t xml:space="preserve">  Loisirs </w:t>
      </w:r>
      <w:r>
        <w:rPr>
          <w:rFonts w:ascii="Arial" w:hAnsi="Arial" w:cs="Arial"/>
          <w:iCs/>
          <w:sz w:val="20"/>
          <w:szCs w:val="16"/>
        </w:rPr>
        <w:sym w:font="Wingdings" w:char="F077"/>
      </w:r>
      <w:r>
        <w:rPr>
          <w:rFonts w:ascii="Arial" w:hAnsi="Arial" w:cs="Arial"/>
          <w:iCs/>
          <w:sz w:val="20"/>
          <w:szCs w:val="16"/>
        </w:rPr>
        <w:t xml:space="preserve"> Lecture</w:t>
      </w:r>
      <w:r>
        <w:rPr>
          <w:rFonts w:ascii="Arial" w:hAnsi="Arial" w:cs="Arial"/>
          <w:iCs/>
          <w:sz w:val="20"/>
          <w:szCs w:val="16"/>
        </w:rPr>
        <w:sym w:font="Wingdings" w:char="F077"/>
      </w:r>
      <w:r>
        <w:rPr>
          <w:rFonts w:ascii="Arial" w:hAnsi="Arial" w:cs="Arial"/>
          <w:iCs/>
          <w:sz w:val="20"/>
          <w:szCs w:val="16"/>
        </w:rPr>
        <w:t xml:space="preserve"> Aïkido</w:t>
      </w:r>
    </w:p>
    <w:p w:rsidR="00DB07A8" w:rsidRPr="00905BD2" w:rsidRDefault="00DB07A8" w:rsidP="00DB07A8">
      <w:pPr>
        <w:pStyle w:val="Diplome"/>
        <w:tabs>
          <w:tab w:val="left" w:pos="1418"/>
        </w:tabs>
        <w:spacing w:line="360" w:lineRule="auto"/>
        <w:ind w:left="1560" w:hanging="1560"/>
        <w:rPr>
          <w:rFonts w:ascii="Calibri" w:hAnsi="Calibri" w:cs="Tahoma"/>
          <w:sz w:val="24"/>
        </w:rPr>
      </w:pPr>
    </w:p>
    <w:p w:rsidR="00DB07A8" w:rsidRDefault="00DB07A8" w:rsidP="00DB07A8">
      <w:pPr>
        <w:rPr>
          <w:rFonts w:ascii="Arial" w:hAnsi="Arial" w:cs="Arial"/>
          <w:sz w:val="16"/>
          <w:szCs w:val="16"/>
        </w:rPr>
      </w:pPr>
    </w:p>
    <w:p w:rsidR="00954AB3" w:rsidRDefault="00A33D0D"/>
    <w:sectPr w:rsidR="00954AB3" w:rsidSect="00AD03B8">
      <w:pgSz w:w="11906" w:h="16838"/>
      <w:pgMar w:top="251" w:right="1417" w:bottom="540" w:left="1417" w:header="708" w:footer="2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6B"/>
      </v:shape>
    </w:pict>
  </w:numPicBullet>
  <w:abstractNum w:abstractNumId="0">
    <w:nsid w:val="01F712EA"/>
    <w:multiLevelType w:val="hybridMultilevel"/>
    <w:tmpl w:val="6B6CAEF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66FE4E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85496"/>
    <w:multiLevelType w:val="hybridMultilevel"/>
    <w:tmpl w:val="AD52A9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E2CBB"/>
    <w:multiLevelType w:val="hybridMultilevel"/>
    <w:tmpl w:val="1B8AC088"/>
    <w:lvl w:ilvl="0" w:tplc="8722CC5A">
      <w:start w:val="250"/>
      <w:numFmt w:val="bullet"/>
      <w:lvlText w:val=""/>
      <w:lvlJc w:val="left"/>
      <w:pPr>
        <w:tabs>
          <w:tab w:val="num" w:pos="180"/>
        </w:tabs>
        <w:ind w:left="1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1A491DC9"/>
    <w:multiLevelType w:val="hybridMultilevel"/>
    <w:tmpl w:val="662C4672"/>
    <w:lvl w:ilvl="0" w:tplc="04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3A21DE5"/>
    <w:multiLevelType w:val="hybridMultilevel"/>
    <w:tmpl w:val="12602BA6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9A160D"/>
    <w:multiLevelType w:val="hybridMultilevel"/>
    <w:tmpl w:val="433CB6C8"/>
    <w:lvl w:ilvl="0" w:tplc="040C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DB07A8"/>
    <w:rsid w:val="00013E1F"/>
    <w:rsid w:val="00015A22"/>
    <w:rsid w:val="00044C2A"/>
    <w:rsid w:val="000A494E"/>
    <w:rsid w:val="000A632F"/>
    <w:rsid w:val="001308E3"/>
    <w:rsid w:val="001A6F75"/>
    <w:rsid w:val="001A7CFE"/>
    <w:rsid w:val="001D7305"/>
    <w:rsid w:val="00233903"/>
    <w:rsid w:val="002764EB"/>
    <w:rsid w:val="002A73C4"/>
    <w:rsid w:val="00305180"/>
    <w:rsid w:val="0036658B"/>
    <w:rsid w:val="004277CB"/>
    <w:rsid w:val="004C06DB"/>
    <w:rsid w:val="004F71F8"/>
    <w:rsid w:val="00542F9E"/>
    <w:rsid w:val="005E18AD"/>
    <w:rsid w:val="006515DB"/>
    <w:rsid w:val="00655E6F"/>
    <w:rsid w:val="006F72E6"/>
    <w:rsid w:val="00736950"/>
    <w:rsid w:val="007608CC"/>
    <w:rsid w:val="00781BDF"/>
    <w:rsid w:val="007A4FF6"/>
    <w:rsid w:val="00877175"/>
    <w:rsid w:val="008A4BF3"/>
    <w:rsid w:val="008B4334"/>
    <w:rsid w:val="00931DA1"/>
    <w:rsid w:val="00964EE7"/>
    <w:rsid w:val="009B0561"/>
    <w:rsid w:val="00A33D0D"/>
    <w:rsid w:val="00A3529A"/>
    <w:rsid w:val="00A76E97"/>
    <w:rsid w:val="00AA10BD"/>
    <w:rsid w:val="00AA4A8D"/>
    <w:rsid w:val="00AD43F6"/>
    <w:rsid w:val="00B24FAE"/>
    <w:rsid w:val="00B35D17"/>
    <w:rsid w:val="00B807D3"/>
    <w:rsid w:val="00BA373A"/>
    <w:rsid w:val="00BB769C"/>
    <w:rsid w:val="00BC53BB"/>
    <w:rsid w:val="00BD36A0"/>
    <w:rsid w:val="00BD62D8"/>
    <w:rsid w:val="00C23AB9"/>
    <w:rsid w:val="00C67A9C"/>
    <w:rsid w:val="00C93F80"/>
    <w:rsid w:val="00CB1FCF"/>
    <w:rsid w:val="00CF42D9"/>
    <w:rsid w:val="00CF5A72"/>
    <w:rsid w:val="00D37CF5"/>
    <w:rsid w:val="00D54A42"/>
    <w:rsid w:val="00D74DE5"/>
    <w:rsid w:val="00D87DF1"/>
    <w:rsid w:val="00DB07A8"/>
    <w:rsid w:val="00DD04B9"/>
    <w:rsid w:val="00E60D4C"/>
    <w:rsid w:val="00EA5EB7"/>
    <w:rsid w:val="00EC302D"/>
    <w:rsid w:val="00F100E3"/>
    <w:rsid w:val="00F76E88"/>
    <w:rsid w:val="00FE1E8F"/>
    <w:rsid w:val="00FE24CC"/>
    <w:rsid w:val="00FE4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B07A8"/>
    <w:pPr>
      <w:keepNext/>
      <w:outlineLvl w:val="0"/>
    </w:pPr>
    <w:rPr>
      <w:rFonts w:ascii="Arial" w:hAnsi="Arial" w:cs="Arial"/>
      <w:b/>
      <w:iCs/>
      <w:sz w:val="16"/>
      <w:szCs w:val="16"/>
    </w:rPr>
  </w:style>
  <w:style w:type="paragraph" w:styleId="Titre2">
    <w:name w:val="heading 2"/>
    <w:basedOn w:val="Normal"/>
    <w:next w:val="Normal"/>
    <w:link w:val="Titre2Car"/>
    <w:qFormat/>
    <w:rsid w:val="00DB07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B07A8"/>
    <w:rPr>
      <w:rFonts w:ascii="Arial" w:eastAsia="Times New Roman" w:hAnsi="Arial" w:cs="Arial"/>
      <w:b/>
      <w:iCs/>
      <w:sz w:val="16"/>
      <w:szCs w:val="16"/>
      <w:lang w:val="fr-FR" w:eastAsia="fr-FR"/>
    </w:rPr>
  </w:style>
  <w:style w:type="character" w:customStyle="1" w:styleId="Titre2Car">
    <w:name w:val="Titre 2 Car"/>
    <w:basedOn w:val="Policepardfaut"/>
    <w:link w:val="Titre2"/>
    <w:rsid w:val="00DB07A8"/>
    <w:rPr>
      <w:rFonts w:ascii="Arial" w:eastAsia="Times New Roman" w:hAnsi="Arial" w:cs="Arial"/>
      <w:b/>
      <w:bCs/>
      <w:i/>
      <w:iCs/>
      <w:sz w:val="28"/>
      <w:szCs w:val="28"/>
      <w:lang w:val="fr-FR" w:eastAsia="fr-FR"/>
    </w:rPr>
  </w:style>
  <w:style w:type="paragraph" w:styleId="En-tte">
    <w:name w:val="header"/>
    <w:basedOn w:val="Normal"/>
    <w:link w:val="En-tteCar"/>
    <w:semiHidden/>
    <w:rsid w:val="00DB07A8"/>
    <w:pPr>
      <w:tabs>
        <w:tab w:val="center" w:pos="4536"/>
        <w:tab w:val="right" w:pos="9072"/>
      </w:tabs>
      <w:jc w:val="both"/>
    </w:pPr>
    <w:rPr>
      <w:szCs w:val="20"/>
    </w:rPr>
  </w:style>
  <w:style w:type="character" w:customStyle="1" w:styleId="En-tteCar">
    <w:name w:val="En-tête Car"/>
    <w:basedOn w:val="Policepardfaut"/>
    <w:link w:val="En-tte"/>
    <w:semiHidden/>
    <w:rsid w:val="00DB07A8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CarCar">
    <w:name w:val="Car Car"/>
    <w:rsid w:val="00DB07A8"/>
    <w:rPr>
      <w:sz w:val="24"/>
      <w:lang w:val="fr-FR" w:eastAsia="fr-FR" w:bidi="ar-SA"/>
    </w:rPr>
  </w:style>
  <w:style w:type="paragraph" w:styleId="Corpsdetexte">
    <w:name w:val="Body Text"/>
    <w:basedOn w:val="Normal"/>
    <w:link w:val="CorpsdetexteCar"/>
    <w:rsid w:val="00DB07A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B07A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link w:val="Sous-titreCar"/>
    <w:qFormat/>
    <w:rsid w:val="00DB07A8"/>
    <w:pPr>
      <w:jc w:val="center"/>
    </w:pPr>
    <w:rPr>
      <w:rFonts w:ascii="Arial" w:eastAsia="Times" w:hAnsi="Arial"/>
      <w:b/>
      <w:i/>
      <w:sz w:val="32"/>
      <w:szCs w:val="20"/>
    </w:rPr>
  </w:style>
  <w:style w:type="character" w:customStyle="1" w:styleId="Sous-titreCar">
    <w:name w:val="Sous-titre Car"/>
    <w:basedOn w:val="Policepardfaut"/>
    <w:link w:val="Sous-titre"/>
    <w:rsid w:val="00DB07A8"/>
    <w:rPr>
      <w:rFonts w:ascii="Arial" w:eastAsia="Times" w:hAnsi="Arial" w:cs="Times New Roman"/>
      <w:b/>
      <w:i/>
      <w:sz w:val="32"/>
      <w:szCs w:val="20"/>
      <w:lang w:val="fr-FR" w:eastAsia="fr-FR"/>
    </w:rPr>
  </w:style>
  <w:style w:type="paragraph" w:customStyle="1" w:styleId="Diplome">
    <w:name w:val="Diplome"/>
    <w:basedOn w:val="Normal"/>
    <w:rsid w:val="00DB07A8"/>
    <w:p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Default">
    <w:name w:val="Default"/>
    <w:rsid w:val="00DB07A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DB07A8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07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7A8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apple-converted-space">
    <w:name w:val="apple-converted-space"/>
    <w:basedOn w:val="Policepardfaut"/>
    <w:rsid w:val="001A7CFE"/>
  </w:style>
  <w:style w:type="character" w:styleId="lev">
    <w:name w:val="Strong"/>
    <w:basedOn w:val="Policepardfaut"/>
    <w:uiPriority w:val="22"/>
    <w:qFormat/>
    <w:rsid w:val="001A7CFE"/>
    <w:rPr>
      <w:b/>
      <w:bCs/>
    </w:rPr>
  </w:style>
  <w:style w:type="paragraph" w:styleId="Paragraphedeliste">
    <w:name w:val="List Paragraph"/>
    <w:basedOn w:val="Normal"/>
    <w:uiPriority w:val="34"/>
    <w:qFormat/>
    <w:rsid w:val="001A7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B07A8"/>
    <w:pPr>
      <w:keepNext/>
      <w:outlineLvl w:val="0"/>
    </w:pPr>
    <w:rPr>
      <w:rFonts w:ascii="Arial" w:hAnsi="Arial" w:cs="Arial"/>
      <w:b/>
      <w:iCs/>
      <w:sz w:val="16"/>
      <w:szCs w:val="16"/>
    </w:rPr>
  </w:style>
  <w:style w:type="paragraph" w:styleId="Titre2">
    <w:name w:val="heading 2"/>
    <w:basedOn w:val="Normal"/>
    <w:next w:val="Normal"/>
    <w:link w:val="Titre2Car"/>
    <w:qFormat/>
    <w:rsid w:val="00DB07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B07A8"/>
    <w:rPr>
      <w:rFonts w:ascii="Arial" w:eastAsia="Times New Roman" w:hAnsi="Arial" w:cs="Arial"/>
      <w:b/>
      <w:iCs/>
      <w:sz w:val="16"/>
      <w:szCs w:val="16"/>
      <w:lang w:val="fr-FR" w:eastAsia="fr-FR"/>
    </w:rPr>
  </w:style>
  <w:style w:type="character" w:customStyle="1" w:styleId="Titre2Car">
    <w:name w:val="Titre 2 Car"/>
    <w:basedOn w:val="Policepardfaut"/>
    <w:link w:val="Titre2"/>
    <w:rsid w:val="00DB07A8"/>
    <w:rPr>
      <w:rFonts w:ascii="Arial" w:eastAsia="Times New Roman" w:hAnsi="Arial" w:cs="Arial"/>
      <w:b/>
      <w:bCs/>
      <w:i/>
      <w:iCs/>
      <w:sz w:val="28"/>
      <w:szCs w:val="28"/>
      <w:lang w:val="fr-FR" w:eastAsia="fr-FR"/>
    </w:rPr>
  </w:style>
  <w:style w:type="paragraph" w:styleId="En-tte">
    <w:name w:val="header"/>
    <w:basedOn w:val="Normal"/>
    <w:link w:val="En-tteCar"/>
    <w:semiHidden/>
    <w:rsid w:val="00DB07A8"/>
    <w:pPr>
      <w:tabs>
        <w:tab w:val="center" w:pos="4536"/>
        <w:tab w:val="right" w:pos="9072"/>
      </w:tabs>
      <w:jc w:val="both"/>
    </w:pPr>
    <w:rPr>
      <w:szCs w:val="20"/>
    </w:rPr>
  </w:style>
  <w:style w:type="character" w:customStyle="1" w:styleId="En-tteCar">
    <w:name w:val="En-tête Car"/>
    <w:basedOn w:val="Policepardfaut"/>
    <w:link w:val="En-tte"/>
    <w:semiHidden/>
    <w:rsid w:val="00DB07A8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CarCar">
    <w:name w:val="Car Car"/>
    <w:rsid w:val="00DB07A8"/>
    <w:rPr>
      <w:sz w:val="24"/>
      <w:lang w:val="fr-FR" w:eastAsia="fr-FR" w:bidi="ar-SA"/>
    </w:rPr>
  </w:style>
  <w:style w:type="paragraph" w:styleId="Corpsdetexte">
    <w:name w:val="Body Text"/>
    <w:basedOn w:val="Normal"/>
    <w:link w:val="CorpsdetexteCar"/>
    <w:rsid w:val="00DB07A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B07A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link w:val="Sous-titreCar"/>
    <w:qFormat/>
    <w:rsid w:val="00DB07A8"/>
    <w:pPr>
      <w:jc w:val="center"/>
    </w:pPr>
    <w:rPr>
      <w:rFonts w:ascii="Arial" w:eastAsia="Times" w:hAnsi="Arial"/>
      <w:b/>
      <w:i/>
      <w:sz w:val="32"/>
      <w:szCs w:val="20"/>
    </w:rPr>
  </w:style>
  <w:style w:type="character" w:customStyle="1" w:styleId="Sous-titreCar">
    <w:name w:val="Sous-titre Car"/>
    <w:basedOn w:val="Policepardfaut"/>
    <w:link w:val="Sous-titre"/>
    <w:rsid w:val="00DB07A8"/>
    <w:rPr>
      <w:rFonts w:ascii="Arial" w:eastAsia="Times" w:hAnsi="Arial" w:cs="Times New Roman"/>
      <w:b/>
      <w:i/>
      <w:sz w:val="32"/>
      <w:szCs w:val="20"/>
      <w:lang w:val="fr-FR" w:eastAsia="fr-FR"/>
    </w:rPr>
  </w:style>
  <w:style w:type="paragraph" w:customStyle="1" w:styleId="Diplome">
    <w:name w:val="Diplome"/>
    <w:basedOn w:val="Normal"/>
    <w:rsid w:val="00DB07A8"/>
    <w:p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Default">
    <w:name w:val="Default"/>
    <w:rsid w:val="00DB07A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DB07A8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07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7A8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apple-converted-space">
    <w:name w:val="apple-converted-space"/>
    <w:basedOn w:val="Policepardfaut"/>
    <w:rsid w:val="001A7CFE"/>
  </w:style>
  <w:style w:type="character" w:styleId="lev">
    <w:name w:val="Strong"/>
    <w:basedOn w:val="Policepardfaut"/>
    <w:uiPriority w:val="22"/>
    <w:qFormat/>
    <w:rsid w:val="001A7CFE"/>
    <w:rPr>
      <w:b/>
      <w:bCs/>
    </w:rPr>
  </w:style>
  <w:style w:type="paragraph" w:styleId="Paragraphedeliste">
    <w:name w:val="List Paragraph"/>
    <w:basedOn w:val="Normal"/>
    <w:uiPriority w:val="34"/>
    <w:qFormat/>
    <w:rsid w:val="001A7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RAYK, RACHID</dc:creator>
  <cp:lastModifiedBy>hp</cp:lastModifiedBy>
  <cp:revision>67</cp:revision>
  <dcterms:created xsi:type="dcterms:W3CDTF">2015-12-17T09:57:00Z</dcterms:created>
  <dcterms:modified xsi:type="dcterms:W3CDTF">2016-10-25T13:40:00Z</dcterms:modified>
</cp:coreProperties>
</file>