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3CA" w:rsidRPr="00B41F4A" w:rsidRDefault="00A453CA" w:rsidP="00B41F4A">
      <w:pPr>
        <w:bidi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r w:rsidRPr="00B41F4A">
        <w:rPr>
          <w:rFonts w:asciiTheme="majorBidi" w:hAnsiTheme="majorBidi" w:cstheme="majorBidi"/>
          <w:b/>
          <w:bCs/>
          <w:sz w:val="40"/>
          <w:szCs w:val="40"/>
        </w:rPr>
        <w:t>GooGar</w:t>
      </w:r>
      <w:proofErr w:type="spellEnd"/>
      <w:r w:rsidRPr="00B41F4A">
        <w:rPr>
          <w:rFonts w:asciiTheme="majorBidi" w:hAnsiTheme="majorBidi" w:cstheme="majorBidi"/>
          <w:b/>
          <w:bCs/>
          <w:sz w:val="40"/>
          <w:szCs w:val="40"/>
        </w:rPr>
        <w:t xml:space="preserve"> App </w:t>
      </w:r>
      <w:r w:rsidR="00B41F4A" w:rsidRPr="00B41F4A">
        <w:rPr>
          <w:rFonts w:asciiTheme="majorBidi" w:hAnsiTheme="majorBidi" w:cstheme="majorBidi"/>
          <w:b/>
          <w:bCs/>
          <w:sz w:val="40"/>
          <w:szCs w:val="40"/>
        </w:rPr>
        <w:t>(SOS Service)</w:t>
      </w:r>
    </w:p>
    <w:p w:rsidR="00B41F4A" w:rsidRPr="00B41F4A" w:rsidRDefault="00B41F4A" w:rsidP="00B41F4A">
      <w:pPr>
        <w:bidi/>
        <w:jc w:val="center"/>
        <w:rPr>
          <w:rFonts w:asciiTheme="majorBidi" w:hAnsiTheme="majorBidi" w:cstheme="majorBidi"/>
          <w:sz w:val="16"/>
          <w:szCs w:val="16"/>
        </w:rPr>
      </w:pPr>
    </w:p>
    <w:p w:rsidR="00D76954" w:rsidRPr="00B41F4A" w:rsidRDefault="00D76954" w:rsidP="00D76954">
      <w:pPr>
        <w:bidi/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  <w:r w:rsidRPr="00B41F4A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EG"/>
        </w:rPr>
        <w:t>تطبيق العميل</w:t>
      </w:r>
      <w:r w:rsidRPr="00B41F4A"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  <w:t>:</w:t>
      </w:r>
    </w:p>
    <w:p w:rsidR="00D76954" w:rsidRPr="00B41F4A" w:rsidRDefault="00D76954" w:rsidP="00D7695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B41F4A">
        <w:rPr>
          <w:rFonts w:asciiTheme="majorBidi" w:hAnsiTheme="majorBidi" w:cstheme="majorBidi"/>
          <w:sz w:val="32"/>
          <w:szCs w:val="32"/>
          <w:rtl/>
          <w:lang w:bidi="ar-EG"/>
        </w:rPr>
        <w:t xml:space="preserve">يقوم العميل ببدأ التطبيق وإختيار </w:t>
      </w:r>
      <w:r w:rsidRPr="00B41F4A">
        <w:rPr>
          <w:rFonts w:asciiTheme="majorBidi" w:hAnsiTheme="majorBidi" w:cstheme="majorBidi"/>
          <w:sz w:val="32"/>
          <w:szCs w:val="32"/>
          <w:lang w:bidi="ar-EG"/>
        </w:rPr>
        <w:t>SOS</w:t>
      </w:r>
      <w:r w:rsidRPr="00B41F4A">
        <w:rPr>
          <w:rFonts w:asciiTheme="majorBidi" w:hAnsiTheme="majorBidi" w:cstheme="majorBidi"/>
          <w:sz w:val="32"/>
          <w:szCs w:val="32"/>
          <w:rtl/>
          <w:lang w:bidi="ar-EG"/>
        </w:rPr>
        <w:t>.</w:t>
      </w:r>
    </w:p>
    <w:p w:rsidR="00D76954" w:rsidRPr="00B41F4A" w:rsidRDefault="00D76954" w:rsidP="00D7695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B41F4A">
        <w:rPr>
          <w:rFonts w:asciiTheme="majorBidi" w:hAnsiTheme="majorBidi" w:cstheme="majorBidi"/>
          <w:sz w:val="32"/>
          <w:szCs w:val="32"/>
          <w:rtl/>
          <w:lang w:bidi="ar-EG"/>
        </w:rPr>
        <w:t>تظهر له السيارات الموجودة في النظام المتحكم فيها من لوحة التحكم.</w:t>
      </w:r>
    </w:p>
    <w:p w:rsidR="00D76954" w:rsidRPr="00B41F4A" w:rsidRDefault="00D76954" w:rsidP="00D7695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B41F4A">
        <w:rPr>
          <w:rFonts w:asciiTheme="majorBidi" w:hAnsiTheme="majorBidi" w:cstheme="majorBidi"/>
          <w:sz w:val="32"/>
          <w:szCs w:val="32"/>
          <w:rtl/>
          <w:lang w:bidi="ar-EG"/>
        </w:rPr>
        <w:t>يختار نوع وموديل السيارة المراد إنقاذها.</w:t>
      </w:r>
    </w:p>
    <w:p w:rsidR="00D76954" w:rsidRPr="00B41F4A" w:rsidRDefault="00D76954" w:rsidP="00D7695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B41F4A">
        <w:rPr>
          <w:rFonts w:asciiTheme="majorBidi" w:hAnsiTheme="majorBidi" w:cstheme="majorBidi"/>
          <w:sz w:val="32"/>
          <w:szCs w:val="32"/>
          <w:rtl/>
          <w:lang w:bidi="ar-EG"/>
        </w:rPr>
        <w:t>يقوم النظام تلقائياً بالبحث عن أقرب جراج يدعم السيارة.</w:t>
      </w:r>
    </w:p>
    <w:p w:rsidR="00D76954" w:rsidRPr="00B41F4A" w:rsidRDefault="00D76954" w:rsidP="00D7695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B41F4A">
        <w:rPr>
          <w:rFonts w:asciiTheme="majorBidi" w:hAnsiTheme="majorBidi" w:cstheme="majorBidi"/>
          <w:sz w:val="32"/>
          <w:szCs w:val="32"/>
          <w:rtl/>
          <w:lang w:bidi="ar-EG"/>
        </w:rPr>
        <w:t xml:space="preserve">يختار العميل الجراج ويقوم بعمل </w:t>
      </w:r>
      <w:r w:rsidRPr="00B41F4A">
        <w:rPr>
          <w:rFonts w:asciiTheme="majorBidi" w:hAnsiTheme="majorBidi" w:cstheme="majorBidi"/>
          <w:sz w:val="32"/>
          <w:szCs w:val="32"/>
          <w:lang w:bidi="ar-EG"/>
        </w:rPr>
        <w:t>Order</w:t>
      </w:r>
      <w:r w:rsidRPr="00B41F4A">
        <w:rPr>
          <w:rFonts w:asciiTheme="majorBidi" w:hAnsiTheme="majorBidi" w:cstheme="majorBidi"/>
          <w:sz w:val="32"/>
          <w:szCs w:val="32"/>
          <w:rtl/>
          <w:lang w:bidi="ar-EG"/>
        </w:rPr>
        <w:t>.</w:t>
      </w:r>
    </w:p>
    <w:p w:rsidR="00D76954" w:rsidRPr="00B41F4A" w:rsidRDefault="00D76954" w:rsidP="00D7695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B41F4A">
        <w:rPr>
          <w:rFonts w:asciiTheme="majorBidi" w:hAnsiTheme="majorBidi" w:cstheme="majorBidi"/>
          <w:sz w:val="32"/>
          <w:szCs w:val="32"/>
          <w:rtl/>
          <w:lang w:bidi="ar-EG"/>
        </w:rPr>
        <w:t>تظهر نافذة إنتظار موافقة الونش على الطلب.</w:t>
      </w:r>
    </w:p>
    <w:p w:rsidR="00D76954" w:rsidRPr="00B41F4A" w:rsidRDefault="00D76954" w:rsidP="00D7695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B41F4A">
        <w:rPr>
          <w:rFonts w:asciiTheme="majorBidi" w:hAnsiTheme="majorBidi" w:cstheme="majorBidi"/>
          <w:sz w:val="32"/>
          <w:szCs w:val="32"/>
          <w:rtl/>
          <w:lang w:bidi="ar-EG"/>
        </w:rPr>
        <w:t>في حالة الموافقة يقوم بتحويل العميل الى خريطة توضح سير الونش وصولاً للعميل.</w:t>
      </w:r>
    </w:p>
    <w:p w:rsidR="00D76954" w:rsidRPr="00B41F4A" w:rsidRDefault="00D76954" w:rsidP="00D7695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2"/>
          <w:szCs w:val="32"/>
          <w:lang w:bidi="ar-EG"/>
        </w:rPr>
      </w:pPr>
      <w:r w:rsidRPr="00B41F4A">
        <w:rPr>
          <w:rFonts w:asciiTheme="majorBidi" w:hAnsiTheme="majorBidi" w:cstheme="majorBidi"/>
          <w:sz w:val="32"/>
          <w:szCs w:val="32"/>
          <w:rtl/>
          <w:lang w:bidi="ar-EG"/>
        </w:rPr>
        <w:t xml:space="preserve">يتم تحديث الخريطة وحالة الطلب في الوقت الحالي. </w:t>
      </w:r>
    </w:p>
    <w:p w:rsidR="0037175B" w:rsidRPr="00B41F4A" w:rsidRDefault="0037175B" w:rsidP="0037175B">
      <w:pPr>
        <w:bidi/>
        <w:rPr>
          <w:rFonts w:asciiTheme="majorBidi" w:hAnsiTheme="majorBidi" w:cstheme="majorBidi"/>
          <w:sz w:val="36"/>
          <w:szCs w:val="36"/>
          <w:rtl/>
          <w:lang w:bidi="ar-EG"/>
        </w:rPr>
      </w:pPr>
    </w:p>
    <w:p w:rsidR="0037175B" w:rsidRPr="00B41F4A" w:rsidRDefault="0037175B" w:rsidP="0037175B">
      <w:pPr>
        <w:bidi/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  <w:r w:rsidRPr="00B41F4A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EG"/>
        </w:rPr>
        <w:t>تطبيق الونش</w:t>
      </w:r>
      <w:r w:rsidRPr="00B41F4A"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  <w:t>:</w:t>
      </w:r>
    </w:p>
    <w:p w:rsidR="0037175B" w:rsidRPr="00B41F4A" w:rsidRDefault="0037175B" w:rsidP="0037175B">
      <w:pPr>
        <w:pStyle w:val="ListParagraph"/>
        <w:numPr>
          <w:ilvl w:val="0"/>
          <w:numId w:val="2"/>
        </w:numPr>
        <w:bidi/>
        <w:jc w:val="lowKashida"/>
        <w:rPr>
          <w:rFonts w:asciiTheme="majorBidi" w:hAnsiTheme="majorBidi" w:cstheme="majorBidi"/>
          <w:sz w:val="32"/>
          <w:szCs w:val="32"/>
          <w:lang w:bidi="ar-EG"/>
        </w:rPr>
      </w:pPr>
      <w:r w:rsidRPr="00B41F4A">
        <w:rPr>
          <w:rFonts w:asciiTheme="majorBidi" w:hAnsiTheme="majorBidi" w:cstheme="majorBidi"/>
          <w:sz w:val="32"/>
          <w:szCs w:val="32"/>
          <w:rtl/>
          <w:lang w:bidi="ar-EG"/>
        </w:rPr>
        <w:t>يستقبل الونش إشعار بوجود طلب جديد.</w:t>
      </w:r>
    </w:p>
    <w:p w:rsidR="0037175B" w:rsidRPr="00B41F4A" w:rsidRDefault="0037175B" w:rsidP="0037175B">
      <w:pPr>
        <w:pStyle w:val="ListParagraph"/>
        <w:numPr>
          <w:ilvl w:val="0"/>
          <w:numId w:val="2"/>
        </w:numPr>
        <w:bidi/>
        <w:jc w:val="lowKashida"/>
        <w:rPr>
          <w:rFonts w:asciiTheme="majorBidi" w:hAnsiTheme="majorBidi" w:cstheme="majorBidi"/>
          <w:sz w:val="32"/>
          <w:szCs w:val="32"/>
          <w:lang w:bidi="ar-EG"/>
        </w:rPr>
      </w:pPr>
      <w:r w:rsidRPr="00B41F4A">
        <w:rPr>
          <w:rFonts w:asciiTheme="majorBidi" w:hAnsiTheme="majorBidi" w:cstheme="majorBidi"/>
          <w:sz w:val="32"/>
          <w:szCs w:val="32"/>
          <w:rtl/>
          <w:lang w:bidi="ar-EG"/>
        </w:rPr>
        <w:t>بعد الضغط على الإشعار يتم تحويله الى نافذة الطلبات.</w:t>
      </w:r>
    </w:p>
    <w:p w:rsidR="0037175B" w:rsidRPr="00B41F4A" w:rsidRDefault="0037175B" w:rsidP="0037175B">
      <w:pPr>
        <w:pStyle w:val="ListParagraph"/>
        <w:numPr>
          <w:ilvl w:val="0"/>
          <w:numId w:val="2"/>
        </w:numPr>
        <w:bidi/>
        <w:jc w:val="lowKashida"/>
        <w:rPr>
          <w:rFonts w:asciiTheme="majorBidi" w:hAnsiTheme="majorBidi" w:cstheme="majorBidi"/>
          <w:sz w:val="32"/>
          <w:szCs w:val="32"/>
          <w:lang w:bidi="ar-EG"/>
        </w:rPr>
      </w:pPr>
      <w:r w:rsidRPr="00B41F4A">
        <w:rPr>
          <w:rFonts w:asciiTheme="majorBidi" w:hAnsiTheme="majorBidi" w:cstheme="majorBidi"/>
          <w:sz w:val="32"/>
          <w:szCs w:val="32"/>
          <w:rtl/>
          <w:lang w:bidi="ar-EG"/>
        </w:rPr>
        <w:t>عند موافقة الونش على الطلب يتم تنفيذ الخطوة رقم (7) بتطبيق العميل.</w:t>
      </w:r>
    </w:p>
    <w:p w:rsidR="0037175B" w:rsidRPr="00B41F4A" w:rsidRDefault="0037175B" w:rsidP="0037175B">
      <w:pPr>
        <w:pStyle w:val="ListParagraph"/>
        <w:numPr>
          <w:ilvl w:val="0"/>
          <w:numId w:val="2"/>
        </w:numPr>
        <w:bidi/>
        <w:jc w:val="lowKashida"/>
        <w:rPr>
          <w:rFonts w:asciiTheme="majorBidi" w:hAnsiTheme="majorBidi" w:cstheme="majorBidi"/>
          <w:sz w:val="32"/>
          <w:szCs w:val="32"/>
          <w:lang w:bidi="ar-EG"/>
        </w:rPr>
      </w:pPr>
      <w:r w:rsidRPr="00B41F4A">
        <w:rPr>
          <w:rFonts w:asciiTheme="majorBidi" w:hAnsiTheme="majorBidi" w:cstheme="majorBidi"/>
          <w:sz w:val="32"/>
          <w:szCs w:val="32"/>
          <w:rtl/>
          <w:lang w:bidi="ar-EG"/>
        </w:rPr>
        <w:t>يقوم التطبيق تلقائياً بإظهار مكان الونش في الوقت الحالي، كذلك يقوم بإرسالها لتطبيق العميل، لتحقيق مزامنة صحيحة بينهما.</w:t>
      </w:r>
    </w:p>
    <w:p w:rsidR="0037175B" w:rsidRDefault="0037175B" w:rsidP="0037175B">
      <w:pPr>
        <w:pStyle w:val="ListParagraph"/>
        <w:numPr>
          <w:ilvl w:val="0"/>
          <w:numId w:val="2"/>
        </w:numPr>
        <w:bidi/>
        <w:jc w:val="lowKashida"/>
        <w:rPr>
          <w:rFonts w:asciiTheme="majorBidi" w:hAnsiTheme="majorBidi" w:cstheme="majorBidi"/>
          <w:sz w:val="32"/>
          <w:szCs w:val="32"/>
          <w:lang w:bidi="ar-EG"/>
        </w:rPr>
      </w:pPr>
      <w:r w:rsidRPr="00B41F4A">
        <w:rPr>
          <w:rFonts w:asciiTheme="majorBidi" w:hAnsiTheme="majorBidi" w:cstheme="majorBidi"/>
          <w:sz w:val="32"/>
          <w:szCs w:val="32"/>
          <w:rtl/>
          <w:lang w:bidi="ar-EG"/>
        </w:rPr>
        <w:t xml:space="preserve">في حالة وصول الونش لمكان العميل، يقوم بإنهاء الخدمة، محققاً طلباً كامل لخدمة </w:t>
      </w:r>
      <w:r w:rsidRPr="00B41F4A">
        <w:rPr>
          <w:rFonts w:asciiTheme="majorBidi" w:hAnsiTheme="majorBidi" w:cstheme="majorBidi"/>
          <w:sz w:val="32"/>
          <w:szCs w:val="32"/>
          <w:lang w:bidi="ar-EG"/>
        </w:rPr>
        <w:t>SOS</w:t>
      </w:r>
      <w:r w:rsidRPr="00B41F4A">
        <w:rPr>
          <w:rFonts w:asciiTheme="majorBidi" w:hAnsiTheme="majorBidi" w:cstheme="majorBidi"/>
          <w:sz w:val="32"/>
          <w:szCs w:val="32"/>
          <w:rtl/>
          <w:lang w:bidi="ar-EG"/>
        </w:rPr>
        <w:t>.</w:t>
      </w:r>
    </w:p>
    <w:p w:rsidR="0037175B" w:rsidRPr="00B41F4A" w:rsidRDefault="0037175B" w:rsidP="0037175B">
      <w:pPr>
        <w:bidi/>
        <w:rPr>
          <w:rFonts w:asciiTheme="majorBidi" w:hAnsiTheme="majorBidi" w:cstheme="majorBidi"/>
          <w:sz w:val="36"/>
          <w:szCs w:val="36"/>
          <w:rtl/>
          <w:lang w:bidi="ar-EG"/>
        </w:rPr>
      </w:pPr>
    </w:p>
    <w:p w:rsidR="0037175B" w:rsidRDefault="0037175B" w:rsidP="0037175B">
      <w:pPr>
        <w:bidi/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ar-EG"/>
        </w:rPr>
        <w:t>لوحة التحكم</w:t>
      </w:r>
      <w:r w:rsidRPr="00B41F4A"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  <w:t>:</w:t>
      </w:r>
    </w:p>
    <w:p w:rsidR="0037175B" w:rsidRDefault="0037175B" w:rsidP="0037175B">
      <w:pPr>
        <w:bidi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>يتم من خلالها:</w:t>
      </w:r>
    </w:p>
    <w:p w:rsidR="0037175B" w:rsidRDefault="0037175B" w:rsidP="0037175B">
      <w:pPr>
        <w:pStyle w:val="ListParagraph"/>
        <w:numPr>
          <w:ilvl w:val="0"/>
          <w:numId w:val="4"/>
        </w:numPr>
        <w:bidi/>
        <w:jc w:val="lowKashida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>التحكم في بيانات الونش.</w:t>
      </w:r>
    </w:p>
    <w:p w:rsidR="0037175B" w:rsidRDefault="0037175B" w:rsidP="0037175B">
      <w:pPr>
        <w:pStyle w:val="ListParagraph"/>
        <w:numPr>
          <w:ilvl w:val="0"/>
          <w:numId w:val="4"/>
        </w:numPr>
        <w:bidi/>
        <w:jc w:val="lowKashida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>التحكم في بيانات الجراج.</w:t>
      </w:r>
    </w:p>
    <w:p w:rsidR="0037175B" w:rsidRDefault="0037175B" w:rsidP="0037175B">
      <w:pPr>
        <w:pStyle w:val="ListParagraph"/>
        <w:numPr>
          <w:ilvl w:val="0"/>
          <w:numId w:val="4"/>
        </w:numPr>
        <w:bidi/>
        <w:jc w:val="lowKashida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>التحكم في أسماء السيارات وموديلاتها.</w:t>
      </w:r>
    </w:p>
    <w:p w:rsidR="0037175B" w:rsidRPr="0037175B" w:rsidRDefault="0037175B" w:rsidP="0037175B">
      <w:pPr>
        <w:pStyle w:val="ListParagraph"/>
        <w:numPr>
          <w:ilvl w:val="0"/>
          <w:numId w:val="4"/>
        </w:numPr>
        <w:bidi/>
        <w:jc w:val="lowKashida"/>
        <w:rPr>
          <w:rFonts w:asciiTheme="majorBidi" w:hAnsiTheme="majorBidi" w:cstheme="majorBidi"/>
          <w:sz w:val="32"/>
          <w:szCs w:val="32"/>
          <w:rtl/>
          <w:lang w:bidi="ar-EG"/>
        </w:rPr>
      </w:pPr>
      <w:bookmarkStart w:id="0" w:name="_GoBack"/>
      <w:bookmarkEnd w:id="0"/>
      <w:r>
        <w:rPr>
          <w:rFonts w:asciiTheme="majorBidi" w:hAnsiTheme="majorBidi" w:cstheme="majorBidi" w:hint="cs"/>
          <w:sz w:val="32"/>
          <w:szCs w:val="32"/>
          <w:rtl/>
          <w:lang w:bidi="ar-EG"/>
        </w:rPr>
        <w:t>التحكم في إرتباط الجراج بالسيارات المدعمة.</w:t>
      </w:r>
      <w:r w:rsidRPr="0037175B">
        <w:rPr>
          <w:rFonts w:asciiTheme="majorBidi" w:hAnsiTheme="majorBidi" w:cstheme="majorBidi"/>
          <w:sz w:val="32"/>
          <w:szCs w:val="32"/>
          <w:rtl/>
          <w:lang w:bidi="ar-EG"/>
        </w:rPr>
        <w:t xml:space="preserve"> </w:t>
      </w:r>
    </w:p>
    <w:sectPr w:rsidR="0037175B" w:rsidRPr="0037175B" w:rsidSect="00A453C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73614"/>
    <w:multiLevelType w:val="hybridMultilevel"/>
    <w:tmpl w:val="0FCA17B6"/>
    <w:lvl w:ilvl="0" w:tplc="9B3A94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5318C"/>
    <w:multiLevelType w:val="hybridMultilevel"/>
    <w:tmpl w:val="0FCA17B6"/>
    <w:lvl w:ilvl="0" w:tplc="9B3A94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83B87"/>
    <w:multiLevelType w:val="hybridMultilevel"/>
    <w:tmpl w:val="1444B92C"/>
    <w:lvl w:ilvl="0" w:tplc="A59CE6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27CC6"/>
    <w:multiLevelType w:val="hybridMultilevel"/>
    <w:tmpl w:val="4B38F0F4"/>
    <w:lvl w:ilvl="0" w:tplc="9B3A94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EF6"/>
    <w:rsid w:val="001468D6"/>
    <w:rsid w:val="0037175B"/>
    <w:rsid w:val="003C5EF6"/>
    <w:rsid w:val="00A453CA"/>
    <w:rsid w:val="00B41F4A"/>
    <w:rsid w:val="00D7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3C7F2"/>
  <w15:chartTrackingRefBased/>
  <w15:docId w15:val="{B1965297-4C9C-4EDC-97A2-AC226C05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</dc:creator>
  <cp:keywords/>
  <dc:description/>
  <cp:lastModifiedBy>Khalid</cp:lastModifiedBy>
  <cp:revision>6</cp:revision>
  <dcterms:created xsi:type="dcterms:W3CDTF">2019-08-20T11:22:00Z</dcterms:created>
  <dcterms:modified xsi:type="dcterms:W3CDTF">2019-08-20T11:40:00Z</dcterms:modified>
</cp:coreProperties>
</file>