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4D5" w:rsidRDefault="00E804D5" w:rsidP="00E804D5">
      <w:r>
        <w:t xml:space="preserve">Test this doc file for </w:t>
      </w:r>
      <w:r>
        <w:t xml:space="preserve">translation to </w:t>
      </w:r>
      <w:bookmarkStart w:id="0" w:name="_GoBack"/>
      <w:bookmarkEnd w:id="0"/>
      <w:r>
        <w:t>Germany language</w:t>
      </w:r>
    </w:p>
    <w:p w:rsidR="00AE7510" w:rsidRDefault="00AE7510"/>
    <w:sectPr w:rsidR="00AE7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E65"/>
    <w:rsid w:val="00AE7510"/>
    <w:rsid w:val="00E06E65"/>
    <w:rsid w:val="00E80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44003"/>
  <w15:chartTrackingRefBased/>
  <w15:docId w15:val="{81D5550C-E880-4D38-8700-D2CD0FD03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04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48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Amruta Chakradhare</dc:creator>
  <cp:keywords/>
  <dc:description/>
  <cp:lastModifiedBy>Amruta Chakradhare</cp:lastModifiedBy>
  <cp:revision>2</cp:revision>
  <dcterms:created xsi:type="dcterms:W3CDTF">2017-02-20T09:01:00Z</dcterms:created>
  <dcterms:modified xsi:type="dcterms:W3CDTF">2017-02-20T09:01:00Z</dcterms:modified>
</cp:coreProperties>
</file>