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9E1E" w14:textId="77777777" w:rsidR="005656AF" w:rsidRPr="00DA18E9" w:rsidRDefault="005656AF">
      <w:pPr>
        <w:pBdr>
          <w:bottom w:val="single" w:sz="12" w:space="1" w:color="auto"/>
        </w:pBdr>
        <w:jc w:val="both"/>
        <w:rPr>
          <w:rFonts w:cs="Arial"/>
          <w:szCs w:val="24"/>
        </w:rPr>
      </w:pPr>
    </w:p>
    <w:p w14:paraId="74F6ABED" w14:textId="77777777" w:rsidR="00984C08" w:rsidRPr="00DA18E9" w:rsidRDefault="00591796" w:rsidP="002E119A">
      <w:pP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</w:t>
      </w:r>
      <w:r w:rsidR="00EC07AD">
        <w:rPr>
          <w:rFonts w:cs="Arial"/>
          <w:szCs w:val="24"/>
          <w:lang w:val="es-PE"/>
        </w:rPr>
        <w:t>xamen sustitutorio</w:t>
      </w:r>
    </w:p>
    <w:p w14:paraId="362EAACB" w14:textId="77777777" w:rsidR="00984C08" w:rsidRPr="00DA18E9" w:rsidRDefault="00984C08" w:rsidP="002E119A">
      <w:pPr>
        <w:pBdr>
          <w:bottom w:val="single" w:sz="12" w:space="1" w:color="auto"/>
        </w:pBd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Econometría I</w:t>
      </w:r>
    </w:p>
    <w:p w14:paraId="375B05CA" w14:textId="77777777" w:rsidR="00C3685B" w:rsidRPr="00DA18E9" w:rsidRDefault="00C3685B">
      <w:pPr>
        <w:jc w:val="both"/>
        <w:rPr>
          <w:rFonts w:cs="Arial"/>
          <w:szCs w:val="24"/>
          <w:lang w:val="es-PE"/>
        </w:rPr>
      </w:pPr>
    </w:p>
    <w:p w14:paraId="39F9DA45" w14:textId="77777777" w:rsidR="00C3685B" w:rsidRPr="00DA18E9" w:rsidRDefault="00C3685B" w:rsidP="00C3685B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modelo:</w:t>
      </w:r>
    </w:p>
    <w:p w14:paraId="41375246" w14:textId="77777777" w:rsidR="00C3685B" w:rsidRPr="00DA18E9" w:rsidRDefault="00C3685B" w:rsidP="00C3685B">
      <w:pPr>
        <w:rPr>
          <w:rFonts w:cs="Arial"/>
          <w:szCs w:val="24"/>
        </w:rPr>
      </w:pPr>
    </w:p>
    <w:p w14:paraId="025C0CAB" w14:textId="65615057" w:rsidR="00C3685B" w:rsidRPr="000B7B32" w:rsidRDefault="000B7B32" w:rsidP="00C3685B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205EA94E" w14:textId="77777777" w:rsidR="00C3685B" w:rsidRPr="00DA18E9" w:rsidRDefault="00C3685B" w:rsidP="00C3685B">
      <w:pPr>
        <w:rPr>
          <w:rFonts w:cs="Arial"/>
          <w:szCs w:val="24"/>
        </w:rPr>
      </w:pPr>
    </w:p>
    <w:p w14:paraId="6A91DD1E" w14:textId="77777777" w:rsidR="00C3685B" w:rsidRPr="00DA18E9" w:rsidRDefault="00C3685B" w:rsidP="00C3685B">
      <w:pPr>
        <w:jc w:val="both"/>
        <w:rPr>
          <w:rFonts w:cs="Arial"/>
          <w:szCs w:val="24"/>
        </w:rPr>
      </w:pPr>
      <w:proofErr w:type="gramStart"/>
      <w:r w:rsidRPr="00DA18E9">
        <w:rPr>
          <w:rFonts w:cs="Arial"/>
          <w:szCs w:val="24"/>
        </w:rPr>
        <w:t>De acuerdo a</w:t>
      </w:r>
      <w:proofErr w:type="gramEnd"/>
      <w:r w:rsidRPr="00DA18E9">
        <w:rPr>
          <w:rFonts w:cs="Arial"/>
          <w:szCs w:val="24"/>
        </w:rPr>
        <w:t xml:space="preserve"> la propuesta de Almon y </w:t>
      </w:r>
      <w:r w:rsidR="00EC07AD">
        <w:rPr>
          <w:rFonts w:cs="Arial"/>
          <w:szCs w:val="24"/>
        </w:rPr>
        <w:t xml:space="preserve">suponiendo polinomio de primer grado, </w:t>
      </w: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 w:rsidR="00EC07AD"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 w:rsidR="00EC07AD">
        <w:rPr>
          <w:rFonts w:cs="Arial"/>
          <w:szCs w:val="24"/>
          <w:highlight w:val="green"/>
        </w:rPr>
        <w:t>sustitutorio</w:t>
      </w:r>
    </w:p>
    <w:p w14:paraId="78DCB930" w14:textId="77777777" w:rsidR="00C3685B" w:rsidRPr="00DA18E9" w:rsidRDefault="00C3685B" w:rsidP="00C3685B">
      <w:pPr>
        <w:jc w:val="both"/>
        <w:rPr>
          <w:rFonts w:cs="Arial"/>
          <w:szCs w:val="24"/>
        </w:rPr>
      </w:pPr>
    </w:p>
    <w:p w14:paraId="46B958DA" w14:textId="77777777" w:rsidR="00C3685B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Deducir el modelo a estimar</w:t>
      </w:r>
    </w:p>
    <w:p w14:paraId="4F928B1F" w14:textId="77777777" w:rsidR="00E959D4" w:rsidRDefault="00E959D4" w:rsidP="00E959D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bookmarkStart w:id="0" w:name="_Hlk93940602"/>
    <w:p w14:paraId="43EFFBA1" w14:textId="0FE8CCBE" w:rsidR="00E959D4" w:rsidRPr="000B7B32" w:rsidRDefault="000B7B32" w:rsidP="00E959D4">
      <w:pPr>
        <w:pStyle w:val="Prrafodelista"/>
        <w:spacing w:after="0" w:line="240" w:lineRule="auto"/>
        <w:ind w:left="36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bookmarkStart w:id="1" w:name="_Hlk93940610"/>
    <w:bookmarkEnd w:id="0"/>
    <w:p w14:paraId="68952162" w14:textId="21716EEC" w:rsidR="00E959D4" w:rsidRPr="000B7B32" w:rsidRDefault="000B7B32" w:rsidP="00E959D4">
      <w:pPr>
        <w:kinsoku w:val="0"/>
        <w:overflowPunct w:val="0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=α+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</m:oMath>
      </m:oMathPara>
    </w:p>
    <w:bookmarkEnd w:id="1"/>
    <w:p w14:paraId="3C2E9AE6" w14:textId="77777777" w:rsidR="00E959D4" w:rsidRPr="00A60152" w:rsidRDefault="00E959D4" w:rsidP="00E959D4">
      <w:pPr>
        <w:jc w:val="both"/>
        <w:rPr>
          <w:sz w:val="28"/>
          <w:szCs w:val="28"/>
        </w:rPr>
      </w:pPr>
    </w:p>
    <w:bookmarkStart w:id="2" w:name="_Hlk93940617"/>
    <w:p w14:paraId="62F92B6A" w14:textId="2AC8EDAC" w:rsidR="00E959D4" w:rsidRPr="000B7B32" w:rsidRDefault="000B7B32" w:rsidP="00E959D4">
      <w:pPr>
        <w:kinsoku w:val="0"/>
        <w:overflowPunct w:val="0"/>
        <w:textAlignment w:val="baseline"/>
        <w:rPr>
          <w:rFonts w:ascii="Cambria Math" w:hAnsi="+mn-cs"/>
          <w:i/>
          <w:iCs/>
          <w:color w:val="000000"/>
          <w:kern w:val="24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i</m:t>
          </m:r>
        </m:oMath>
      </m:oMathPara>
    </w:p>
    <w:bookmarkEnd w:id="2"/>
    <w:p w14:paraId="0C0374C0" w14:textId="756A3321" w:rsidR="00E959D4" w:rsidRPr="000B7B32" w:rsidRDefault="000B7B32" w:rsidP="00E959D4">
      <w:pPr>
        <w:kinsoku w:val="0"/>
        <w:overflowPunct w:val="0"/>
        <w:textAlignment w:val="baseline"/>
        <w:rPr>
          <w:rFonts w:ascii="Cambria Math" w:hAnsi="+mn-cs"/>
          <w:i/>
          <w:iCs/>
          <w:color w:val="000000"/>
          <w:kern w:val="24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i</m:t>
          </m:r>
        </m:oMath>
      </m:oMathPara>
    </w:p>
    <w:p w14:paraId="7BA2AB29" w14:textId="52AF116E" w:rsidR="00E959D4" w:rsidRPr="000B7B32" w:rsidRDefault="000B7B32" w:rsidP="00E959D4">
      <w:pPr>
        <w:kinsoku w:val="0"/>
        <w:overflowPunct w:val="0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=α+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i</m:t>
              </m:r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i</m:t>
              </m:r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</m:oMath>
      </m:oMathPara>
    </w:p>
    <w:p w14:paraId="2A8D33B0" w14:textId="77777777" w:rsidR="00E959D4" w:rsidRDefault="00E959D4" w:rsidP="00E959D4">
      <w:pPr>
        <w:jc w:val="both"/>
        <w:rPr>
          <w:sz w:val="28"/>
          <w:szCs w:val="28"/>
        </w:rPr>
      </w:pPr>
    </w:p>
    <w:p w14:paraId="0604C115" w14:textId="454AF9B9" w:rsidR="00E959D4" w:rsidRPr="00E959D4" w:rsidRDefault="00E959D4" w:rsidP="00E959D4">
      <w:pPr>
        <w:kinsoku w:val="0"/>
        <w:overflowPunct w:val="0"/>
        <w:textAlignment w:val="baseline"/>
        <w:rPr>
          <w:iCs/>
          <w:color w:val="000000"/>
          <w:kern w:val="24"/>
          <w:sz w:val="28"/>
          <w:szCs w:val="28"/>
        </w:rPr>
      </w:pPr>
      <w:r w:rsidRPr="00ED0C3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/>
            <w:kern w:val="24"/>
            <w:sz w:val="28"/>
            <w:szCs w:val="28"/>
          </w:rPr>
          <m:t>=α+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PBIR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sub>
            </m:sSub>
          </m:e>
        </m:nary>
        <m:r>
          <w:rPr>
            <w:rFonts w:ascii="Cambria Math" w:hAnsi="Cambria Math"/>
            <w:color w:val="000000"/>
            <w:kern w:val="24"/>
            <w:sz w:val="28"/>
            <w:szCs w:val="28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PBIR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sub>
            </m:sSub>
          </m:e>
        </m:nary>
        <m:r>
          <w:rPr>
            <w:rFonts w:ascii="Cambria Math" w:hAnsi="Cambria Math"/>
            <w:color w:val="000000"/>
            <w:kern w:val="24"/>
            <w:sz w:val="28"/>
            <w:szCs w:val="28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kern w:val="24"/>
                        <w:sz w:val="28"/>
                        <w:szCs w:val="28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t-i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color w:val="000000"/>
            <w:kern w:val="24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t</m:t>
            </m:r>
          </m:sub>
        </m:sSub>
      </m:oMath>
    </w:p>
    <w:p w14:paraId="7F6FE372" w14:textId="3C7C6C61" w:rsidR="00E959D4" w:rsidRPr="000B7B32" w:rsidRDefault="000B7B32" w:rsidP="00E959D4">
      <w:pPr>
        <w:kinsoku w:val="0"/>
        <w:overflowPunct w:val="0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0t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02757BB0" w14:textId="7717038B" w:rsidR="00E959D4" w:rsidRPr="000B7B32" w:rsidRDefault="000B7B32" w:rsidP="00E959D4">
      <w:pPr>
        <w:kinsoku w:val="0"/>
        <w:overflowPunct w:val="0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1t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7016B85F" w14:textId="19CECF26" w:rsidR="00E959D4" w:rsidRPr="000B7B32" w:rsidRDefault="000B7B32" w:rsidP="00E959D4">
      <w:pPr>
        <w:kinsoku w:val="0"/>
        <w:overflowPunct w:val="0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32ABFF83" w14:textId="1636C321" w:rsidR="00E959D4" w:rsidRPr="000B7B32" w:rsidRDefault="000B7B32" w:rsidP="00E959D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3t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="Times New Roman" w:hAnsi="Cambria Math"/>
                  <w:color w:val="000000"/>
                  <w:kern w:val="24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0B761DD5" w14:textId="77777777" w:rsidR="00C3685B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Escribir la regresión del modelo propuesto</w:t>
      </w:r>
    </w:p>
    <w:p w14:paraId="4D6334AB" w14:textId="77777777" w:rsidR="00E959D4" w:rsidRDefault="00E959D4" w:rsidP="00E959D4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1E8581D" w14:textId="03DA2225" w:rsidR="00E959D4" w:rsidRPr="000B7B32" w:rsidRDefault="000B7B32" w:rsidP="00E959D4">
      <w:pPr>
        <w:pStyle w:val="Prrafodelista"/>
        <w:spacing w:after="0" w:line="240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0t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1t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3t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79894220" w14:textId="77777777" w:rsidR="00E959D4" w:rsidRPr="00E959D4" w:rsidRDefault="00E959D4" w:rsidP="00E959D4">
      <w:pPr>
        <w:pStyle w:val="Prrafodelista"/>
        <w:spacing w:after="0" w:line="240" w:lineRule="auto"/>
        <w:ind w:left="360"/>
        <w:rPr>
          <w:rFonts w:eastAsia="Times New Roman"/>
          <w:sz w:val="28"/>
          <w:szCs w:val="28"/>
        </w:rPr>
      </w:pPr>
    </w:p>
    <w:p w14:paraId="21BAAD8D" w14:textId="77777777" w:rsidR="00E959D4" w:rsidRPr="00DA18E9" w:rsidRDefault="00E959D4" w:rsidP="00E959D4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1A0D1AB" w14:textId="248E12F1" w:rsidR="00C3685B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¿Cuáles son los efectos de corto plazo y de largo plazo? ¿el efecto de corto plazo es estadísticamente significativo? ¿Por qué?</w:t>
      </w:r>
    </w:p>
    <w:p w14:paraId="79796B95" w14:textId="422130A2" w:rsidR="009F162B" w:rsidRDefault="009F162B" w:rsidP="009F162B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539A49" w14:textId="77777777" w:rsidR="009F162B" w:rsidRPr="00DA18E9" w:rsidRDefault="009F162B" w:rsidP="009F162B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10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9"/>
        <w:gridCol w:w="1417"/>
        <w:gridCol w:w="461"/>
        <w:gridCol w:w="1444"/>
        <w:gridCol w:w="1973"/>
        <w:gridCol w:w="1376"/>
        <w:gridCol w:w="1236"/>
      </w:tblGrid>
      <w:tr w:rsidR="00E959D4" w:rsidRPr="00EA75C0" w14:paraId="46A682EC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3F9F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bookmarkStart w:id="3" w:name="_Hlk93941388"/>
            <w:r w:rsidRPr="00EA75C0">
              <w:rPr>
                <w:rFonts w:ascii="Calibri" w:hAnsi="Calibri" w:cs="Calibri"/>
                <w:color w:val="000000"/>
                <w:lang w:eastAsia="es-PE"/>
              </w:rPr>
              <w:t>Resumen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A0F0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73A3D96C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F3F3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AAE2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98D0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2F05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616BBD18" w14:textId="77777777" w:rsidTr="00E959D4">
        <w:trPr>
          <w:trHeight w:val="287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62BC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BFAF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6FBF59F0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4353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99CD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0E5C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C4CC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12000B5F" w14:textId="77777777" w:rsidTr="00E959D4">
        <w:trPr>
          <w:trHeight w:val="273"/>
        </w:trPr>
        <w:tc>
          <w:tcPr>
            <w:tcW w:w="37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22CA3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Estadísticas de la regresión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6EB77122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1260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AB71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DB3A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1D5B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0CC27B35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F0CA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Coeficiente de correlación múltiple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2E7A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0.944324524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4A1DE7E5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1368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671B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470E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D289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48147049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64E4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Coeficiente de determinación R^2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0FD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0.891748806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1B0E12AA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B4B1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8EDE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A6B3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08E0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6CF4CB92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8479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R^</w:t>
            </w:r>
            <w:proofErr w:type="gramStart"/>
            <w:r w:rsidRPr="00EA75C0">
              <w:rPr>
                <w:rFonts w:ascii="Calibri" w:hAnsi="Calibri" w:cs="Calibri"/>
                <w:color w:val="000000"/>
                <w:lang w:eastAsia="es-PE"/>
              </w:rPr>
              <w:t>2  ajustado</w:t>
            </w:r>
            <w:proofErr w:type="gram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FBA3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0.883088711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49946259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CAC5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CA9F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148C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1015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3283CA03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86FF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Error típico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87ED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1455.974976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2D787E25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0C44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305E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71AD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B711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66197DE5" w14:textId="77777777" w:rsidTr="00E959D4">
        <w:trPr>
          <w:trHeight w:val="287"/>
        </w:trPr>
        <w:tc>
          <w:tcPr>
            <w:tcW w:w="2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9AFD5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Observaciones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B3095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0C53926F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58AE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F96F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D24B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5F36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0C1C22F2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ADE1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7BF6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4FA66382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5595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096D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B56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C9B0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757BD91B" w14:textId="77777777" w:rsidTr="00E959D4">
        <w:trPr>
          <w:trHeight w:val="287"/>
        </w:trPr>
        <w:tc>
          <w:tcPr>
            <w:tcW w:w="3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4A03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  <w:p w14:paraId="64A517BD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ANÁLISIS DE VARIANZA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2C8C8A29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169F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8F6D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353F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740C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2AD2A8A0" w14:textId="77777777" w:rsidTr="00E959D4">
        <w:trPr>
          <w:trHeight w:val="273"/>
        </w:trPr>
        <w:tc>
          <w:tcPr>
            <w:tcW w:w="2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4DE77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7463D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Grados de libertad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3EE3ED1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CBBA9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Suma de cuadrados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7ECE1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Promedio de los cuadrados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74D35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F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99917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Valor crítico de F</w:t>
            </w:r>
          </w:p>
        </w:tc>
      </w:tr>
      <w:tr w:rsidR="00E959D4" w:rsidRPr="00EA75C0" w14:paraId="59E16152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CE79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Regresión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FBAE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266028A4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DAAB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873147609.5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A9B6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2.18E+08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91EC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102.9722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C64E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1.69E-23</w:t>
            </w:r>
          </w:p>
        </w:tc>
      </w:tr>
      <w:tr w:rsidR="00E959D4" w:rsidRPr="00EA75C0" w14:paraId="6CCD3441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6F77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Residuos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F88F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78A32EA2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EEE5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105993156.6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8C5B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2119863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2546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BA56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0D46DD03" w14:textId="77777777" w:rsidTr="00E959D4">
        <w:trPr>
          <w:trHeight w:val="287"/>
        </w:trPr>
        <w:tc>
          <w:tcPr>
            <w:tcW w:w="2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A989A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Total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D1082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54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8F066B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623BE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979140766.1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606F1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51A00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352A9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E959D4" w:rsidRPr="00EA75C0" w14:paraId="5986F6D3" w14:textId="77777777" w:rsidTr="00E959D4">
        <w:trPr>
          <w:trHeight w:val="287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77BB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3141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1DD548E2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B768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D82F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8740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659C" w14:textId="77777777" w:rsidR="00E959D4" w:rsidRPr="00EA75C0" w:rsidRDefault="00E959D4" w:rsidP="00E959D4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E959D4" w:rsidRPr="00EA75C0" w14:paraId="45170EF2" w14:textId="77777777" w:rsidTr="00E959D4">
        <w:trPr>
          <w:trHeight w:val="273"/>
        </w:trPr>
        <w:tc>
          <w:tcPr>
            <w:tcW w:w="2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7DEE3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62F7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Coeficientes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D574F90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3F2C5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Error típico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556E4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Estadístico 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3552C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Probabilidad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76C00" w14:textId="77777777" w:rsidR="00E959D4" w:rsidRPr="00EA75C0" w:rsidRDefault="00E959D4" w:rsidP="00E959D4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Inferior 95%</w:t>
            </w:r>
          </w:p>
        </w:tc>
      </w:tr>
      <w:tr w:rsidR="00E959D4" w:rsidRPr="00EA75C0" w14:paraId="3B59533D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36AD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Intercepción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5FBD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796.1502225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1D78CE26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3E47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1302.177955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05A8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0.611399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CC09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0.543705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2C1F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-1819.35</w:t>
            </w:r>
          </w:p>
        </w:tc>
      </w:tr>
      <w:tr w:rsidR="00E959D4" w:rsidRPr="00EA75C0" w14:paraId="5A91D63C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2AEB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Z0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5875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0.142605483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3AF04750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947E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0.035482808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63BD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4.019002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2BD2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0.000197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C8D2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0.071336</w:t>
            </w:r>
          </w:p>
        </w:tc>
      </w:tr>
      <w:tr w:rsidR="00E959D4" w:rsidRPr="00EA75C0" w14:paraId="6D8BF204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B39C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Z1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2C29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-0.164180059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2FD9D51F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D0E4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0.034523409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915F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-4.75562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BB7D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1.72E-05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52F2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-0.23352</w:t>
            </w:r>
          </w:p>
        </w:tc>
      </w:tr>
      <w:tr w:rsidR="00E959D4" w:rsidRPr="00EA75C0" w14:paraId="54771742" w14:textId="77777777" w:rsidTr="00E959D4">
        <w:trPr>
          <w:trHeight w:val="273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712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Z2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AB81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0.491793612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1AE45606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D5B5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0.122611514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5D11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4.01099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26A0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0.000202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8C9C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0.245521</w:t>
            </w:r>
          </w:p>
        </w:tc>
      </w:tr>
      <w:tr w:rsidR="00E959D4" w:rsidRPr="00436704" w14:paraId="7480B1B1" w14:textId="77777777" w:rsidTr="00E959D4">
        <w:trPr>
          <w:trHeight w:val="287"/>
        </w:trPr>
        <w:tc>
          <w:tcPr>
            <w:tcW w:w="2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42FF7" w14:textId="77777777" w:rsidR="00E959D4" w:rsidRPr="00EA75C0" w:rsidRDefault="00E959D4" w:rsidP="00E959D4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Z3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113A3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-0.161959116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0B2643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7AE36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0.11636992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073C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-1.39176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97CCA" w14:textId="77777777" w:rsidR="00E959D4" w:rsidRPr="00EA75C0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0.170156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50BC1" w14:textId="77777777" w:rsidR="00E959D4" w:rsidRPr="00436704" w:rsidRDefault="00E959D4" w:rsidP="00E959D4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EA75C0">
              <w:rPr>
                <w:rFonts w:ascii="Calibri" w:hAnsi="Calibri" w:cs="Calibri"/>
                <w:color w:val="000000"/>
                <w:lang w:eastAsia="es-PE"/>
              </w:rPr>
              <w:t>-0.39569</w:t>
            </w:r>
          </w:p>
        </w:tc>
      </w:tr>
      <w:bookmarkEnd w:id="3"/>
    </w:tbl>
    <w:p w14:paraId="082DD78E" w14:textId="77777777" w:rsidR="00C3685B" w:rsidRDefault="00C3685B">
      <w:pPr>
        <w:jc w:val="both"/>
        <w:rPr>
          <w:rFonts w:cs="Arial"/>
          <w:szCs w:val="24"/>
          <w:lang w:val="es-PE"/>
        </w:rPr>
      </w:pPr>
    </w:p>
    <w:sectPr w:rsidR="00C3685B" w:rsidSect="007D6783">
      <w:pgSz w:w="11905" w:h="16837"/>
      <w:pgMar w:top="1418" w:right="1152" w:bottom="1418" w:left="1151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25B2BDD"/>
    <w:multiLevelType w:val="hybridMultilevel"/>
    <w:tmpl w:val="460E178A"/>
    <w:lvl w:ilvl="0" w:tplc="87D2FB58">
      <w:start w:val="1"/>
      <w:numFmt w:val="lowerLetter"/>
      <w:lvlText w:val="%1)"/>
      <w:lvlJc w:val="left"/>
      <w:pPr>
        <w:ind w:left="360" w:hanging="360"/>
      </w:pPr>
      <w:rPr>
        <w:rFonts w:ascii="Arial" w:eastAsia="Arial Unicode MS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0B7B32"/>
    <w:rsid w:val="00265528"/>
    <w:rsid w:val="002E119A"/>
    <w:rsid w:val="002E6A17"/>
    <w:rsid w:val="004A3329"/>
    <w:rsid w:val="004B01F0"/>
    <w:rsid w:val="004B7668"/>
    <w:rsid w:val="005656AF"/>
    <w:rsid w:val="00591796"/>
    <w:rsid w:val="005D0777"/>
    <w:rsid w:val="005D2B77"/>
    <w:rsid w:val="006D3D24"/>
    <w:rsid w:val="007D6783"/>
    <w:rsid w:val="008374B9"/>
    <w:rsid w:val="008E6920"/>
    <w:rsid w:val="009109DF"/>
    <w:rsid w:val="00984C08"/>
    <w:rsid w:val="009F162B"/>
    <w:rsid w:val="00AA3C80"/>
    <w:rsid w:val="00AE07F4"/>
    <w:rsid w:val="00BA22AA"/>
    <w:rsid w:val="00BA4862"/>
    <w:rsid w:val="00BB67C4"/>
    <w:rsid w:val="00C3685B"/>
    <w:rsid w:val="00C945B9"/>
    <w:rsid w:val="00CF1DE1"/>
    <w:rsid w:val="00D9301E"/>
    <w:rsid w:val="00DA18E9"/>
    <w:rsid w:val="00DD4B55"/>
    <w:rsid w:val="00E959D4"/>
    <w:rsid w:val="00EA75C0"/>
    <w:rsid w:val="00EB4B7B"/>
    <w:rsid w:val="00EC07AD"/>
    <w:rsid w:val="00F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179F6"/>
  <w15:chartTrackingRefBased/>
  <w15:docId w15:val="{34823B2C-9BC9-4407-A826-78E1B6D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tulo">
    <w:name w:val="Title"/>
    <w:basedOn w:val="Normal"/>
    <w:qFormat/>
    <w:pPr>
      <w:jc w:val="center"/>
    </w:pPr>
    <w:rPr>
      <w:sz w:val="28"/>
      <w:u w:val="single"/>
    </w:rPr>
  </w:style>
  <w:style w:type="paragraph" w:styleId="Prrafodelista">
    <w:name w:val="List Paragraph"/>
    <w:basedOn w:val="Normal"/>
    <w:uiPriority w:val="34"/>
    <w:qFormat/>
    <w:rsid w:val="00C3685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BOLOÑA</vt:lpstr>
    </vt:vector>
  </TitlesOfParts>
  <Company>GUISELI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E. Edison Achalma Mendoza</cp:lastModifiedBy>
  <cp:revision>5</cp:revision>
  <cp:lastPrinted>2022-01-24T23:28:00Z</cp:lastPrinted>
  <dcterms:created xsi:type="dcterms:W3CDTF">2022-01-24T23:25:00Z</dcterms:created>
  <dcterms:modified xsi:type="dcterms:W3CDTF">2022-01-24T23:33:00Z</dcterms:modified>
</cp:coreProperties>
</file>