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C96" w:rsidRDefault="00B65C96" w:rsidP="00B65C96">
      <w:pPr>
        <w:ind w:left="360"/>
        <w:rPr>
          <w:rFonts w:ascii="Arial Narrow" w:hAnsi="Arial Narrow"/>
          <w:b/>
        </w:rPr>
      </w:pPr>
      <w:r>
        <w:rPr>
          <w:rFonts w:ascii="Arial Narrow" w:hAnsi="Arial Narrow"/>
          <w:b/>
        </w:rPr>
        <w:t>HUAMANI ESPINOZA, ADELAIDA</w:t>
      </w:r>
    </w:p>
    <w:p w:rsidR="00B65C96" w:rsidRDefault="00B65C96" w:rsidP="00B65C96">
      <w:pPr>
        <w:ind w:left="360"/>
        <w:rPr>
          <w:rFonts w:ascii="Arial Narrow" w:hAnsi="Arial Narrow"/>
          <w:b/>
        </w:rPr>
      </w:pPr>
    </w:p>
    <w:p w:rsidR="00B65C96" w:rsidRDefault="00B65C96" w:rsidP="00B65C96">
      <w:pPr>
        <w:ind w:left="360"/>
        <w:rPr>
          <w:rFonts w:ascii="Arial Narrow" w:hAnsi="Arial Narrow"/>
          <w:b/>
        </w:rPr>
      </w:pPr>
    </w:p>
    <w:p w:rsidR="00444F23" w:rsidRPr="005157E4" w:rsidRDefault="00444F23" w:rsidP="00B65C96">
      <w:pPr>
        <w:ind w:left="360"/>
        <w:rPr>
          <w:rFonts w:ascii="Arial Narrow" w:hAnsi="Arial Narrow"/>
          <w:b/>
        </w:rPr>
      </w:pPr>
      <w:r w:rsidRPr="005157E4">
        <w:rPr>
          <w:rFonts w:ascii="Arial Narrow" w:hAnsi="Arial Narrow"/>
          <w:b/>
        </w:rPr>
        <w:t>De acuerdo al modelo planteado  ¿Cuáles son los signos esperados?</w:t>
      </w:r>
    </w:p>
    <w:p w:rsidR="00444F23" w:rsidRDefault="00444F23">
      <w:pPr>
        <w:rPr>
          <w:rFonts w:ascii="Arial Narrow" w:hAnsi="Arial Narrow"/>
        </w:rPr>
      </w:pPr>
    </w:p>
    <w:p w:rsidR="00ED5CCF" w:rsidRDefault="00444F23">
      <w:pPr>
        <w:rPr>
          <w:rFonts w:ascii="Arial Narrow" w:hAnsi="Arial Narrow"/>
        </w:rPr>
      </w:pPr>
      <w:r>
        <w:rPr>
          <w:rFonts w:ascii="Arial Narrow" w:hAnsi="Arial Narrow"/>
        </w:rPr>
        <w:t>consumo (Y) respecto del tipo de cambio real (X2), el producto bruto interno real (X3), los gastos de consumo privado real (X4), el producto bruto interno de los principales socios comerciales  (X5) y los gastos de gobierno real (X6).</w:t>
      </w:r>
    </w:p>
    <w:p w:rsidR="00444F23" w:rsidRDefault="00444F23">
      <w:pPr>
        <w:rPr>
          <w:rFonts w:ascii="Arial Narrow" w:hAnsi="Arial Narrow"/>
        </w:rPr>
      </w:pPr>
    </w:p>
    <w:tbl>
      <w:tblPr>
        <w:tblW w:w="0" w:type="auto"/>
        <w:tblInd w:w="60" w:type="dxa"/>
        <w:tblLayout w:type="fixed"/>
        <w:tblCellMar>
          <w:left w:w="30" w:type="dxa"/>
          <w:right w:w="30" w:type="dxa"/>
        </w:tblCellMar>
        <w:tblLook w:val="0000"/>
      </w:tblPr>
      <w:tblGrid>
        <w:gridCol w:w="2032"/>
        <w:gridCol w:w="1085"/>
        <w:gridCol w:w="1193"/>
        <w:gridCol w:w="1194"/>
        <w:gridCol w:w="976"/>
      </w:tblGrid>
      <w:tr w:rsidR="00444F23" w:rsidRPr="00444F23" w:rsidTr="00444F23">
        <w:tc>
          <w:tcPr>
            <w:tcW w:w="2032" w:type="dxa"/>
            <w:gridSpan w:val="5"/>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Dependent</w:t>
            </w:r>
            <w:proofErr w:type="spellEnd"/>
            <w:r w:rsidRPr="00444F23">
              <w:rPr>
                <w:rFonts w:ascii="Arial" w:eastAsiaTheme="minorHAnsi" w:hAnsi="Arial" w:cs="Arial"/>
                <w:sz w:val="20"/>
                <w:szCs w:val="20"/>
                <w:lang w:val="es-PE" w:eastAsia="en-US"/>
              </w:rPr>
              <w:t xml:space="preserve"> Variable: Y</w:t>
            </w:r>
          </w:p>
        </w:tc>
      </w:tr>
      <w:tr w:rsidR="00444F23" w:rsidRPr="00444F23" w:rsidTr="00444F23">
        <w:tc>
          <w:tcPr>
            <w:tcW w:w="2032" w:type="dxa"/>
            <w:gridSpan w:val="5"/>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Method</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Least</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Squares</w:t>
            </w:r>
            <w:proofErr w:type="spellEnd"/>
          </w:p>
        </w:tc>
      </w:tr>
      <w:tr w:rsidR="00444F23" w:rsidRPr="00444F23" w:rsidTr="00444F23">
        <w:tc>
          <w:tcPr>
            <w:tcW w:w="2032" w:type="dxa"/>
            <w:gridSpan w:val="5"/>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Date: 12/18/12   Time: 06:19</w:t>
            </w:r>
          </w:p>
        </w:tc>
      </w:tr>
      <w:tr w:rsidR="00444F23" w:rsidRPr="00444F23" w:rsidTr="00444F23">
        <w:tc>
          <w:tcPr>
            <w:tcW w:w="2032" w:type="dxa"/>
            <w:gridSpan w:val="5"/>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Sample</w:t>
            </w:r>
            <w:proofErr w:type="spellEnd"/>
            <w:r w:rsidRPr="00444F23">
              <w:rPr>
                <w:rFonts w:ascii="Arial" w:eastAsiaTheme="minorHAnsi" w:hAnsi="Arial" w:cs="Arial"/>
                <w:sz w:val="20"/>
                <w:szCs w:val="20"/>
                <w:lang w:val="es-PE" w:eastAsia="en-US"/>
              </w:rPr>
              <w:t>: 1 12</w:t>
            </w:r>
          </w:p>
        </w:tc>
      </w:tr>
      <w:tr w:rsidR="00444F23" w:rsidRPr="00444F23" w:rsidTr="00444F23">
        <w:tc>
          <w:tcPr>
            <w:tcW w:w="2032" w:type="dxa"/>
            <w:gridSpan w:val="5"/>
            <w:tcBorders>
              <w:top w:val="nil"/>
              <w:left w:val="nil"/>
              <w:bottom w:val="double" w:sz="6" w:space="2" w:color="auto"/>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Included</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observations</w:t>
            </w:r>
            <w:proofErr w:type="spellEnd"/>
            <w:r w:rsidRPr="00444F23">
              <w:rPr>
                <w:rFonts w:ascii="Arial" w:eastAsiaTheme="minorHAnsi" w:hAnsi="Arial" w:cs="Arial"/>
                <w:sz w:val="20"/>
                <w:szCs w:val="20"/>
                <w:lang w:val="es-PE" w:eastAsia="en-US"/>
              </w:rPr>
              <w:t>: 12</w:t>
            </w:r>
          </w:p>
        </w:tc>
      </w:tr>
      <w:tr w:rsidR="00444F23" w:rsidRPr="00444F23">
        <w:tc>
          <w:tcPr>
            <w:tcW w:w="2032" w:type="dxa"/>
            <w:tcBorders>
              <w:top w:val="nil"/>
              <w:left w:val="nil"/>
              <w:bottom w:val="double" w:sz="6" w:space="2" w:color="auto"/>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Variable</w:t>
            </w:r>
          </w:p>
        </w:tc>
        <w:tc>
          <w:tcPr>
            <w:tcW w:w="1085"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Coefficient</w:t>
            </w:r>
            <w:proofErr w:type="spellEnd"/>
          </w:p>
        </w:tc>
        <w:tc>
          <w:tcPr>
            <w:tcW w:w="1193"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Std.</w:t>
            </w:r>
            <w:proofErr w:type="spellEnd"/>
            <w:r w:rsidRPr="00444F23">
              <w:rPr>
                <w:rFonts w:ascii="Arial" w:eastAsiaTheme="minorHAnsi" w:hAnsi="Arial" w:cs="Arial"/>
                <w:sz w:val="20"/>
                <w:szCs w:val="20"/>
                <w:lang w:val="es-PE" w:eastAsia="en-US"/>
              </w:rPr>
              <w:t xml:space="preserve"> Error</w:t>
            </w:r>
          </w:p>
        </w:tc>
        <w:tc>
          <w:tcPr>
            <w:tcW w:w="1194"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t-</w:t>
            </w:r>
            <w:proofErr w:type="spellStart"/>
            <w:r w:rsidRPr="00444F23">
              <w:rPr>
                <w:rFonts w:ascii="Arial" w:eastAsiaTheme="minorHAnsi" w:hAnsi="Arial" w:cs="Arial"/>
                <w:sz w:val="20"/>
                <w:szCs w:val="20"/>
                <w:lang w:val="es-PE" w:eastAsia="en-US"/>
              </w:rPr>
              <w:t>Statistic</w:t>
            </w:r>
            <w:proofErr w:type="spellEnd"/>
          </w:p>
        </w:tc>
        <w:tc>
          <w:tcPr>
            <w:tcW w:w="976"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Prob</w:t>
            </w:r>
            <w:proofErr w:type="spellEnd"/>
            <w:r w:rsidRPr="00444F23">
              <w:rPr>
                <w:rFonts w:ascii="Arial" w:eastAsiaTheme="minorHAnsi" w:hAnsi="Arial" w:cs="Arial"/>
                <w:sz w:val="20"/>
                <w:szCs w:val="20"/>
                <w:lang w:val="es-PE" w:eastAsia="en-US"/>
              </w:rPr>
              <w:t xml:space="preserve">.  </w:t>
            </w:r>
          </w:p>
        </w:tc>
      </w:tr>
      <w:tr w:rsidR="00444F23" w:rsidRPr="00444F23">
        <w:tc>
          <w:tcPr>
            <w:tcW w:w="2032" w:type="dxa"/>
            <w:tcBorders>
              <w:top w:val="nil"/>
              <w:left w:val="nil"/>
              <w:bottom w:val="nil"/>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C</w:t>
            </w:r>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740.6570</w:t>
            </w:r>
          </w:p>
        </w:tc>
        <w:tc>
          <w:tcPr>
            <w:tcW w:w="1193"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1265.898</w:t>
            </w:r>
          </w:p>
        </w:tc>
        <w:tc>
          <w:tcPr>
            <w:tcW w:w="1194"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0.585084</w:t>
            </w:r>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0.5798</w:t>
            </w:r>
          </w:p>
        </w:tc>
      </w:tr>
      <w:tr w:rsidR="00444F23" w:rsidRPr="00444F23">
        <w:tc>
          <w:tcPr>
            <w:tcW w:w="2032" w:type="dxa"/>
            <w:tcBorders>
              <w:top w:val="nil"/>
              <w:left w:val="nil"/>
              <w:bottom w:val="nil"/>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X2</w:t>
            </w:r>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-5.634201</w:t>
            </w:r>
          </w:p>
        </w:tc>
        <w:tc>
          <w:tcPr>
            <w:tcW w:w="1193"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8.063408</w:t>
            </w:r>
          </w:p>
        </w:tc>
        <w:tc>
          <w:tcPr>
            <w:tcW w:w="1194"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-0.698737</w:t>
            </w:r>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0.5109</w:t>
            </w:r>
          </w:p>
        </w:tc>
      </w:tr>
      <w:tr w:rsidR="00444F23" w:rsidRPr="00444F23">
        <w:tc>
          <w:tcPr>
            <w:tcW w:w="2032" w:type="dxa"/>
            <w:tcBorders>
              <w:top w:val="nil"/>
              <w:left w:val="nil"/>
              <w:bottom w:val="nil"/>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X3</w:t>
            </w:r>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-1.364774</w:t>
            </w:r>
          </w:p>
        </w:tc>
        <w:tc>
          <w:tcPr>
            <w:tcW w:w="1193"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3.613934</w:t>
            </w:r>
          </w:p>
        </w:tc>
        <w:tc>
          <w:tcPr>
            <w:tcW w:w="1194"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-0.377642</w:t>
            </w:r>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0.7187</w:t>
            </w:r>
          </w:p>
        </w:tc>
      </w:tr>
      <w:tr w:rsidR="00444F23" w:rsidRPr="00444F23">
        <w:tc>
          <w:tcPr>
            <w:tcW w:w="2032" w:type="dxa"/>
            <w:tcBorders>
              <w:top w:val="nil"/>
              <w:left w:val="nil"/>
              <w:bottom w:val="nil"/>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X4</w:t>
            </w:r>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0.010162</w:t>
            </w:r>
          </w:p>
        </w:tc>
        <w:tc>
          <w:tcPr>
            <w:tcW w:w="1193"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1.982790</w:t>
            </w:r>
          </w:p>
        </w:tc>
        <w:tc>
          <w:tcPr>
            <w:tcW w:w="1194"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0.005125</w:t>
            </w:r>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0.9961</w:t>
            </w:r>
          </w:p>
        </w:tc>
      </w:tr>
      <w:tr w:rsidR="00444F23" w:rsidRPr="00444F23">
        <w:tc>
          <w:tcPr>
            <w:tcW w:w="2032" w:type="dxa"/>
            <w:tcBorders>
              <w:top w:val="nil"/>
              <w:left w:val="nil"/>
              <w:bottom w:val="nil"/>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X5</w:t>
            </w:r>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0.091568</w:t>
            </w:r>
          </w:p>
        </w:tc>
        <w:tc>
          <w:tcPr>
            <w:tcW w:w="1193"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0.103485</w:t>
            </w:r>
          </w:p>
        </w:tc>
        <w:tc>
          <w:tcPr>
            <w:tcW w:w="1194"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0.884845</w:t>
            </w:r>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0.4103</w:t>
            </w:r>
          </w:p>
        </w:tc>
      </w:tr>
      <w:tr w:rsidR="00444F23" w:rsidRPr="00444F23">
        <w:tc>
          <w:tcPr>
            <w:tcW w:w="2032" w:type="dxa"/>
            <w:tcBorders>
              <w:top w:val="nil"/>
              <w:left w:val="nil"/>
              <w:bottom w:val="double" w:sz="6" w:space="2" w:color="auto"/>
              <w:right w:val="nil"/>
            </w:tcBorders>
          </w:tcPr>
          <w:p w:rsidR="00444F23" w:rsidRPr="00444F23" w:rsidRDefault="00444F23" w:rsidP="00444F23">
            <w:pPr>
              <w:autoSpaceDE w:val="0"/>
              <w:autoSpaceDN w:val="0"/>
              <w:adjustRightInd w:val="0"/>
              <w:jc w:val="center"/>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X6</w:t>
            </w:r>
          </w:p>
        </w:tc>
        <w:tc>
          <w:tcPr>
            <w:tcW w:w="1085"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23.01467</w:t>
            </w:r>
          </w:p>
        </w:tc>
        <w:tc>
          <w:tcPr>
            <w:tcW w:w="1193"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63.98690</w:t>
            </w:r>
          </w:p>
        </w:tc>
        <w:tc>
          <w:tcPr>
            <w:tcW w:w="1194"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0.359678</w:t>
            </w:r>
          </w:p>
        </w:tc>
        <w:tc>
          <w:tcPr>
            <w:tcW w:w="976"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0.7314</w:t>
            </w:r>
          </w:p>
        </w:tc>
      </w:tr>
      <w:tr w:rsidR="00444F23" w:rsidRPr="00444F23" w:rsidTr="00444F23">
        <w:tc>
          <w:tcPr>
            <w:tcW w:w="2032" w:type="dxa"/>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R-</w:t>
            </w:r>
            <w:proofErr w:type="spellStart"/>
            <w:r w:rsidRPr="00444F23">
              <w:rPr>
                <w:rFonts w:ascii="Arial" w:eastAsiaTheme="minorHAnsi" w:hAnsi="Arial" w:cs="Arial"/>
                <w:sz w:val="20"/>
                <w:szCs w:val="20"/>
                <w:lang w:val="es-PE" w:eastAsia="en-US"/>
              </w:rPr>
              <w:t>squared</w:t>
            </w:r>
            <w:proofErr w:type="spellEnd"/>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0.808894</w:t>
            </w:r>
          </w:p>
        </w:tc>
        <w:tc>
          <w:tcPr>
            <w:tcW w:w="1193" w:type="dxa"/>
            <w:gridSpan w:val="2"/>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Mean </w:t>
            </w:r>
            <w:proofErr w:type="spellStart"/>
            <w:r w:rsidRPr="00444F23">
              <w:rPr>
                <w:rFonts w:ascii="Arial" w:eastAsiaTheme="minorHAnsi" w:hAnsi="Arial" w:cs="Arial"/>
                <w:sz w:val="20"/>
                <w:szCs w:val="20"/>
                <w:lang w:val="es-PE" w:eastAsia="en-US"/>
              </w:rPr>
              <w:t>dependent</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var</w:t>
            </w:r>
            <w:proofErr w:type="spellEnd"/>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733.3333</w:t>
            </w:r>
          </w:p>
        </w:tc>
      </w:tr>
      <w:tr w:rsidR="00444F23" w:rsidRPr="00444F23" w:rsidTr="00444F23">
        <w:tc>
          <w:tcPr>
            <w:tcW w:w="2032" w:type="dxa"/>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Adjusted</w:t>
            </w:r>
            <w:proofErr w:type="spellEnd"/>
            <w:r w:rsidRPr="00444F23">
              <w:rPr>
                <w:rFonts w:ascii="Arial" w:eastAsiaTheme="minorHAnsi" w:hAnsi="Arial" w:cs="Arial"/>
                <w:sz w:val="20"/>
                <w:szCs w:val="20"/>
                <w:lang w:val="es-PE" w:eastAsia="en-US"/>
              </w:rPr>
              <w:t xml:space="preserve"> R-</w:t>
            </w:r>
            <w:proofErr w:type="spellStart"/>
            <w:r w:rsidRPr="00444F23">
              <w:rPr>
                <w:rFonts w:ascii="Arial" w:eastAsiaTheme="minorHAnsi" w:hAnsi="Arial" w:cs="Arial"/>
                <w:sz w:val="20"/>
                <w:szCs w:val="20"/>
                <w:lang w:val="es-PE" w:eastAsia="en-US"/>
              </w:rPr>
              <w:t>squared</w:t>
            </w:r>
            <w:proofErr w:type="spellEnd"/>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0.649639</w:t>
            </w:r>
          </w:p>
        </w:tc>
        <w:tc>
          <w:tcPr>
            <w:tcW w:w="1193" w:type="dxa"/>
            <w:gridSpan w:val="2"/>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S.D. </w:t>
            </w:r>
            <w:proofErr w:type="spellStart"/>
            <w:r w:rsidRPr="00444F23">
              <w:rPr>
                <w:rFonts w:ascii="Arial" w:eastAsiaTheme="minorHAnsi" w:hAnsi="Arial" w:cs="Arial"/>
                <w:sz w:val="20"/>
                <w:szCs w:val="20"/>
                <w:lang w:val="es-PE" w:eastAsia="en-US"/>
              </w:rPr>
              <w:t>dependent</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var</w:t>
            </w:r>
            <w:proofErr w:type="spellEnd"/>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345.3150</w:t>
            </w:r>
          </w:p>
        </w:tc>
      </w:tr>
      <w:tr w:rsidR="00444F23" w:rsidRPr="00444F23" w:rsidTr="00444F23">
        <w:tc>
          <w:tcPr>
            <w:tcW w:w="2032" w:type="dxa"/>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S.E. of </w:t>
            </w:r>
            <w:proofErr w:type="spellStart"/>
            <w:r w:rsidRPr="00444F23">
              <w:rPr>
                <w:rFonts w:ascii="Arial" w:eastAsiaTheme="minorHAnsi" w:hAnsi="Arial" w:cs="Arial"/>
                <w:sz w:val="20"/>
                <w:szCs w:val="20"/>
                <w:lang w:val="es-PE" w:eastAsia="en-US"/>
              </w:rPr>
              <w:t>regression</w:t>
            </w:r>
            <w:proofErr w:type="spellEnd"/>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204.3963</w:t>
            </w:r>
          </w:p>
        </w:tc>
        <w:tc>
          <w:tcPr>
            <w:tcW w:w="1193" w:type="dxa"/>
            <w:gridSpan w:val="2"/>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Akaike</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info</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criterion</w:t>
            </w:r>
            <w:proofErr w:type="spellEnd"/>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13.78485</w:t>
            </w:r>
          </w:p>
        </w:tc>
      </w:tr>
      <w:tr w:rsidR="00444F23" w:rsidRPr="00444F23" w:rsidTr="00444F23">
        <w:tc>
          <w:tcPr>
            <w:tcW w:w="2032" w:type="dxa"/>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Sum</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squared</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resid</w:t>
            </w:r>
            <w:proofErr w:type="spellEnd"/>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250667.2</w:t>
            </w:r>
          </w:p>
        </w:tc>
        <w:tc>
          <w:tcPr>
            <w:tcW w:w="1193" w:type="dxa"/>
            <w:gridSpan w:val="2"/>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Schwarz</w:t>
            </w:r>
            <w:proofErr w:type="spellEnd"/>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criterion</w:t>
            </w:r>
            <w:proofErr w:type="spellEnd"/>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14.02731</w:t>
            </w:r>
          </w:p>
        </w:tc>
      </w:tr>
      <w:tr w:rsidR="00444F23" w:rsidRPr="00444F23" w:rsidTr="00444F23">
        <w:tc>
          <w:tcPr>
            <w:tcW w:w="2032" w:type="dxa"/>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Log </w:t>
            </w:r>
            <w:proofErr w:type="spellStart"/>
            <w:r w:rsidRPr="00444F23">
              <w:rPr>
                <w:rFonts w:ascii="Arial" w:eastAsiaTheme="minorHAnsi" w:hAnsi="Arial" w:cs="Arial"/>
                <w:sz w:val="20"/>
                <w:szCs w:val="20"/>
                <w:lang w:val="es-PE" w:eastAsia="en-US"/>
              </w:rPr>
              <w:t>likelihood</w:t>
            </w:r>
            <w:proofErr w:type="spellEnd"/>
          </w:p>
        </w:tc>
        <w:tc>
          <w:tcPr>
            <w:tcW w:w="1085"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-76.70911</w:t>
            </w:r>
          </w:p>
        </w:tc>
        <w:tc>
          <w:tcPr>
            <w:tcW w:w="1193" w:type="dxa"/>
            <w:gridSpan w:val="2"/>
            <w:tcBorders>
              <w:top w:val="nil"/>
              <w:left w:val="nil"/>
              <w:bottom w:val="nil"/>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F-</w:t>
            </w:r>
            <w:proofErr w:type="spellStart"/>
            <w:r w:rsidRPr="00444F23">
              <w:rPr>
                <w:rFonts w:ascii="Arial" w:eastAsiaTheme="minorHAnsi" w:hAnsi="Arial" w:cs="Arial"/>
                <w:sz w:val="20"/>
                <w:szCs w:val="20"/>
                <w:lang w:val="es-PE" w:eastAsia="en-US"/>
              </w:rPr>
              <w:t>statistic</w:t>
            </w:r>
            <w:proofErr w:type="spellEnd"/>
          </w:p>
        </w:tc>
        <w:tc>
          <w:tcPr>
            <w:tcW w:w="976" w:type="dxa"/>
            <w:tcBorders>
              <w:top w:val="nil"/>
              <w:left w:val="nil"/>
              <w:bottom w:val="nil"/>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5.079242</w:t>
            </w:r>
          </w:p>
        </w:tc>
      </w:tr>
      <w:tr w:rsidR="00444F23" w:rsidRPr="00444F23" w:rsidTr="00444F23">
        <w:tc>
          <w:tcPr>
            <w:tcW w:w="2032" w:type="dxa"/>
            <w:tcBorders>
              <w:top w:val="nil"/>
              <w:left w:val="nil"/>
              <w:bottom w:val="double" w:sz="6" w:space="2" w:color="auto"/>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proofErr w:type="spellStart"/>
            <w:r w:rsidRPr="00444F23">
              <w:rPr>
                <w:rFonts w:ascii="Arial" w:eastAsiaTheme="minorHAnsi" w:hAnsi="Arial" w:cs="Arial"/>
                <w:sz w:val="20"/>
                <w:szCs w:val="20"/>
                <w:lang w:val="es-PE" w:eastAsia="en-US"/>
              </w:rPr>
              <w:t>Durbin</w:t>
            </w:r>
            <w:proofErr w:type="spellEnd"/>
            <w:r w:rsidRPr="00444F23">
              <w:rPr>
                <w:rFonts w:ascii="Arial" w:eastAsiaTheme="minorHAnsi" w:hAnsi="Arial" w:cs="Arial"/>
                <w:sz w:val="20"/>
                <w:szCs w:val="20"/>
                <w:lang w:val="es-PE" w:eastAsia="en-US"/>
              </w:rPr>
              <w:t xml:space="preserve">-Watson </w:t>
            </w:r>
            <w:proofErr w:type="spellStart"/>
            <w:r w:rsidRPr="00444F23">
              <w:rPr>
                <w:rFonts w:ascii="Arial" w:eastAsiaTheme="minorHAnsi" w:hAnsi="Arial" w:cs="Arial"/>
                <w:sz w:val="20"/>
                <w:szCs w:val="20"/>
                <w:lang w:val="es-PE" w:eastAsia="en-US"/>
              </w:rPr>
              <w:t>stat</w:t>
            </w:r>
            <w:proofErr w:type="spellEnd"/>
          </w:p>
        </w:tc>
        <w:tc>
          <w:tcPr>
            <w:tcW w:w="1085"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2.518973</w:t>
            </w:r>
          </w:p>
        </w:tc>
        <w:tc>
          <w:tcPr>
            <w:tcW w:w="1193" w:type="dxa"/>
            <w:gridSpan w:val="2"/>
            <w:tcBorders>
              <w:top w:val="nil"/>
              <w:left w:val="nil"/>
              <w:bottom w:val="double" w:sz="6" w:space="2" w:color="auto"/>
              <w:right w:val="nil"/>
            </w:tcBorders>
          </w:tcPr>
          <w:p w:rsidR="00444F23" w:rsidRPr="00444F23" w:rsidRDefault="00444F23" w:rsidP="00444F23">
            <w:pPr>
              <w:autoSpaceDE w:val="0"/>
              <w:autoSpaceDN w:val="0"/>
              <w:adjustRightInd w:val="0"/>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 xml:space="preserve">    </w:t>
            </w:r>
            <w:proofErr w:type="spellStart"/>
            <w:r w:rsidRPr="00444F23">
              <w:rPr>
                <w:rFonts w:ascii="Arial" w:eastAsiaTheme="minorHAnsi" w:hAnsi="Arial" w:cs="Arial"/>
                <w:sz w:val="20"/>
                <w:szCs w:val="20"/>
                <w:lang w:val="es-PE" w:eastAsia="en-US"/>
              </w:rPr>
              <w:t>Prob</w:t>
            </w:r>
            <w:proofErr w:type="spellEnd"/>
            <w:r w:rsidRPr="00444F23">
              <w:rPr>
                <w:rFonts w:ascii="Arial" w:eastAsiaTheme="minorHAnsi" w:hAnsi="Arial" w:cs="Arial"/>
                <w:sz w:val="20"/>
                <w:szCs w:val="20"/>
                <w:lang w:val="es-PE" w:eastAsia="en-US"/>
              </w:rPr>
              <w:t>(F-</w:t>
            </w:r>
            <w:proofErr w:type="spellStart"/>
            <w:r w:rsidRPr="00444F23">
              <w:rPr>
                <w:rFonts w:ascii="Arial" w:eastAsiaTheme="minorHAnsi" w:hAnsi="Arial" w:cs="Arial"/>
                <w:sz w:val="20"/>
                <w:szCs w:val="20"/>
                <w:lang w:val="es-PE" w:eastAsia="en-US"/>
              </w:rPr>
              <w:t>statistic</w:t>
            </w:r>
            <w:proofErr w:type="spellEnd"/>
            <w:r w:rsidRPr="00444F23">
              <w:rPr>
                <w:rFonts w:ascii="Arial" w:eastAsiaTheme="minorHAnsi" w:hAnsi="Arial" w:cs="Arial"/>
                <w:sz w:val="20"/>
                <w:szCs w:val="20"/>
                <w:lang w:val="es-PE" w:eastAsia="en-US"/>
              </w:rPr>
              <w:t>)</w:t>
            </w:r>
          </w:p>
        </w:tc>
        <w:tc>
          <w:tcPr>
            <w:tcW w:w="976" w:type="dxa"/>
            <w:tcBorders>
              <w:top w:val="nil"/>
              <w:left w:val="nil"/>
              <w:bottom w:val="double" w:sz="6" w:space="2" w:color="auto"/>
              <w:right w:val="nil"/>
            </w:tcBorders>
          </w:tcPr>
          <w:p w:rsidR="00444F23" w:rsidRPr="00444F23" w:rsidRDefault="00444F23" w:rsidP="00444F23">
            <w:pPr>
              <w:autoSpaceDE w:val="0"/>
              <w:autoSpaceDN w:val="0"/>
              <w:adjustRightInd w:val="0"/>
              <w:jc w:val="right"/>
              <w:rPr>
                <w:rFonts w:ascii="Arial" w:eastAsiaTheme="minorHAnsi" w:hAnsi="Arial" w:cs="Arial"/>
                <w:sz w:val="20"/>
                <w:szCs w:val="20"/>
                <w:lang w:val="es-PE" w:eastAsia="en-US"/>
              </w:rPr>
            </w:pPr>
            <w:r w:rsidRPr="00444F23">
              <w:rPr>
                <w:rFonts w:ascii="Arial" w:eastAsiaTheme="minorHAnsi" w:hAnsi="Arial" w:cs="Arial"/>
                <w:sz w:val="20"/>
                <w:szCs w:val="20"/>
                <w:lang w:val="es-PE" w:eastAsia="en-US"/>
              </w:rPr>
              <w:t>0.036342</w:t>
            </w:r>
          </w:p>
        </w:tc>
      </w:tr>
    </w:tbl>
    <w:p w:rsidR="00444F23" w:rsidRDefault="00444F23">
      <w:pPr>
        <w:rPr>
          <w:rFonts w:ascii="Arial Narrow" w:hAnsi="Arial Narrow"/>
        </w:rPr>
      </w:pPr>
    </w:p>
    <w:p w:rsidR="00444F23" w:rsidRDefault="000F0ADE">
      <w:pPr>
        <w:rPr>
          <w:rFonts w:ascii="Arial Narrow" w:hAnsi="Arial Narrow"/>
        </w:rPr>
      </w:pPr>
      <w:r>
        <w:rPr>
          <w:rFonts w:ascii="Arial Narrow" w:hAnsi="Arial Narrow"/>
        </w:rPr>
        <w:t>Fijándonos</w:t>
      </w:r>
      <w:r w:rsidR="006A5DED">
        <w:rPr>
          <w:rFonts w:ascii="Arial Narrow" w:hAnsi="Arial Narrow"/>
        </w:rPr>
        <w:t xml:space="preserve"> con los resultados obtenemos</w:t>
      </w:r>
      <w:r w:rsidR="005157E4">
        <w:rPr>
          <w:rFonts w:ascii="Arial Narrow" w:hAnsi="Arial Narrow"/>
        </w:rPr>
        <w:t xml:space="preserve"> según la </w:t>
      </w:r>
      <w:r>
        <w:rPr>
          <w:rFonts w:ascii="Arial Narrow" w:hAnsi="Arial Narrow"/>
        </w:rPr>
        <w:t>teoría</w:t>
      </w:r>
      <w:r w:rsidR="005157E4">
        <w:rPr>
          <w:rFonts w:ascii="Arial Narrow" w:hAnsi="Arial Narrow"/>
        </w:rPr>
        <w:t xml:space="preserve"> </w:t>
      </w:r>
      <w:r>
        <w:rPr>
          <w:rFonts w:ascii="Arial Narrow" w:hAnsi="Arial Narrow"/>
        </w:rPr>
        <w:t>económica</w:t>
      </w:r>
      <w:r w:rsidR="005157E4">
        <w:rPr>
          <w:rFonts w:ascii="Arial Narrow" w:hAnsi="Arial Narrow"/>
        </w:rPr>
        <w:t xml:space="preserve"> que las importaciones de bienes de </w:t>
      </w:r>
      <w:r w:rsidR="006A5DED">
        <w:rPr>
          <w:rFonts w:ascii="Arial Narrow" w:hAnsi="Arial Narrow"/>
        </w:rPr>
        <w:t xml:space="preserve"> consumo se relaciona inversamente con el tipo de cambio real al igual que el producto bruto interno  real (se refiere al poder adquisitivo de los consumidores), y positivamente con el gasto privado real, y el  producto bruto interno  con los socios comerciales y los gasto del gobierno real, lo cual genera un incremento en el consumo.</w:t>
      </w:r>
    </w:p>
    <w:p w:rsidR="00444F23" w:rsidRDefault="00444F23">
      <w:pPr>
        <w:rPr>
          <w:rFonts w:ascii="Arial Narrow" w:hAnsi="Arial Narrow"/>
        </w:rPr>
      </w:pPr>
    </w:p>
    <w:p w:rsidR="00444F23" w:rsidRPr="005157E4" w:rsidRDefault="00444F23" w:rsidP="00444F23">
      <w:pPr>
        <w:numPr>
          <w:ilvl w:val="0"/>
          <w:numId w:val="2"/>
        </w:numPr>
        <w:rPr>
          <w:rFonts w:ascii="Arial Narrow" w:hAnsi="Arial Narrow"/>
          <w:b/>
        </w:rPr>
      </w:pPr>
      <w:r w:rsidRPr="005157E4">
        <w:rPr>
          <w:rFonts w:ascii="Arial Narrow" w:hAnsi="Arial Narrow"/>
          <w:b/>
        </w:rPr>
        <w:t>Según sus estimaciones ¿existe evidencia empírica que sustente lo establecido en la pregunta anterior? ¿Por qué?</w:t>
      </w:r>
    </w:p>
    <w:p w:rsidR="00444F23" w:rsidRDefault="00444F23" w:rsidP="00444F23">
      <w:pPr>
        <w:ind w:left="720"/>
        <w:rPr>
          <w:rFonts w:ascii="Arial Narrow" w:hAnsi="Arial Narrow"/>
        </w:rPr>
      </w:pPr>
    </w:p>
    <w:p w:rsidR="00444F23" w:rsidRDefault="006A5DED">
      <w:pPr>
        <w:rPr>
          <w:rFonts w:ascii="Arial Narrow" w:hAnsi="Arial Narrow"/>
        </w:rPr>
      </w:pPr>
      <w:r>
        <w:rPr>
          <w:rFonts w:ascii="Arial Narrow" w:hAnsi="Arial Narrow"/>
        </w:rPr>
        <w:t xml:space="preserve">el coeficiente de </w:t>
      </w:r>
      <w:r w:rsidR="005157E4">
        <w:rPr>
          <w:rFonts w:ascii="Arial Narrow" w:hAnsi="Arial Narrow"/>
        </w:rPr>
        <w:t>determinación</w:t>
      </w:r>
      <w:r>
        <w:rPr>
          <w:rFonts w:ascii="Arial Narrow" w:hAnsi="Arial Narrow"/>
        </w:rPr>
        <w:t xml:space="preserve"> es  de  0.80889, lo cual nos indica que es significativo, analizando  individualmente  la significancia ,  respecto del tipo de cambio real  con un 5% no es  significativa, y el producto bruto interno real con un 0.718 resulta ser que es significativa con la variable dependiente, al igual que el gasto del consumo privado real, y por ultimo  no es significativa con  los principales socios comerciales.</w:t>
      </w:r>
    </w:p>
    <w:p w:rsidR="006A5DED" w:rsidRPr="005157E4" w:rsidRDefault="006A5DED">
      <w:pPr>
        <w:rPr>
          <w:rFonts w:ascii="Arial Narrow" w:hAnsi="Arial Narrow"/>
          <w:b/>
        </w:rPr>
      </w:pPr>
    </w:p>
    <w:p w:rsidR="006A5DED" w:rsidRPr="005157E4" w:rsidRDefault="006A5DED" w:rsidP="006A5DED">
      <w:pPr>
        <w:numPr>
          <w:ilvl w:val="0"/>
          <w:numId w:val="3"/>
        </w:numPr>
        <w:rPr>
          <w:rFonts w:ascii="Arial Narrow" w:hAnsi="Arial Narrow"/>
          <w:b/>
        </w:rPr>
      </w:pPr>
      <w:r w:rsidRPr="005157E4">
        <w:rPr>
          <w:rFonts w:ascii="Arial Narrow" w:hAnsi="Arial Narrow"/>
          <w:b/>
        </w:rPr>
        <w:t xml:space="preserve">Con base a la información proporcionada ¿Es posible determinar la tasa de crecimiento de las importaciones? ¿Por qué? Si su respuesta es afirmativa, plantee un modelo apropiado, estime el modelo e </w:t>
      </w:r>
      <w:r w:rsidR="005157E4" w:rsidRPr="005157E4">
        <w:rPr>
          <w:rFonts w:ascii="Arial Narrow" w:hAnsi="Arial Narrow"/>
          <w:b/>
        </w:rPr>
        <w:t>intérprete</w:t>
      </w:r>
      <w:r w:rsidRPr="005157E4">
        <w:rPr>
          <w:rFonts w:ascii="Arial Narrow" w:hAnsi="Arial Narrow"/>
          <w:b/>
        </w:rPr>
        <w:t xml:space="preserve"> sus resultados.</w:t>
      </w:r>
    </w:p>
    <w:p w:rsidR="006A5DED" w:rsidRDefault="006A5DED">
      <w:pPr>
        <w:rPr>
          <w:rFonts w:ascii="Arial Narrow" w:hAnsi="Arial Narrow"/>
        </w:rPr>
      </w:pPr>
    </w:p>
    <w:p w:rsidR="00462C61" w:rsidRDefault="00462C61">
      <w:pPr>
        <w:rPr>
          <w:rFonts w:ascii="Arial Narrow" w:hAnsi="Arial Narrow"/>
        </w:rPr>
      </w:pPr>
    </w:p>
    <w:p w:rsidR="00462C61" w:rsidRDefault="00462C61">
      <w:pPr>
        <w:rPr>
          <w:rFonts w:ascii="Arial Narrow" w:hAnsi="Arial Narrow"/>
        </w:rPr>
      </w:pPr>
    </w:p>
    <w:p w:rsidR="00B5282E" w:rsidRDefault="00B5282E">
      <w:pPr>
        <w:rPr>
          <w:rFonts w:ascii="Arial Narrow" w:hAnsi="Arial Narrow"/>
        </w:rPr>
      </w:pPr>
    </w:p>
    <w:p w:rsidR="00B5282E" w:rsidRPr="00B5282E" w:rsidRDefault="00B5282E" w:rsidP="00B5282E">
      <w:pPr>
        <w:numPr>
          <w:ilvl w:val="0"/>
          <w:numId w:val="1"/>
        </w:numPr>
        <w:rPr>
          <w:rFonts w:ascii="Arial Narrow" w:hAnsi="Arial Narrow"/>
          <w:b/>
        </w:rPr>
      </w:pPr>
      <w:r w:rsidRPr="00B5282E">
        <w:rPr>
          <w:rFonts w:ascii="Arial Narrow" w:hAnsi="Arial Narrow"/>
          <w:b/>
        </w:rPr>
        <w:t xml:space="preserve">Con base a la información proporcionada ¿Es posible determinar las elasticidades correspondientes? ¿Por qué? Si su respuesta es afirmativa, plantee un modelo apropiado, estime el modelo e </w:t>
      </w:r>
      <w:proofErr w:type="spellStart"/>
      <w:r w:rsidRPr="00B5282E">
        <w:rPr>
          <w:rFonts w:ascii="Arial Narrow" w:hAnsi="Arial Narrow"/>
          <w:b/>
        </w:rPr>
        <w:t>interprete</w:t>
      </w:r>
      <w:proofErr w:type="spellEnd"/>
      <w:r w:rsidRPr="00B5282E">
        <w:rPr>
          <w:rFonts w:ascii="Arial Narrow" w:hAnsi="Arial Narrow"/>
          <w:b/>
        </w:rPr>
        <w:t xml:space="preserve"> sus resultados.</w:t>
      </w:r>
    </w:p>
    <w:p w:rsidR="00462C61" w:rsidRDefault="00462C61">
      <w:pPr>
        <w:rPr>
          <w:rFonts w:ascii="Arial Narrow" w:hAnsi="Arial Narrow"/>
        </w:rPr>
      </w:pPr>
    </w:p>
    <w:p w:rsidR="00462C61" w:rsidRDefault="00462C61">
      <w:pPr>
        <w:rPr>
          <w:rFonts w:ascii="Arial Narrow" w:hAnsi="Arial Narrow"/>
        </w:rPr>
      </w:pPr>
    </w:p>
    <w:tbl>
      <w:tblPr>
        <w:tblpPr w:leftFromText="141" w:rightFromText="141" w:vertAnchor="text" w:tblpY="1"/>
        <w:tblOverlap w:val="never"/>
        <w:tblW w:w="0" w:type="auto"/>
        <w:tblInd w:w="60" w:type="dxa"/>
        <w:tblLayout w:type="fixed"/>
        <w:tblCellMar>
          <w:left w:w="30" w:type="dxa"/>
          <w:right w:w="30" w:type="dxa"/>
        </w:tblCellMar>
        <w:tblLook w:val="0000"/>
      </w:tblPr>
      <w:tblGrid>
        <w:gridCol w:w="2032"/>
        <w:gridCol w:w="1085"/>
        <w:gridCol w:w="1193"/>
        <w:gridCol w:w="1194"/>
        <w:gridCol w:w="976"/>
      </w:tblGrid>
      <w:tr w:rsidR="00462C61" w:rsidRPr="00462C61" w:rsidTr="00B5282E">
        <w:tc>
          <w:tcPr>
            <w:tcW w:w="2032" w:type="dxa"/>
            <w:gridSpan w:val="5"/>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Dependent</w:t>
            </w:r>
            <w:proofErr w:type="spellEnd"/>
            <w:r w:rsidRPr="00462C61">
              <w:rPr>
                <w:rFonts w:ascii="Arial" w:eastAsiaTheme="minorHAnsi" w:hAnsi="Arial" w:cs="Arial"/>
                <w:sz w:val="20"/>
                <w:szCs w:val="20"/>
                <w:lang w:val="es-PE" w:eastAsia="en-US"/>
              </w:rPr>
              <w:t xml:space="preserve"> Variable: LOGY</w:t>
            </w:r>
          </w:p>
        </w:tc>
      </w:tr>
      <w:tr w:rsidR="00462C61" w:rsidRPr="00462C61" w:rsidTr="00B5282E">
        <w:tc>
          <w:tcPr>
            <w:tcW w:w="2032" w:type="dxa"/>
            <w:gridSpan w:val="5"/>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Method</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Least</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Squares</w:t>
            </w:r>
            <w:proofErr w:type="spellEnd"/>
          </w:p>
        </w:tc>
      </w:tr>
      <w:tr w:rsidR="00462C61" w:rsidRPr="00462C61" w:rsidTr="00B5282E">
        <w:tc>
          <w:tcPr>
            <w:tcW w:w="2032" w:type="dxa"/>
            <w:gridSpan w:val="5"/>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Date: 12/18/12   Time: 06:47</w:t>
            </w:r>
          </w:p>
        </w:tc>
      </w:tr>
      <w:tr w:rsidR="00462C61" w:rsidRPr="00462C61" w:rsidTr="00B5282E">
        <w:tc>
          <w:tcPr>
            <w:tcW w:w="2032" w:type="dxa"/>
            <w:gridSpan w:val="5"/>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Sample</w:t>
            </w:r>
            <w:proofErr w:type="spellEnd"/>
            <w:r w:rsidRPr="00462C61">
              <w:rPr>
                <w:rFonts w:ascii="Arial" w:eastAsiaTheme="minorHAnsi" w:hAnsi="Arial" w:cs="Arial"/>
                <w:sz w:val="20"/>
                <w:szCs w:val="20"/>
                <w:lang w:val="es-PE" w:eastAsia="en-US"/>
              </w:rPr>
              <w:t>: 1 12</w:t>
            </w:r>
          </w:p>
        </w:tc>
      </w:tr>
      <w:tr w:rsidR="00462C61" w:rsidRPr="00462C61" w:rsidTr="00B5282E">
        <w:tc>
          <w:tcPr>
            <w:tcW w:w="2032" w:type="dxa"/>
            <w:gridSpan w:val="5"/>
            <w:tcBorders>
              <w:top w:val="nil"/>
              <w:left w:val="nil"/>
              <w:bottom w:val="double" w:sz="6" w:space="2" w:color="auto"/>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Included</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observations</w:t>
            </w:r>
            <w:proofErr w:type="spellEnd"/>
            <w:r w:rsidRPr="00462C61">
              <w:rPr>
                <w:rFonts w:ascii="Arial" w:eastAsiaTheme="minorHAnsi" w:hAnsi="Arial" w:cs="Arial"/>
                <w:sz w:val="20"/>
                <w:szCs w:val="20"/>
                <w:lang w:val="es-PE" w:eastAsia="en-US"/>
              </w:rPr>
              <w:t>: 12</w:t>
            </w:r>
          </w:p>
        </w:tc>
      </w:tr>
      <w:tr w:rsidR="00462C61" w:rsidRPr="00462C61" w:rsidTr="00B5282E">
        <w:tc>
          <w:tcPr>
            <w:tcW w:w="2032" w:type="dxa"/>
            <w:tcBorders>
              <w:top w:val="nil"/>
              <w:left w:val="nil"/>
              <w:bottom w:val="double" w:sz="6" w:space="2" w:color="auto"/>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Variable</w:t>
            </w:r>
          </w:p>
        </w:tc>
        <w:tc>
          <w:tcPr>
            <w:tcW w:w="1085"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Coefficient</w:t>
            </w:r>
            <w:proofErr w:type="spellEnd"/>
          </w:p>
        </w:tc>
        <w:tc>
          <w:tcPr>
            <w:tcW w:w="1193"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Std.</w:t>
            </w:r>
            <w:proofErr w:type="spellEnd"/>
            <w:r w:rsidRPr="00462C61">
              <w:rPr>
                <w:rFonts w:ascii="Arial" w:eastAsiaTheme="minorHAnsi" w:hAnsi="Arial" w:cs="Arial"/>
                <w:sz w:val="20"/>
                <w:szCs w:val="20"/>
                <w:lang w:val="es-PE" w:eastAsia="en-US"/>
              </w:rPr>
              <w:t xml:space="preserve"> Error</w:t>
            </w:r>
          </w:p>
        </w:tc>
        <w:tc>
          <w:tcPr>
            <w:tcW w:w="1194"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t-</w:t>
            </w:r>
            <w:proofErr w:type="spellStart"/>
            <w:r w:rsidRPr="00462C61">
              <w:rPr>
                <w:rFonts w:ascii="Arial" w:eastAsiaTheme="minorHAnsi" w:hAnsi="Arial" w:cs="Arial"/>
                <w:sz w:val="20"/>
                <w:szCs w:val="20"/>
                <w:lang w:val="es-PE" w:eastAsia="en-US"/>
              </w:rPr>
              <w:t>Statistic</w:t>
            </w:r>
            <w:proofErr w:type="spellEnd"/>
          </w:p>
        </w:tc>
        <w:tc>
          <w:tcPr>
            <w:tcW w:w="976"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Prob</w:t>
            </w:r>
            <w:proofErr w:type="spellEnd"/>
            <w:r w:rsidRPr="00462C61">
              <w:rPr>
                <w:rFonts w:ascii="Arial" w:eastAsiaTheme="minorHAnsi" w:hAnsi="Arial" w:cs="Arial"/>
                <w:sz w:val="20"/>
                <w:szCs w:val="20"/>
                <w:lang w:val="es-PE" w:eastAsia="en-US"/>
              </w:rPr>
              <w:t xml:space="preserve">.  </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C</w:t>
            </w:r>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-0.481531</w:t>
            </w:r>
          </w:p>
        </w:tc>
        <w:tc>
          <w:tcPr>
            <w:tcW w:w="1193"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23.97765</w:t>
            </w:r>
          </w:p>
        </w:tc>
        <w:tc>
          <w:tcPr>
            <w:tcW w:w="1194"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-0.020082</w:t>
            </w:r>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0.9846</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LOGX2</w:t>
            </w:r>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-0.518232</w:t>
            </w:r>
          </w:p>
        </w:tc>
        <w:tc>
          <w:tcPr>
            <w:tcW w:w="1193"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0.994811</w:t>
            </w:r>
          </w:p>
        </w:tc>
        <w:tc>
          <w:tcPr>
            <w:tcW w:w="1194"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-0.520935</w:t>
            </w:r>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0.6211</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LOGX3</w:t>
            </w:r>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-0.514411</w:t>
            </w:r>
          </w:p>
        </w:tc>
        <w:tc>
          <w:tcPr>
            <w:tcW w:w="1193"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8.808539</w:t>
            </w:r>
          </w:p>
        </w:tc>
        <w:tc>
          <w:tcPr>
            <w:tcW w:w="1194"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-0.058399</w:t>
            </w:r>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0.9553</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LOGX4</w:t>
            </w:r>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-2.179614</w:t>
            </w:r>
          </w:p>
        </w:tc>
        <w:tc>
          <w:tcPr>
            <w:tcW w:w="1193"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3.339275</w:t>
            </w:r>
          </w:p>
        </w:tc>
        <w:tc>
          <w:tcPr>
            <w:tcW w:w="1194"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-0.652721</w:t>
            </w:r>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0.5381</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LOGX5</w:t>
            </w:r>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2.371129</w:t>
            </w:r>
          </w:p>
        </w:tc>
        <w:tc>
          <w:tcPr>
            <w:tcW w:w="1193"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1.632950</w:t>
            </w:r>
          </w:p>
        </w:tc>
        <w:tc>
          <w:tcPr>
            <w:tcW w:w="1194"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1.452052</w:t>
            </w:r>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0.1967</w:t>
            </w:r>
          </w:p>
        </w:tc>
      </w:tr>
      <w:tr w:rsidR="00462C61" w:rsidRPr="00462C61" w:rsidTr="00B5282E">
        <w:tc>
          <w:tcPr>
            <w:tcW w:w="2032" w:type="dxa"/>
            <w:tcBorders>
              <w:top w:val="nil"/>
              <w:left w:val="nil"/>
              <w:bottom w:val="double" w:sz="6" w:space="2" w:color="auto"/>
              <w:right w:val="nil"/>
            </w:tcBorders>
          </w:tcPr>
          <w:p w:rsidR="00462C61" w:rsidRPr="00462C61" w:rsidRDefault="00462C61" w:rsidP="00B5282E">
            <w:pPr>
              <w:autoSpaceDE w:val="0"/>
              <w:autoSpaceDN w:val="0"/>
              <w:adjustRightInd w:val="0"/>
              <w:jc w:val="center"/>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LOGX6</w:t>
            </w:r>
          </w:p>
        </w:tc>
        <w:tc>
          <w:tcPr>
            <w:tcW w:w="1085"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1.460837</w:t>
            </w:r>
          </w:p>
        </w:tc>
        <w:tc>
          <w:tcPr>
            <w:tcW w:w="1193"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7.401337</w:t>
            </w:r>
          </w:p>
        </w:tc>
        <w:tc>
          <w:tcPr>
            <w:tcW w:w="1194"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0.197375</w:t>
            </w:r>
          </w:p>
        </w:tc>
        <w:tc>
          <w:tcPr>
            <w:tcW w:w="976"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0.8501</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R-</w:t>
            </w:r>
            <w:proofErr w:type="spellStart"/>
            <w:r w:rsidRPr="00462C61">
              <w:rPr>
                <w:rFonts w:ascii="Arial" w:eastAsiaTheme="minorHAnsi" w:hAnsi="Arial" w:cs="Arial"/>
                <w:sz w:val="20"/>
                <w:szCs w:val="20"/>
                <w:lang w:val="es-PE" w:eastAsia="en-US"/>
              </w:rPr>
              <w:t>squared</w:t>
            </w:r>
            <w:proofErr w:type="spellEnd"/>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0.867297</w:t>
            </w:r>
          </w:p>
        </w:tc>
        <w:tc>
          <w:tcPr>
            <w:tcW w:w="1193" w:type="dxa"/>
            <w:gridSpan w:val="2"/>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Mean </w:t>
            </w:r>
            <w:proofErr w:type="spellStart"/>
            <w:r w:rsidRPr="00462C61">
              <w:rPr>
                <w:rFonts w:ascii="Arial" w:eastAsiaTheme="minorHAnsi" w:hAnsi="Arial" w:cs="Arial"/>
                <w:sz w:val="20"/>
                <w:szCs w:val="20"/>
                <w:lang w:val="es-PE" w:eastAsia="en-US"/>
              </w:rPr>
              <w:t>dependent</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var</w:t>
            </w:r>
            <w:proofErr w:type="spellEnd"/>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6.478994</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Adjusted</w:t>
            </w:r>
            <w:proofErr w:type="spellEnd"/>
            <w:r w:rsidRPr="00462C61">
              <w:rPr>
                <w:rFonts w:ascii="Arial" w:eastAsiaTheme="minorHAnsi" w:hAnsi="Arial" w:cs="Arial"/>
                <w:sz w:val="20"/>
                <w:szCs w:val="20"/>
                <w:lang w:val="es-PE" w:eastAsia="en-US"/>
              </w:rPr>
              <w:t xml:space="preserve"> R-</w:t>
            </w:r>
            <w:proofErr w:type="spellStart"/>
            <w:r w:rsidRPr="00462C61">
              <w:rPr>
                <w:rFonts w:ascii="Arial" w:eastAsiaTheme="minorHAnsi" w:hAnsi="Arial" w:cs="Arial"/>
                <w:sz w:val="20"/>
                <w:szCs w:val="20"/>
                <w:lang w:val="es-PE" w:eastAsia="en-US"/>
              </w:rPr>
              <w:t>squared</w:t>
            </w:r>
            <w:proofErr w:type="spellEnd"/>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0.756712</w:t>
            </w:r>
          </w:p>
        </w:tc>
        <w:tc>
          <w:tcPr>
            <w:tcW w:w="1193" w:type="dxa"/>
            <w:gridSpan w:val="2"/>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S.D. </w:t>
            </w:r>
            <w:proofErr w:type="spellStart"/>
            <w:r w:rsidRPr="00462C61">
              <w:rPr>
                <w:rFonts w:ascii="Arial" w:eastAsiaTheme="minorHAnsi" w:hAnsi="Arial" w:cs="Arial"/>
                <w:sz w:val="20"/>
                <w:szCs w:val="20"/>
                <w:lang w:val="es-PE" w:eastAsia="en-US"/>
              </w:rPr>
              <w:t>dependent</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var</w:t>
            </w:r>
            <w:proofErr w:type="spellEnd"/>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0.530903</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S.E. of </w:t>
            </w:r>
            <w:proofErr w:type="spellStart"/>
            <w:r w:rsidRPr="00462C61">
              <w:rPr>
                <w:rFonts w:ascii="Arial" w:eastAsiaTheme="minorHAnsi" w:hAnsi="Arial" w:cs="Arial"/>
                <w:sz w:val="20"/>
                <w:szCs w:val="20"/>
                <w:lang w:val="es-PE" w:eastAsia="en-US"/>
              </w:rPr>
              <w:t>regression</w:t>
            </w:r>
            <w:proofErr w:type="spellEnd"/>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0.261864</w:t>
            </w:r>
          </w:p>
        </w:tc>
        <w:tc>
          <w:tcPr>
            <w:tcW w:w="1193" w:type="dxa"/>
            <w:gridSpan w:val="2"/>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Akaike</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info</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criterion</w:t>
            </w:r>
            <w:proofErr w:type="spellEnd"/>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0.464870</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Sum</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squared</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resid</w:t>
            </w:r>
            <w:proofErr w:type="spellEnd"/>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0.411437</w:t>
            </w:r>
          </w:p>
        </w:tc>
        <w:tc>
          <w:tcPr>
            <w:tcW w:w="1193" w:type="dxa"/>
            <w:gridSpan w:val="2"/>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Schwarz</w:t>
            </w:r>
            <w:proofErr w:type="spellEnd"/>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criterion</w:t>
            </w:r>
            <w:proofErr w:type="spellEnd"/>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0.707323</w:t>
            </w:r>
          </w:p>
        </w:tc>
      </w:tr>
      <w:tr w:rsidR="00462C61" w:rsidRPr="00462C61" w:rsidTr="00B5282E">
        <w:tc>
          <w:tcPr>
            <w:tcW w:w="2032" w:type="dxa"/>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Log </w:t>
            </w:r>
            <w:proofErr w:type="spellStart"/>
            <w:r w:rsidRPr="00462C61">
              <w:rPr>
                <w:rFonts w:ascii="Arial" w:eastAsiaTheme="minorHAnsi" w:hAnsi="Arial" w:cs="Arial"/>
                <w:sz w:val="20"/>
                <w:szCs w:val="20"/>
                <w:lang w:val="es-PE" w:eastAsia="en-US"/>
              </w:rPr>
              <w:t>likelihood</w:t>
            </w:r>
            <w:proofErr w:type="spellEnd"/>
          </w:p>
        </w:tc>
        <w:tc>
          <w:tcPr>
            <w:tcW w:w="1085"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3.210779</w:t>
            </w:r>
          </w:p>
        </w:tc>
        <w:tc>
          <w:tcPr>
            <w:tcW w:w="1193" w:type="dxa"/>
            <w:gridSpan w:val="2"/>
            <w:tcBorders>
              <w:top w:val="nil"/>
              <w:left w:val="nil"/>
              <w:bottom w:val="nil"/>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F-</w:t>
            </w:r>
            <w:proofErr w:type="spellStart"/>
            <w:r w:rsidRPr="00462C61">
              <w:rPr>
                <w:rFonts w:ascii="Arial" w:eastAsiaTheme="minorHAnsi" w:hAnsi="Arial" w:cs="Arial"/>
                <w:sz w:val="20"/>
                <w:szCs w:val="20"/>
                <w:lang w:val="es-PE" w:eastAsia="en-US"/>
              </w:rPr>
              <w:t>statistic</w:t>
            </w:r>
            <w:proofErr w:type="spellEnd"/>
          </w:p>
        </w:tc>
        <w:tc>
          <w:tcPr>
            <w:tcW w:w="976" w:type="dxa"/>
            <w:tcBorders>
              <w:top w:val="nil"/>
              <w:left w:val="nil"/>
              <w:bottom w:val="nil"/>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7.842772</w:t>
            </w:r>
          </w:p>
        </w:tc>
      </w:tr>
      <w:tr w:rsidR="00462C61" w:rsidRPr="00462C61" w:rsidTr="00B5282E">
        <w:tc>
          <w:tcPr>
            <w:tcW w:w="2032" w:type="dxa"/>
            <w:tcBorders>
              <w:top w:val="nil"/>
              <w:left w:val="nil"/>
              <w:bottom w:val="double" w:sz="6" w:space="2" w:color="auto"/>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proofErr w:type="spellStart"/>
            <w:r w:rsidRPr="00462C61">
              <w:rPr>
                <w:rFonts w:ascii="Arial" w:eastAsiaTheme="minorHAnsi" w:hAnsi="Arial" w:cs="Arial"/>
                <w:sz w:val="20"/>
                <w:szCs w:val="20"/>
                <w:lang w:val="es-PE" w:eastAsia="en-US"/>
              </w:rPr>
              <w:t>Durbin</w:t>
            </w:r>
            <w:proofErr w:type="spellEnd"/>
            <w:r w:rsidRPr="00462C61">
              <w:rPr>
                <w:rFonts w:ascii="Arial" w:eastAsiaTheme="minorHAnsi" w:hAnsi="Arial" w:cs="Arial"/>
                <w:sz w:val="20"/>
                <w:szCs w:val="20"/>
                <w:lang w:val="es-PE" w:eastAsia="en-US"/>
              </w:rPr>
              <w:t xml:space="preserve">-Watson </w:t>
            </w:r>
            <w:proofErr w:type="spellStart"/>
            <w:r w:rsidRPr="00462C61">
              <w:rPr>
                <w:rFonts w:ascii="Arial" w:eastAsiaTheme="minorHAnsi" w:hAnsi="Arial" w:cs="Arial"/>
                <w:sz w:val="20"/>
                <w:szCs w:val="20"/>
                <w:lang w:val="es-PE" w:eastAsia="en-US"/>
              </w:rPr>
              <w:t>stat</w:t>
            </w:r>
            <w:proofErr w:type="spellEnd"/>
          </w:p>
        </w:tc>
        <w:tc>
          <w:tcPr>
            <w:tcW w:w="1085"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2.730253</w:t>
            </w:r>
          </w:p>
        </w:tc>
        <w:tc>
          <w:tcPr>
            <w:tcW w:w="1193" w:type="dxa"/>
            <w:gridSpan w:val="2"/>
            <w:tcBorders>
              <w:top w:val="nil"/>
              <w:left w:val="nil"/>
              <w:bottom w:val="double" w:sz="6" w:space="2" w:color="auto"/>
              <w:right w:val="nil"/>
            </w:tcBorders>
          </w:tcPr>
          <w:p w:rsidR="00462C61" w:rsidRPr="00462C61" w:rsidRDefault="00462C61" w:rsidP="00B5282E">
            <w:pPr>
              <w:autoSpaceDE w:val="0"/>
              <w:autoSpaceDN w:val="0"/>
              <w:adjustRightInd w:val="0"/>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 xml:space="preserve">    </w:t>
            </w:r>
            <w:proofErr w:type="spellStart"/>
            <w:r w:rsidRPr="00462C61">
              <w:rPr>
                <w:rFonts w:ascii="Arial" w:eastAsiaTheme="minorHAnsi" w:hAnsi="Arial" w:cs="Arial"/>
                <w:sz w:val="20"/>
                <w:szCs w:val="20"/>
                <w:lang w:val="es-PE" w:eastAsia="en-US"/>
              </w:rPr>
              <w:t>Prob</w:t>
            </w:r>
            <w:proofErr w:type="spellEnd"/>
            <w:r w:rsidRPr="00462C61">
              <w:rPr>
                <w:rFonts w:ascii="Arial" w:eastAsiaTheme="minorHAnsi" w:hAnsi="Arial" w:cs="Arial"/>
                <w:sz w:val="20"/>
                <w:szCs w:val="20"/>
                <w:lang w:val="es-PE" w:eastAsia="en-US"/>
              </w:rPr>
              <w:t>(F-</w:t>
            </w:r>
            <w:proofErr w:type="spellStart"/>
            <w:r w:rsidRPr="00462C61">
              <w:rPr>
                <w:rFonts w:ascii="Arial" w:eastAsiaTheme="minorHAnsi" w:hAnsi="Arial" w:cs="Arial"/>
                <w:sz w:val="20"/>
                <w:szCs w:val="20"/>
                <w:lang w:val="es-PE" w:eastAsia="en-US"/>
              </w:rPr>
              <w:t>statistic</w:t>
            </w:r>
            <w:proofErr w:type="spellEnd"/>
            <w:r w:rsidRPr="00462C61">
              <w:rPr>
                <w:rFonts w:ascii="Arial" w:eastAsiaTheme="minorHAnsi" w:hAnsi="Arial" w:cs="Arial"/>
                <w:sz w:val="20"/>
                <w:szCs w:val="20"/>
                <w:lang w:val="es-PE" w:eastAsia="en-US"/>
              </w:rPr>
              <w:t>)</w:t>
            </w:r>
          </w:p>
        </w:tc>
        <w:tc>
          <w:tcPr>
            <w:tcW w:w="976" w:type="dxa"/>
            <w:tcBorders>
              <w:top w:val="nil"/>
              <w:left w:val="nil"/>
              <w:bottom w:val="double" w:sz="6" w:space="2" w:color="auto"/>
              <w:right w:val="nil"/>
            </w:tcBorders>
          </w:tcPr>
          <w:p w:rsidR="00462C61" w:rsidRPr="00462C61" w:rsidRDefault="00462C61" w:rsidP="00B5282E">
            <w:pPr>
              <w:autoSpaceDE w:val="0"/>
              <w:autoSpaceDN w:val="0"/>
              <w:adjustRightInd w:val="0"/>
              <w:jc w:val="right"/>
              <w:rPr>
                <w:rFonts w:ascii="Arial" w:eastAsiaTheme="minorHAnsi" w:hAnsi="Arial" w:cs="Arial"/>
                <w:sz w:val="20"/>
                <w:szCs w:val="20"/>
                <w:lang w:val="es-PE" w:eastAsia="en-US"/>
              </w:rPr>
            </w:pPr>
            <w:r w:rsidRPr="00462C61">
              <w:rPr>
                <w:rFonts w:ascii="Arial" w:eastAsiaTheme="minorHAnsi" w:hAnsi="Arial" w:cs="Arial"/>
                <w:sz w:val="20"/>
                <w:szCs w:val="20"/>
                <w:lang w:val="es-PE" w:eastAsia="en-US"/>
              </w:rPr>
              <w:t>0.013108</w:t>
            </w:r>
          </w:p>
        </w:tc>
      </w:tr>
    </w:tbl>
    <w:p w:rsidR="00462C61" w:rsidRDefault="00B5282E">
      <w:pPr>
        <w:rPr>
          <w:rFonts w:ascii="Arial Narrow" w:hAnsi="Arial Narrow"/>
        </w:rPr>
      </w:pPr>
      <w:r>
        <w:rPr>
          <w:rFonts w:ascii="Arial Narrow" w:hAnsi="Arial Narrow"/>
        </w:rPr>
        <w:br w:type="textWrapping" w:clear="all"/>
      </w:r>
    </w:p>
    <w:p w:rsidR="00B5282E" w:rsidRDefault="00B5282E">
      <w:pPr>
        <w:rPr>
          <w:rFonts w:ascii="Arial Narrow" w:hAnsi="Arial Narrow"/>
        </w:rPr>
      </w:pPr>
      <w:r>
        <w:rPr>
          <w:rFonts w:ascii="Arial Narrow" w:hAnsi="Arial Narrow"/>
        </w:rPr>
        <w:t xml:space="preserve">Es posible determinar las elasticidades,  de cada uno de las variables tanto de las endógenas y exógenas, </w:t>
      </w:r>
      <w:r w:rsidR="00E70A75">
        <w:rPr>
          <w:rFonts w:ascii="Arial Narrow" w:hAnsi="Arial Narrow"/>
        </w:rPr>
        <w:t>porque es una variable cuantitativa. Con los datos obtenidos vemos que la elasticidad de consumo con respecto al tipo de cambio es inelástica,</w:t>
      </w:r>
      <w:r w:rsidR="00562B75">
        <w:rPr>
          <w:rFonts w:ascii="Arial Narrow" w:hAnsi="Arial Narrow"/>
        </w:rPr>
        <w:t xml:space="preserve"> al igual que el producto bruto interno real y el gasto de  consumo privado real, con respecto el producto bruto interno de los principales socios comerciales es elástica al igual que y los gastos de gobierno real.</w:t>
      </w:r>
    </w:p>
    <w:p w:rsidR="00562B75" w:rsidRDefault="00562B75">
      <w:pPr>
        <w:rPr>
          <w:rFonts w:ascii="Arial Narrow" w:hAnsi="Arial Narrow"/>
        </w:rPr>
      </w:pPr>
    </w:p>
    <w:p w:rsidR="00B7170B" w:rsidRPr="00B7170B" w:rsidRDefault="00B7170B" w:rsidP="00B7170B">
      <w:pPr>
        <w:numPr>
          <w:ilvl w:val="0"/>
          <w:numId w:val="4"/>
        </w:numPr>
        <w:rPr>
          <w:rFonts w:ascii="Arial Narrow" w:hAnsi="Arial Narrow"/>
          <w:b/>
        </w:rPr>
      </w:pPr>
      <w:r w:rsidRPr="00B7170B">
        <w:rPr>
          <w:rFonts w:ascii="Arial Narrow" w:hAnsi="Arial Narrow"/>
          <w:b/>
        </w:rPr>
        <w:t xml:space="preserve">Plantee un modelo apropiado y evalúe la probable existencia de </w:t>
      </w:r>
      <w:proofErr w:type="spellStart"/>
      <w:r w:rsidRPr="00B7170B">
        <w:rPr>
          <w:rFonts w:ascii="Arial Narrow" w:hAnsi="Arial Narrow"/>
          <w:b/>
        </w:rPr>
        <w:t>multicolinealidad</w:t>
      </w:r>
      <w:proofErr w:type="spellEnd"/>
      <w:r w:rsidRPr="00B7170B">
        <w:rPr>
          <w:rFonts w:ascii="Arial Narrow" w:hAnsi="Arial Narrow"/>
          <w:b/>
        </w:rPr>
        <w:t xml:space="preserve">. Utilice el concepto de coeficientes de correlación parcial, valores propios e índice de condición para detectar la presencia de </w:t>
      </w:r>
      <w:proofErr w:type="spellStart"/>
      <w:r w:rsidRPr="00B7170B">
        <w:rPr>
          <w:rFonts w:ascii="Arial Narrow" w:hAnsi="Arial Narrow"/>
          <w:b/>
        </w:rPr>
        <w:t>multicolinealidad</w:t>
      </w:r>
      <w:proofErr w:type="spellEnd"/>
      <w:r w:rsidRPr="00B7170B">
        <w:rPr>
          <w:rFonts w:ascii="Arial Narrow" w:hAnsi="Arial Narrow"/>
          <w:b/>
        </w:rPr>
        <w:t>.</w:t>
      </w:r>
    </w:p>
    <w:p w:rsidR="00B7170B" w:rsidRDefault="00B7170B">
      <w:pPr>
        <w:rPr>
          <w:rFonts w:ascii="Arial Narrow" w:hAnsi="Arial Narrow"/>
        </w:rPr>
      </w:pPr>
    </w:p>
    <w:tbl>
      <w:tblPr>
        <w:tblW w:w="0" w:type="auto"/>
        <w:tblInd w:w="60" w:type="dxa"/>
        <w:tblLayout w:type="fixed"/>
        <w:tblCellMar>
          <w:left w:w="30" w:type="dxa"/>
          <w:right w:w="30" w:type="dxa"/>
        </w:tblCellMar>
        <w:tblLook w:val="0000"/>
      </w:tblPr>
      <w:tblGrid>
        <w:gridCol w:w="1815"/>
        <w:gridCol w:w="1844"/>
        <w:gridCol w:w="326"/>
        <w:gridCol w:w="651"/>
        <w:gridCol w:w="651"/>
        <w:gridCol w:w="759"/>
        <w:gridCol w:w="651"/>
      </w:tblGrid>
      <w:tr w:rsidR="00B7170B" w:rsidRPr="00B7170B" w:rsidTr="00B65C96">
        <w:tc>
          <w:tcPr>
            <w:tcW w:w="6697" w:type="dxa"/>
            <w:gridSpan w:val="7"/>
            <w:tcBorders>
              <w:top w:val="nil"/>
              <w:left w:val="nil"/>
              <w:bottom w:val="nil"/>
              <w:right w:val="nil"/>
            </w:tcBorders>
          </w:tcPr>
          <w:p w:rsidR="00B7170B" w:rsidRPr="00B7170B" w:rsidRDefault="00B7170B" w:rsidP="00B7170B">
            <w:pPr>
              <w:autoSpaceDE w:val="0"/>
              <w:autoSpaceDN w:val="0"/>
              <w:adjustRightInd w:val="0"/>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Date: 12/18/12   Time: 07:18</w:t>
            </w:r>
          </w:p>
        </w:tc>
      </w:tr>
      <w:tr w:rsidR="00B7170B" w:rsidRPr="00B7170B" w:rsidTr="00B65C96">
        <w:tc>
          <w:tcPr>
            <w:tcW w:w="6697" w:type="dxa"/>
            <w:gridSpan w:val="7"/>
            <w:tcBorders>
              <w:top w:val="nil"/>
              <w:left w:val="nil"/>
              <w:bottom w:val="nil"/>
              <w:right w:val="nil"/>
            </w:tcBorders>
          </w:tcPr>
          <w:p w:rsidR="00B7170B" w:rsidRPr="00B7170B" w:rsidRDefault="00B7170B" w:rsidP="00B7170B">
            <w:pPr>
              <w:autoSpaceDE w:val="0"/>
              <w:autoSpaceDN w:val="0"/>
              <w:adjustRightInd w:val="0"/>
              <w:rPr>
                <w:rFonts w:ascii="Arial" w:eastAsiaTheme="minorHAnsi" w:hAnsi="Arial" w:cs="Arial"/>
                <w:sz w:val="20"/>
                <w:szCs w:val="20"/>
                <w:lang w:val="es-PE" w:eastAsia="en-US"/>
              </w:rPr>
            </w:pPr>
            <w:proofErr w:type="spellStart"/>
            <w:r w:rsidRPr="00B7170B">
              <w:rPr>
                <w:rFonts w:ascii="Arial" w:eastAsiaTheme="minorHAnsi" w:hAnsi="Arial" w:cs="Arial"/>
                <w:sz w:val="20"/>
                <w:szCs w:val="20"/>
                <w:lang w:val="es-PE" w:eastAsia="en-US"/>
              </w:rPr>
              <w:t>Sample</w:t>
            </w:r>
            <w:proofErr w:type="spellEnd"/>
            <w:r w:rsidRPr="00B7170B">
              <w:rPr>
                <w:rFonts w:ascii="Arial" w:eastAsiaTheme="minorHAnsi" w:hAnsi="Arial" w:cs="Arial"/>
                <w:sz w:val="20"/>
                <w:szCs w:val="20"/>
                <w:lang w:val="es-PE" w:eastAsia="en-US"/>
              </w:rPr>
              <w:t>: 1 12</w:t>
            </w:r>
          </w:p>
        </w:tc>
      </w:tr>
      <w:tr w:rsidR="00B7170B" w:rsidRPr="00B7170B" w:rsidTr="00B65C96">
        <w:tc>
          <w:tcPr>
            <w:tcW w:w="6697" w:type="dxa"/>
            <w:gridSpan w:val="7"/>
            <w:tcBorders>
              <w:top w:val="nil"/>
              <w:left w:val="nil"/>
              <w:bottom w:val="double" w:sz="6" w:space="2" w:color="auto"/>
              <w:right w:val="nil"/>
            </w:tcBorders>
          </w:tcPr>
          <w:p w:rsidR="00B7170B" w:rsidRPr="00B7170B" w:rsidRDefault="00B7170B" w:rsidP="00B7170B">
            <w:pPr>
              <w:autoSpaceDE w:val="0"/>
              <w:autoSpaceDN w:val="0"/>
              <w:adjustRightInd w:val="0"/>
              <w:rPr>
                <w:rFonts w:ascii="Arial" w:eastAsiaTheme="minorHAnsi" w:hAnsi="Arial" w:cs="Arial"/>
                <w:sz w:val="20"/>
                <w:szCs w:val="20"/>
                <w:lang w:val="es-PE" w:eastAsia="en-US"/>
              </w:rPr>
            </w:pPr>
            <w:proofErr w:type="spellStart"/>
            <w:r w:rsidRPr="00B7170B">
              <w:rPr>
                <w:rFonts w:ascii="Arial" w:eastAsiaTheme="minorHAnsi" w:hAnsi="Arial" w:cs="Arial"/>
                <w:sz w:val="20"/>
                <w:szCs w:val="20"/>
                <w:lang w:val="es-PE" w:eastAsia="en-US"/>
              </w:rPr>
              <w:t>Included</w:t>
            </w:r>
            <w:proofErr w:type="spellEnd"/>
            <w:r w:rsidRPr="00B7170B">
              <w:rPr>
                <w:rFonts w:ascii="Arial" w:eastAsiaTheme="minorHAnsi" w:hAnsi="Arial" w:cs="Arial"/>
                <w:sz w:val="20"/>
                <w:szCs w:val="20"/>
                <w:lang w:val="es-PE" w:eastAsia="en-US"/>
              </w:rPr>
              <w:t xml:space="preserve"> </w:t>
            </w:r>
            <w:proofErr w:type="spellStart"/>
            <w:r w:rsidRPr="00B7170B">
              <w:rPr>
                <w:rFonts w:ascii="Arial" w:eastAsiaTheme="minorHAnsi" w:hAnsi="Arial" w:cs="Arial"/>
                <w:sz w:val="20"/>
                <w:szCs w:val="20"/>
                <w:lang w:val="es-PE" w:eastAsia="en-US"/>
              </w:rPr>
              <w:t>observations</w:t>
            </w:r>
            <w:proofErr w:type="spellEnd"/>
            <w:r w:rsidRPr="00B7170B">
              <w:rPr>
                <w:rFonts w:ascii="Arial" w:eastAsiaTheme="minorHAnsi" w:hAnsi="Arial" w:cs="Arial"/>
                <w:sz w:val="20"/>
                <w:szCs w:val="20"/>
                <w:lang w:val="es-PE" w:eastAsia="en-US"/>
              </w:rPr>
              <w:t>: 12</w:t>
            </w:r>
          </w:p>
        </w:tc>
      </w:tr>
      <w:tr w:rsidR="00B7170B" w:rsidRPr="00B7170B">
        <w:tc>
          <w:tcPr>
            <w:tcW w:w="1815"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roofErr w:type="spellStart"/>
            <w:r w:rsidRPr="00B7170B">
              <w:rPr>
                <w:rFonts w:ascii="Arial" w:eastAsiaTheme="minorHAnsi" w:hAnsi="Arial" w:cs="Arial"/>
                <w:sz w:val="20"/>
                <w:szCs w:val="20"/>
                <w:lang w:val="es-PE" w:eastAsia="en-US"/>
              </w:rPr>
              <w:t>Partial</w:t>
            </w:r>
            <w:proofErr w:type="spellEnd"/>
            <w:r w:rsidRPr="00B7170B">
              <w:rPr>
                <w:rFonts w:ascii="Arial" w:eastAsiaTheme="minorHAnsi" w:hAnsi="Arial" w:cs="Arial"/>
                <w:sz w:val="20"/>
                <w:szCs w:val="20"/>
                <w:lang w:val="es-PE" w:eastAsia="en-US"/>
              </w:rPr>
              <w:t xml:space="preserve"> </w:t>
            </w:r>
            <w:proofErr w:type="spellStart"/>
            <w:r w:rsidRPr="00B7170B">
              <w:rPr>
                <w:rFonts w:ascii="Arial" w:eastAsiaTheme="minorHAnsi" w:hAnsi="Arial" w:cs="Arial"/>
                <w:sz w:val="20"/>
                <w:szCs w:val="20"/>
                <w:lang w:val="es-PE" w:eastAsia="en-US"/>
              </w:rPr>
              <w:t>Correlation</w:t>
            </w:r>
            <w:proofErr w:type="spellEnd"/>
          </w:p>
        </w:tc>
        <w:tc>
          <w:tcPr>
            <w:tcW w:w="326"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AC </w:t>
            </w:r>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PAC</w:t>
            </w:r>
          </w:p>
        </w:tc>
        <w:tc>
          <w:tcPr>
            <w:tcW w:w="759"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Q-</w:t>
            </w:r>
            <w:proofErr w:type="spellStart"/>
            <w:r w:rsidRPr="00B7170B">
              <w:rPr>
                <w:rFonts w:ascii="Arial" w:eastAsiaTheme="minorHAnsi" w:hAnsi="Arial" w:cs="Arial"/>
                <w:sz w:val="20"/>
                <w:szCs w:val="20"/>
                <w:lang w:val="es-PE" w:eastAsia="en-US"/>
              </w:rPr>
              <w:t>Stat</w:t>
            </w:r>
            <w:proofErr w:type="spellEnd"/>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w:t>
            </w:r>
            <w:proofErr w:type="spellStart"/>
            <w:r w:rsidRPr="00B7170B">
              <w:rPr>
                <w:rFonts w:ascii="Arial" w:eastAsiaTheme="minorHAnsi" w:hAnsi="Arial" w:cs="Arial"/>
                <w:sz w:val="20"/>
                <w:szCs w:val="20"/>
                <w:lang w:val="es-PE" w:eastAsia="en-US"/>
              </w:rPr>
              <w:t>Prob</w:t>
            </w:r>
            <w:proofErr w:type="spellEnd"/>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1</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-0.316</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-0.316</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1.5269</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0.217</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2</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-0.269</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-0.410</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2.7443</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0.254</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3</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0.111</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-0.186</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2.9724</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0.396</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4</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-0.003</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-0.189</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2.9725</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0.562</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5</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0.002</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-0.102</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2.9727</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0.704</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6</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0.035</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-0.037</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3.0072</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0.808</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7</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-0.056</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-0.073</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3.1116</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0.874</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8</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0.111</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0.109</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3.6277</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0.889</w:t>
            </w:r>
          </w:p>
        </w:tc>
      </w:tr>
      <w:tr w:rsidR="00B7170B" w:rsidRPr="00B7170B">
        <w:tc>
          <w:tcPr>
            <w:tcW w:w="1815"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nil"/>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9</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-0.210</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-0.199</w:t>
            </w:r>
          </w:p>
        </w:tc>
        <w:tc>
          <w:tcPr>
            <w:tcW w:w="759"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6.0908</w:t>
            </w:r>
          </w:p>
        </w:tc>
        <w:tc>
          <w:tcPr>
            <w:tcW w:w="651" w:type="dxa"/>
            <w:tcBorders>
              <w:top w:val="nil"/>
              <w:left w:val="nil"/>
              <w:bottom w:val="nil"/>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0.731</w:t>
            </w:r>
          </w:p>
        </w:tc>
      </w:tr>
      <w:tr w:rsidR="00B7170B" w:rsidRPr="00B7170B">
        <w:tc>
          <w:tcPr>
            <w:tcW w:w="1815"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p>
        </w:tc>
        <w:tc>
          <w:tcPr>
            <w:tcW w:w="1844" w:type="dxa"/>
            <w:tcBorders>
              <w:top w:val="nil"/>
              <w:left w:val="nil"/>
              <w:bottom w:val="double" w:sz="6" w:space="2" w:color="auto"/>
              <w:right w:val="nil"/>
            </w:tcBorders>
          </w:tcPr>
          <w:p w:rsidR="00B7170B" w:rsidRPr="00B7170B" w:rsidRDefault="00B7170B" w:rsidP="00B7170B">
            <w:pPr>
              <w:autoSpaceDE w:val="0"/>
              <w:autoSpaceDN w:val="0"/>
              <w:adjustRightInd w:val="0"/>
              <w:jc w:val="center"/>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 xml:space="preserve">    .  *|   .   |</w:t>
            </w:r>
          </w:p>
        </w:tc>
        <w:tc>
          <w:tcPr>
            <w:tcW w:w="326" w:type="dxa"/>
            <w:tcBorders>
              <w:top w:val="nil"/>
              <w:left w:val="nil"/>
              <w:bottom w:val="double" w:sz="6" w:space="2" w:color="auto"/>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10</w:t>
            </w:r>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0.038</w:t>
            </w:r>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-0.104</w:t>
            </w:r>
          </w:p>
        </w:tc>
        <w:tc>
          <w:tcPr>
            <w:tcW w:w="759" w:type="dxa"/>
            <w:tcBorders>
              <w:top w:val="nil"/>
              <w:left w:val="nil"/>
              <w:bottom w:val="double" w:sz="6" w:space="2" w:color="auto"/>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6.2132</w:t>
            </w:r>
          </w:p>
        </w:tc>
        <w:tc>
          <w:tcPr>
            <w:tcW w:w="651" w:type="dxa"/>
            <w:tcBorders>
              <w:top w:val="nil"/>
              <w:left w:val="nil"/>
              <w:bottom w:val="double" w:sz="6" w:space="2" w:color="auto"/>
              <w:right w:val="nil"/>
            </w:tcBorders>
          </w:tcPr>
          <w:p w:rsidR="00B7170B" w:rsidRPr="00B7170B" w:rsidRDefault="00B7170B" w:rsidP="00B7170B">
            <w:pPr>
              <w:autoSpaceDE w:val="0"/>
              <w:autoSpaceDN w:val="0"/>
              <w:adjustRightInd w:val="0"/>
              <w:jc w:val="right"/>
              <w:rPr>
                <w:rFonts w:ascii="Arial" w:eastAsiaTheme="minorHAnsi" w:hAnsi="Arial" w:cs="Arial"/>
                <w:sz w:val="20"/>
                <w:szCs w:val="20"/>
                <w:lang w:val="es-PE" w:eastAsia="en-US"/>
              </w:rPr>
            </w:pPr>
            <w:r w:rsidRPr="00B7170B">
              <w:rPr>
                <w:rFonts w:ascii="Arial" w:eastAsiaTheme="minorHAnsi" w:hAnsi="Arial" w:cs="Arial"/>
                <w:sz w:val="20"/>
                <w:szCs w:val="20"/>
                <w:lang w:val="es-PE" w:eastAsia="en-US"/>
              </w:rPr>
              <w:t>0.797</w:t>
            </w:r>
          </w:p>
        </w:tc>
      </w:tr>
    </w:tbl>
    <w:p w:rsidR="00B65C96" w:rsidRPr="00B65C96" w:rsidRDefault="00B65C96" w:rsidP="00B65C96">
      <w:pPr>
        <w:numPr>
          <w:ilvl w:val="0"/>
          <w:numId w:val="5"/>
        </w:numPr>
        <w:rPr>
          <w:rFonts w:ascii="Arial Narrow" w:hAnsi="Arial Narrow"/>
          <w:b/>
        </w:rPr>
      </w:pPr>
      <w:r w:rsidRPr="00B65C96">
        <w:rPr>
          <w:rFonts w:ascii="Arial Narrow" w:hAnsi="Arial Narrow"/>
          <w:b/>
        </w:rPr>
        <w:lastRenderedPageBreak/>
        <w:t xml:space="preserve">Plantee un modelo apropiado y evalúe la probable existencia de </w:t>
      </w:r>
      <w:proofErr w:type="spellStart"/>
      <w:r w:rsidRPr="00B65C96">
        <w:rPr>
          <w:rFonts w:ascii="Arial Narrow" w:hAnsi="Arial Narrow"/>
          <w:b/>
        </w:rPr>
        <w:t>multicolinealidad</w:t>
      </w:r>
      <w:proofErr w:type="spellEnd"/>
      <w:r w:rsidRPr="00B65C96">
        <w:rPr>
          <w:rFonts w:ascii="Arial Narrow" w:hAnsi="Arial Narrow"/>
          <w:b/>
        </w:rPr>
        <w:t xml:space="preserve">. Utilice el concepto de coeficientes de correlación parcial, valores propios e índice de condición para detectar la presencia de </w:t>
      </w:r>
      <w:proofErr w:type="spellStart"/>
      <w:r w:rsidRPr="00B65C96">
        <w:rPr>
          <w:rFonts w:ascii="Arial Narrow" w:hAnsi="Arial Narrow"/>
          <w:b/>
        </w:rPr>
        <w:t>multicolinealidad</w:t>
      </w:r>
      <w:proofErr w:type="spellEnd"/>
      <w:r w:rsidRPr="00B65C96">
        <w:rPr>
          <w:rFonts w:ascii="Arial Narrow" w:hAnsi="Arial Narrow"/>
          <w:b/>
        </w:rPr>
        <w:t>.</w:t>
      </w:r>
    </w:p>
    <w:p w:rsidR="00B7170B" w:rsidRDefault="00B7170B">
      <w:pPr>
        <w:rPr>
          <w:rFonts w:ascii="Arial Narrow" w:hAnsi="Arial Narrow"/>
        </w:rPr>
      </w:pPr>
    </w:p>
    <w:p w:rsidR="00595E35" w:rsidRDefault="00595E35">
      <w:pPr>
        <w:rPr>
          <w:rFonts w:ascii="Arial Narrow" w:hAnsi="Arial Narrow"/>
        </w:rPr>
      </w:pPr>
    </w:p>
    <w:p w:rsidR="00595E35" w:rsidRDefault="00595E35">
      <w:pPr>
        <w:rPr>
          <w:rFonts w:ascii="Arial Narrow" w:hAnsi="Arial Narrow"/>
        </w:rPr>
      </w:pPr>
    </w:p>
    <w:p w:rsidR="00B65C96" w:rsidRDefault="00B65C96">
      <w:pPr>
        <w:rPr>
          <w:rFonts w:ascii="Arial Narrow" w:hAnsi="Arial Narrow"/>
        </w:rPr>
      </w:pPr>
    </w:p>
    <w:p w:rsidR="00B65C96" w:rsidRDefault="00B65C96">
      <w:pPr>
        <w:rPr>
          <w:rFonts w:ascii="Arial Narrow" w:hAnsi="Arial Narrow"/>
        </w:rPr>
      </w:pPr>
    </w:p>
    <w:p w:rsidR="00B65C96" w:rsidRDefault="00B65C96">
      <w:pPr>
        <w:rPr>
          <w:rFonts w:ascii="Arial Narrow" w:hAnsi="Arial Narrow"/>
        </w:rPr>
      </w:pPr>
    </w:p>
    <w:p w:rsidR="00B7170B" w:rsidRDefault="00B7170B">
      <w:pPr>
        <w:rPr>
          <w:rFonts w:ascii="Arial Narrow" w:hAnsi="Arial Narrow"/>
        </w:rPr>
      </w:pPr>
    </w:p>
    <w:sectPr w:rsidR="00B7170B" w:rsidSect="00ED5CCF">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F0356"/>
    <w:multiLevelType w:val="singleLevel"/>
    <w:tmpl w:val="73F047A2"/>
    <w:lvl w:ilvl="0">
      <w:start w:val="1"/>
      <w:numFmt w:val="lowerLetter"/>
      <w:lvlText w:val="%1)"/>
      <w:lvlJc w:val="left"/>
      <w:pPr>
        <w:tabs>
          <w:tab w:val="num" w:pos="720"/>
        </w:tabs>
        <w:ind w:left="720" w:hanging="360"/>
      </w:pPr>
      <w:rPr>
        <w:rFonts w:hint="default"/>
      </w:rPr>
    </w:lvl>
  </w:abstractNum>
  <w:abstractNum w:abstractNumId="1">
    <w:nsid w:val="169045A5"/>
    <w:multiLevelType w:val="singleLevel"/>
    <w:tmpl w:val="73F047A2"/>
    <w:lvl w:ilvl="0">
      <w:start w:val="1"/>
      <w:numFmt w:val="lowerLetter"/>
      <w:lvlText w:val="%1)"/>
      <w:lvlJc w:val="left"/>
      <w:pPr>
        <w:tabs>
          <w:tab w:val="num" w:pos="720"/>
        </w:tabs>
        <w:ind w:left="720" w:hanging="360"/>
      </w:pPr>
      <w:rPr>
        <w:rFonts w:hint="default"/>
      </w:rPr>
    </w:lvl>
  </w:abstractNum>
  <w:abstractNum w:abstractNumId="2">
    <w:nsid w:val="1D45193D"/>
    <w:multiLevelType w:val="singleLevel"/>
    <w:tmpl w:val="73F047A2"/>
    <w:lvl w:ilvl="0">
      <w:start w:val="1"/>
      <w:numFmt w:val="lowerLetter"/>
      <w:lvlText w:val="%1)"/>
      <w:lvlJc w:val="left"/>
      <w:pPr>
        <w:tabs>
          <w:tab w:val="num" w:pos="720"/>
        </w:tabs>
        <w:ind w:left="720" w:hanging="360"/>
      </w:pPr>
      <w:rPr>
        <w:rFonts w:hint="default"/>
      </w:rPr>
    </w:lvl>
  </w:abstractNum>
  <w:abstractNum w:abstractNumId="3">
    <w:nsid w:val="295E369B"/>
    <w:multiLevelType w:val="singleLevel"/>
    <w:tmpl w:val="73F047A2"/>
    <w:lvl w:ilvl="0">
      <w:start w:val="1"/>
      <w:numFmt w:val="lowerLetter"/>
      <w:lvlText w:val="%1)"/>
      <w:lvlJc w:val="left"/>
      <w:pPr>
        <w:tabs>
          <w:tab w:val="num" w:pos="720"/>
        </w:tabs>
        <w:ind w:left="720" w:hanging="360"/>
      </w:pPr>
      <w:rPr>
        <w:rFonts w:hint="default"/>
      </w:rPr>
    </w:lvl>
  </w:abstractNum>
  <w:abstractNum w:abstractNumId="4">
    <w:nsid w:val="5C7A06E1"/>
    <w:multiLevelType w:val="singleLevel"/>
    <w:tmpl w:val="73F047A2"/>
    <w:lvl w:ilvl="0">
      <w:start w:val="1"/>
      <w:numFmt w:val="lowerLetter"/>
      <w:lvlText w:val="%1)"/>
      <w:lvlJc w:val="left"/>
      <w:pPr>
        <w:tabs>
          <w:tab w:val="num" w:pos="720"/>
        </w:tabs>
        <w:ind w:left="720" w:hanging="360"/>
      </w:pPr>
      <w:rPr>
        <w:rFont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4F23"/>
    <w:rsid w:val="00024C55"/>
    <w:rsid w:val="00087BD4"/>
    <w:rsid w:val="000F0ADE"/>
    <w:rsid w:val="00444F23"/>
    <w:rsid w:val="00462C61"/>
    <w:rsid w:val="005157E4"/>
    <w:rsid w:val="00562B75"/>
    <w:rsid w:val="00595E35"/>
    <w:rsid w:val="006A5DED"/>
    <w:rsid w:val="007F6A7A"/>
    <w:rsid w:val="00B5282E"/>
    <w:rsid w:val="00B65C96"/>
    <w:rsid w:val="00B7170B"/>
    <w:rsid w:val="00E70A75"/>
    <w:rsid w:val="00ED1A13"/>
    <w:rsid w:val="00ED5CCF"/>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F23"/>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pc_04</dc:creator>
  <cp:lastModifiedBy>pc_04</cp:lastModifiedBy>
  <cp:revision>10</cp:revision>
  <dcterms:created xsi:type="dcterms:W3CDTF">2012-12-18T11:18:00Z</dcterms:created>
  <dcterms:modified xsi:type="dcterms:W3CDTF">2012-12-18T13:05:00Z</dcterms:modified>
</cp:coreProperties>
</file>