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E06B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Curso: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  <w:t>Econometría 1</w:t>
      </w:r>
    </w:p>
    <w:p w14:paraId="16AD45B6" w14:textId="77777777" w:rsidR="0071747B" w:rsidRPr="000B4E9A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 xml:space="preserve">Profesor: 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Luis García (</w:t>
      </w:r>
      <w:hyperlink r:id="rId7" w:history="1">
        <w:r w:rsidRPr="000B4E9A">
          <w:rPr>
            <w:rStyle w:val="Hipervnculo"/>
            <w:rFonts w:ascii="Garamond" w:eastAsiaTheme="minorEastAsia" w:hAnsi="Garamond"/>
            <w:b/>
          </w:rPr>
          <w:t>lgarcia@pucp.edu.pe</w:t>
        </w:r>
      </w:hyperlink>
      <w:r w:rsidRPr="000B4E9A">
        <w:rPr>
          <w:rFonts w:ascii="Garamond" w:eastAsiaTheme="minorEastAsia" w:hAnsi="Garamond"/>
          <w:b/>
        </w:rPr>
        <w:t xml:space="preserve">) </w:t>
      </w:r>
    </w:p>
    <w:p w14:paraId="10580C9F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>Jefe de práctica:</w:t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Nicolás Barrantes (</w:t>
      </w:r>
      <w:hyperlink r:id="rId8" w:history="1">
        <w:r w:rsidRPr="0050357C">
          <w:rPr>
            <w:rStyle w:val="Hipervnculo"/>
            <w:rFonts w:ascii="Garamond" w:eastAsiaTheme="minorEastAsia" w:hAnsi="Garamond"/>
            <w:b/>
          </w:rPr>
          <w:t>n.barrantes@pucp.pe</w:t>
        </w:r>
      </w:hyperlink>
      <w:r>
        <w:rPr>
          <w:rFonts w:ascii="Garamond" w:eastAsiaTheme="minorEastAsia" w:hAnsi="Garamond"/>
          <w:b/>
        </w:rPr>
        <w:t>)</w:t>
      </w:r>
    </w:p>
    <w:p w14:paraId="1CE8D767" w14:textId="77777777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</w:p>
    <w:p w14:paraId="2B9C4144" w14:textId="3F8C89CD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PRÁCTICA DIRIGIDA</w:t>
      </w:r>
      <w:r w:rsidR="007C16F1">
        <w:rPr>
          <w:rFonts w:ascii="Garamond" w:eastAsiaTheme="minorEastAsia" w:hAnsi="Garamond"/>
          <w:b/>
        </w:rPr>
        <w:t xml:space="preserve"> 12</w:t>
      </w:r>
    </w:p>
    <w:p w14:paraId="2480A60C" w14:textId="12F8A74E" w:rsidR="0071747B" w:rsidRPr="00A61430" w:rsidRDefault="007C16F1" w:rsidP="0071747B">
      <w:pPr>
        <w:spacing w:after="0"/>
        <w:jc w:val="center"/>
        <w:rPr>
          <w:rFonts w:ascii="Garamond" w:eastAsiaTheme="minorEastAsia" w:hAnsi="Garamond"/>
          <w:b/>
          <w:i/>
        </w:rPr>
      </w:pPr>
      <w:r>
        <w:rPr>
          <w:rFonts w:ascii="Garamond" w:eastAsiaTheme="minorEastAsia" w:hAnsi="Garamond"/>
          <w:b/>
        </w:rPr>
        <w:t>Perturbaciones no esféricas: heterocedasticidad y autocorrelación</w:t>
      </w:r>
    </w:p>
    <w:p w14:paraId="766ED3C0" w14:textId="77777777" w:rsidR="0071747B" w:rsidRDefault="000044B1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pict w14:anchorId="27C27210">
          <v:rect id="_x0000_i1025" style="width:441.9pt;height:1.5pt" o:hralign="center" o:hrstd="t" o:hrnoshade="t" o:hr="t" fillcolor="black [3213]" stroked="f"/>
        </w:pict>
      </w:r>
    </w:p>
    <w:p w14:paraId="09C46154" w14:textId="77777777" w:rsidR="00AF1193" w:rsidRDefault="00AF1193" w:rsidP="00AF1193">
      <w:pPr>
        <w:spacing w:after="0"/>
        <w:jc w:val="both"/>
        <w:rPr>
          <w:rFonts w:ascii="Garamond" w:eastAsiaTheme="minorEastAsia" w:hAnsi="Garamond"/>
        </w:rPr>
      </w:pPr>
    </w:p>
    <w:p w14:paraId="380310FB" w14:textId="77777777" w:rsidR="009763C9" w:rsidRPr="00CB4FF2" w:rsidRDefault="009763C9" w:rsidP="009763C9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  <w:lang w:val="es-ES"/>
        </w:rPr>
      </w:pPr>
      <w:r w:rsidRPr="00CB4FF2">
        <w:rPr>
          <w:rFonts w:ascii="Garamond" w:eastAsiaTheme="minorEastAsia" w:hAnsi="Garamond"/>
          <w:b/>
          <w:lang w:val="es-ES"/>
        </w:rPr>
        <w:t>Heterocedasticidad:</w:t>
      </w:r>
    </w:p>
    <w:p w14:paraId="68AF49B8" w14:textId="77777777" w:rsidR="009763C9" w:rsidRPr="00472E8E" w:rsidRDefault="009763C9" w:rsidP="009763C9">
      <w:pPr>
        <w:spacing w:after="0"/>
        <w:jc w:val="both"/>
        <w:rPr>
          <w:rFonts w:ascii="Garamond" w:eastAsiaTheme="minorEastAsia" w:hAnsi="Garamond"/>
        </w:rPr>
      </w:pPr>
    </w:p>
    <w:p w14:paraId="27ABFE33" w14:textId="77777777" w:rsidR="009763C9" w:rsidRPr="00CB4FF2" w:rsidRDefault="009763C9" w:rsidP="009763C9">
      <w:pPr>
        <w:pStyle w:val="Prrafodelista"/>
        <w:numPr>
          <w:ilvl w:val="0"/>
          <w:numId w:val="14"/>
        </w:numPr>
        <w:spacing w:after="0"/>
        <w:jc w:val="both"/>
        <w:rPr>
          <w:rFonts w:ascii="Garamond" w:eastAsiaTheme="minorEastAsia" w:hAnsi="Garamond"/>
          <w:lang w:val="es-ES"/>
        </w:rPr>
      </w:pPr>
      <w:r w:rsidRPr="00CB4FF2">
        <w:rPr>
          <w:rFonts w:ascii="Garamond" w:eastAsiaTheme="minorEastAsia" w:hAnsi="Garamond"/>
          <w:lang w:val="es-ES"/>
        </w:rPr>
        <w:t xml:space="preserve">Considere el modelo lineal sin constante: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/>
            <w:lang w:val="es-ES"/>
          </w:rPr>
          <m:t>=β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  <w:r w:rsidRPr="00CB4FF2">
        <w:rPr>
          <w:rFonts w:ascii="Garamond" w:eastAsiaTheme="minorEastAsia" w:hAnsi="Garamond"/>
          <w:lang w:val="es-ES"/>
        </w:rPr>
        <w:t xml:space="preserve">, </w:t>
      </w:r>
      <m:oMath>
        <m:r>
          <w:rPr>
            <w:rFonts w:ascii="Cambria Math" w:eastAsiaTheme="minorEastAsia" w:hAnsi="Cambria Math"/>
            <w:lang w:val="es-E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s-E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SupPr>
          <m:e>
            <m:r>
              <w:rPr>
                <w:rFonts w:ascii="Cambria Math" w:eastAsiaTheme="minorEastAsia" w:hAnsi="Cambria Math"/>
                <w:lang w:val="es-E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bSup>
      </m:oMath>
      <w:r w:rsidRPr="00CB4FF2">
        <w:rPr>
          <w:rFonts w:ascii="Garamond" w:eastAsiaTheme="minorEastAsia" w:hAnsi="Garamond"/>
          <w:lang w:val="es-ES"/>
        </w:rPr>
        <w:t xml:space="preserve">, </w:t>
      </w:r>
      <m:oMath>
        <m:r>
          <w:rPr>
            <w:rFonts w:ascii="Cambria Math" w:eastAsiaTheme="minorEastAsia" w:hAnsi="Cambria Math"/>
            <w:lang w:val="es-E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s-ES"/>
          </w:rPr>
          <m:t>=0</m:t>
        </m:r>
      </m:oMath>
    </w:p>
    <w:p w14:paraId="0C43A2A7" w14:textId="77777777" w:rsidR="009763C9" w:rsidRPr="00CB4FF2" w:rsidRDefault="009763C9" w:rsidP="009763C9">
      <w:pPr>
        <w:spacing w:after="0"/>
        <w:jc w:val="both"/>
        <w:rPr>
          <w:rFonts w:ascii="Garamond" w:eastAsiaTheme="minorEastAsia" w:hAnsi="Garamond"/>
          <w:lang w:val="es-ES"/>
        </w:rPr>
      </w:pPr>
    </w:p>
    <w:p w14:paraId="19C39605" w14:textId="77777777" w:rsidR="009763C9" w:rsidRPr="00CB4FF2" w:rsidRDefault="009763C9" w:rsidP="009763C9">
      <w:pPr>
        <w:pStyle w:val="Prrafodelista"/>
        <w:numPr>
          <w:ilvl w:val="0"/>
          <w:numId w:val="16"/>
        </w:numPr>
        <w:spacing w:after="0"/>
        <w:jc w:val="both"/>
        <w:rPr>
          <w:rFonts w:ascii="Garamond" w:eastAsiaTheme="minorEastAsia" w:hAnsi="Garamond"/>
          <w:lang w:val="es-ES"/>
        </w:rPr>
      </w:pPr>
      <w:r w:rsidRPr="00CB4FF2">
        <w:rPr>
          <w:rFonts w:ascii="Garamond" w:eastAsiaTheme="minorEastAsia" w:hAnsi="Garamond"/>
          <w:lang w:val="es-ES"/>
        </w:rPr>
        <w:t xml:space="preserve">Calcule la varianza del estimador MCO de </w:t>
      </w:r>
      <m:oMath>
        <m:r>
          <w:rPr>
            <w:rFonts w:ascii="Cambria Math" w:eastAsiaTheme="minorEastAsia" w:hAnsi="Cambria Math"/>
            <w:lang w:val="es-ES"/>
          </w:rPr>
          <m:t>β</m:t>
        </m:r>
      </m:oMath>
    </w:p>
    <w:p w14:paraId="7F5EFDE0" w14:textId="77777777" w:rsidR="009763C9" w:rsidRDefault="009763C9" w:rsidP="009763C9">
      <w:pPr>
        <w:pStyle w:val="Prrafodelista"/>
        <w:numPr>
          <w:ilvl w:val="0"/>
          <w:numId w:val="16"/>
        </w:numPr>
        <w:spacing w:after="0"/>
        <w:jc w:val="both"/>
        <w:rPr>
          <w:rFonts w:ascii="Garamond" w:eastAsiaTheme="minorEastAsia" w:hAnsi="Garamond"/>
          <w:lang w:val="es-ES"/>
        </w:rPr>
      </w:pPr>
      <w:r w:rsidRPr="00CB4FF2">
        <w:rPr>
          <w:rFonts w:ascii="Garamond" w:eastAsiaTheme="minorEastAsia" w:hAnsi="Garamond"/>
          <w:lang w:val="es-ES"/>
        </w:rPr>
        <w:t xml:space="preserve">Supongamos que todos los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SupPr>
          <m:e>
            <m:r>
              <w:rPr>
                <w:rFonts w:ascii="Cambria Math" w:eastAsiaTheme="minorEastAsia" w:hAnsi="Cambria Math"/>
                <w:lang w:val="es-E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bSup>
      </m:oMath>
      <w:r w:rsidRPr="00CB4FF2">
        <w:rPr>
          <w:rFonts w:ascii="Garamond" w:eastAsiaTheme="minorEastAsia" w:hAnsi="Garamond"/>
          <w:lang w:val="es-ES"/>
        </w:rPr>
        <w:t xml:space="preserve"> son conocidos. ¿</w:t>
      </w:r>
      <w:r>
        <w:rPr>
          <w:rFonts w:ascii="Garamond" w:eastAsiaTheme="minorEastAsia" w:hAnsi="Garamond"/>
          <w:lang w:val="es-ES"/>
        </w:rPr>
        <w:t>Qué transformación haría al modelo para que sea uno de perturbaciones esféricas</w:t>
      </w:r>
      <w:r w:rsidRPr="00CB4FF2">
        <w:rPr>
          <w:rFonts w:ascii="Garamond" w:eastAsiaTheme="minorEastAsia" w:hAnsi="Garamond"/>
          <w:lang w:val="es-ES"/>
        </w:rPr>
        <w:t>?</w:t>
      </w:r>
      <w:r>
        <w:rPr>
          <w:rFonts w:ascii="Garamond" w:eastAsiaTheme="minorEastAsia" w:hAnsi="Garamond"/>
          <w:lang w:val="es-ES"/>
        </w:rPr>
        <w:t xml:space="preserve"> Calcule la fórmula del estimador MCG en términos de las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SupPr>
          <m:e>
            <m:r>
              <w:rPr>
                <w:rFonts w:ascii="Cambria Math" w:eastAsiaTheme="minorEastAsia" w:hAnsi="Cambria Math"/>
                <w:lang w:val="es-E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bSup>
      </m:oMath>
    </w:p>
    <w:p w14:paraId="4BAEDD8B" w14:textId="598FA861" w:rsidR="009763C9" w:rsidRPr="00590CF3" w:rsidRDefault="009763C9" w:rsidP="00441705">
      <w:pPr>
        <w:pStyle w:val="Prrafodelista"/>
        <w:numPr>
          <w:ilvl w:val="0"/>
          <w:numId w:val="16"/>
        </w:numPr>
        <w:spacing w:after="0"/>
        <w:jc w:val="both"/>
        <w:rPr>
          <w:rFonts w:ascii="Garamond" w:eastAsiaTheme="minorEastAsia" w:hAnsi="Garamond"/>
        </w:rPr>
      </w:pPr>
      <w:r w:rsidRPr="00590CF3">
        <w:rPr>
          <w:rFonts w:ascii="Garamond" w:eastAsiaTheme="minorEastAsia" w:hAnsi="Garamond"/>
          <w:lang w:val="es-ES"/>
        </w:rPr>
        <w:t xml:space="preserve">Ahora supongamos que </w:t>
      </w:r>
      <m:oMath>
        <m:r>
          <w:rPr>
            <w:rFonts w:ascii="Cambria Math" w:eastAsiaTheme="minorEastAsia" w:hAnsi="Cambria Math"/>
            <w:lang w:val="es-ES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SupPr>
          <m:e>
            <m:r>
              <w:rPr>
                <w:rFonts w:ascii="Cambria Math" w:eastAsiaTheme="minorEastAsia" w:hAnsi="Cambria Math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bSup>
      </m:oMath>
      <w:r w:rsidRPr="00590CF3">
        <w:rPr>
          <w:rFonts w:ascii="Garamond" w:eastAsiaTheme="minorEastAsia" w:hAnsi="Garamond"/>
          <w:lang w:val="es-ES"/>
        </w:rPr>
        <w:t xml:space="preserve"> siendo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  <w:r w:rsidRPr="00590CF3">
        <w:rPr>
          <w:rFonts w:ascii="Garamond" w:eastAsiaTheme="minorEastAsia" w:hAnsi="Garamond"/>
          <w:lang w:val="es-ES"/>
        </w:rPr>
        <w:t xml:space="preserve"> conocido. Obtener el estimador de mínimos cuadrados ponderados y</w:t>
      </w:r>
      <w:r w:rsidR="00590CF3">
        <w:rPr>
          <w:rFonts w:ascii="Garamond" w:eastAsiaTheme="minorEastAsia" w:hAnsi="Garamond"/>
          <w:lang w:val="es-ES"/>
        </w:rPr>
        <w:t xml:space="preserve"> su varianza.</w:t>
      </w:r>
    </w:p>
    <w:p w14:paraId="574DAA6B" w14:textId="77777777" w:rsidR="00590CF3" w:rsidRPr="00590CF3" w:rsidRDefault="00590CF3" w:rsidP="00590CF3">
      <w:pPr>
        <w:pStyle w:val="Prrafodelista"/>
        <w:spacing w:after="0"/>
        <w:ind w:left="1068"/>
        <w:jc w:val="both"/>
        <w:rPr>
          <w:rFonts w:ascii="Garamond" w:eastAsiaTheme="minorEastAsia" w:hAnsi="Garamond"/>
        </w:rPr>
      </w:pPr>
    </w:p>
    <w:p w14:paraId="0E75EBF3" w14:textId="77777777" w:rsidR="009763C9" w:rsidRPr="005036B1" w:rsidRDefault="009763C9" w:rsidP="009763C9">
      <w:pPr>
        <w:pStyle w:val="Prrafodelista"/>
        <w:numPr>
          <w:ilvl w:val="0"/>
          <w:numId w:val="14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Usando la base </w:t>
      </w:r>
      <w:r>
        <w:rPr>
          <w:rFonts w:ascii="Garamond" w:eastAsiaTheme="minorEastAsia" w:hAnsi="Garamond"/>
          <w:i/>
        </w:rPr>
        <w:t>wage1.dta</w:t>
      </w:r>
      <w:r>
        <w:rPr>
          <w:rFonts w:ascii="Garamond" w:eastAsiaTheme="minorEastAsia" w:hAnsi="Garamond"/>
        </w:rPr>
        <w:t>, se estima los salarios en función de la educación y la experiencia de los individuos:</w:t>
      </w:r>
    </w:p>
    <w:p w14:paraId="5CE98392" w14:textId="77777777" w:rsidR="009763C9" w:rsidRPr="001467F9" w:rsidRDefault="009763C9" w:rsidP="009763C9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wag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edu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expe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5695E05" w14:textId="77777777" w:rsidR="009763C9" w:rsidRDefault="009763C9" w:rsidP="009763C9">
      <w:pPr>
        <w:spacing w:after="0"/>
        <w:jc w:val="both"/>
        <w:rPr>
          <w:rFonts w:ascii="Garamond" w:eastAsiaTheme="minorEastAsia" w:hAnsi="Garamond"/>
        </w:rPr>
      </w:pPr>
    </w:p>
    <w:p w14:paraId="3648A176" w14:textId="77777777" w:rsidR="009763C9" w:rsidRDefault="009763C9" w:rsidP="009763C9">
      <w:pPr>
        <w:pStyle w:val="Prrafodelista"/>
        <w:numPr>
          <w:ilvl w:val="0"/>
          <w:numId w:val="17"/>
        </w:numPr>
        <w:spacing w:after="0"/>
        <w:jc w:val="both"/>
        <w:rPr>
          <w:rFonts w:ascii="Garamond" w:eastAsiaTheme="minorEastAsia" w:hAnsi="Garamond"/>
          <w:lang w:val="es-ES"/>
        </w:rPr>
      </w:pPr>
      <w:r>
        <w:rPr>
          <w:rFonts w:ascii="Garamond" w:eastAsiaTheme="minorEastAsia" w:hAnsi="Garamond"/>
          <w:lang w:val="es-ES"/>
        </w:rPr>
        <w:t>Estime el modelo e interprete sus resultados.</w:t>
      </w:r>
    </w:p>
    <w:p w14:paraId="1B66F5D3" w14:textId="77777777" w:rsidR="009763C9" w:rsidRDefault="009763C9" w:rsidP="009763C9">
      <w:pPr>
        <w:pStyle w:val="Prrafodelista"/>
        <w:numPr>
          <w:ilvl w:val="0"/>
          <w:numId w:val="17"/>
        </w:numPr>
        <w:spacing w:after="0"/>
        <w:jc w:val="both"/>
        <w:rPr>
          <w:rFonts w:ascii="Garamond" w:eastAsiaTheme="minorEastAsia" w:hAnsi="Garamond"/>
          <w:lang w:val="es-ES"/>
        </w:rPr>
      </w:pPr>
      <w:r w:rsidRPr="00472E8E">
        <w:rPr>
          <w:rFonts w:ascii="Garamond" w:eastAsiaTheme="minorEastAsia" w:hAnsi="Garamond"/>
          <w:lang w:val="es-ES"/>
        </w:rPr>
        <w:t>Realice el test de White para evaluar la potencial existencia de heterocedasticidad. Primero haga el test paso a paso; luego, realícelo usando el comando estat imtest, white. Verifique que sus resultados sean iguales.</w:t>
      </w:r>
    </w:p>
    <w:p w14:paraId="57F15DD7" w14:textId="77777777" w:rsidR="009763C9" w:rsidRPr="00472E8E" w:rsidRDefault="009763C9" w:rsidP="009763C9">
      <w:pPr>
        <w:pStyle w:val="Prrafodelista"/>
        <w:numPr>
          <w:ilvl w:val="0"/>
          <w:numId w:val="17"/>
        </w:numPr>
        <w:spacing w:after="0"/>
        <w:jc w:val="both"/>
        <w:rPr>
          <w:rFonts w:ascii="Garamond" w:eastAsiaTheme="minorEastAsia" w:hAnsi="Garamond"/>
          <w:lang w:val="es-ES"/>
        </w:rPr>
      </w:pPr>
      <w:r>
        <w:rPr>
          <w:rFonts w:ascii="Garamond" w:eastAsiaTheme="minorEastAsia" w:hAnsi="Garamond"/>
        </w:rPr>
        <w:t>Estime el modelo por MCO con las varianzas corregidas de White. Interprete sus resultados y compárelos con la estimación inicial.</w:t>
      </w:r>
    </w:p>
    <w:p w14:paraId="52A250D0" w14:textId="77777777" w:rsidR="009763C9" w:rsidRDefault="009763C9" w:rsidP="00AF1193">
      <w:pPr>
        <w:spacing w:after="0"/>
        <w:jc w:val="both"/>
        <w:rPr>
          <w:rFonts w:ascii="Garamond" w:eastAsiaTheme="minorEastAsia" w:hAnsi="Garamond"/>
          <w:lang w:val="es-ES"/>
        </w:rPr>
      </w:pPr>
    </w:p>
    <w:p w14:paraId="4F99312F" w14:textId="77777777" w:rsidR="009763C9" w:rsidRDefault="009763C9" w:rsidP="009763C9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  <w:lang w:val="es-ES"/>
        </w:rPr>
      </w:pPr>
      <w:r w:rsidRPr="00CB4FF2">
        <w:rPr>
          <w:rFonts w:ascii="Garamond" w:eastAsiaTheme="minorEastAsia" w:hAnsi="Garamond"/>
          <w:b/>
          <w:lang w:val="es-ES"/>
        </w:rPr>
        <w:t xml:space="preserve">Autocorrelación: </w:t>
      </w:r>
    </w:p>
    <w:p w14:paraId="4300C997" w14:textId="77777777" w:rsidR="009763C9" w:rsidRPr="00705F96" w:rsidRDefault="009763C9" w:rsidP="009763C9">
      <w:pPr>
        <w:spacing w:after="0"/>
        <w:jc w:val="both"/>
        <w:rPr>
          <w:rFonts w:ascii="Garamond" w:eastAsiaTheme="minorEastAsia" w:hAnsi="Garamond"/>
          <w:lang w:val="es-ES"/>
        </w:rPr>
      </w:pPr>
    </w:p>
    <w:p w14:paraId="104286D1" w14:textId="77777777" w:rsidR="009763C9" w:rsidRDefault="009763C9" w:rsidP="009763C9">
      <w:pPr>
        <w:pStyle w:val="Prrafodelista"/>
        <w:numPr>
          <w:ilvl w:val="0"/>
          <w:numId w:val="19"/>
        </w:numPr>
        <w:spacing w:after="0"/>
        <w:jc w:val="both"/>
        <w:rPr>
          <w:rFonts w:ascii="Garamond" w:eastAsiaTheme="minorEastAsia" w:hAnsi="Garamond"/>
          <w:lang w:val="es-ES"/>
        </w:rPr>
      </w:pPr>
      <w:r>
        <w:rPr>
          <w:rFonts w:ascii="Garamond" w:eastAsiaTheme="minorEastAsia" w:hAnsi="Garamond"/>
          <w:lang w:val="es-ES"/>
        </w:rPr>
        <w:t>Se tiene dos modelos de regresión lineal multivariados. Los errores en estos modelos siguen los siguientes comportamientos:</w:t>
      </w:r>
    </w:p>
    <w:p w14:paraId="633AB50C" w14:textId="77777777" w:rsidR="009763C9" w:rsidRDefault="000044B1" w:rsidP="009763C9">
      <w:pPr>
        <w:pStyle w:val="Prrafodelista"/>
        <w:numPr>
          <w:ilvl w:val="1"/>
          <w:numId w:val="19"/>
        </w:numPr>
        <w:spacing w:after="0"/>
        <w:jc w:val="both"/>
        <w:rPr>
          <w:rFonts w:ascii="Garamond" w:eastAsiaTheme="minorEastAsia" w:hAnsi="Garamond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=ϕ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t-1</m:t>
            </m:r>
          </m:sub>
        </m:sSub>
        <m:r>
          <w:rPr>
            <w:rFonts w:ascii="Cambria Math" w:eastAsiaTheme="minorEastAsia" w:hAnsi="Cambria Math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</m:oMath>
      <w:r w:rsidR="009763C9">
        <w:rPr>
          <w:rFonts w:ascii="Garamond" w:eastAsiaTheme="minorEastAsia" w:hAnsi="Garamond"/>
          <w:lang w:val="es-ES"/>
        </w:rPr>
        <w:t xml:space="preserve">, con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</m:oMath>
      <w:r w:rsidR="009763C9">
        <w:rPr>
          <w:rFonts w:ascii="Garamond" w:eastAsiaTheme="minorEastAsia" w:hAnsi="Garamond"/>
          <w:lang w:val="es-ES"/>
        </w:rPr>
        <w:t xml:space="preserve"> “ruido blanco”,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lang w:val="es-ES"/>
          </w:rPr>
          <m:t>&lt;1</m:t>
        </m:r>
      </m:oMath>
    </w:p>
    <w:p w14:paraId="5E40853E" w14:textId="77777777" w:rsidR="009763C9" w:rsidRDefault="000044B1" w:rsidP="009763C9">
      <w:pPr>
        <w:pStyle w:val="Prrafodelista"/>
        <w:numPr>
          <w:ilvl w:val="1"/>
          <w:numId w:val="19"/>
        </w:numPr>
        <w:spacing w:after="0"/>
        <w:jc w:val="both"/>
        <w:rPr>
          <w:rFonts w:ascii="Garamond" w:eastAsiaTheme="minorEastAsia" w:hAnsi="Garamond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+θ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t-1</m:t>
            </m:r>
          </m:sub>
        </m:sSub>
      </m:oMath>
      <w:r w:rsidR="009763C9">
        <w:rPr>
          <w:rFonts w:ascii="Garamond" w:eastAsiaTheme="minorEastAsia" w:hAnsi="Garamond"/>
          <w:lang w:val="es-ES"/>
        </w:rPr>
        <w:t xml:space="preserve">, con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</m:oMath>
      <w:r w:rsidR="009763C9">
        <w:rPr>
          <w:rFonts w:ascii="Garamond" w:eastAsiaTheme="minorEastAsia" w:hAnsi="Garamond"/>
          <w:lang w:val="es-ES"/>
        </w:rPr>
        <w:t xml:space="preserve"> “ruido blanco”</w:t>
      </w:r>
    </w:p>
    <w:p w14:paraId="6C448D56" w14:textId="77777777" w:rsidR="009763C9" w:rsidRDefault="009763C9" w:rsidP="009763C9">
      <w:pPr>
        <w:pStyle w:val="Prrafodelista"/>
        <w:spacing w:after="0"/>
        <w:jc w:val="both"/>
        <w:rPr>
          <w:rFonts w:ascii="Garamond" w:eastAsiaTheme="minorEastAsia" w:hAnsi="Garamond"/>
          <w:lang w:val="es-ES"/>
        </w:rPr>
      </w:pPr>
    </w:p>
    <w:p w14:paraId="1CEF1913" w14:textId="77777777" w:rsidR="009763C9" w:rsidRDefault="009763C9" w:rsidP="009763C9">
      <w:pPr>
        <w:pStyle w:val="Prrafodelista"/>
        <w:spacing w:after="0"/>
        <w:jc w:val="both"/>
        <w:rPr>
          <w:rFonts w:ascii="Garamond" w:eastAsiaTheme="minorEastAsia" w:hAnsi="Garamond"/>
          <w:lang w:val="es-ES"/>
        </w:rPr>
      </w:pPr>
      <w:r>
        <w:rPr>
          <w:rFonts w:ascii="Garamond" w:eastAsiaTheme="minorEastAsia" w:hAnsi="Garamond"/>
          <w:lang w:val="es-ES"/>
        </w:rPr>
        <w:t>Identifique el tipo de proceso que siguen dichos errores.</w:t>
      </w:r>
    </w:p>
    <w:p w14:paraId="1BA1B90F" w14:textId="77777777" w:rsidR="009763C9" w:rsidRDefault="009763C9" w:rsidP="009763C9">
      <w:pPr>
        <w:pStyle w:val="Prrafodelista"/>
        <w:spacing w:after="0"/>
        <w:jc w:val="both"/>
        <w:rPr>
          <w:rFonts w:ascii="Garamond" w:eastAsiaTheme="minorEastAsia" w:hAnsi="Garamond"/>
          <w:lang w:val="es-ES"/>
        </w:rPr>
      </w:pPr>
      <w:r>
        <w:rPr>
          <w:rFonts w:ascii="Garamond" w:eastAsiaTheme="minorEastAsia" w:hAnsi="Garamond"/>
          <w:lang w:val="es-ES"/>
        </w:rPr>
        <w:t>Encuentre las respectivas matrices de varianzas-covarianzas de los términos de perturbación.</w:t>
      </w:r>
    </w:p>
    <w:p w14:paraId="26452F0C" w14:textId="77777777" w:rsidR="009763C9" w:rsidRDefault="009763C9" w:rsidP="009763C9">
      <w:pPr>
        <w:pStyle w:val="Prrafodelista"/>
        <w:spacing w:after="0"/>
        <w:jc w:val="both"/>
        <w:rPr>
          <w:rFonts w:ascii="Garamond" w:eastAsiaTheme="minorEastAsia" w:hAnsi="Garamond"/>
          <w:lang w:val="es-ES"/>
        </w:rPr>
      </w:pPr>
      <w:r>
        <w:rPr>
          <w:rFonts w:ascii="Garamond" w:eastAsiaTheme="minorEastAsia" w:hAnsi="Garamond"/>
          <w:lang w:val="es-ES"/>
        </w:rPr>
        <w:t>Si se estiman los modelos por MCO, muestre los correlogramas de los términos de error para ambos modelos.</w:t>
      </w:r>
    </w:p>
    <w:p w14:paraId="472A947C" w14:textId="77777777" w:rsidR="009763C9" w:rsidRDefault="009763C9" w:rsidP="009763C9">
      <w:pPr>
        <w:pStyle w:val="Prrafodelista"/>
        <w:spacing w:after="0"/>
        <w:jc w:val="both"/>
        <w:rPr>
          <w:rFonts w:ascii="Garamond" w:eastAsiaTheme="minorEastAsia" w:hAnsi="Garamond"/>
          <w:lang w:val="es-ES"/>
        </w:rPr>
      </w:pPr>
      <w:r>
        <w:rPr>
          <w:rFonts w:ascii="Garamond" w:eastAsiaTheme="minorEastAsia" w:hAnsi="Garamond"/>
          <w:lang w:val="es-ES"/>
        </w:rPr>
        <w:t>¿Qué problema existe con la estimación por MCO?, ¿qué alternativas podría sugerir?</w:t>
      </w:r>
    </w:p>
    <w:p w14:paraId="478F2A92" w14:textId="77777777" w:rsidR="009763C9" w:rsidRPr="000F3F7B" w:rsidRDefault="009763C9" w:rsidP="009763C9">
      <w:pPr>
        <w:pStyle w:val="Prrafodelista"/>
        <w:spacing w:after="0"/>
        <w:jc w:val="both"/>
        <w:rPr>
          <w:rFonts w:ascii="Garamond" w:eastAsiaTheme="minorEastAsia" w:hAnsi="Garamond"/>
          <w:lang w:val="es-ES"/>
        </w:rPr>
      </w:pPr>
    </w:p>
    <w:p w14:paraId="5A60EE7E" w14:textId="2B4DA706" w:rsidR="009763C9" w:rsidRPr="00D20684" w:rsidRDefault="001E3B34" w:rsidP="009763C9">
      <w:pPr>
        <w:pStyle w:val="Prrafodelista"/>
        <w:numPr>
          <w:ilvl w:val="0"/>
          <w:numId w:val="19"/>
        </w:numPr>
        <w:spacing w:after="0"/>
        <w:jc w:val="both"/>
        <w:rPr>
          <w:rFonts w:ascii="Garamond" w:eastAsiaTheme="minorEastAsia" w:hAnsi="Garamond"/>
          <w:lang w:val="es-ES"/>
        </w:rPr>
      </w:pPr>
      <w:r>
        <w:rPr>
          <w:rFonts w:ascii="Garamond" w:hAnsi="Garamond"/>
        </w:rPr>
        <w:t>La base de datos LD12</w:t>
      </w:r>
      <w:r w:rsidR="009763C9" w:rsidRPr="00F54946">
        <w:rPr>
          <w:rFonts w:ascii="Garamond" w:hAnsi="Garamond"/>
        </w:rPr>
        <w:t>.dta contiene información sobre el índice de empleo urbano en empresas de 10 y más trabajadores  y el PBI real en millones de soles de 1994 desde 1997 hasta 2011.</w:t>
      </w:r>
    </w:p>
    <w:p w14:paraId="53AA2E3D" w14:textId="77777777" w:rsidR="009763C9" w:rsidRPr="00D20684" w:rsidRDefault="009763C9" w:rsidP="009763C9">
      <w:pPr>
        <w:spacing w:after="0"/>
        <w:jc w:val="both"/>
        <w:rPr>
          <w:rFonts w:ascii="Garamond" w:eastAsiaTheme="minorEastAsia" w:hAnsi="Garamond"/>
          <w:lang w:val="es-ES"/>
        </w:rPr>
      </w:pPr>
    </w:p>
    <w:p w14:paraId="42BCCB87" w14:textId="63AA94B3" w:rsidR="009763C9" w:rsidRPr="00F54946" w:rsidRDefault="009763C9" w:rsidP="009763C9">
      <w:pPr>
        <w:numPr>
          <w:ilvl w:val="0"/>
          <w:numId w:val="20"/>
        </w:numPr>
        <w:spacing w:after="0" w:line="240" w:lineRule="auto"/>
        <w:jc w:val="both"/>
        <w:rPr>
          <w:rFonts w:ascii="Garamond" w:hAnsi="Garamond"/>
        </w:rPr>
      </w:pPr>
      <w:r w:rsidRPr="00F54946">
        <w:rPr>
          <w:rFonts w:ascii="Garamond" w:hAnsi="Garamond"/>
        </w:rPr>
        <w:t>Usando los datos de la</w:t>
      </w:r>
      <w:r w:rsidR="001E3B34">
        <w:rPr>
          <w:rFonts w:ascii="Garamond" w:hAnsi="Garamond"/>
        </w:rPr>
        <w:t xml:space="preserve"> base de datos “LD12</w:t>
      </w:r>
      <w:bookmarkStart w:id="0" w:name="_GoBack"/>
      <w:bookmarkEnd w:id="0"/>
      <w:r w:rsidRPr="00F54946">
        <w:rPr>
          <w:rFonts w:ascii="Garamond" w:hAnsi="Garamond"/>
        </w:rPr>
        <w:t>.dta” plantee  el modelo adecuado para calcular la elasticidad empleo-producto y estime el modelo por MCO.</w:t>
      </w:r>
    </w:p>
    <w:p w14:paraId="5FD8CD10" w14:textId="77777777" w:rsidR="009763C9" w:rsidRPr="00F54946" w:rsidRDefault="009763C9" w:rsidP="009763C9">
      <w:pPr>
        <w:numPr>
          <w:ilvl w:val="0"/>
          <w:numId w:val="20"/>
        </w:numPr>
        <w:spacing w:after="0" w:line="240" w:lineRule="auto"/>
        <w:jc w:val="both"/>
        <w:rPr>
          <w:rFonts w:ascii="Garamond" w:hAnsi="Garamond"/>
        </w:rPr>
      </w:pPr>
      <w:r w:rsidRPr="00F54946">
        <w:rPr>
          <w:rFonts w:ascii="Garamond" w:hAnsi="Garamond"/>
        </w:rPr>
        <w:t xml:space="preserve">Obtenga el vector de residuos y con esta información calcule el estadístico DW. Juzgue si existe algún tipo de autocorrelación. Para ello considere que los valores críticos de la tabla DW son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=1.077</m:t>
        </m:r>
      </m:oMath>
      <w:r w:rsidRPr="00F54946">
        <w:rPr>
          <w:rFonts w:ascii="Garamond" w:hAnsi="Garamond"/>
        </w:rPr>
        <w:t xml:space="preserve">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=1.361</m:t>
        </m:r>
      </m:oMath>
      <w:r w:rsidRPr="00F54946">
        <w:rPr>
          <w:rFonts w:ascii="Garamond" w:hAnsi="Garamond"/>
        </w:rPr>
        <w:t>.</w:t>
      </w:r>
    </w:p>
    <w:p w14:paraId="1B3FC28B" w14:textId="77777777" w:rsidR="009763C9" w:rsidRPr="00F54946" w:rsidRDefault="009763C9" w:rsidP="009763C9">
      <w:pPr>
        <w:numPr>
          <w:ilvl w:val="0"/>
          <w:numId w:val="20"/>
        </w:numPr>
        <w:spacing w:after="0" w:line="240" w:lineRule="auto"/>
        <w:jc w:val="both"/>
        <w:rPr>
          <w:rFonts w:ascii="Garamond" w:hAnsi="Garamond"/>
        </w:rPr>
      </w:pPr>
      <w:r w:rsidRPr="00F54946">
        <w:rPr>
          <w:rFonts w:ascii="Garamond" w:hAnsi="Garamond"/>
        </w:rPr>
        <w:t xml:space="preserve">Calcule el estadístico de Breusch-Godfrey con dos rezagos. Si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0.95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=5.9914</m:t>
        </m:r>
      </m:oMath>
      <w:r w:rsidRPr="00F54946">
        <w:rPr>
          <w:rFonts w:ascii="Garamond" w:hAnsi="Garamond"/>
        </w:rPr>
        <w:t>, ¿cuál es el resultado del test?</w:t>
      </w:r>
    </w:p>
    <w:p w14:paraId="78171F44" w14:textId="77777777" w:rsidR="009763C9" w:rsidRDefault="009763C9" w:rsidP="009763C9">
      <w:pPr>
        <w:numPr>
          <w:ilvl w:val="0"/>
          <w:numId w:val="20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Realice el test</w:t>
      </w:r>
      <w:r w:rsidRPr="00F54946">
        <w:rPr>
          <w:rFonts w:ascii="Garamond" w:hAnsi="Garamond"/>
        </w:rPr>
        <w:t xml:space="preserve"> de Breusch-Godfrey </w:t>
      </w:r>
      <w:r>
        <w:rPr>
          <w:rFonts w:ascii="Garamond" w:hAnsi="Garamond"/>
        </w:rPr>
        <w:t>con y sin</w:t>
      </w:r>
      <w:r w:rsidRPr="00F54946">
        <w:rPr>
          <w:rFonts w:ascii="Garamond" w:hAnsi="Garamond"/>
        </w:rPr>
        <w:t xml:space="preserve"> la correc</w:t>
      </w:r>
      <w:r>
        <w:rPr>
          <w:rFonts w:ascii="Garamond" w:hAnsi="Garamond"/>
        </w:rPr>
        <w:t>ción de Davidson y MacKinnon (opción “nomiss0” para no implementar la corrección</w:t>
      </w:r>
      <w:r w:rsidRPr="00F54946">
        <w:rPr>
          <w:rFonts w:ascii="Garamond" w:hAnsi="Garamond"/>
        </w:rPr>
        <w:t>)</w:t>
      </w:r>
    </w:p>
    <w:p w14:paraId="2A176C90" w14:textId="77777777" w:rsidR="009763C9" w:rsidRPr="00F54946" w:rsidRDefault="009763C9" w:rsidP="009763C9">
      <w:pPr>
        <w:numPr>
          <w:ilvl w:val="0"/>
          <w:numId w:val="20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Estime el modelo con las varianzas corregidas de Newey-West</w:t>
      </w:r>
    </w:p>
    <w:p w14:paraId="1EAF8BF6" w14:textId="77777777" w:rsidR="009763C9" w:rsidRPr="009763C9" w:rsidRDefault="009763C9" w:rsidP="00AF1193">
      <w:pPr>
        <w:spacing w:after="0"/>
        <w:jc w:val="both"/>
        <w:rPr>
          <w:rFonts w:ascii="Garamond" w:eastAsiaTheme="minorEastAsia" w:hAnsi="Garamond"/>
        </w:rPr>
      </w:pPr>
    </w:p>
    <w:sectPr w:rsidR="009763C9" w:rsidRPr="009763C9" w:rsidSect="00200F86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B38EA" w14:textId="77777777" w:rsidR="000044B1" w:rsidRDefault="000044B1" w:rsidP="0071747B">
      <w:pPr>
        <w:spacing w:after="0" w:line="240" w:lineRule="auto"/>
      </w:pPr>
      <w:r>
        <w:separator/>
      </w:r>
    </w:p>
  </w:endnote>
  <w:endnote w:type="continuationSeparator" w:id="0">
    <w:p w14:paraId="1BE694E7" w14:textId="77777777" w:rsidR="000044B1" w:rsidRDefault="000044B1" w:rsidP="0071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54360" w14:textId="77777777" w:rsidR="000044B1" w:rsidRDefault="000044B1" w:rsidP="0071747B">
      <w:pPr>
        <w:spacing w:after="0" w:line="240" w:lineRule="auto"/>
      </w:pPr>
      <w:r>
        <w:separator/>
      </w:r>
    </w:p>
  </w:footnote>
  <w:footnote w:type="continuationSeparator" w:id="0">
    <w:p w14:paraId="49EED826" w14:textId="77777777" w:rsidR="000044B1" w:rsidRDefault="000044B1" w:rsidP="00717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6C634" w14:textId="77777777" w:rsidR="0071747B" w:rsidRPr="00EB6BC3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PONTIFICIA UNIVERSIDAD CATÓLICA DEL PERÚ</w:t>
    </w:r>
  </w:p>
  <w:p w14:paraId="75BE80E5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FACULTAD DE CIENCIAS SOCIALES</w:t>
    </w:r>
  </w:p>
  <w:p w14:paraId="2863C063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ESPECIALIDAD DE ECONOMÍA</w:t>
    </w:r>
  </w:p>
  <w:p w14:paraId="15D85EB9" w14:textId="5CFC639C" w:rsidR="0071747B" w:rsidRPr="00EB6BC3" w:rsidRDefault="0025790E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CICLO 2019</w:t>
    </w:r>
    <w:r w:rsidR="0071747B">
      <w:rPr>
        <w:rFonts w:ascii="Garamond" w:hAnsi="Garamond"/>
        <w:sz w:val="20"/>
        <w:szCs w:val="20"/>
      </w:rPr>
      <w:t>-1</w:t>
    </w:r>
  </w:p>
  <w:p w14:paraId="28B6A0FF" w14:textId="77777777" w:rsidR="0071747B" w:rsidRDefault="0071747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30770"/>
    <w:multiLevelType w:val="hybridMultilevel"/>
    <w:tmpl w:val="68666C28"/>
    <w:lvl w:ilvl="0" w:tplc="040A001B">
      <w:start w:val="1"/>
      <w:numFmt w:val="lowerRoman"/>
      <w:lvlText w:val="%1."/>
      <w:lvlJc w:val="right"/>
      <w:pPr>
        <w:ind w:left="1776" w:hanging="360"/>
      </w:p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1FA5F54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D102F7B"/>
    <w:multiLevelType w:val="hybridMultilevel"/>
    <w:tmpl w:val="5BCE7112"/>
    <w:lvl w:ilvl="0" w:tplc="040A001B">
      <w:start w:val="1"/>
      <w:numFmt w:val="lowerRoman"/>
      <w:lvlText w:val="%1."/>
      <w:lvlJc w:val="righ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4230C35"/>
    <w:multiLevelType w:val="hybridMultilevel"/>
    <w:tmpl w:val="68666C28"/>
    <w:lvl w:ilvl="0" w:tplc="040A001B">
      <w:start w:val="1"/>
      <w:numFmt w:val="lowerRoman"/>
      <w:lvlText w:val="%1."/>
      <w:lvlJc w:val="right"/>
      <w:pPr>
        <w:ind w:left="1776" w:hanging="360"/>
      </w:p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7FB705E"/>
    <w:multiLevelType w:val="hybridMultilevel"/>
    <w:tmpl w:val="6B040F9C"/>
    <w:lvl w:ilvl="0" w:tplc="280A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8DC362E"/>
    <w:multiLevelType w:val="hybridMultilevel"/>
    <w:tmpl w:val="7D86F2BC"/>
    <w:lvl w:ilvl="0" w:tplc="040A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90766"/>
    <w:multiLevelType w:val="hybridMultilevel"/>
    <w:tmpl w:val="6E902D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81AF9"/>
    <w:multiLevelType w:val="hybridMultilevel"/>
    <w:tmpl w:val="DCDA38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806FDE">
      <w:start w:val="1"/>
      <w:numFmt w:val="lowerLetter"/>
      <w:lvlText w:val="%2."/>
      <w:lvlJc w:val="left"/>
      <w:pPr>
        <w:ind w:left="1440" w:hanging="360"/>
      </w:pPr>
      <w:rPr>
        <w:rFonts w:ascii="Garamond" w:hAnsi="Garamond" w:hint="default"/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B7F3D"/>
    <w:multiLevelType w:val="hybridMultilevel"/>
    <w:tmpl w:val="12B8932A"/>
    <w:lvl w:ilvl="0" w:tplc="B6B27E1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744D23"/>
    <w:multiLevelType w:val="hybridMultilevel"/>
    <w:tmpl w:val="D44AC550"/>
    <w:lvl w:ilvl="0" w:tplc="280A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96F24"/>
    <w:multiLevelType w:val="hybridMultilevel"/>
    <w:tmpl w:val="3CFE6DB0"/>
    <w:lvl w:ilvl="0" w:tplc="80DE2F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79505E"/>
    <w:multiLevelType w:val="hybridMultilevel"/>
    <w:tmpl w:val="A8EA8BAE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0F4D0D"/>
    <w:multiLevelType w:val="hybridMultilevel"/>
    <w:tmpl w:val="B29E0AE8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280A001B">
      <w:start w:val="1"/>
      <w:numFmt w:val="lowerRoman"/>
      <w:lvlText w:val="%2."/>
      <w:lvlJc w:val="righ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1F37DF"/>
    <w:multiLevelType w:val="hybridMultilevel"/>
    <w:tmpl w:val="DB8E65CC"/>
    <w:lvl w:ilvl="0" w:tplc="040A001B">
      <w:start w:val="1"/>
      <w:numFmt w:val="lowerRoman"/>
      <w:lvlText w:val="%1."/>
      <w:lvlJc w:val="righ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683E65C8"/>
    <w:multiLevelType w:val="hybridMultilevel"/>
    <w:tmpl w:val="A5740226"/>
    <w:lvl w:ilvl="0" w:tplc="280A0019">
      <w:start w:val="1"/>
      <w:numFmt w:val="lowerLetter"/>
      <w:lvlText w:val="%1."/>
      <w:lvlJc w:val="left"/>
      <w:pPr>
        <w:ind w:left="644" w:hanging="360"/>
      </w:p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BF7385C"/>
    <w:multiLevelType w:val="hybridMultilevel"/>
    <w:tmpl w:val="D44AC550"/>
    <w:lvl w:ilvl="0" w:tplc="280A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480372"/>
    <w:multiLevelType w:val="hybridMultilevel"/>
    <w:tmpl w:val="68666C28"/>
    <w:lvl w:ilvl="0" w:tplc="040A001B">
      <w:start w:val="1"/>
      <w:numFmt w:val="lowerRoman"/>
      <w:lvlText w:val="%1."/>
      <w:lvlJc w:val="right"/>
      <w:pPr>
        <w:ind w:left="1776" w:hanging="360"/>
      </w:p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6F1F5504"/>
    <w:multiLevelType w:val="hybridMultilevel"/>
    <w:tmpl w:val="A8EA8BAE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553C65"/>
    <w:multiLevelType w:val="hybridMultilevel"/>
    <w:tmpl w:val="5BCE7112"/>
    <w:lvl w:ilvl="0" w:tplc="040A001B">
      <w:start w:val="1"/>
      <w:numFmt w:val="lowerRoman"/>
      <w:lvlText w:val="%1."/>
      <w:lvlJc w:val="righ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ED57670"/>
    <w:multiLevelType w:val="hybridMultilevel"/>
    <w:tmpl w:val="50B23C4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19"/>
  </w:num>
  <w:num w:numId="6">
    <w:abstractNumId w:val="16"/>
  </w:num>
  <w:num w:numId="7">
    <w:abstractNumId w:val="13"/>
  </w:num>
  <w:num w:numId="8">
    <w:abstractNumId w:val="14"/>
  </w:num>
  <w:num w:numId="9">
    <w:abstractNumId w:val="3"/>
  </w:num>
  <w:num w:numId="10">
    <w:abstractNumId w:val="0"/>
  </w:num>
  <w:num w:numId="11">
    <w:abstractNumId w:val="4"/>
  </w:num>
  <w:num w:numId="12">
    <w:abstractNumId w:val="17"/>
  </w:num>
  <w:num w:numId="13">
    <w:abstractNumId w:val="15"/>
  </w:num>
  <w:num w:numId="14">
    <w:abstractNumId w:val="11"/>
  </w:num>
  <w:num w:numId="15">
    <w:abstractNumId w:val="9"/>
  </w:num>
  <w:num w:numId="16">
    <w:abstractNumId w:val="2"/>
  </w:num>
  <w:num w:numId="17">
    <w:abstractNumId w:val="18"/>
  </w:num>
  <w:num w:numId="18">
    <w:abstractNumId w:val="10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7B"/>
    <w:rsid w:val="000044B1"/>
    <w:rsid w:val="000146AE"/>
    <w:rsid w:val="00032CE8"/>
    <w:rsid w:val="00034041"/>
    <w:rsid w:val="00036421"/>
    <w:rsid w:val="00045B84"/>
    <w:rsid w:val="000A1291"/>
    <w:rsid w:val="000B5751"/>
    <w:rsid w:val="000C0057"/>
    <w:rsid w:val="000C111B"/>
    <w:rsid w:val="000C4067"/>
    <w:rsid w:val="000C47C9"/>
    <w:rsid w:val="00120D52"/>
    <w:rsid w:val="00130FD8"/>
    <w:rsid w:val="0013671B"/>
    <w:rsid w:val="00137259"/>
    <w:rsid w:val="00182539"/>
    <w:rsid w:val="00185919"/>
    <w:rsid w:val="0019335C"/>
    <w:rsid w:val="001C50C7"/>
    <w:rsid w:val="001E3B34"/>
    <w:rsid w:val="001E4A98"/>
    <w:rsid w:val="00200F86"/>
    <w:rsid w:val="002458DC"/>
    <w:rsid w:val="002506A8"/>
    <w:rsid w:val="0025790E"/>
    <w:rsid w:val="00260D23"/>
    <w:rsid w:val="00261011"/>
    <w:rsid w:val="002720A0"/>
    <w:rsid w:val="00276B3F"/>
    <w:rsid w:val="0029565B"/>
    <w:rsid w:val="00296030"/>
    <w:rsid w:val="002A72CE"/>
    <w:rsid w:val="002B64E9"/>
    <w:rsid w:val="002B751D"/>
    <w:rsid w:val="002B7BEB"/>
    <w:rsid w:val="002C1E73"/>
    <w:rsid w:val="002C1E8C"/>
    <w:rsid w:val="002C4FD7"/>
    <w:rsid w:val="002D107A"/>
    <w:rsid w:val="00300426"/>
    <w:rsid w:val="003050D7"/>
    <w:rsid w:val="00352798"/>
    <w:rsid w:val="003545EB"/>
    <w:rsid w:val="003837D5"/>
    <w:rsid w:val="00392BE2"/>
    <w:rsid w:val="0039719D"/>
    <w:rsid w:val="003A77B3"/>
    <w:rsid w:val="003B6125"/>
    <w:rsid w:val="003F7D6D"/>
    <w:rsid w:val="00424665"/>
    <w:rsid w:val="00431CFC"/>
    <w:rsid w:val="00442783"/>
    <w:rsid w:val="004471EF"/>
    <w:rsid w:val="00492B2E"/>
    <w:rsid w:val="004A50F6"/>
    <w:rsid w:val="004A68F4"/>
    <w:rsid w:val="004B0560"/>
    <w:rsid w:val="004C0119"/>
    <w:rsid w:val="004E275C"/>
    <w:rsid w:val="00511FDB"/>
    <w:rsid w:val="00521BFE"/>
    <w:rsid w:val="0053355B"/>
    <w:rsid w:val="005744EB"/>
    <w:rsid w:val="00576A34"/>
    <w:rsid w:val="00583188"/>
    <w:rsid w:val="00590CF3"/>
    <w:rsid w:val="00595A95"/>
    <w:rsid w:val="005E068C"/>
    <w:rsid w:val="005F0A32"/>
    <w:rsid w:val="0062231A"/>
    <w:rsid w:val="00644BD2"/>
    <w:rsid w:val="006605A6"/>
    <w:rsid w:val="00670DD5"/>
    <w:rsid w:val="0068376F"/>
    <w:rsid w:val="00692164"/>
    <w:rsid w:val="00695572"/>
    <w:rsid w:val="006A5DDB"/>
    <w:rsid w:val="00703321"/>
    <w:rsid w:val="00712A64"/>
    <w:rsid w:val="0071747B"/>
    <w:rsid w:val="00754A21"/>
    <w:rsid w:val="00765E24"/>
    <w:rsid w:val="00783636"/>
    <w:rsid w:val="007A3F11"/>
    <w:rsid w:val="007C16F1"/>
    <w:rsid w:val="007E7EE9"/>
    <w:rsid w:val="00861C9E"/>
    <w:rsid w:val="008864D4"/>
    <w:rsid w:val="008937F5"/>
    <w:rsid w:val="008D2A4D"/>
    <w:rsid w:val="008D523C"/>
    <w:rsid w:val="008D5C10"/>
    <w:rsid w:val="008E2283"/>
    <w:rsid w:val="008F6DA9"/>
    <w:rsid w:val="00902F1B"/>
    <w:rsid w:val="00915BFF"/>
    <w:rsid w:val="00932F4C"/>
    <w:rsid w:val="00944E20"/>
    <w:rsid w:val="009718D2"/>
    <w:rsid w:val="00973D5C"/>
    <w:rsid w:val="009763C9"/>
    <w:rsid w:val="00990431"/>
    <w:rsid w:val="0099630D"/>
    <w:rsid w:val="009C2850"/>
    <w:rsid w:val="009E5A2C"/>
    <w:rsid w:val="00A32AFD"/>
    <w:rsid w:val="00A61430"/>
    <w:rsid w:val="00A728CC"/>
    <w:rsid w:val="00A75157"/>
    <w:rsid w:val="00AA024F"/>
    <w:rsid w:val="00AB0B2F"/>
    <w:rsid w:val="00AB6636"/>
    <w:rsid w:val="00AB6D26"/>
    <w:rsid w:val="00AC0F5F"/>
    <w:rsid w:val="00AD583D"/>
    <w:rsid w:val="00AF1193"/>
    <w:rsid w:val="00B14CE1"/>
    <w:rsid w:val="00B229D0"/>
    <w:rsid w:val="00B24DBB"/>
    <w:rsid w:val="00B823F2"/>
    <w:rsid w:val="00BA07BB"/>
    <w:rsid w:val="00BA2DCE"/>
    <w:rsid w:val="00BB41E1"/>
    <w:rsid w:val="00BC4BD9"/>
    <w:rsid w:val="00BE3E2A"/>
    <w:rsid w:val="00C05D65"/>
    <w:rsid w:val="00C12968"/>
    <w:rsid w:val="00C33E67"/>
    <w:rsid w:val="00C3770A"/>
    <w:rsid w:val="00C62475"/>
    <w:rsid w:val="00CA503D"/>
    <w:rsid w:val="00CB32F3"/>
    <w:rsid w:val="00CD1BA7"/>
    <w:rsid w:val="00CE51CC"/>
    <w:rsid w:val="00D00B13"/>
    <w:rsid w:val="00D060EE"/>
    <w:rsid w:val="00D102E3"/>
    <w:rsid w:val="00D20171"/>
    <w:rsid w:val="00D6319B"/>
    <w:rsid w:val="00D74B8F"/>
    <w:rsid w:val="00DC4F2E"/>
    <w:rsid w:val="00DD20A8"/>
    <w:rsid w:val="00DD2CD4"/>
    <w:rsid w:val="00DD629B"/>
    <w:rsid w:val="00E15D89"/>
    <w:rsid w:val="00E574A3"/>
    <w:rsid w:val="00E74ACD"/>
    <w:rsid w:val="00E86C31"/>
    <w:rsid w:val="00E8784D"/>
    <w:rsid w:val="00E87FB1"/>
    <w:rsid w:val="00E91F08"/>
    <w:rsid w:val="00EA0D96"/>
    <w:rsid w:val="00EA7EE6"/>
    <w:rsid w:val="00EB0466"/>
    <w:rsid w:val="00EB2467"/>
    <w:rsid w:val="00EE3634"/>
    <w:rsid w:val="00F01D84"/>
    <w:rsid w:val="00F026CC"/>
    <w:rsid w:val="00F027DD"/>
    <w:rsid w:val="00F62768"/>
    <w:rsid w:val="00F86FEA"/>
    <w:rsid w:val="00FB5BC7"/>
    <w:rsid w:val="00FB64DE"/>
    <w:rsid w:val="00FC4060"/>
    <w:rsid w:val="00FD1868"/>
    <w:rsid w:val="00FD611A"/>
    <w:rsid w:val="00FD68CD"/>
    <w:rsid w:val="00FE64EB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3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47B"/>
    <w:pPr>
      <w:spacing w:after="200" w:line="276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747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47B"/>
    <w:rPr>
      <w:sz w:val="22"/>
      <w:szCs w:val="22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47B"/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7174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E275C"/>
    <w:rPr>
      <w:color w:val="808080"/>
    </w:rPr>
  </w:style>
  <w:style w:type="table" w:styleId="Tablaconcuadrcula">
    <w:name w:val="Table Grid"/>
    <w:basedOn w:val="Tablanormal"/>
    <w:uiPriority w:val="39"/>
    <w:rsid w:val="00FD61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garcia@pucp.edu.pe" TargetMode="External"/><Relationship Id="rId8" Type="http://schemas.openxmlformats.org/officeDocument/2006/relationships/hyperlink" Target="mailto:n.barrantes@pucp.p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442</Words>
  <Characters>2432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Nicolas Barrantes</cp:lastModifiedBy>
  <cp:revision>5</cp:revision>
  <dcterms:created xsi:type="dcterms:W3CDTF">2019-06-20T22:03:00Z</dcterms:created>
  <dcterms:modified xsi:type="dcterms:W3CDTF">2019-06-22T04:23:00Z</dcterms:modified>
</cp:coreProperties>
</file>