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37465" w14:textId="77777777" w:rsidR="00603E46" w:rsidRPr="0047397E" w:rsidRDefault="00603E46">
      <w:pPr>
        <w:rPr>
          <w:rFonts w:ascii="Agency FB" w:hAnsi="Agency FB" w:cs="Arial"/>
          <w:color w:val="000000"/>
          <w:sz w:val="28"/>
          <w:szCs w:val="28"/>
        </w:rPr>
      </w:pPr>
      <w:bookmarkStart w:id="0" w:name="_GoBack"/>
      <w:bookmarkEnd w:id="0"/>
    </w:p>
    <w:p w14:paraId="09E52362" w14:textId="77777777" w:rsidR="00603E46" w:rsidRPr="0047397E" w:rsidRDefault="00F5666C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PRACTICA</w:t>
      </w:r>
    </w:p>
    <w:p w14:paraId="368B0E2A" w14:textId="77777777" w:rsidR="00603E46" w:rsidRPr="0047397E" w:rsidRDefault="00603E46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color w:val="000000"/>
          <w:sz w:val="32"/>
          <w:szCs w:val="32"/>
        </w:rPr>
      </w:pPr>
      <w:r w:rsidRPr="0047397E">
        <w:rPr>
          <w:rFonts w:ascii="Arial" w:hAnsi="Arial" w:cs="Arial"/>
          <w:b/>
          <w:color w:val="000000"/>
          <w:sz w:val="32"/>
          <w:szCs w:val="32"/>
        </w:rPr>
        <w:t xml:space="preserve">ECONOMETRIA </w:t>
      </w:r>
      <w:r w:rsidR="00BF37E2" w:rsidRPr="0047397E">
        <w:rPr>
          <w:rFonts w:ascii="Arial" w:hAnsi="Arial" w:cs="Arial"/>
          <w:b/>
          <w:color w:val="000000"/>
          <w:sz w:val="32"/>
          <w:szCs w:val="32"/>
        </w:rPr>
        <w:t>I</w:t>
      </w:r>
    </w:p>
    <w:p w14:paraId="0FAB3781" w14:textId="77777777" w:rsidR="00603E46" w:rsidRPr="0047397E" w:rsidRDefault="00603E46" w:rsidP="00BF37E2">
      <w:pPr>
        <w:ind w:left="360"/>
        <w:jc w:val="both"/>
        <w:rPr>
          <w:rFonts w:ascii="Arial" w:hAnsi="Arial" w:cs="Arial"/>
          <w:color w:val="000000"/>
          <w:sz w:val="32"/>
          <w:szCs w:val="32"/>
        </w:rPr>
      </w:pPr>
    </w:p>
    <w:p w14:paraId="367D05F6" w14:textId="77777777" w:rsidR="00B66DB8" w:rsidRPr="0047397E" w:rsidRDefault="00B66DB8" w:rsidP="00EE6499">
      <w:pPr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Suponga que Ud. Intenta ajustar el siguiente modelo de regresión:</w:t>
      </w:r>
    </w:p>
    <w:p w14:paraId="755A8DBF" w14:textId="77777777" w:rsidR="00B66DB8" w:rsidRPr="0047397E" w:rsidRDefault="00B66DB8" w:rsidP="00BF37E2">
      <w:pPr>
        <w:ind w:left="360"/>
        <w:jc w:val="both"/>
        <w:rPr>
          <w:rFonts w:ascii="Arial" w:hAnsi="Arial" w:cs="Arial"/>
          <w:color w:val="000000"/>
        </w:rPr>
      </w:pPr>
    </w:p>
    <w:p w14:paraId="2DFCE15B" w14:textId="77777777" w:rsidR="00B66DB8" w:rsidRPr="0047397E" w:rsidRDefault="00FE3356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28"/>
        </w:rPr>
        <w:object w:dxaOrig="4819" w:dyaOrig="680" w14:anchorId="03A2C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75pt;height:33.75pt" o:ole="">
            <v:imagedata r:id="rId7" o:title=""/>
          </v:shape>
          <o:OLEObject Type="Embed" ProgID="Equation.3" ShapeID="_x0000_i1025" DrawAspect="Content" ObjectID="_1642602748" r:id="rId8"/>
        </w:object>
      </w:r>
    </w:p>
    <w:p w14:paraId="595E3B65" w14:textId="77777777" w:rsidR="00385BB5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</w:p>
    <w:p w14:paraId="0F197BA5" w14:textId="77777777" w:rsidR="00385BB5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Donde:</w:t>
      </w:r>
    </w:p>
    <w:p w14:paraId="5FA91645" w14:textId="77777777" w:rsidR="00385BB5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</w:p>
    <w:p w14:paraId="74C85125" w14:textId="77777777" w:rsidR="00385BB5" w:rsidRPr="0047397E" w:rsidRDefault="00F07A6A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1300" w:dyaOrig="360" w14:anchorId="160F62AA">
          <v:shape id="_x0000_i1026" type="#_x0000_t75" style="width:65.25pt;height:18pt" o:ole="">
            <v:imagedata r:id="rId9" o:title=""/>
          </v:shape>
          <o:OLEObject Type="Embed" ProgID="Equation.3" ShapeID="_x0000_i1026" DrawAspect="Content" ObjectID="_1642602749" r:id="rId10"/>
        </w:object>
      </w:r>
    </w:p>
    <w:p w14:paraId="43DDF0DA" w14:textId="0E3BE9B2" w:rsidR="007936E8" w:rsidRPr="0047397E" w:rsidRDefault="005F3B2C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5BC2A3" wp14:editId="5E340F4D">
                <wp:simplePos x="0" y="0"/>
                <wp:positionH relativeFrom="column">
                  <wp:posOffset>548640</wp:posOffset>
                </wp:positionH>
                <wp:positionV relativeFrom="paragraph">
                  <wp:posOffset>210820</wp:posOffset>
                </wp:positionV>
                <wp:extent cx="217805" cy="668020"/>
                <wp:effectExtent l="0" t="0" r="0" b="0"/>
                <wp:wrapNone/>
                <wp:docPr id="1" name="Abrir llav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805" cy="668020"/>
                        </a:xfrm>
                        <a:prstGeom prst="leftBrace">
                          <a:avLst>
                            <a:gd name="adj1" fmla="val 8273"/>
                            <a:gd name="adj2" fmla="val 50000"/>
                          </a:avLst>
                        </a:prstGeom>
                        <a:solidFill>
                          <a:sysClr val="window" lastClr="FFFFFF"/>
                        </a:solidFill>
                        <a:ln w="12700" algn="ctr">
                          <a:solidFill>
                            <a:sysClr val="windowText" lastClr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wrap="non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808D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2" o:spid="_x0000_s1026" type="#_x0000_t87" style="position:absolute;margin-left:43.2pt;margin-top:16.6pt;width:17.15pt;height:52.6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" adj="583" filled="t" fillcolor="window" strokecolor="windowText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346DB124" w14:textId="77777777" w:rsidR="007936E8" w:rsidRPr="0047397E" w:rsidRDefault="007936E8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ab/>
        <w:t xml:space="preserve">         </w:t>
      </w:r>
      <w:r w:rsidRPr="0047397E">
        <w:rPr>
          <w:rFonts w:ascii="Arial" w:hAnsi="Arial" w:cs="Arial"/>
          <w:color w:val="000000"/>
        </w:rPr>
        <w:object w:dxaOrig="300" w:dyaOrig="279" w14:anchorId="6748BE64">
          <v:shape id="_x0000_i1027" type="#_x0000_t75" style="width:15pt;height:14.25pt" o:ole="">
            <v:imagedata r:id="rId11" o:title=""/>
          </v:shape>
          <o:OLEObject Type="Embed" ProgID="Equation.3" ShapeID="_x0000_i1027" DrawAspect="Content" ObjectID="_1642602750" r:id="rId12"/>
        </w:object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="00EE6499" w:rsidRPr="0047397E">
        <w:rPr>
          <w:rFonts w:ascii="Arial" w:hAnsi="Arial" w:cs="Arial"/>
          <w:color w:val="000000"/>
        </w:rPr>
        <w:tab/>
      </w:r>
      <w:r w:rsidR="00F07A6A" w:rsidRPr="0047397E">
        <w:rPr>
          <w:rFonts w:ascii="Arial" w:hAnsi="Arial" w:cs="Arial"/>
          <w:color w:val="000000"/>
          <w:position w:val="-6"/>
        </w:rPr>
        <w:object w:dxaOrig="880" w:dyaOrig="279" w14:anchorId="6CBCE9BA">
          <v:shape id="_x0000_i1028" type="#_x0000_t75" style="width:44.25pt;height:14.25pt" o:ole="">
            <v:imagedata r:id="rId13" o:title=""/>
          </v:shape>
          <o:OLEObject Type="Embed" ProgID="Equation.3" ShapeID="_x0000_i1028" DrawAspect="Content" ObjectID="_1642602751" r:id="rId14"/>
        </w:object>
      </w:r>
    </w:p>
    <w:p w14:paraId="6F3172AA" w14:textId="77777777" w:rsidR="00E65717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499" w:dyaOrig="360" w14:anchorId="265F77E3">
          <v:shape id="_x0000_i1029" type="#_x0000_t75" style="width:24.75pt;height:18pt" o:ole="">
            <v:imagedata r:id="rId15" o:title=""/>
          </v:shape>
          <o:OLEObject Type="Embed" ProgID="Equation.3" ShapeID="_x0000_i1029" DrawAspect="Content" ObjectID="_1642602752" r:id="rId16"/>
        </w:object>
      </w:r>
    </w:p>
    <w:p w14:paraId="5708D3A0" w14:textId="77777777" w:rsidR="00E65717" w:rsidRPr="0047397E" w:rsidRDefault="007936E8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ab/>
        <w:t xml:space="preserve">         </w:t>
      </w:r>
      <w:r w:rsidRPr="0047397E">
        <w:rPr>
          <w:rFonts w:ascii="Arial" w:hAnsi="Arial" w:cs="Arial"/>
          <w:color w:val="000000"/>
        </w:rPr>
        <w:object w:dxaOrig="800" w:dyaOrig="320" w14:anchorId="378707EC">
          <v:shape id="_x0000_i1030" type="#_x0000_t75" style="width:39.75pt;height:15.75pt" o:ole="">
            <v:imagedata r:id="rId17" o:title=""/>
          </v:shape>
          <o:OLEObject Type="Embed" ProgID="Equation.3" ShapeID="_x0000_i1030" DrawAspect="Content" ObjectID="_1642602753" r:id="rId18"/>
        </w:object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="00D732BA" w:rsidRPr="0047397E">
        <w:rPr>
          <w:rFonts w:ascii="Arial" w:hAnsi="Arial" w:cs="Arial"/>
          <w:color w:val="000000"/>
        </w:rPr>
        <w:tab/>
      </w:r>
      <w:r w:rsidR="00F07A6A" w:rsidRPr="0047397E">
        <w:rPr>
          <w:rFonts w:ascii="Arial" w:hAnsi="Arial" w:cs="Arial"/>
          <w:color w:val="000000"/>
          <w:position w:val="-6"/>
        </w:rPr>
        <w:object w:dxaOrig="880" w:dyaOrig="279" w14:anchorId="5247B503">
          <v:shape id="_x0000_i1031" type="#_x0000_t75" style="width:44.25pt;height:14.25pt" o:ole="">
            <v:imagedata r:id="rId19" o:title=""/>
          </v:shape>
          <o:OLEObject Type="Embed" ProgID="Equation.3" ShapeID="_x0000_i1031" DrawAspect="Content" ObjectID="_1642602754" r:id="rId20"/>
        </w:object>
      </w:r>
    </w:p>
    <w:p w14:paraId="08AB8250" w14:textId="77777777" w:rsidR="00F07A6A" w:rsidRDefault="00F07A6A" w:rsidP="00F07A6A">
      <w:pPr>
        <w:ind w:left="360"/>
        <w:jc w:val="both"/>
        <w:rPr>
          <w:rFonts w:ascii="Arial" w:hAnsi="Arial" w:cs="Arial"/>
          <w:color w:val="000000"/>
        </w:rPr>
      </w:pPr>
    </w:p>
    <w:p w14:paraId="36B2DABB" w14:textId="36EFEC46" w:rsidR="00F07A6A" w:rsidRPr="0047397E" w:rsidRDefault="005F3B2C" w:rsidP="00F07A6A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469A78" wp14:editId="6EA7D053">
                <wp:simplePos x="0" y="0"/>
                <wp:positionH relativeFrom="column">
                  <wp:posOffset>548640</wp:posOffset>
                </wp:positionH>
                <wp:positionV relativeFrom="paragraph">
                  <wp:posOffset>153670</wp:posOffset>
                </wp:positionV>
                <wp:extent cx="217805" cy="668020"/>
                <wp:effectExtent l="0" t="0" r="0" b="0"/>
                <wp:wrapNone/>
                <wp:docPr id="43019" name="Abrir llav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805" cy="668020"/>
                        </a:xfrm>
                        <a:prstGeom prst="leftBrace">
                          <a:avLst>
                            <a:gd name="adj1" fmla="val 8273"/>
                            <a:gd name="adj2" fmla="val 50000"/>
                          </a:avLst>
                        </a:prstGeom>
                        <a:solidFill>
                          <a:sysClr val="window" lastClr="FFFFFF"/>
                        </a:solidFill>
                        <a:ln w="12700" algn="ctr">
                          <a:solidFill>
                            <a:sysClr val="windowText" lastClr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wrap="non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EF280" id="Abrir llave 12" o:spid="_x0000_s1026" type="#_x0000_t87" style="position:absolute;margin-left:43.2pt;margin-top:12.1pt;width:17.15pt;height:52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" adj="583" filled="t" fillcolor="window" strokecolor="windowText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067DFD19" w14:textId="77777777" w:rsidR="00F07A6A" w:rsidRPr="0047397E" w:rsidRDefault="00F07A6A" w:rsidP="00F07A6A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ab/>
        <w:t xml:space="preserve">         </w:t>
      </w:r>
      <w:r w:rsidRPr="006B7442">
        <w:rPr>
          <w:rFonts w:ascii="Arial" w:hAnsi="Arial" w:cs="Arial"/>
          <w:color w:val="000000"/>
          <w:position w:val="-10"/>
        </w:rPr>
        <w:object w:dxaOrig="1200" w:dyaOrig="340" w14:anchorId="23F80A7C">
          <v:shape id="_x0000_i1032" type="#_x0000_t75" style="width:60pt;height:17.25pt" o:ole="">
            <v:imagedata r:id="rId21" o:title=""/>
          </v:shape>
          <o:OLEObject Type="Embed" ProgID="Equation.3" ShapeID="_x0000_i1032" DrawAspect="Content" ObjectID="_1642602755" r:id="rId22"/>
        </w:object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  <w:position w:val="-6"/>
        </w:rPr>
        <w:object w:dxaOrig="880" w:dyaOrig="279" w14:anchorId="7DB6FB14">
          <v:shape id="_x0000_i1033" type="#_x0000_t75" style="width:44.25pt;height:14.25pt" o:ole="">
            <v:imagedata r:id="rId23" o:title=""/>
          </v:shape>
          <o:OLEObject Type="Embed" ProgID="Equation.3" ShapeID="_x0000_i1033" DrawAspect="Content" ObjectID="_1642602756" r:id="rId24"/>
        </w:object>
      </w:r>
    </w:p>
    <w:p w14:paraId="2A634E4C" w14:textId="77777777" w:rsidR="00F07A6A" w:rsidRPr="0047397E" w:rsidRDefault="00F07A6A" w:rsidP="00F07A6A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499" w:dyaOrig="360" w14:anchorId="6FCB2BC5">
          <v:shape id="_x0000_i1034" type="#_x0000_t75" style="width:24.75pt;height:18pt" o:ole="">
            <v:imagedata r:id="rId25" o:title=""/>
          </v:shape>
          <o:OLEObject Type="Embed" ProgID="Equation.3" ShapeID="_x0000_i1034" DrawAspect="Content" ObjectID="_1642602757" r:id="rId26"/>
        </w:object>
      </w:r>
    </w:p>
    <w:p w14:paraId="3EBF8583" w14:textId="77777777" w:rsidR="00F07A6A" w:rsidRPr="0047397E" w:rsidRDefault="00F07A6A" w:rsidP="00F07A6A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ab/>
        <w:t xml:space="preserve">         </w:t>
      </w:r>
      <w:r>
        <w:rPr>
          <w:rFonts w:ascii="Arial" w:hAnsi="Arial" w:cs="Arial"/>
          <w:color w:val="000000"/>
        </w:rPr>
        <w:t>0</w:t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Pr="00414897">
        <w:rPr>
          <w:rFonts w:ascii="Arial" w:hAnsi="Arial" w:cs="Arial"/>
          <w:color w:val="000000"/>
          <w:position w:val="-6"/>
        </w:rPr>
        <w:object w:dxaOrig="499" w:dyaOrig="279" w14:anchorId="605B07FF">
          <v:shape id="_x0000_i1035" type="#_x0000_t75" style="width:24.75pt;height:14.25pt" o:ole="">
            <v:imagedata r:id="rId27" o:title=""/>
          </v:shape>
          <o:OLEObject Type="Embed" ProgID="Equation.3" ShapeID="_x0000_i1035" DrawAspect="Content" ObjectID="_1642602758" r:id="rId28"/>
        </w:object>
      </w:r>
    </w:p>
    <w:p w14:paraId="5471CC81" w14:textId="77777777" w:rsidR="00F07A6A" w:rsidRDefault="00F07A6A" w:rsidP="00F07A6A">
      <w:pPr>
        <w:ind w:left="360"/>
        <w:jc w:val="both"/>
        <w:rPr>
          <w:rFonts w:ascii="Arial" w:hAnsi="Arial" w:cs="Arial"/>
          <w:color w:val="000000"/>
        </w:rPr>
      </w:pPr>
    </w:p>
    <w:p w14:paraId="2CBF4981" w14:textId="77777777" w:rsidR="00B66DB8" w:rsidRPr="0047397E" w:rsidRDefault="00B66DB8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Donde:</w:t>
      </w:r>
    </w:p>
    <w:p w14:paraId="4173AF22" w14:textId="77777777" w:rsidR="00B66DB8" w:rsidRPr="0047397E" w:rsidRDefault="00B66DB8" w:rsidP="00BF37E2">
      <w:pPr>
        <w:ind w:left="360"/>
        <w:jc w:val="both"/>
        <w:rPr>
          <w:rFonts w:ascii="Arial" w:hAnsi="Arial" w:cs="Arial"/>
          <w:color w:val="000000"/>
        </w:rPr>
      </w:pPr>
    </w:p>
    <w:p w14:paraId="0E1279F4" w14:textId="77777777" w:rsidR="00B66DB8" w:rsidRPr="0047397E" w:rsidRDefault="00EE6499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460" w:dyaOrig="360" w14:anchorId="1F4E9CFA">
          <v:shape id="_x0000_i1036" type="#_x0000_t75" style="width:23.25pt;height:18pt" o:ole="">
            <v:imagedata r:id="rId29" o:title=""/>
          </v:shape>
          <o:OLEObject Type="Embed" ProgID="Equation.3" ShapeID="_x0000_i1036" DrawAspect="Content" ObjectID="_1642602759" r:id="rId30"/>
        </w:object>
      </w:r>
      <w:r w:rsidR="00B66DB8" w:rsidRPr="0047397E">
        <w:rPr>
          <w:rFonts w:ascii="Arial" w:hAnsi="Arial" w:cs="Arial"/>
          <w:color w:val="000000"/>
        </w:rPr>
        <w:tab/>
      </w:r>
      <w:r w:rsidR="00385BB5" w:rsidRPr="0047397E">
        <w:rPr>
          <w:rFonts w:ascii="Arial" w:hAnsi="Arial" w:cs="Arial"/>
          <w:color w:val="000000"/>
        </w:rPr>
        <w:t>Importaciones (Millones de S/. 2007)</w:t>
      </w:r>
    </w:p>
    <w:p w14:paraId="75DD4DDE" w14:textId="77777777" w:rsidR="00804200" w:rsidRDefault="00804200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620" w:dyaOrig="360" w14:anchorId="25E8E668">
          <v:shape id="_x0000_i1037" type="#_x0000_t75" style="width:30.75pt;height:18pt" o:ole="">
            <v:imagedata r:id="rId31" o:title=""/>
          </v:shape>
          <o:OLEObject Type="Embed" ProgID="Equation.3" ShapeID="_x0000_i1037" DrawAspect="Content" ObjectID="_1642602760" r:id="rId32"/>
        </w:object>
      </w:r>
      <w:r w:rsidR="00E65717" w:rsidRPr="0047397E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CP (Millones de S/. 2007)</w:t>
      </w:r>
    </w:p>
    <w:p w14:paraId="460141BF" w14:textId="77777777" w:rsidR="00B66DB8" w:rsidRPr="0047397E" w:rsidRDefault="00804200" w:rsidP="00804200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620" w:dyaOrig="360" w14:anchorId="72DBF779">
          <v:shape id="_x0000_i1038" type="#_x0000_t75" style="width:30.75pt;height:18pt" o:ole="">
            <v:imagedata r:id="rId33" o:title=""/>
          </v:shape>
          <o:OLEObject Type="Embed" ProgID="Equation.3" ShapeID="_x0000_i1038" DrawAspect="Content" ObjectID="_1642602761" r:id="rId34"/>
        </w:object>
      </w:r>
      <w:r>
        <w:rPr>
          <w:rFonts w:ascii="Arial" w:hAnsi="Arial" w:cs="Arial"/>
          <w:color w:val="000000"/>
        </w:rPr>
        <w:tab/>
      </w:r>
      <w:r w:rsidR="00385BB5" w:rsidRPr="0047397E">
        <w:rPr>
          <w:rFonts w:ascii="Arial" w:hAnsi="Arial" w:cs="Arial"/>
          <w:color w:val="000000"/>
        </w:rPr>
        <w:t>RIN (Millones de $US)</w:t>
      </w:r>
    </w:p>
    <w:p w14:paraId="39441F38" w14:textId="77777777" w:rsidR="00385BB5" w:rsidRPr="0047397E" w:rsidRDefault="00804200" w:rsidP="00385BB5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639" w:dyaOrig="360" w14:anchorId="7BB1D909">
          <v:shape id="_x0000_i1039" type="#_x0000_t75" style="width:32.25pt;height:18pt" o:ole="">
            <v:imagedata r:id="rId35" o:title=""/>
          </v:shape>
          <o:OLEObject Type="Embed" ProgID="Equation.3" ShapeID="_x0000_i1039" DrawAspect="Content" ObjectID="_1642602762" r:id="rId36"/>
        </w:object>
      </w:r>
      <w:r w:rsidR="00385BB5" w:rsidRPr="0047397E">
        <w:rPr>
          <w:rFonts w:ascii="Arial" w:hAnsi="Arial" w:cs="Arial"/>
          <w:color w:val="000000"/>
        </w:rPr>
        <w:tab/>
      </w:r>
      <w:r w:rsidR="00557D46" w:rsidRPr="0047397E">
        <w:rPr>
          <w:rFonts w:ascii="Arial" w:hAnsi="Arial" w:cs="Arial"/>
          <w:color w:val="000000"/>
        </w:rPr>
        <w:t>TI</w:t>
      </w:r>
      <w:r w:rsidR="00385BB5" w:rsidRPr="0047397E">
        <w:rPr>
          <w:rFonts w:ascii="Arial" w:hAnsi="Arial" w:cs="Arial"/>
          <w:color w:val="000000"/>
        </w:rPr>
        <w:t xml:space="preserve"> (</w:t>
      </w:r>
      <w:r w:rsidR="00557D46" w:rsidRPr="0047397E">
        <w:rPr>
          <w:rFonts w:ascii="Arial" w:hAnsi="Arial" w:cs="Arial"/>
          <w:color w:val="000000"/>
        </w:rPr>
        <w:t>Índice 2007=100</w:t>
      </w:r>
      <w:r w:rsidR="00385BB5" w:rsidRPr="0047397E">
        <w:rPr>
          <w:rFonts w:ascii="Arial" w:hAnsi="Arial" w:cs="Arial"/>
          <w:color w:val="000000"/>
        </w:rPr>
        <w:t>)</w:t>
      </w:r>
    </w:p>
    <w:p w14:paraId="056E713A" w14:textId="77777777" w:rsidR="0085309E" w:rsidRPr="0047397E" w:rsidRDefault="0085309E" w:rsidP="00BF37E2">
      <w:pPr>
        <w:ind w:left="360"/>
        <w:jc w:val="both"/>
        <w:rPr>
          <w:rFonts w:ascii="Arial" w:hAnsi="Arial" w:cs="Arial"/>
          <w:color w:val="000000"/>
        </w:rPr>
      </w:pPr>
    </w:p>
    <w:p w14:paraId="78FA754A" w14:textId="77777777" w:rsidR="00A12BA3" w:rsidRPr="0047397E" w:rsidRDefault="00A12BA3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 xml:space="preserve">Utilizando el archivo </w:t>
      </w:r>
      <w:r w:rsidR="0085309E" w:rsidRPr="0047397E">
        <w:rPr>
          <w:rFonts w:ascii="Arial" w:hAnsi="Arial" w:cs="Arial"/>
          <w:color w:val="000000"/>
        </w:rPr>
        <w:t>D</w:t>
      </w:r>
      <w:r w:rsidRPr="0047397E">
        <w:rPr>
          <w:rFonts w:ascii="Arial" w:hAnsi="Arial" w:cs="Arial"/>
          <w:color w:val="000000"/>
        </w:rPr>
        <w:t>at</w:t>
      </w:r>
      <w:r w:rsidR="0085309E" w:rsidRPr="0047397E">
        <w:rPr>
          <w:rFonts w:ascii="Arial" w:hAnsi="Arial" w:cs="Arial"/>
          <w:color w:val="000000"/>
        </w:rPr>
        <w:t>a_Examen</w:t>
      </w:r>
      <w:r w:rsidR="00385BB5" w:rsidRPr="0047397E">
        <w:rPr>
          <w:rFonts w:ascii="Arial" w:hAnsi="Arial" w:cs="Arial"/>
          <w:color w:val="000000"/>
        </w:rPr>
        <w:t xml:space="preserve"> parcial</w:t>
      </w:r>
    </w:p>
    <w:p w14:paraId="3B729311" w14:textId="77777777" w:rsidR="00A12BA3" w:rsidRPr="0047397E" w:rsidRDefault="00A12BA3" w:rsidP="00BF37E2">
      <w:pPr>
        <w:ind w:left="360"/>
        <w:jc w:val="both"/>
        <w:rPr>
          <w:rFonts w:ascii="Arial" w:hAnsi="Arial" w:cs="Arial"/>
          <w:color w:val="000000"/>
        </w:rPr>
      </w:pPr>
    </w:p>
    <w:p w14:paraId="3580BE54" w14:textId="77777777" w:rsidR="0085309E" w:rsidRDefault="0085309E" w:rsidP="00BF37E2">
      <w:pPr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Estime los parámetros del modelo propuesto</w:t>
      </w:r>
    </w:p>
    <w:p w14:paraId="27127D7A" w14:textId="77777777" w:rsidR="00FF5396" w:rsidRDefault="00FF5396" w:rsidP="00FF5396">
      <w:pPr>
        <w:ind w:left="720"/>
        <w:jc w:val="both"/>
        <w:rPr>
          <w:rFonts w:ascii="Arial" w:hAnsi="Arial" w:cs="Arial"/>
          <w:color w:val="000000"/>
        </w:rPr>
      </w:pPr>
    </w:p>
    <w:p w14:paraId="0B646673" w14:textId="77777777" w:rsidR="00FF5396" w:rsidRPr="00FF5396" w:rsidRDefault="00FF5396" w:rsidP="00FF539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hAnsi="Arial" w:cs="Arial"/>
          <w:color w:val="000000"/>
          <w:lang w:val="en-US" w:eastAsia="en-US"/>
        </w:rPr>
      </w:pPr>
      <w:r w:rsidRPr="00FF5396">
        <w:rPr>
          <w:rFonts w:ascii="Arial" w:hAnsi="Arial" w:cs="Arial"/>
          <w:color w:val="000000"/>
          <w:lang w:val="en-US" w:eastAsia="en-US"/>
        </w:rPr>
        <w:t xml:space="preserve">data rin cp cg ibf ip ig stock x m ti bc ct ib y </w:t>
      </w:r>
    </w:p>
    <w:p w14:paraId="25BAF4F0" w14:textId="77777777" w:rsidR="00FF5396" w:rsidRPr="00FF5396" w:rsidRDefault="00FF5396" w:rsidP="00FF539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hAnsi="Arial" w:cs="Arial"/>
          <w:color w:val="000000"/>
          <w:lang w:val="en-US" w:eastAsia="en-US"/>
        </w:rPr>
      </w:pPr>
      <w:r w:rsidRPr="00FF5396">
        <w:rPr>
          <w:rFonts w:ascii="Arial" w:hAnsi="Arial" w:cs="Arial"/>
          <w:color w:val="000000"/>
          <w:lang w:val="en-US" w:eastAsia="en-US"/>
        </w:rPr>
        <w:t xml:space="preserve"> genr z0=cp+cp(-1)+cp(-2)+cp(-3)</w:t>
      </w:r>
    </w:p>
    <w:p w14:paraId="105366A5" w14:textId="77777777" w:rsidR="00FF5396" w:rsidRPr="00FF5396" w:rsidRDefault="00FF5396" w:rsidP="00FF539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hAnsi="Arial" w:cs="Arial"/>
          <w:color w:val="000000"/>
          <w:lang w:val="en-US" w:eastAsia="en-US"/>
        </w:rPr>
      </w:pPr>
      <w:r w:rsidRPr="00FF5396">
        <w:rPr>
          <w:rFonts w:ascii="Arial" w:hAnsi="Arial" w:cs="Arial"/>
          <w:color w:val="000000"/>
          <w:lang w:val="en-US" w:eastAsia="en-US"/>
        </w:rPr>
        <w:t>genr z1=cp(-1)+2*cp(-2)+3*cp(-3)</w:t>
      </w:r>
    </w:p>
    <w:p w14:paraId="6A95780B" w14:textId="77777777" w:rsidR="00FF5396" w:rsidRPr="00FF5396" w:rsidRDefault="00FF5396" w:rsidP="00FF539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hAnsi="Arial" w:cs="Arial"/>
          <w:color w:val="000000"/>
          <w:lang w:val="en-US" w:eastAsia="en-US"/>
        </w:rPr>
      </w:pPr>
      <w:r w:rsidRPr="00FF5396">
        <w:rPr>
          <w:rFonts w:ascii="Arial" w:hAnsi="Arial" w:cs="Arial"/>
          <w:color w:val="000000"/>
          <w:lang w:val="en-US" w:eastAsia="en-US"/>
        </w:rPr>
        <w:t>genr z2=rin(-1)+2*rin(-2)+2*rin(-3)+rin(-4)</w:t>
      </w:r>
    </w:p>
    <w:p w14:paraId="032B2F5E" w14:textId="77777777" w:rsidR="00FF5396" w:rsidRPr="00FF5396" w:rsidRDefault="00FF5396" w:rsidP="00FF539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hAnsi="Arial" w:cs="Arial"/>
          <w:color w:val="000000"/>
          <w:lang w:val="en-US" w:eastAsia="en-US"/>
        </w:rPr>
      </w:pPr>
      <w:r w:rsidRPr="00FF5396">
        <w:rPr>
          <w:rFonts w:ascii="Arial" w:hAnsi="Arial" w:cs="Arial"/>
          <w:color w:val="000000"/>
          <w:lang w:val="en-US" w:eastAsia="en-US"/>
        </w:rPr>
        <w:t>genr z3=4*cp+3*cp(-1)+2*cp(-2)+cp(-3)</w:t>
      </w:r>
    </w:p>
    <w:p w14:paraId="2AC4D5CF" w14:textId="77777777" w:rsidR="00FF5396" w:rsidRPr="00FF5396" w:rsidRDefault="00FF5396" w:rsidP="00FF539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hAnsi="Arial" w:cs="Arial"/>
          <w:color w:val="000000"/>
          <w:lang w:val="en-US" w:eastAsia="en-US"/>
        </w:rPr>
      </w:pPr>
      <w:r w:rsidRPr="00FF5396">
        <w:rPr>
          <w:rFonts w:ascii="Arial" w:hAnsi="Arial" w:cs="Arial"/>
          <w:color w:val="000000"/>
          <w:lang w:val="en-US" w:eastAsia="en-US"/>
        </w:rPr>
        <w:t>genr z2=rin(-1)+2*rin(-2)+2*rin(-3)+rin(-4)</w:t>
      </w:r>
    </w:p>
    <w:p w14:paraId="5C4B2391" w14:textId="77777777" w:rsidR="00FF5396" w:rsidRPr="00FF5396" w:rsidRDefault="00FF5396" w:rsidP="00FF539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hAnsi="Arial" w:cs="Arial"/>
          <w:color w:val="000000"/>
          <w:lang w:val="en-US" w:eastAsia="en-US"/>
        </w:rPr>
      </w:pPr>
      <w:r w:rsidRPr="00FF5396">
        <w:rPr>
          <w:rFonts w:ascii="Arial" w:hAnsi="Arial" w:cs="Arial"/>
          <w:color w:val="000000"/>
          <w:lang w:val="en-US" w:eastAsia="en-US"/>
        </w:rPr>
        <w:t>genr z3=4*ti+3*ti(-1)+2*ti(-2)+ti*(-3)</w:t>
      </w:r>
    </w:p>
    <w:p w14:paraId="49A05974" w14:textId="77777777" w:rsidR="00FF5396" w:rsidRDefault="00FF5396" w:rsidP="00FF5396">
      <w:pPr>
        <w:ind w:left="720"/>
        <w:jc w:val="both"/>
        <w:rPr>
          <w:rFonts w:ascii="Arial" w:hAnsi="Arial" w:cs="Arial"/>
          <w:color w:val="000000"/>
          <w:lang w:val="en-US" w:eastAsia="en-US"/>
        </w:rPr>
      </w:pPr>
      <w:r w:rsidRPr="00FF5396">
        <w:rPr>
          <w:rFonts w:ascii="Arial" w:hAnsi="Arial" w:cs="Arial"/>
          <w:color w:val="000000"/>
          <w:lang w:val="en-US" w:eastAsia="en-US"/>
        </w:rPr>
        <w:t>ls y c z0 z1 z2 z3</w:t>
      </w:r>
    </w:p>
    <w:p w14:paraId="27948092" w14:textId="77777777" w:rsidR="00FF5396" w:rsidRDefault="00FF5396" w:rsidP="00FF5396">
      <w:pPr>
        <w:ind w:left="720"/>
        <w:jc w:val="both"/>
        <w:rPr>
          <w:rFonts w:ascii="Arial" w:hAnsi="Arial" w:cs="Arial"/>
          <w:color w:val="000000"/>
          <w:lang w:val="en-US" w:eastAsia="en-US"/>
        </w:rPr>
      </w:pPr>
    </w:p>
    <w:p w14:paraId="07153B2E" w14:textId="77777777" w:rsidR="00FF5396" w:rsidRDefault="00FF5396" w:rsidP="00FF5396">
      <w:pPr>
        <w:ind w:left="720"/>
        <w:jc w:val="both"/>
        <w:rPr>
          <w:rFonts w:ascii="Arial" w:hAnsi="Arial" w:cs="Arial"/>
          <w:color w:val="000000"/>
          <w:lang w:val="en-US" w:eastAsia="en-US"/>
        </w:rPr>
      </w:pPr>
    </w:p>
    <w:p w14:paraId="548C1AE4" w14:textId="77777777" w:rsidR="00FF5396" w:rsidRDefault="00FF5396" w:rsidP="00FF5396">
      <w:pPr>
        <w:ind w:left="720"/>
        <w:jc w:val="both"/>
        <w:rPr>
          <w:rFonts w:ascii="Arial" w:hAnsi="Arial" w:cs="Arial"/>
          <w:color w:val="000000"/>
          <w:lang w:val="en-US" w:eastAsia="en-US"/>
        </w:rPr>
      </w:pPr>
    </w:p>
    <w:p w14:paraId="1DF08C19" w14:textId="77777777" w:rsidR="00FF5396" w:rsidRDefault="00FF5396" w:rsidP="00FF5396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 w:eastAsia="en-US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FF5396" w14:paraId="6BF498FC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B6ACF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Dependent Variable: Y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D44DD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7BEEE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3E6FEAAA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DE44C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lastRenderedPageBreak/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C0F0D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A3E97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2C952789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A645B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Date: 06/12/19   Time: 00:20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8E6C6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A3377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04465BAF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A7B4C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Sample (adjusted): 1984 2017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90C38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692B1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1D9CF72C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7F1B6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Included observations: 34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40A23D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01C2A369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9C313F3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BE11743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54631D7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0F2F067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2FD7D73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24E50594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3A5B9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974FC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9E307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76A93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03384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4B12DEA3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3C235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E0AA5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B6044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8ED8A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DA2FF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Prob.  </w:t>
            </w:r>
          </w:p>
        </w:tc>
      </w:tr>
      <w:tr w:rsidR="00FF5396" w14:paraId="7534921D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DF3F06D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25B5DF1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62F9FF3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C17E5FF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BDF6BB9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23DC9801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D650C0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4DD72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03675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5EA63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DC788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3E603901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031E8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77F6D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-115348.4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052E2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25485.57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8A396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-4.526026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87228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0.0001</w:t>
            </w:r>
          </w:p>
        </w:tc>
      </w:tr>
      <w:tr w:rsidR="00FF5396" w14:paraId="0F5FE04B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7B85A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Z0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81821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1.274672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2961C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0.099770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58E21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12.77612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A7FA6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</w:t>
            </w:r>
          </w:p>
        </w:tc>
      </w:tr>
      <w:tr w:rsidR="00FF5396" w14:paraId="1310F171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C60AE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Z1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5DF54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-0.457099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59DEB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0.069239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7F25A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-6.601802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92018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</w:t>
            </w:r>
          </w:p>
        </w:tc>
      </w:tr>
      <w:tr w:rsidR="00FF5396" w14:paraId="70EB8A38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B42CA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Z2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DF57C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-0.390066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F4F11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0.102973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921C8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-3.788056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1D0FE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0.0007</w:t>
            </w:r>
          </w:p>
        </w:tc>
      </w:tr>
      <w:tr w:rsidR="00FF5396" w14:paraId="08F54379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2808E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Z3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A84F4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42.90546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BB556A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24.62001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C89602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1.742707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F7DAE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0.0920</w:t>
            </w:r>
          </w:p>
        </w:tc>
      </w:tr>
      <w:tr w:rsidR="00FF5396" w14:paraId="3659D936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42A2278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F792133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4FB5F92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A8E26CD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A735A3D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6ED6B9FE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EBA9E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A1C9B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86504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803EC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B5ACA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3DCA7DDA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AA3178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8AD86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0.993817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5BADA" w14:textId="77777777" w:rsidR="00FF5396" w:rsidRDefault="00FF5396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E40D9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274122.1</w:t>
            </w:r>
          </w:p>
        </w:tc>
      </w:tr>
      <w:tr w:rsidR="00FF5396" w14:paraId="0468C837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AF6CE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EAF1D0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0.992964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B7C27" w14:textId="77777777" w:rsidR="00FF5396" w:rsidRDefault="00FF5396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69181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116286.9</w:t>
            </w:r>
          </w:p>
        </w:tc>
      </w:tr>
      <w:tr w:rsidR="00FF5396" w14:paraId="21DC66E7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59FB4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C9865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9753.935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F2758" w14:textId="77777777" w:rsidR="00FF5396" w:rsidRDefault="00FF5396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52DD6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21.34378</w:t>
            </w:r>
          </w:p>
        </w:tc>
      </w:tr>
      <w:tr w:rsidR="00FF5396" w14:paraId="787F699D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45EA6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FB8A8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2.76E+09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BE144" w14:textId="77777777" w:rsidR="00FF5396" w:rsidRDefault="00FF5396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DDE8C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21.56825</w:t>
            </w:r>
          </w:p>
        </w:tc>
      </w:tr>
      <w:tr w:rsidR="00FF5396" w14:paraId="6DAB0A74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3942F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8BB7E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-357.8443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DCA9B" w14:textId="77777777" w:rsidR="00FF5396" w:rsidRDefault="00FF5396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2837C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21.42033</w:t>
            </w:r>
          </w:p>
        </w:tc>
      </w:tr>
      <w:tr w:rsidR="00FF5396" w14:paraId="63F75DA7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CFF3F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8FE82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1165.365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68AD46" w14:textId="77777777" w:rsidR="00FF5396" w:rsidRDefault="00FF5396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C2D6B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0.653108</w:t>
            </w:r>
          </w:p>
        </w:tc>
      </w:tr>
      <w:tr w:rsidR="00FF5396" w14:paraId="28C1C2FD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0AC35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6B2D3F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B38203" w14:textId="77777777" w:rsidR="00FF5396" w:rsidRDefault="00FF5396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F6270" w14:textId="77777777" w:rsidR="00FF5396" w:rsidRDefault="00FF5396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0491D" w14:textId="77777777" w:rsidR="00FF5396" w:rsidRDefault="00FF5396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</w:tbl>
    <w:p w14:paraId="2C623B81" w14:textId="77777777" w:rsidR="00FF5396" w:rsidRDefault="00FF5396" w:rsidP="00FF5396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 w:eastAsia="en-US"/>
        </w:rPr>
      </w:pPr>
      <w:r>
        <w:rPr>
          <w:rFonts w:ascii="Arial" w:hAnsi="Arial" w:cs="Arial"/>
          <w:sz w:val="18"/>
          <w:szCs w:val="18"/>
          <w:lang w:val="en-US" w:eastAsia="en-US"/>
        </w:rPr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FF5396" w14:paraId="3487BB61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1844D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Dependent Variable: Y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8D5FE8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A50A44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1C16FC85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C48A3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B6B3B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DA45B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6BD0D01A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23C67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Date: 06/12/19   Time: 00:20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41D33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108F1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429D1FFF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C6B62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Sample (adjusted): 1984 2017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064D7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8EEE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23E9B684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143D1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Included observations: 34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37C05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21C19868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80BB29B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3CFB72E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2B33581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0186EE2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4627F7D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42F6D111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097E3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FAB99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6AEAD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7EF20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D807C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5A44C2AA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F3F9D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8139E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58D54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BD64F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B98C36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Prob.  </w:t>
            </w:r>
          </w:p>
        </w:tc>
      </w:tr>
      <w:tr w:rsidR="00FF5396" w14:paraId="2197126F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AECE5CD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D38AE7C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28A89B0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7D0F915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6F073CC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400DAEF1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ADE14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6701F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81A58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78DF1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D2694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126E84AF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D2FB6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C42FD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-115348.4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2D701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25485.57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EF4D7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-4.526026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43ADC6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0.0001</w:t>
            </w:r>
          </w:p>
        </w:tc>
      </w:tr>
      <w:tr w:rsidR="00FF5396" w14:paraId="6D5D6A8B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4FBE0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Z0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F9318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1.274672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AEDF0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0.099770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6F171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12.77612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9736A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</w:t>
            </w:r>
          </w:p>
        </w:tc>
      </w:tr>
      <w:tr w:rsidR="00FF5396" w14:paraId="60B6902E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D49D0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Z1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57904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-0.457099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08118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0.069239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54C1C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-6.601802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5B893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</w:t>
            </w:r>
          </w:p>
        </w:tc>
      </w:tr>
      <w:tr w:rsidR="00FF5396" w14:paraId="40F83628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61811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Z2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61879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-0.390066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59AB3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0.102973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C761C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-3.788056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BC2AD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0.0007</w:t>
            </w:r>
          </w:p>
        </w:tc>
      </w:tr>
      <w:tr w:rsidR="00FF5396" w14:paraId="58BDC8E8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27CD1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Z3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B2110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42.90546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03310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24.62001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3B4E5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1.742707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F84FD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0.0920</w:t>
            </w:r>
          </w:p>
        </w:tc>
      </w:tr>
      <w:tr w:rsidR="00FF5396" w14:paraId="0BF5DD5F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3D154CF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0AF4B97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FF390C9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E0639F3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FE9EB54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35BD9504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A2F8B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EE3E1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8F64C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D86FE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09FC1" w14:textId="77777777" w:rsidR="00FF5396" w:rsidRDefault="00FF5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FF5396" w14:paraId="608F02D5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A957E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5D0D9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0.993817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9F903" w14:textId="77777777" w:rsidR="00FF5396" w:rsidRDefault="00FF5396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D2BC4F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274122.1</w:t>
            </w:r>
          </w:p>
        </w:tc>
      </w:tr>
      <w:tr w:rsidR="00FF5396" w14:paraId="348B23E8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C80F0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B760C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0.992964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C4B54" w14:textId="77777777" w:rsidR="00FF5396" w:rsidRDefault="00FF5396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2AC5B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116286.9</w:t>
            </w:r>
          </w:p>
        </w:tc>
      </w:tr>
      <w:tr w:rsidR="00FF5396" w14:paraId="7F0C2599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D5711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321493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9753.935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C065F" w14:textId="77777777" w:rsidR="00FF5396" w:rsidRDefault="00FF5396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D427A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21.34378</w:t>
            </w:r>
          </w:p>
        </w:tc>
      </w:tr>
      <w:tr w:rsidR="00FF5396" w14:paraId="196038D3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B5259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2EC3D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2.76E+09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D93B5" w14:textId="77777777" w:rsidR="00FF5396" w:rsidRDefault="00FF5396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885C1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21.56825</w:t>
            </w:r>
          </w:p>
        </w:tc>
      </w:tr>
      <w:tr w:rsidR="00FF5396" w14:paraId="4E92869B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0A5DC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7AD08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-357.8443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5EA05" w14:textId="77777777" w:rsidR="00FF5396" w:rsidRDefault="00FF5396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F7AAF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21.42033</w:t>
            </w:r>
          </w:p>
        </w:tc>
      </w:tr>
      <w:tr w:rsidR="00FF5396" w14:paraId="4BA1266E" w14:textId="77777777" w:rsidTr="00FF53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2CC09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A6C68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1165.365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DA447" w14:textId="77777777" w:rsidR="00FF5396" w:rsidRDefault="00FF5396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4111B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0.653108</w:t>
            </w:r>
          </w:p>
        </w:tc>
      </w:tr>
      <w:tr w:rsidR="00FF5396" w14:paraId="3F53A7A3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C19EA" w14:textId="77777777" w:rsidR="00FF5396" w:rsidRDefault="00FF5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AD238" w14:textId="77777777" w:rsidR="00FF5396" w:rsidRDefault="00FF5396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F6844" w14:textId="77777777" w:rsidR="00FF5396" w:rsidRDefault="00FF5396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FCA37" w14:textId="77777777" w:rsidR="00FF5396" w:rsidRDefault="00FF5396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D6B8C" w14:textId="77777777" w:rsidR="00FF5396" w:rsidRDefault="00FF5396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</w:tr>
    </w:tbl>
    <w:p w14:paraId="0752E086" w14:textId="77777777" w:rsidR="00FF5396" w:rsidRPr="00FF5396" w:rsidRDefault="00FF5396" w:rsidP="00FF5396">
      <w:pPr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sz w:val="18"/>
          <w:szCs w:val="18"/>
          <w:lang w:val="en-US" w:eastAsia="en-US"/>
        </w:rPr>
        <w:br/>
      </w:r>
    </w:p>
    <w:p w14:paraId="117C3306" w14:textId="77777777" w:rsidR="00FF5396" w:rsidRDefault="00FF5396" w:rsidP="00FF5396">
      <w:pPr>
        <w:ind w:left="720"/>
        <w:jc w:val="both"/>
        <w:rPr>
          <w:rFonts w:ascii="Arial" w:hAnsi="Arial" w:cs="Arial"/>
          <w:color w:val="000000"/>
        </w:rPr>
      </w:pPr>
    </w:p>
    <w:p w14:paraId="64BE2573" w14:textId="77777777" w:rsidR="00FF5396" w:rsidRPr="0047397E" w:rsidRDefault="00FF5396" w:rsidP="00FF5396">
      <w:pPr>
        <w:ind w:left="720"/>
        <w:jc w:val="both"/>
        <w:rPr>
          <w:rFonts w:ascii="Arial" w:hAnsi="Arial" w:cs="Arial"/>
          <w:color w:val="000000"/>
        </w:rPr>
      </w:pPr>
    </w:p>
    <w:p w14:paraId="6DAF966C" w14:textId="77777777" w:rsidR="0085309E" w:rsidRDefault="0085309E" w:rsidP="00BF37E2">
      <w:pPr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 xml:space="preserve">Obtenga los </w:t>
      </w:r>
      <w:r w:rsidR="00EE6499" w:rsidRPr="0047397E">
        <w:rPr>
          <w:rFonts w:ascii="Arial" w:hAnsi="Arial" w:cs="Arial"/>
          <w:color w:val="000000"/>
        </w:rPr>
        <w:t xml:space="preserve">efectos de corto plazo y </w:t>
      </w:r>
      <w:r w:rsidR="00CF3BE7">
        <w:rPr>
          <w:rFonts w:ascii="Arial" w:hAnsi="Arial" w:cs="Arial"/>
          <w:color w:val="000000"/>
        </w:rPr>
        <w:t xml:space="preserve">de </w:t>
      </w:r>
      <w:r w:rsidR="00EE6499" w:rsidRPr="0047397E">
        <w:rPr>
          <w:rFonts w:ascii="Arial" w:hAnsi="Arial" w:cs="Arial"/>
          <w:color w:val="000000"/>
        </w:rPr>
        <w:t>largo plazo de</w:t>
      </w:r>
      <w:r w:rsidR="00F07A6A">
        <w:rPr>
          <w:rFonts w:ascii="Arial" w:hAnsi="Arial" w:cs="Arial"/>
          <w:color w:val="000000"/>
        </w:rPr>
        <w:t xml:space="preserve">l CP, </w:t>
      </w:r>
      <w:r w:rsidR="00EE6499" w:rsidRPr="0047397E">
        <w:rPr>
          <w:rFonts w:ascii="Arial" w:hAnsi="Arial" w:cs="Arial"/>
          <w:color w:val="000000"/>
        </w:rPr>
        <w:t>las RIN y los TI sobre las importaciones</w:t>
      </w:r>
    </w:p>
    <w:p w14:paraId="042AB1C9" w14:textId="77777777" w:rsidR="00872561" w:rsidRDefault="00872561" w:rsidP="00872561">
      <w:pPr>
        <w:jc w:val="both"/>
        <w:rPr>
          <w:rFonts w:ascii="Arial" w:hAnsi="Arial" w:cs="Arial"/>
          <w:color w:val="000000"/>
        </w:rPr>
      </w:pPr>
    </w:p>
    <w:p w14:paraId="74F32BEE" w14:textId="77777777" w:rsidR="00FC3DE5" w:rsidRDefault="00FC3DE5" w:rsidP="00872561">
      <w:pPr>
        <w:jc w:val="both"/>
        <w:rPr>
          <w:rFonts w:ascii="Arial" w:hAnsi="Arial" w:cs="Arial"/>
          <w:color w:val="000000"/>
        </w:rPr>
      </w:pPr>
    </w:p>
    <w:p w14:paraId="2FE94757" w14:textId="77777777" w:rsidR="00FC3DE5" w:rsidRDefault="00FC3DE5" w:rsidP="00FC3DE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 xml:space="preserve">data rin cp cg ibf ip ig stock x m ti bc ct ib y </w:t>
      </w:r>
    </w:p>
    <w:p w14:paraId="2362B471" w14:textId="77777777" w:rsidR="00FC3DE5" w:rsidRDefault="00FC3DE5" w:rsidP="00FC3DE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>genr z0=cp+cp(-1)+cp(-2)+cp(-3)</w:t>
      </w:r>
    </w:p>
    <w:p w14:paraId="1CB112BE" w14:textId="77777777" w:rsidR="00FC3DE5" w:rsidRDefault="00FC3DE5" w:rsidP="00FC3DE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>genr z1=cp(-1)+2*cp(-2)+3*cp(-3)</w:t>
      </w:r>
    </w:p>
    <w:p w14:paraId="5028C5A2" w14:textId="77777777" w:rsidR="00FC3DE5" w:rsidRDefault="00FC3DE5" w:rsidP="00FC3DE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>genr z2=rin(-1)+2*rin(-2)+rin(-4)</w:t>
      </w:r>
    </w:p>
    <w:p w14:paraId="4732C40C" w14:textId="77777777" w:rsidR="00FC3DE5" w:rsidRDefault="00FC3DE5" w:rsidP="00FC3DE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>genr z3=4*ti+3*ti(-1)+2*ti(-2)+ti(-3)</w:t>
      </w:r>
    </w:p>
    <w:p w14:paraId="0197E54B" w14:textId="77777777" w:rsidR="00FC3DE5" w:rsidRPr="00FC3DE5" w:rsidRDefault="00FC3DE5" w:rsidP="00FC3DE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en-US"/>
        </w:rPr>
      </w:pPr>
      <w:r w:rsidRPr="00FC3DE5">
        <w:rPr>
          <w:rFonts w:ascii="Arial" w:hAnsi="Arial" w:cs="Arial"/>
          <w:sz w:val="20"/>
          <w:szCs w:val="20"/>
          <w:lang w:eastAsia="en-US"/>
        </w:rPr>
        <w:t xml:space="preserve">ls y c z0 z1 z2 z3 </w:t>
      </w:r>
    </w:p>
    <w:p w14:paraId="3B44150F" w14:textId="77777777" w:rsidR="00FC3DE5" w:rsidRPr="00FC3DE5" w:rsidRDefault="00FC3DE5" w:rsidP="00FC3DE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en-US"/>
        </w:rPr>
      </w:pPr>
      <w:r w:rsidRPr="00FC3DE5">
        <w:rPr>
          <w:rFonts w:ascii="Arial" w:hAnsi="Arial" w:cs="Arial"/>
          <w:sz w:val="20"/>
          <w:szCs w:val="20"/>
          <w:lang w:eastAsia="en-US"/>
        </w:rPr>
        <w:t>ls y c pdl(cp,2,1) z2 z3</w:t>
      </w:r>
    </w:p>
    <w:p w14:paraId="3DE8BDBD" w14:textId="77777777" w:rsidR="00FC3DE5" w:rsidRDefault="00FC3DE5" w:rsidP="00872561">
      <w:pPr>
        <w:jc w:val="both"/>
        <w:rPr>
          <w:rFonts w:ascii="Arial" w:hAnsi="Arial" w:cs="Arial"/>
          <w:color w:val="000000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217"/>
        <w:gridCol w:w="976"/>
        <w:gridCol w:w="1194"/>
        <w:gridCol w:w="976"/>
      </w:tblGrid>
      <w:tr w:rsidR="00872561" w14:paraId="04AC462A" w14:textId="77777777" w:rsidTr="00872561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C3C012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Dependent Variable: Y</w:t>
            </w:r>
          </w:p>
        </w:tc>
      </w:tr>
      <w:tr w:rsidR="00872561" w14:paraId="560ACD1C" w14:textId="77777777" w:rsidTr="00872561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00C61A4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lastRenderedPageBreak/>
              <w:t>Method: Least Squares</w:t>
            </w:r>
          </w:p>
        </w:tc>
      </w:tr>
      <w:tr w:rsidR="00872561" w14:paraId="7233DD43" w14:textId="77777777" w:rsidTr="00872561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6B80A9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Date: 06/16/19   Time: 18:26</w:t>
            </w:r>
          </w:p>
        </w:tc>
      </w:tr>
      <w:tr w:rsidR="00872561" w14:paraId="316000F9" w14:textId="77777777" w:rsidTr="00872561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BC3592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Sample(adjusted): 1984 2017</w:t>
            </w:r>
          </w:p>
        </w:tc>
      </w:tr>
      <w:tr w:rsidR="00872561" w14:paraId="13B98E1A" w14:textId="77777777" w:rsidTr="00872561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6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B122F9E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Included observations: 34 after adjusting endpoints</w:t>
            </w:r>
          </w:p>
        </w:tc>
      </w:tr>
      <w:tr w:rsidR="00872561" w14:paraId="225739F2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08D3CC8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561AD7B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Coefficient</w:t>
            </w:r>
          </w:p>
        </w:tc>
        <w:tc>
          <w:tcPr>
            <w:tcW w:w="217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F4925F2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4417BB8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F3434A2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0D40F2E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Prob.  </w:t>
            </w:r>
          </w:p>
        </w:tc>
      </w:tr>
      <w:tr w:rsidR="00872561" w14:paraId="45BD685C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756B16A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3E0E156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-101411.9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05317211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4F1B723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21665.39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80BA60F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-4.680826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1EE8050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0.0001</w:t>
            </w:r>
          </w:p>
        </w:tc>
      </w:tr>
      <w:tr w:rsidR="00872561" w14:paraId="440DFA70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E596F76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Z2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815B3C6" w14:textId="77777777" w:rsidR="00872561" w:rsidRPr="00FC3DE5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val="en-US" w:eastAsia="en-US"/>
              </w:rPr>
            </w:pPr>
            <w:r w:rsidRPr="00FC3DE5">
              <w:rPr>
                <w:rFonts w:ascii="Arial" w:hAnsi="Arial" w:cs="Arial"/>
                <w:sz w:val="20"/>
                <w:szCs w:val="20"/>
                <w:highlight w:val="yellow"/>
                <w:lang w:val="en-US" w:eastAsia="en-US"/>
              </w:rPr>
              <w:t>-0.495498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139E655C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EA33744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0.133457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68BF210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-3.712781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1D218CC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0.0009</w:t>
            </w:r>
          </w:p>
        </w:tc>
      </w:tr>
      <w:tr w:rsidR="00872561" w14:paraId="40C4E5F1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74D7A98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Z3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265063E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27.54472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18AD3704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8245AA9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14.23471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5B6E6CD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1.935039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4C12568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0.0628</w:t>
            </w:r>
          </w:p>
        </w:tc>
      </w:tr>
      <w:tr w:rsidR="00872561" w14:paraId="0340A0FE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CB61C40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PDL01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166AAF3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0.739386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6AB9151A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96B64B4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0.057479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8033A91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12.86352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EEA72BC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0.0000</w:t>
            </w:r>
          </w:p>
        </w:tc>
      </w:tr>
      <w:tr w:rsidR="00872561" w14:paraId="473D5D65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16CEC24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PDL02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AABFFF1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-0.796680</w:t>
            </w:r>
          </w:p>
        </w:tc>
        <w:tc>
          <w:tcPr>
            <w:tcW w:w="217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3868962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B513D5B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0.132178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6ABB435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-6.027330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42D41AD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0.0000</w:t>
            </w:r>
          </w:p>
        </w:tc>
      </w:tr>
      <w:tr w:rsidR="00872561" w14:paraId="2971B776" w14:textId="77777777" w:rsidTr="00872561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834B37A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8D6033F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0.994888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05475D02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C7D664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6788ACE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274122.1</w:t>
            </w:r>
          </w:p>
        </w:tc>
      </w:tr>
      <w:tr w:rsidR="00872561" w14:paraId="3B1DF6D5" w14:textId="77777777" w:rsidTr="00872561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A97ED4E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1778F19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0.994182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62B969AD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180981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B31A899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116286.9</w:t>
            </w:r>
          </w:p>
        </w:tc>
      </w:tr>
      <w:tr w:rsidR="00872561" w14:paraId="2A6934F3" w14:textId="77777777" w:rsidTr="00872561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7932FF6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4A39708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8869.547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02E5DD42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65EE2A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C6E9C26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21.15369</w:t>
            </w:r>
          </w:p>
        </w:tc>
      </w:tr>
      <w:tr w:rsidR="00872561" w14:paraId="632061AB" w14:textId="77777777" w:rsidTr="00872561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1210B45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BBA2A5D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2.28E+09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7FF7F285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FD61E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E663C33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21.37815</w:t>
            </w:r>
          </w:p>
        </w:tc>
      </w:tr>
      <w:tr w:rsidR="00872561" w14:paraId="3ED741AE" w14:textId="77777777" w:rsidTr="00872561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C4FC1BF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AC8BA6A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-354.6127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11A4626E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0DB58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0CBA074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1410.868</w:t>
            </w:r>
          </w:p>
        </w:tc>
      </w:tr>
      <w:tr w:rsidR="00872561" w14:paraId="574249C2" w14:textId="77777777" w:rsidTr="00872561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2FF8B3F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08DE454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0.594043</w:t>
            </w:r>
          </w:p>
        </w:tc>
        <w:tc>
          <w:tcPr>
            <w:tcW w:w="217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E7D2854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170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281191B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DACBFAE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0.000000</w:t>
            </w:r>
          </w:p>
        </w:tc>
      </w:tr>
      <w:tr w:rsidR="00872561" w14:paraId="0D52735A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5147643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     Lag Distribution of CP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D09B991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9209F42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i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38A6791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Coefficient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FB3EF2E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Std. Error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4EB98D1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T-Statistic</w:t>
            </w:r>
          </w:p>
        </w:tc>
      </w:tr>
      <w:tr w:rsidR="00872561" w14:paraId="0DDFD2BE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F200D0D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 .              *|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BA17EE4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7D8DE27E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736EABE" w14:textId="77777777" w:rsidR="00872561" w:rsidRPr="00FC3DE5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 w:eastAsia="en-US"/>
              </w:rPr>
            </w:pPr>
            <w:r w:rsidRPr="00FC3DE5">
              <w:rPr>
                <w:rFonts w:ascii="Arial" w:hAnsi="Arial" w:cs="Arial"/>
                <w:sz w:val="20"/>
                <w:szCs w:val="20"/>
                <w:highlight w:val="yellow"/>
                <w:lang w:val="en-US" w:eastAsia="en-US"/>
              </w:rPr>
              <w:t xml:space="preserve"> 1.53607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0D85550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0.12853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64DB32F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11.9511</w:t>
            </w:r>
          </w:p>
        </w:tc>
      </w:tr>
      <w:tr w:rsidR="00872561" w14:paraId="0188C771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EA46D22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 .      *        |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4FB8E56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2190630B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B3462C1" w14:textId="77777777" w:rsidR="00872561" w:rsidRPr="00FC3DE5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 w:eastAsia="en-US"/>
              </w:rPr>
            </w:pPr>
            <w:r w:rsidRPr="00FC3DE5">
              <w:rPr>
                <w:rFonts w:ascii="Arial" w:hAnsi="Arial" w:cs="Arial"/>
                <w:sz w:val="20"/>
                <w:szCs w:val="20"/>
                <w:highlight w:val="yellow"/>
                <w:lang w:val="en-US" w:eastAsia="en-US"/>
              </w:rPr>
              <w:t xml:space="preserve"> 0.73939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3BD6412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0.05748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3B4FE32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12.8635</w:t>
            </w:r>
          </w:p>
        </w:tc>
      </w:tr>
      <w:tr w:rsidR="00872561" w14:paraId="4A925FB8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757F684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*.               |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4991633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FF56549" w14:textId="77777777" w:rsidR="00872561" w:rsidRDefault="0087256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43B9BA8" w14:textId="77777777" w:rsidR="00872561" w:rsidRPr="00FC3DE5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 w:eastAsia="en-US"/>
              </w:rPr>
            </w:pPr>
            <w:r w:rsidRPr="00FC3DE5">
              <w:rPr>
                <w:rFonts w:ascii="Arial" w:hAnsi="Arial" w:cs="Arial"/>
                <w:sz w:val="20"/>
                <w:szCs w:val="20"/>
                <w:highlight w:val="yellow"/>
                <w:lang w:val="en-US" w:eastAsia="en-US"/>
              </w:rPr>
              <w:t>-0.05729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DCF3280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0.15821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0D15ABB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-0.36214</w:t>
            </w:r>
          </w:p>
        </w:tc>
      </w:tr>
      <w:tr w:rsidR="00872561" w14:paraId="78F82B95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C6F00FD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985E05E" w14:textId="77777777" w:rsidR="00872561" w:rsidRDefault="008725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Sum of Lags</w:t>
            </w:r>
          </w:p>
        </w:tc>
        <w:tc>
          <w:tcPr>
            <w:tcW w:w="217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FFD7D19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AB4E0CD" w14:textId="77777777" w:rsidR="00872561" w:rsidRPr="00FC3DE5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 w:eastAsia="en-US"/>
              </w:rPr>
            </w:pPr>
            <w:r w:rsidRPr="00FC3DE5">
              <w:rPr>
                <w:rFonts w:ascii="Arial" w:hAnsi="Arial" w:cs="Arial"/>
                <w:sz w:val="20"/>
                <w:szCs w:val="20"/>
                <w:highlight w:val="yellow"/>
                <w:lang w:val="en-US" w:eastAsia="en-US"/>
              </w:rPr>
              <w:t xml:space="preserve"> 2.21816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8210591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0.17244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5DF777F" w14:textId="77777777" w:rsidR="00872561" w:rsidRDefault="008725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12.8635</w:t>
            </w:r>
          </w:p>
        </w:tc>
      </w:tr>
    </w:tbl>
    <w:p w14:paraId="63ACFB46" w14:textId="77777777" w:rsidR="00872561" w:rsidRDefault="00872561" w:rsidP="00872561">
      <w:pPr>
        <w:jc w:val="both"/>
        <w:rPr>
          <w:rFonts w:ascii="Arial" w:hAnsi="Arial" w:cs="Arial"/>
          <w:color w:val="000000"/>
        </w:rPr>
      </w:pPr>
    </w:p>
    <w:p w14:paraId="7E3087EA" w14:textId="77777777" w:rsidR="00872561" w:rsidRDefault="00872561" w:rsidP="00872561">
      <w:pPr>
        <w:jc w:val="both"/>
        <w:rPr>
          <w:rFonts w:ascii="Arial" w:hAnsi="Arial" w:cs="Arial"/>
          <w:color w:val="000000"/>
        </w:rPr>
      </w:pPr>
    </w:p>
    <w:p w14:paraId="26DB13E5" w14:textId="77777777" w:rsidR="00CF3BE7" w:rsidRDefault="00CF3BE7" w:rsidP="00BF37E2">
      <w:pPr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Evalúe la significancia de dichos efectos.</w:t>
      </w:r>
    </w:p>
    <w:p w14:paraId="3D9703A5" w14:textId="77777777" w:rsidR="00FC3DE5" w:rsidRDefault="00FC3DE5" w:rsidP="00FC3DE5">
      <w:pPr>
        <w:ind w:left="360"/>
        <w:jc w:val="both"/>
        <w:rPr>
          <w:rFonts w:ascii="Arial" w:hAnsi="Arial" w:cs="Arial"/>
          <w:color w:val="000000"/>
        </w:rPr>
      </w:pPr>
    </w:p>
    <w:p w14:paraId="6573A768" w14:textId="77777777" w:rsidR="00FC3DE5" w:rsidRDefault="00FC3DE5" w:rsidP="00FC3DE5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Interpretación </w:t>
      </w:r>
    </w:p>
    <w:p w14:paraId="20EA3226" w14:textId="77777777" w:rsidR="00FC3DE5" w:rsidRPr="0047397E" w:rsidRDefault="00FC3DE5" w:rsidP="00FC3DE5">
      <w:pPr>
        <w:jc w:val="both"/>
        <w:rPr>
          <w:rFonts w:ascii="Arial" w:hAnsi="Arial" w:cs="Arial"/>
          <w:color w:val="000000"/>
        </w:rPr>
      </w:pPr>
    </w:p>
    <w:p w14:paraId="5392AED3" w14:textId="77777777" w:rsidR="00E535EC" w:rsidRPr="0047397E" w:rsidRDefault="00E535EC" w:rsidP="00BF37E2">
      <w:pPr>
        <w:ind w:left="360"/>
        <w:jc w:val="both"/>
        <w:rPr>
          <w:rFonts w:ascii="Arial" w:hAnsi="Arial" w:cs="Arial"/>
          <w:color w:val="000000"/>
        </w:rPr>
      </w:pPr>
    </w:p>
    <w:p w14:paraId="3D49B862" w14:textId="77777777" w:rsidR="008E403A" w:rsidRPr="0047397E" w:rsidRDefault="008E403A" w:rsidP="00557D46">
      <w:pPr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Suponga el siguiente modelo de ecuaciones simultáneas:</w:t>
      </w:r>
    </w:p>
    <w:p w14:paraId="50335860" w14:textId="77777777" w:rsidR="008E403A" w:rsidRPr="00AC4D9E" w:rsidRDefault="008E403A" w:rsidP="00BF37E2">
      <w:pPr>
        <w:jc w:val="both"/>
        <w:rPr>
          <w:rFonts w:ascii="Arial" w:eastAsia="Arial Unicode MS" w:hAnsi="Arial" w:cs="Arial"/>
          <w:color w:val="000000"/>
        </w:rPr>
      </w:pPr>
    </w:p>
    <w:p w14:paraId="5CD22D5F" w14:textId="77777777" w:rsidR="008E403A" w:rsidRPr="0047397E" w:rsidRDefault="00265ACA" w:rsidP="00BF37E2">
      <w:pPr>
        <w:jc w:val="both"/>
        <w:rPr>
          <w:rFonts w:ascii="Arial" w:eastAsia="Arial Unicode MS" w:hAnsi="Arial" w:cs="Arial"/>
          <w:color w:val="000000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t>Y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 = CP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 + CG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 + IB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 + X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 – M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</w:p>
    <w:p w14:paraId="06236ED5" w14:textId="77777777" w:rsidR="008E403A" w:rsidRPr="0047397E" w:rsidRDefault="008E403A" w:rsidP="00BF37E2">
      <w:pPr>
        <w:jc w:val="both"/>
        <w:rPr>
          <w:rFonts w:ascii="Arial" w:eastAsia="Arial Unicode MS" w:hAnsi="Arial" w:cs="Arial"/>
          <w:color w:val="000000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t>IB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= IP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IG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STOCK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</w:p>
    <w:p w14:paraId="185F8246" w14:textId="77777777" w:rsidR="00F07A6A" w:rsidRPr="00F07A6A" w:rsidRDefault="00F07A6A" w:rsidP="00F07A6A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F07A6A">
        <w:rPr>
          <w:rFonts w:ascii="Arial" w:hAnsi="Arial" w:cs="Arial"/>
          <w:color w:val="000000"/>
          <w:sz w:val="24"/>
          <w:szCs w:val="24"/>
          <w:lang w:val="en-US"/>
        </w:rPr>
        <w:t>BC</w:t>
      </w:r>
      <w:r w:rsidRPr="00F07A6A">
        <w:rPr>
          <w:rFonts w:ascii="Arial" w:eastAsia="Arial Unicode MS" w:hAnsi="Arial" w:cs="Arial"/>
          <w:color w:val="000000"/>
          <w:sz w:val="24"/>
          <w:szCs w:val="24"/>
          <w:vertAlign w:val="subscript"/>
          <w:lang w:val="en-US"/>
        </w:rPr>
        <w:t>t</w:t>
      </w:r>
      <w:r w:rsidRPr="00F07A6A">
        <w:rPr>
          <w:rFonts w:ascii="Arial" w:hAnsi="Arial" w:cs="Arial"/>
          <w:color w:val="000000"/>
          <w:sz w:val="24"/>
          <w:szCs w:val="24"/>
          <w:lang w:val="en-US"/>
        </w:rPr>
        <w:t xml:space="preserve"> = X</w:t>
      </w:r>
      <w:r w:rsidRPr="00F07A6A">
        <w:rPr>
          <w:rFonts w:ascii="Arial" w:eastAsia="Arial Unicode MS" w:hAnsi="Arial" w:cs="Arial"/>
          <w:color w:val="000000"/>
          <w:sz w:val="24"/>
          <w:szCs w:val="24"/>
          <w:vertAlign w:val="subscript"/>
          <w:lang w:val="en-US"/>
        </w:rPr>
        <w:t>t</w:t>
      </w:r>
      <w:r w:rsidRPr="00F07A6A">
        <w:rPr>
          <w:rFonts w:ascii="Arial" w:hAnsi="Arial" w:cs="Arial"/>
          <w:color w:val="000000"/>
          <w:sz w:val="24"/>
          <w:szCs w:val="24"/>
          <w:lang w:val="en-US"/>
        </w:rPr>
        <w:t xml:space="preserve"> - M</w:t>
      </w:r>
      <w:r w:rsidRPr="00F07A6A">
        <w:rPr>
          <w:rFonts w:ascii="Arial" w:eastAsia="Arial Unicode MS" w:hAnsi="Arial" w:cs="Arial"/>
          <w:color w:val="000000"/>
          <w:sz w:val="24"/>
          <w:szCs w:val="24"/>
          <w:vertAlign w:val="subscript"/>
          <w:lang w:val="en-US"/>
        </w:rPr>
        <w:t>t</w:t>
      </w:r>
    </w:p>
    <w:p w14:paraId="2315874E" w14:textId="77777777" w:rsidR="00F07A6A" w:rsidRDefault="00F07A6A" w:rsidP="00265ACA">
      <w:pPr>
        <w:jc w:val="both"/>
        <w:rPr>
          <w:rFonts w:ascii="Arial" w:eastAsia="Arial Unicode MS" w:hAnsi="Arial" w:cs="Arial"/>
          <w:color w:val="000000"/>
          <w:lang w:val="en-US"/>
        </w:rPr>
      </w:pPr>
    </w:p>
    <w:p w14:paraId="0BF486F1" w14:textId="77777777" w:rsidR="00253126" w:rsidRDefault="008E403A" w:rsidP="00265ACA">
      <w:pPr>
        <w:jc w:val="both"/>
        <w:rPr>
          <w:rFonts w:ascii="Arial" w:eastAsia="Arial Unicode MS" w:hAnsi="Arial" w:cs="Arial"/>
          <w:color w:val="000000"/>
          <w:vertAlign w:val="subscript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t>CP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</w:p>
    <w:p w14:paraId="3EE98998" w14:textId="77777777" w:rsidR="00265ACA" w:rsidRPr="0047397E" w:rsidRDefault="008E403A" w:rsidP="00265ACA">
      <w:pPr>
        <w:jc w:val="both"/>
        <w:rPr>
          <w:rFonts w:ascii="Arial" w:eastAsia="Arial Unicode MS" w:hAnsi="Arial" w:cs="Arial"/>
          <w:color w:val="000000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t xml:space="preserve"> = a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1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2</w:t>
      </w:r>
      <w:r w:rsidRPr="0047397E">
        <w:rPr>
          <w:rFonts w:ascii="Arial" w:eastAsia="Arial Unicode MS" w:hAnsi="Arial" w:cs="Arial"/>
          <w:color w:val="000000"/>
          <w:lang w:val="en-US"/>
        </w:rPr>
        <w:t>Y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265ACA"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3</w:t>
      </w:r>
      <w:r w:rsidR="00265ACA" w:rsidRPr="0047397E">
        <w:rPr>
          <w:rFonts w:ascii="Arial" w:eastAsia="Arial Unicode MS" w:hAnsi="Arial" w:cs="Arial"/>
          <w:color w:val="000000"/>
          <w:lang w:val="en-US"/>
        </w:rPr>
        <w:t>CP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t-1</w:t>
      </w:r>
    </w:p>
    <w:p w14:paraId="20504EFB" w14:textId="77777777" w:rsidR="008E403A" w:rsidRPr="0047397E" w:rsidRDefault="008E403A" w:rsidP="00BF37E2">
      <w:pPr>
        <w:jc w:val="both"/>
        <w:rPr>
          <w:rFonts w:ascii="Arial" w:eastAsia="Arial Unicode MS" w:hAnsi="Arial" w:cs="Arial"/>
          <w:color w:val="000000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t>IP</w:t>
      </w:r>
      <w:r w:rsidR="00BB3035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=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4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5</w:t>
      </w:r>
      <w:r w:rsidR="00265ACA" w:rsidRPr="0047397E">
        <w:rPr>
          <w:rFonts w:ascii="Arial" w:eastAsia="Arial Unicode MS" w:hAnsi="Arial" w:cs="Arial"/>
          <w:color w:val="000000"/>
          <w:lang w:val="en-US"/>
        </w:rPr>
        <w:t xml:space="preserve"> </w:t>
      </w:r>
      <w:r w:rsidRPr="0047397E">
        <w:rPr>
          <w:rFonts w:ascii="Arial" w:eastAsia="Arial Unicode MS" w:hAnsi="Arial" w:cs="Arial"/>
          <w:color w:val="000000"/>
          <w:lang w:val="en-US"/>
        </w:rPr>
        <w:t>Y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6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M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</w:p>
    <w:p w14:paraId="43F2C6F4" w14:textId="77777777" w:rsidR="008E403A" w:rsidRPr="0047397E" w:rsidRDefault="008E403A" w:rsidP="00BF37E2">
      <w:pPr>
        <w:jc w:val="both"/>
        <w:rPr>
          <w:rFonts w:ascii="Arial" w:eastAsia="Arial Unicode MS" w:hAnsi="Arial" w:cs="Arial"/>
          <w:color w:val="000000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t>M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=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7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8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TI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9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Y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10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RIN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</w:p>
    <w:p w14:paraId="53C75B53" w14:textId="77777777" w:rsidR="00F07A6A" w:rsidRPr="00F07A6A" w:rsidRDefault="00F07A6A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2077371" w14:textId="77777777" w:rsidR="003C19E3" w:rsidRPr="0047397E" w:rsidRDefault="008E403A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Utilizando la información contenida en: Dat</w:t>
      </w:r>
      <w:r w:rsidR="00557D46" w:rsidRPr="0047397E">
        <w:rPr>
          <w:rFonts w:ascii="Arial" w:hAnsi="Arial" w:cs="Arial"/>
          <w:color w:val="000000"/>
          <w:sz w:val="24"/>
          <w:szCs w:val="24"/>
        </w:rPr>
        <w:t>a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_Examen </w:t>
      </w:r>
      <w:r w:rsidR="00265ACA" w:rsidRPr="0047397E">
        <w:rPr>
          <w:rFonts w:ascii="Arial" w:hAnsi="Arial" w:cs="Arial"/>
          <w:color w:val="000000"/>
          <w:sz w:val="24"/>
          <w:szCs w:val="24"/>
        </w:rPr>
        <w:t>parcial</w:t>
      </w:r>
      <w:r w:rsidR="00BF37E2" w:rsidRPr="0047397E">
        <w:rPr>
          <w:rFonts w:ascii="Arial" w:hAnsi="Arial" w:cs="Arial"/>
          <w:color w:val="000000"/>
          <w:sz w:val="24"/>
          <w:szCs w:val="24"/>
        </w:rPr>
        <w:t>.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2E48C4C" w14:textId="77777777" w:rsidR="003C19E3" w:rsidRPr="0047397E" w:rsidRDefault="003C19E3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64E6F5B5" w14:textId="77777777" w:rsidR="003C19E3" w:rsidRPr="0047397E" w:rsidRDefault="008E403A" w:rsidP="000100C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Estime los parámetros estructurales del modelo mediante el método de mínimos cuadrados de dos etapas</w:t>
      </w:r>
      <w:r w:rsidR="003C19E3" w:rsidRPr="0047397E">
        <w:rPr>
          <w:rFonts w:ascii="Arial" w:hAnsi="Arial" w:cs="Arial"/>
          <w:color w:val="000000"/>
          <w:sz w:val="24"/>
          <w:szCs w:val="24"/>
        </w:rPr>
        <w:t>.</w:t>
      </w:r>
    </w:p>
    <w:p w14:paraId="0B6D0024" w14:textId="77777777" w:rsidR="008E403A" w:rsidRPr="0047397E" w:rsidRDefault="003C19E3" w:rsidP="000100C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Su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poniendo que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 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 xml:space="preserve">(los próximos 5 años) </w:t>
      </w:r>
      <w:r w:rsidRPr="0047397E">
        <w:rPr>
          <w:rFonts w:ascii="Arial" w:hAnsi="Arial" w:cs="Arial"/>
          <w:color w:val="000000"/>
          <w:sz w:val="24"/>
          <w:szCs w:val="24"/>
        </w:rPr>
        <w:t>l</w:t>
      </w:r>
      <w:r w:rsidR="000E7EDF" w:rsidRPr="0047397E">
        <w:rPr>
          <w:rFonts w:ascii="Arial" w:hAnsi="Arial" w:cs="Arial"/>
          <w:color w:val="000000"/>
          <w:sz w:val="24"/>
          <w:szCs w:val="24"/>
        </w:rPr>
        <w:t xml:space="preserve">as RIN evolucionan según la tasa de crecimiento promedio de los últimos </w:t>
      </w:r>
      <w:r w:rsidR="00AC4D9E">
        <w:rPr>
          <w:rFonts w:ascii="Arial" w:hAnsi="Arial" w:cs="Arial"/>
          <w:color w:val="000000"/>
          <w:sz w:val="24"/>
          <w:szCs w:val="24"/>
        </w:rPr>
        <w:t>cinco</w:t>
      </w:r>
      <w:r w:rsidR="000E7EDF" w:rsidRPr="0047397E">
        <w:rPr>
          <w:rFonts w:ascii="Arial" w:hAnsi="Arial" w:cs="Arial"/>
          <w:color w:val="000000"/>
          <w:sz w:val="24"/>
          <w:szCs w:val="24"/>
        </w:rPr>
        <w:t xml:space="preserve"> años, 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 xml:space="preserve">los TI </w:t>
      </w:r>
      <w:r w:rsidR="00CF3BE7">
        <w:rPr>
          <w:rFonts w:ascii="Arial" w:hAnsi="Arial" w:cs="Arial"/>
          <w:color w:val="000000"/>
          <w:sz w:val="24"/>
          <w:szCs w:val="24"/>
        </w:rPr>
        <w:t xml:space="preserve">disminuirán 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>3% y las X en 6%. Además, considere que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 xml:space="preserve"> las variables exógenas 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internas 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>evolucionaran según las siguientes tasas de crecimiento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:</w:t>
      </w:r>
    </w:p>
    <w:p w14:paraId="6FAB2151" w14:textId="77777777" w:rsidR="003C19E3" w:rsidRPr="0047397E" w:rsidRDefault="003C19E3" w:rsidP="00BF37E2">
      <w:pPr>
        <w:pStyle w:val="Prrafodelista"/>
        <w:spacing w:after="0" w:line="240" w:lineRule="auto"/>
        <w:ind w:left="1068"/>
        <w:jc w:val="both"/>
        <w:rPr>
          <w:rFonts w:ascii="Arial" w:hAnsi="Arial" w:cs="Arial"/>
          <w:color w:val="000000"/>
          <w:sz w:val="24"/>
          <w:szCs w:val="24"/>
        </w:rPr>
      </w:pPr>
    </w:p>
    <w:p w14:paraId="132A2221" w14:textId="77777777" w:rsidR="008E403A" w:rsidRPr="0047397E" w:rsidRDefault="008E403A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CG =</w:t>
      </w:r>
      <w:r w:rsidR="000E7EDF" w:rsidRPr="0047397E">
        <w:rPr>
          <w:rFonts w:ascii="Arial" w:hAnsi="Arial" w:cs="Arial"/>
          <w:color w:val="000000"/>
          <w:sz w:val="24"/>
          <w:szCs w:val="24"/>
        </w:rPr>
        <w:t xml:space="preserve"> 0</w:t>
      </w:r>
      <w:r w:rsidR="00F96A18" w:rsidRPr="0047397E">
        <w:rPr>
          <w:rFonts w:ascii="Arial" w:hAnsi="Arial" w:cs="Arial"/>
          <w:color w:val="000000"/>
          <w:sz w:val="24"/>
          <w:szCs w:val="24"/>
        </w:rPr>
        <w:t>.</w:t>
      </w:r>
      <w:r w:rsidRPr="0047397E">
        <w:rPr>
          <w:rFonts w:ascii="Arial" w:hAnsi="Arial" w:cs="Arial"/>
          <w:color w:val="000000"/>
          <w:sz w:val="24"/>
          <w:szCs w:val="24"/>
        </w:rPr>
        <w:t>5%</w:t>
      </w:r>
    </w:p>
    <w:p w14:paraId="526C0FA6" w14:textId="77777777" w:rsidR="008E403A" w:rsidRPr="0047397E" w:rsidRDefault="000E7EDF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 xml:space="preserve">IG = 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5%</w:t>
      </w:r>
    </w:p>
    <w:p w14:paraId="16A12DF9" w14:textId="77777777" w:rsidR="008E403A" w:rsidRPr="0047397E" w:rsidRDefault="008E403A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lastRenderedPageBreak/>
        <w:t>STOCK = 1</w:t>
      </w:r>
      <w:r w:rsidR="00F96A18" w:rsidRPr="0047397E">
        <w:rPr>
          <w:rFonts w:ascii="Arial" w:hAnsi="Arial" w:cs="Arial"/>
          <w:color w:val="000000"/>
          <w:sz w:val="24"/>
          <w:szCs w:val="24"/>
        </w:rPr>
        <w:t>5</w:t>
      </w:r>
      <w:r w:rsidRPr="0047397E">
        <w:rPr>
          <w:rFonts w:ascii="Arial" w:hAnsi="Arial" w:cs="Arial"/>
          <w:color w:val="000000"/>
          <w:sz w:val="24"/>
          <w:szCs w:val="24"/>
        </w:rPr>
        <w:t>%</w:t>
      </w:r>
    </w:p>
    <w:p w14:paraId="406D54B1" w14:textId="77777777" w:rsidR="003C19E3" w:rsidRPr="0047397E" w:rsidRDefault="003C19E3" w:rsidP="00BF37E2">
      <w:pPr>
        <w:pStyle w:val="Prrafodelista"/>
        <w:spacing w:after="0" w:line="240" w:lineRule="auto"/>
        <w:ind w:left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3D56DCB9" w14:textId="77777777" w:rsidR="000100C7" w:rsidRPr="0047397E" w:rsidRDefault="000100C7" w:rsidP="00AC4D9E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¿Cuál es la tasa de crecimiento promedio anual de los próximos 5 años? ¿Y el resultado de la balanza comercial?</w:t>
      </w:r>
    </w:p>
    <w:p w14:paraId="485E778E" w14:textId="77777777" w:rsidR="00BB3035" w:rsidRPr="0047397E" w:rsidRDefault="00BB3035" w:rsidP="000100C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 xml:space="preserve">Según la teoría económica y la significancia individual evalúe los resultados y determine el modelo estructural </w:t>
      </w:r>
      <w:r w:rsidR="00557D46" w:rsidRPr="0047397E">
        <w:rPr>
          <w:rFonts w:ascii="Arial" w:hAnsi="Arial" w:cs="Arial"/>
          <w:color w:val="000000"/>
          <w:sz w:val="24"/>
          <w:szCs w:val="24"/>
        </w:rPr>
        <w:t xml:space="preserve">apropiado </w:t>
      </w:r>
      <w:r w:rsidRPr="0047397E">
        <w:rPr>
          <w:rFonts w:ascii="Arial" w:hAnsi="Arial" w:cs="Arial"/>
          <w:color w:val="000000"/>
          <w:sz w:val="24"/>
          <w:szCs w:val="24"/>
        </w:rPr>
        <w:t>a utilizar.</w:t>
      </w:r>
    </w:p>
    <w:p w14:paraId="6B1D4DF6" w14:textId="77777777" w:rsidR="00BB3035" w:rsidRPr="0047397E" w:rsidRDefault="00BB3035" w:rsidP="00BB3035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Con el modelo propuesto, ¿Cuál es la tasa de crecimiento promedio anual de los próximos 5 años? ¿Y el resultado de la balanza comercial?</w:t>
      </w:r>
    </w:p>
    <w:p w14:paraId="5E44CC3A" w14:textId="77777777" w:rsidR="00BB3035" w:rsidRPr="00557D46" w:rsidRDefault="00BB3035" w:rsidP="00BB3035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1F497D"/>
          <w:sz w:val="24"/>
          <w:szCs w:val="24"/>
        </w:rPr>
      </w:pPr>
    </w:p>
    <w:sectPr w:rsidR="00BB3035" w:rsidRPr="00557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E5E27" w14:textId="77777777" w:rsidR="00BB7F00" w:rsidRDefault="00BB7F00" w:rsidP="00CA03FF">
      <w:r>
        <w:separator/>
      </w:r>
    </w:p>
  </w:endnote>
  <w:endnote w:type="continuationSeparator" w:id="0">
    <w:p w14:paraId="00C87629" w14:textId="77777777" w:rsidR="00BB7F00" w:rsidRDefault="00BB7F00" w:rsidP="00CA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0AA5C" w14:textId="77777777" w:rsidR="00BB7F00" w:rsidRDefault="00BB7F00" w:rsidP="00CA03FF">
      <w:r>
        <w:separator/>
      </w:r>
    </w:p>
  </w:footnote>
  <w:footnote w:type="continuationSeparator" w:id="0">
    <w:p w14:paraId="19669874" w14:textId="77777777" w:rsidR="00BB7F00" w:rsidRDefault="00BB7F00" w:rsidP="00CA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026"/>
    <w:multiLevelType w:val="hybridMultilevel"/>
    <w:tmpl w:val="CFA6D0EC"/>
    <w:lvl w:ilvl="0" w:tplc="280A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F156A"/>
    <w:multiLevelType w:val="hybridMultilevel"/>
    <w:tmpl w:val="196EFA3A"/>
    <w:lvl w:ilvl="0" w:tplc="C6E4C6D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B50864"/>
    <w:multiLevelType w:val="hybridMultilevel"/>
    <w:tmpl w:val="D3F4B6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F7BF4"/>
    <w:multiLevelType w:val="hybridMultilevel"/>
    <w:tmpl w:val="C51C5AF6"/>
    <w:lvl w:ilvl="0" w:tplc="C1382A68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404E35"/>
    <w:multiLevelType w:val="hybridMultilevel"/>
    <w:tmpl w:val="180606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C251B"/>
    <w:multiLevelType w:val="hybridMultilevel"/>
    <w:tmpl w:val="67D27D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A582E"/>
    <w:multiLevelType w:val="hybridMultilevel"/>
    <w:tmpl w:val="5718C7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004C0"/>
    <w:multiLevelType w:val="hybridMultilevel"/>
    <w:tmpl w:val="FC6AFAEA"/>
    <w:lvl w:ilvl="0" w:tplc="32903C3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66DB34E8"/>
    <w:multiLevelType w:val="hybridMultilevel"/>
    <w:tmpl w:val="57D2844A"/>
    <w:lvl w:ilvl="0" w:tplc="5A807B5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F5734E5"/>
    <w:multiLevelType w:val="hybridMultilevel"/>
    <w:tmpl w:val="48F201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4"/>
  </w:num>
  <w:num w:numId="5">
    <w:abstractNumId w:val="8"/>
  </w:num>
  <w:num w:numId="6">
    <w:abstractNumId w:val="12"/>
  </w:num>
  <w:num w:numId="7">
    <w:abstractNumId w:val="3"/>
  </w:num>
  <w:num w:numId="8">
    <w:abstractNumId w:val="7"/>
  </w:num>
  <w:num w:numId="9">
    <w:abstractNumId w:val="15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5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6"/>
    <w:rsid w:val="000100C7"/>
    <w:rsid w:val="00043A21"/>
    <w:rsid w:val="00062BE6"/>
    <w:rsid w:val="00070196"/>
    <w:rsid w:val="00085EF0"/>
    <w:rsid w:val="000E7EDF"/>
    <w:rsid w:val="001B0ABF"/>
    <w:rsid w:val="001C12F7"/>
    <w:rsid w:val="001F500E"/>
    <w:rsid w:val="00253126"/>
    <w:rsid w:val="00265ACA"/>
    <w:rsid w:val="002C4D14"/>
    <w:rsid w:val="002C7DBD"/>
    <w:rsid w:val="002E5E95"/>
    <w:rsid w:val="0030395A"/>
    <w:rsid w:val="00385BB5"/>
    <w:rsid w:val="003B38B3"/>
    <w:rsid w:val="003C19E3"/>
    <w:rsid w:val="003F1A99"/>
    <w:rsid w:val="003F436A"/>
    <w:rsid w:val="00414406"/>
    <w:rsid w:val="004319B6"/>
    <w:rsid w:val="00433EEE"/>
    <w:rsid w:val="0047397E"/>
    <w:rsid w:val="00557D46"/>
    <w:rsid w:val="005A6B4E"/>
    <w:rsid w:val="005B773E"/>
    <w:rsid w:val="005F3B2C"/>
    <w:rsid w:val="00603E46"/>
    <w:rsid w:val="006213F9"/>
    <w:rsid w:val="0064176A"/>
    <w:rsid w:val="006A49F9"/>
    <w:rsid w:val="00713CDE"/>
    <w:rsid w:val="0072126F"/>
    <w:rsid w:val="0077442D"/>
    <w:rsid w:val="007936E8"/>
    <w:rsid w:val="007A0B5B"/>
    <w:rsid w:val="007C2311"/>
    <w:rsid w:val="00804200"/>
    <w:rsid w:val="00852495"/>
    <w:rsid w:val="0085309E"/>
    <w:rsid w:val="00872561"/>
    <w:rsid w:val="008805C5"/>
    <w:rsid w:val="008E403A"/>
    <w:rsid w:val="008E47BC"/>
    <w:rsid w:val="0090432E"/>
    <w:rsid w:val="009C1684"/>
    <w:rsid w:val="00A0466A"/>
    <w:rsid w:val="00A12BA3"/>
    <w:rsid w:val="00A54011"/>
    <w:rsid w:val="00A6132F"/>
    <w:rsid w:val="00A61AA4"/>
    <w:rsid w:val="00A84BF2"/>
    <w:rsid w:val="00A97EAB"/>
    <w:rsid w:val="00AC4D9E"/>
    <w:rsid w:val="00AE2B98"/>
    <w:rsid w:val="00AE73A5"/>
    <w:rsid w:val="00B44CCA"/>
    <w:rsid w:val="00B66DB8"/>
    <w:rsid w:val="00BB2513"/>
    <w:rsid w:val="00BB3035"/>
    <w:rsid w:val="00BB7F00"/>
    <w:rsid w:val="00BF37E2"/>
    <w:rsid w:val="00CA03FF"/>
    <w:rsid w:val="00CC0F75"/>
    <w:rsid w:val="00CD6FB9"/>
    <w:rsid w:val="00CF3BE7"/>
    <w:rsid w:val="00D732BA"/>
    <w:rsid w:val="00DA1B32"/>
    <w:rsid w:val="00E535EC"/>
    <w:rsid w:val="00E65717"/>
    <w:rsid w:val="00EA25DA"/>
    <w:rsid w:val="00EA53D1"/>
    <w:rsid w:val="00EB1330"/>
    <w:rsid w:val="00EE6499"/>
    <w:rsid w:val="00F07A01"/>
    <w:rsid w:val="00F07A6A"/>
    <w:rsid w:val="00F20A75"/>
    <w:rsid w:val="00F5666C"/>
    <w:rsid w:val="00F778E7"/>
    <w:rsid w:val="00F96A18"/>
    <w:rsid w:val="00FC3DE5"/>
    <w:rsid w:val="00FE3356"/>
    <w:rsid w:val="00F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14B1CA18"/>
  <w15:chartTrackingRefBased/>
  <w15:docId w15:val="{F25F92EE-7A08-4973-9EB1-28A858F7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F20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0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CA03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A03FF"/>
    <w:rPr>
      <w:sz w:val="24"/>
      <w:szCs w:val="24"/>
    </w:rPr>
  </w:style>
  <w:style w:type="paragraph" w:styleId="Piedepgina">
    <w:name w:val="footer"/>
    <w:basedOn w:val="Normal"/>
    <w:link w:val="PiedepginaCar"/>
    <w:rsid w:val="00CA03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A03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APLAZADOS</vt:lpstr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APLAZADOS</dc:title>
  <dc:subject/>
  <dc:creator>Juan</dc:creator>
  <cp:keywords/>
  <dc:description/>
  <cp:lastModifiedBy>Edison Achalma</cp:lastModifiedBy>
  <cp:revision>2</cp:revision>
  <dcterms:created xsi:type="dcterms:W3CDTF">2020-02-07T22:46:00Z</dcterms:created>
  <dcterms:modified xsi:type="dcterms:W3CDTF">2020-02-07T22:46:00Z</dcterms:modified>
</cp:coreProperties>
</file>