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C4D1" w14:textId="13ABB574" w:rsidR="0081754D" w:rsidRPr="000B52CD" w:rsidRDefault="0081754D">
      <w:pPr>
        <w:rPr>
          <w:rFonts w:ascii="Times New Roman" w:hAnsi="Times New Roman" w:cs="Times New Roman"/>
          <w:b/>
          <w:bCs/>
        </w:rPr>
      </w:pPr>
      <w:r w:rsidRPr="000B52CD">
        <w:rPr>
          <w:rFonts w:ascii="Times New Roman" w:hAnsi="Times New Roman" w:cs="Times New Roman"/>
          <w:b/>
          <w:bCs/>
          <w:highlight w:val="cyan"/>
        </w:rPr>
        <w:t>PROBLEMA 1:</w:t>
      </w:r>
    </w:p>
    <w:p w14:paraId="7FDDB95C" w14:textId="3498EC66" w:rsidR="00AD521A" w:rsidRPr="000B52CD" w:rsidRDefault="00176F79">
      <w:pPr>
        <w:rPr>
          <w:rFonts w:ascii="Times New Roman" w:hAnsi="Times New Roman" w:cs="Times New Roman"/>
        </w:rPr>
      </w:pPr>
      <w:r w:rsidRPr="000B52CD">
        <w:rPr>
          <w:rFonts w:ascii="Times New Roman" w:hAnsi="Times New Roman" w:cs="Times New Roman"/>
        </w:rPr>
        <w:t>Determinantes microeconómicos de la pobreza en el departamento de Ayacucho: periodo 2000 a 2020</w:t>
      </w:r>
      <w:r w:rsidR="0081754D" w:rsidRPr="000B52CD">
        <w:rPr>
          <w:rFonts w:ascii="Times New Roman" w:hAnsi="Times New Roman" w:cs="Times New Roman"/>
        </w:rPr>
        <w:t>.</w:t>
      </w:r>
    </w:p>
    <w:p w14:paraId="42E2BE2C" w14:textId="20A97E3F" w:rsidR="00AA6FB4" w:rsidRPr="000B52CD" w:rsidRDefault="00AA6FB4">
      <w:pPr>
        <w:rPr>
          <w:rFonts w:ascii="Times New Roman" w:hAnsi="Times New Roman" w:cs="Times New Roman"/>
          <w:b/>
          <w:bCs/>
        </w:rPr>
      </w:pPr>
      <w:r w:rsidRPr="000B52CD">
        <w:rPr>
          <w:rFonts w:ascii="Times New Roman" w:hAnsi="Times New Roman" w:cs="Times New Roman"/>
          <w:b/>
          <w:bCs/>
        </w:rPr>
        <w:t>Justificación</w:t>
      </w:r>
    </w:p>
    <w:p w14:paraId="215CFCDF" w14:textId="0EFC87E3" w:rsidR="00DE62AF" w:rsidRPr="000B52CD" w:rsidRDefault="00DE62AF">
      <w:pPr>
        <w:rPr>
          <w:rFonts w:ascii="Times New Roman" w:hAnsi="Times New Roman" w:cs="Times New Roman"/>
        </w:rPr>
      </w:pPr>
      <w:r w:rsidRPr="000B52CD">
        <w:rPr>
          <w:rFonts w:ascii="Times New Roman" w:hAnsi="Times New Roman" w:cs="Times New Roman"/>
        </w:rPr>
        <w:t>La pobreza es un tema de interés personal familiar y nacional de gran impacto por ser un fenómeno social en el cual todos estamos inmersos lo vivimos día a día en las calles lo escuchamos en los noticieros de la radio y televisión lo leemos en los periódicos y en las revistas se presenta en libros científicos está en la agenda de los políticos de las organizaciones internacionales y más importante aún está en la mente y en forma de vida de los que efectivamente están considerados como pobres.</w:t>
      </w:r>
    </w:p>
    <w:p w14:paraId="08F5CA23" w14:textId="1D5416F5" w:rsidR="00DE62AF" w:rsidRPr="000B52CD" w:rsidRDefault="00DE62AF" w:rsidP="00DE62AF">
      <w:pPr>
        <w:rPr>
          <w:rFonts w:ascii="Times New Roman" w:hAnsi="Times New Roman" w:cs="Times New Roman"/>
        </w:rPr>
      </w:pPr>
      <w:r w:rsidRPr="000B52CD">
        <w:rPr>
          <w:rFonts w:ascii="Times New Roman" w:hAnsi="Times New Roman" w:cs="Times New Roman"/>
        </w:rPr>
        <w:t>En este sentido es necesario hacer una línea de investigación sobre los determinantes macroeconómicos de la pobreza en el departamento de Ayacucho.</w:t>
      </w:r>
    </w:p>
    <w:p w14:paraId="332263E3" w14:textId="77777777" w:rsidR="00DE62AF" w:rsidRPr="000B52CD" w:rsidRDefault="00DE62AF">
      <w:pPr>
        <w:rPr>
          <w:rFonts w:ascii="Times New Roman" w:hAnsi="Times New Roman" w:cs="Times New Roman"/>
        </w:rPr>
      </w:pPr>
    </w:p>
    <w:p w14:paraId="2F2A5E29" w14:textId="6C20434F" w:rsidR="00AA6FB4" w:rsidRPr="000B52CD" w:rsidRDefault="00AA6FB4">
      <w:pPr>
        <w:rPr>
          <w:rFonts w:ascii="Times New Roman" w:hAnsi="Times New Roman" w:cs="Times New Roman"/>
          <w:b/>
          <w:bCs/>
        </w:rPr>
      </w:pPr>
      <w:r w:rsidRPr="000B52CD">
        <w:rPr>
          <w:rFonts w:ascii="Times New Roman" w:hAnsi="Times New Roman" w:cs="Times New Roman"/>
          <w:b/>
          <w:bCs/>
        </w:rPr>
        <w:t>Matriz de consistencia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A6FB4" w:rsidRPr="000B52CD" w14:paraId="5B0ECF31" w14:textId="77777777" w:rsidTr="00AA6FB4">
        <w:tc>
          <w:tcPr>
            <w:tcW w:w="1765" w:type="dxa"/>
          </w:tcPr>
          <w:p w14:paraId="715E227F" w14:textId="05FBA766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PROBLEMA</w:t>
            </w:r>
          </w:p>
        </w:tc>
        <w:tc>
          <w:tcPr>
            <w:tcW w:w="1765" w:type="dxa"/>
          </w:tcPr>
          <w:p w14:paraId="435E5CDF" w14:textId="4992298A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OBJETIVOS</w:t>
            </w:r>
          </w:p>
        </w:tc>
        <w:tc>
          <w:tcPr>
            <w:tcW w:w="1766" w:type="dxa"/>
          </w:tcPr>
          <w:p w14:paraId="161D9EDF" w14:textId="10068DCD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HIPÓTESIS</w:t>
            </w:r>
          </w:p>
        </w:tc>
        <w:tc>
          <w:tcPr>
            <w:tcW w:w="1766" w:type="dxa"/>
          </w:tcPr>
          <w:p w14:paraId="09648BE9" w14:textId="5BE428E6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VARIABLES</w:t>
            </w:r>
          </w:p>
        </w:tc>
        <w:tc>
          <w:tcPr>
            <w:tcW w:w="1766" w:type="dxa"/>
          </w:tcPr>
          <w:p w14:paraId="71581447" w14:textId="72BF5693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METODOLOGÍA</w:t>
            </w:r>
          </w:p>
        </w:tc>
      </w:tr>
      <w:tr w:rsidR="00AA6FB4" w:rsidRPr="000B52CD" w14:paraId="446D6D06" w14:textId="77777777" w:rsidTr="00AA6FB4">
        <w:tc>
          <w:tcPr>
            <w:tcW w:w="1765" w:type="dxa"/>
          </w:tcPr>
          <w:p w14:paraId="109F4235" w14:textId="77777777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Problema general</w:t>
            </w:r>
          </w:p>
          <w:p w14:paraId="5F4F8E6B" w14:textId="77777777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74806FE" w14:textId="45BD3CBF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¿Cuáles son los determinantes microeconómicos de la probabilidad de ser pobre en el Perú según la encuesta</w:t>
            </w:r>
            <w:r w:rsidR="00C10436" w:rsidRPr="000B52CD">
              <w:rPr>
                <w:rFonts w:ascii="Times New Roman" w:hAnsi="Times New Roman" w:cs="Times New Roman"/>
                <w:sz w:val="20"/>
                <w:szCs w:val="20"/>
              </w:rPr>
              <w:t xml:space="preserve"> de ENAHO</w:t>
            </w: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 xml:space="preserve"> 2020?</w:t>
            </w:r>
          </w:p>
          <w:p w14:paraId="4E68871B" w14:textId="77777777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CAF0A8" w14:textId="77777777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Problemas secundarios</w:t>
            </w:r>
          </w:p>
          <w:p w14:paraId="629ABD8C" w14:textId="06E9F003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57A9639A" w14:textId="5E480B3D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¿Cuál es la incidencia de las variables demográficas sobre la probabilidad de ser pobre en el departamento de Ayacucho?</w:t>
            </w:r>
          </w:p>
          <w:p w14:paraId="2541EE93" w14:textId="77777777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7DFFD56" w14:textId="5BF9AE57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¿</w:t>
            </w: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Cuál es la incidencia de las variables de capital humano sobre la probabilidad de que el hogar sea pobre o no en el departamento de Ayacucho?</w:t>
            </w:r>
          </w:p>
          <w:p w14:paraId="08711F19" w14:textId="77777777" w:rsidR="00AA6FB4" w:rsidRPr="000B52CD" w:rsidRDefault="00AA6FB4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1EF21BE" w14:textId="09DF9199" w:rsidR="00AA6FB4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¿Cuál</w:t>
            </w:r>
            <w:r w:rsidR="00AA6FB4"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es la incidencia de la actividad económica sobre la probabilidad de que el hogar sea </w:t>
            </w: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pobre </w:t>
            </w:r>
            <w:r w:rsidR="00AA6FB4"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 no</w:t>
            </w: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en el departamento de Ayacucho</w:t>
            </w:r>
            <w:r w:rsidR="00AA6FB4"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?</w:t>
            </w:r>
          </w:p>
          <w:p w14:paraId="79F948C6" w14:textId="60E14DAE" w:rsidR="00C10436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E6E07C5" w14:textId="77777777" w:rsidR="00C10436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622F7E1D" w14:textId="3DEE4C7E" w:rsidR="00C10436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765" w:type="dxa"/>
          </w:tcPr>
          <w:p w14:paraId="66EF61D9" w14:textId="77777777" w:rsidR="00AA6FB4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Objetivo general:</w:t>
            </w:r>
          </w:p>
          <w:p w14:paraId="22624471" w14:textId="77777777" w:rsidR="00C10436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DFA986" w14:textId="77777777" w:rsidR="00C10436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Plantear un modelo de probabilidad que permite identificar los determinantes de la pobreza de los hogares en el departamento de Ayacucho según la encuesta de ENAHO 2020</w:t>
            </w:r>
          </w:p>
          <w:p w14:paraId="7EAEA5BF" w14:textId="77777777" w:rsidR="00C10436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11EDB8" w14:textId="77777777" w:rsidR="00C10436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Objetivos específicos:</w:t>
            </w:r>
          </w:p>
          <w:p w14:paraId="68336995" w14:textId="77777777" w:rsidR="00C10436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6D830C" w14:textId="77777777" w:rsidR="00C10436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Determinar cuál es la incidencia de las variables demográficas sobre la probabilidad de que en el hogar sea pobre o no en el departamento de Ayacucho.</w:t>
            </w:r>
          </w:p>
          <w:p w14:paraId="5A085BD6" w14:textId="77777777" w:rsidR="00C10436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D07A93" w14:textId="77777777" w:rsidR="00C10436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 xml:space="preserve">Precisar cuál es la incidencia de las variables del capital humano sobre la probabilidad de que el hogar sea </w:t>
            </w:r>
            <w:r w:rsidRPr="000B52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pobre un departamento de Ayacucho.</w:t>
            </w:r>
          </w:p>
          <w:p w14:paraId="6A997DD6" w14:textId="77777777" w:rsidR="00C10436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060D47" w14:textId="03BBF0D0" w:rsidR="00C10436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Mostrar cuál es la incidencia de las variables del hogar sobre la probabilidad de que el hogar sea pobre o no en el departamento</w:t>
            </w:r>
          </w:p>
        </w:tc>
        <w:tc>
          <w:tcPr>
            <w:tcW w:w="1766" w:type="dxa"/>
          </w:tcPr>
          <w:p w14:paraId="7460A87C" w14:textId="406691FE" w:rsidR="00C10436" w:rsidRPr="000B52CD" w:rsidRDefault="00C10436" w:rsidP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La edad del jefe del hogar tiene incidencia en la probabilidad de que el hogar sea pobre o no a menor edad mayor probabilidad de ser pobre.</w:t>
            </w:r>
          </w:p>
          <w:p w14:paraId="3B2C8E6A" w14:textId="77777777" w:rsidR="00C10436" w:rsidRPr="000B52CD" w:rsidRDefault="00C10436" w:rsidP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604B9B" w14:textId="77777777" w:rsidR="00C10436" w:rsidRPr="000B52CD" w:rsidRDefault="00C10436" w:rsidP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La escolaridad del jefe de hogar tiene incidencia en la probabilidad de que el hogar sea pobre o no a mayor escolaridad menor la probabilidad de ser pobre</w:t>
            </w:r>
          </w:p>
          <w:p w14:paraId="04413DA6" w14:textId="77777777" w:rsidR="00C10436" w:rsidRPr="000B52CD" w:rsidRDefault="00C10436" w:rsidP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E6AF98" w14:textId="77777777" w:rsidR="00C10436" w:rsidRPr="000B52CD" w:rsidRDefault="00C10436" w:rsidP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La rama de actividad al que se dedica el jefe del hogar tiene una fuerte incidencia en la probabilidad de que el lugar sea pobre o no</w:t>
            </w:r>
          </w:p>
          <w:p w14:paraId="0DEB2D18" w14:textId="77777777" w:rsidR="00C10436" w:rsidRPr="000B52CD" w:rsidRDefault="00C10436" w:rsidP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384877" w14:textId="122DA127" w:rsidR="00AA6FB4" w:rsidRPr="000B52CD" w:rsidRDefault="00C10436" w:rsidP="00C10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 xml:space="preserve">El número de miembros del hogar que trabajan tiene una fuerte incidencia en la </w:t>
            </w:r>
            <w:r w:rsidRPr="000B52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prueba de que el hogar sea pobre o no a mayor número de miembros del hogar que trabajan menor probabilidad de ser pobre.</w:t>
            </w:r>
          </w:p>
        </w:tc>
        <w:tc>
          <w:tcPr>
            <w:tcW w:w="1766" w:type="dxa"/>
          </w:tcPr>
          <w:p w14:paraId="7DB5995B" w14:textId="2BE9A4B8" w:rsidR="00AA6FB4" w:rsidRPr="000B52CD" w:rsidRDefault="00C1043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Endógenas</w:t>
            </w:r>
            <w:r w:rsidR="00C2262A"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14:paraId="3D60F080" w14:textId="41CCC271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Probabilidad de ser pobre</w:t>
            </w:r>
          </w:p>
          <w:p w14:paraId="674C3494" w14:textId="7189EF33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AA64C6" w14:textId="6345B753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Indicador:</w:t>
            </w:r>
          </w:p>
          <w:p w14:paraId="0496C48C" w14:textId="559FEEC2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Variable dummy que denota presencia ausencia de espuma</w:t>
            </w:r>
          </w:p>
          <w:p w14:paraId="06A6F0E6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3DBDD5" w14:textId="77777777" w:rsidR="00C10436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Exógenas:</w:t>
            </w:r>
          </w:p>
          <w:p w14:paraId="5DC243C1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1D5EA2A5" w14:textId="5292633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 xml:space="preserve">Demográficas </w:t>
            </w:r>
          </w:p>
          <w:p w14:paraId="54F51590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9D73EA" w14:textId="601FFDB6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 xml:space="preserve">capital humano </w:t>
            </w:r>
          </w:p>
          <w:p w14:paraId="4655104D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279D5A" w14:textId="53CC6AFF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 xml:space="preserve">actividad económica </w:t>
            </w:r>
          </w:p>
          <w:p w14:paraId="6431A8A7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F4FF87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variables de localización</w:t>
            </w:r>
          </w:p>
          <w:p w14:paraId="5D0DA3E1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3D4F7D43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Indicadores:</w:t>
            </w:r>
          </w:p>
          <w:p w14:paraId="6B3CCE6B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04A08D22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Edad, sexo, estado civil, el número de miembros del hogar.</w:t>
            </w:r>
          </w:p>
          <w:p w14:paraId="704F1D4F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C223F5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Posición de negocio, informalidad, empleo.</w:t>
            </w:r>
          </w:p>
          <w:p w14:paraId="58F5B2BC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40D7BE" w14:textId="5D04434E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Localización (costa Sierra y selva)</w:t>
            </w:r>
          </w:p>
        </w:tc>
        <w:tc>
          <w:tcPr>
            <w:tcW w:w="1766" w:type="dxa"/>
          </w:tcPr>
          <w:p w14:paraId="008C3CCB" w14:textId="77777777" w:rsidR="00AA6FB4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Tipo de investigación</w:t>
            </w:r>
          </w:p>
          <w:p w14:paraId="1B9B318E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9763B9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Aplicada</w:t>
            </w:r>
          </w:p>
          <w:p w14:paraId="0CEC381B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0F6018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Nivel de investigación:</w:t>
            </w:r>
          </w:p>
          <w:p w14:paraId="367E182A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87F0F4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Descriptivo</w:t>
            </w:r>
          </w:p>
          <w:p w14:paraId="097EAD68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Analítico</w:t>
            </w:r>
          </w:p>
          <w:p w14:paraId="3592C1F1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385330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Método:</w:t>
            </w:r>
          </w:p>
          <w:p w14:paraId="4A176FC2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70A7AF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Inductivo</w:t>
            </w:r>
          </w:p>
          <w:p w14:paraId="0CA7F121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A0E775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Diseño:</w:t>
            </w:r>
          </w:p>
          <w:p w14:paraId="6BA4F348" w14:textId="77777777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A17E0B" w14:textId="47AFA8AD" w:rsidR="00C2262A" w:rsidRPr="000B52CD" w:rsidRDefault="00C226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2CD">
              <w:rPr>
                <w:rFonts w:ascii="Times New Roman" w:hAnsi="Times New Roman" w:cs="Times New Roman"/>
                <w:sz w:val="20"/>
                <w:szCs w:val="20"/>
              </w:rPr>
              <w:t>Investigación por objetivo</w:t>
            </w:r>
          </w:p>
        </w:tc>
      </w:tr>
    </w:tbl>
    <w:p w14:paraId="4E17DD03" w14:textId="77777777" w:rsidR="000B52CD" w:rsidRPr="000B52CD" w:rsidRDefault="000B52CD">
      <w:pPr>
        <w:rPr>
          <w:rFonts w:ascii="Times New Roman" w:hAnsi="Times New Roman" w:cs="Times New Roman"/>
        </w:rPr>
      </w:pPr>
    </w:p>
    <w:p w14:paraId="2DD888F3" w14:textId="04868FDD" w:rsidR="0081754D" w:rsidRDefault="0081754D" w:rsidP="0081754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u w:val="single"/>
          <w:shd w:val="clear" w:color="auto" w:fill="00FFFF"/>
          <w:lang w:val="es-MX"/>
        </w:rPr>
      </w:pPr>
      <w:r w:rsidRPr="000B52CD">
        <w:rPr>
          <w:rStyle w:val="normaltextrun"/>
          <w:b/>
          <w:bCs/>
          <w:u w:val="single"/>
          <w:shd w:val="clear" w:color="auto" w:fill="00FFFF"/>
          <w:lang w:val="es-MX"/>
        </w:rPr>
        <w:t>PROBLEMA 2</w:t>
      </w:r>
    </w:p>
    <w:p w14:paraId="3949C79C" w14:textId="77777777" w:rsidR="000B52CD" w:rsidRPr="000B52CD" w:rsidRDefault="000B52CD" w:rsidP="0081754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u w:val="single"/>
          <w:shd w:val="clear" w:color="auto" w:fill="00FFFF"/>
          <w:lang w:val="es-MX"/>
        </w:rPr>
      </w:pPr>
    </w:p>
    <w:p w14:paraId="670A8DC5" w14:textId="77777777" w:rsidR="0081754D" w:rsidRPr="000B52CD" w:rsidRDefault="0081754D" w:rsidP="0081754D">
      <w:pPr>
        <w:pStyle w:val="paragraph"/>
        <w:spacing w:before="0" w:beforeAutospacing="0" w:after="0" w:afterAutospacing="0"/>
        <w:jc w:val="center"/>
        <w:textAlignment w:val="baseline"/>
      </w:pPr>
      <w:r w:rsidRPr="000B52CD">
        <w:rPr>
          <w:rStyle w:val="normaltextrun"/>
          <w:b/>
          <w:bCs/>
          <w:shd w:val="clear" w:color="auto" w:fill="00FFFF"/>
          <w:lang w:val="es-MX"/>
        </w:rPr>
        <w:t>Gasto social</w:t>
      </w:r>
      <w:r w:rsidRPr="000B52CD">
        <w:rPr>
          <w:rStyle w:val="normaltextrun"/>
          <w:b/>
          <w:bCs/>
          <w:lang w:val="es-MX"/>
        </w:rPr>
        <w:t> </w:t>
      </w:r>
      <w:r w:rsidRPr="000B52CD">
        <w:rPr>
          <w:rStyle w:val="normaltextrun"/>
          <w:b/>
          <w:bCs/>
          <w:shd w:val="clear" w:color="auto" w:fill="800000"/>
          <w:lang w:val="es-MX"/>
        </w:rPr>
        <w:t>y</w:t>
      </w:r>
      <w:r w:rsidRPr="000B52CD">
        <w:rPr>
          <w:rStyle w:val="normaltextrun"/>
          <w:b/>
          <w:bCs/>
          <w:lang w:val="es-MX"/>
        </w:rPr>
        <w:t xml:space="preserve"> </w:t>
      </w:r>
      <w:r w:rsidRPr="000B52CD">
        <w:rPr>
          <w:rStyle w:val="normaltextrun"/>
          <w:b/>
          <w:bCs/>
          <w:highlight w:val="magenta"/>
          <w:lang w:val="es-MX"/>
        </w:rPr>
        <w:t>nivel de p</w:t>
      </w:r>
      <w:r w:rsidRPr="000B52CD">
        <w:rPr>
          <w:rStyle w:val="normaltextrun"/>
          <w:b/>
          <w:bCs/>
          <w:highlight w:val="magenta"/>
          <w:shd w:val="clear" w:color="auto" w:fill="FF00FF"/>
          <w:lang w:val="es-MX"/>
        </w:rPr>
        <w:t>obreza</w:t>
      </w:r>
      <w:r w:rsidRPr="000B52CD">
        <w:rPr>
          <w:rStyle w:val="normaltextrun"/>
          <w:b/>
          <w:bCs/>
          <w:lang w:val="es-MX"/>
        </w:rPr>
        <w:t> </w:t>
      </w:r>
      <w:r w:rsidRPr="000B52CD">
        <w:rPr>
          <w:rStyle w:val="normaltextrun"/>
          <w:b/>
          <w:bCs/>
          <w:shd w:val="clear" w:color="auto" w:fill="C0C0C0"/>
          <w:lang w:val="es-MX"/>
        </w:rPr>
        <w:t>en el departamento de Ayacucho: periodo 2000 -2019</w:t>
      </w:r>
    </w:p>
    <w:p w14:paraId="677EC8E3" w14:textId="77777777" w:rsidR="0081754D" w:rsidRPr="000B52CD" w:rsidRDefault="0081754D" w:rsidP="0081754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0B52CD">
        <w:rPr>
          <w:rStyle w:val="eop"/>
        </w:rPr>
        <w:t>Variable causa: Gasto social</w:t>
      </w:r>
    </w:p>
    <w:p w14:paraId="05EDA4CE" w14:textId="77777777" w:rsidR="0081754D" w:rsidRPr="000B52CD" w:rsidRDefault="0081754D" w:rsidP="0081754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0B52CD">
        <w:rPr>
          <w:rStyle w:val="eop"/>
        </w:rPr>
        <w:t>Variable efecto: nivel de pobreza</w:t>
      </w:r>
    </w:p>
    <w:p w14:paraId="08D81B60" w14:textId="77777777" w:rsidR="0081754D" w:rsidRPr="000B52CD" w:rsidRDefault="0081754D" w:rsidP="0081754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0B52CD">
        <w:rPr>
          <w:rStyle w:val="eop"/>
        </w:rPr>
        <w:t> </w:t>
      </w:r>
    </w:p>
    <w:p w14:paraId="659EEF9D" w14:textId="77777777" w:rsidR="0081754D" w:rsidRPr="000B52CD" w:rsidRDefault="0081754D" w:rsidP="0081754D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18"/>
          <w:szCs w:val="18"/>
        </w:rPr>
      </w:pPr>
      <w:r w:rsidRPr="000B52CD">
        <w:rPr>
          <w:rStyle w:val="normaltextrun"/>
          <w:shd w:val="clear" w:color="auto" w:fill="FFFFFF"/>
        </w:rPr>
        <w:t>Los países de medio oriente y África tienen conflictos sociales, guerras civiles y una alta inflación que se traduce en una extrema pobreza en gran porcentaje de su población. </w:t>
      </w:r>
      <w:r w:rsidRPr="000B52CD">
        <w:rPr>
          <w:rStyle w:val="eop"/>
        </w:rPr>
        <w:t> </w:t>
      </w:r>
    </w:p>
    <w:p w14:paraId="1D5B4DA7" w14:textId="77777777" w:rsidR="0081754D" w:rsidRPr="000B52CD" w:rsidRDefault="0081754D" w:rsidP="0081754D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18"/>
          <w:szCs w:val="18"/>
        </w:rPr>
      </w:pPr>
      <w:r w:rsidRPr="000B52CD">
        <w:rPr>
          <w:rStyle w:val="normaltextrun"/>
          <w:shd w:val="clear" w:color="auto" w:fill="FFFFFF"/>
        </w:rPr>
        <w:t>A pesar de que el Perú es un país en mejores condiciones geográficas, estabilidad política y económica tiene un porcentaje similar o mayor de extrema pobreza y desigualdad en su población, en especial en las zonas rurales, donde los servicios básicos como agua potable, energía eléctrica, educación, salud y alimentación siguen siendo un problema estructural, esto debido a que, hay deficiente distribución del gasto social en los departamentos como Ayacucho.</w:t>
      </w:r>
    </w:p>
    <w:p w14:paraId="52BEBD8F" w14:textId="77777777" w:rsidR="0081754D" w:rsidRPr="000B52CD" w:rsidRDefault="0081754D" w:rsidP="0081754D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18"/>
          <w:szCs w:val="18"/>
        </w:rPr>
      </w:pPr>
      <w:r w:rsidRPr="000B52CD">
        <w:rPr>
          <w:rStyle w:val="normaltextrun"/>
          <w:shd w:val="clear" w:color="auto" w:fill="FFFFFF"/>
        </w:rPr>
        <w:t>Es por ello la necesidad de encontrar las variables que explican los niveles de pobreza, y el por qué la existencia de una gran brecha entre las zonas rurales y urbanas.</w:t>
      </w:r>
      <w:r w:rsidRPr="000B52CD">
        <w:rPr>
          <w:rStyle w:val="eop"/>
        </w:rPr>
        <w:t> </w:t>
      </w:r>
    </w:p>
    <w:p w14:paraId="7A7AF222" w14:textId="77777777" w:rsidR="0081754D" w:rsidRPr="000B52CD" w:rsidRDefault="0081754D" w:rsidP="0081754D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normaltextrun"/>
          <w:shd w:val="clear" w:color="auto" w:fill="FFFFFF"/>
        </w:rPr>
      </w:pPr>
      <w:r w:rsidRPr="000B52CD">
        <w:rPr>
          <w:rStyle w:val="normaltextrun"/>
          <w:shd w:val="clear" w:color="auto" w:fill="FFFFFF"/>
        </w:rPr>
        <w:t>Por lo cual para el desarrollo de esta investigación se tiene que hacer un análisis con una estadística descriptiva y la aplicación de un modelo econométrico, haciendo uso de la base de datos de la Encuesta Nacional de Hogares (ENAHO) – INEI.</w:t>
      </w:r>
    </w:p>
    <w:p w14:paraId="59A804BA" w14:textId="77777777" w:rsidR="0081754D" w:rsidRPr="000B52CD" w:rsidRDefault="0081754D" w:rsidP="0081754D">
      <w:pPr>
        <w:rPr>
          <w:rStyle w:val="normaltextrun"/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PE"/>
        </w:rPr>
      </w:pPr>
      <w:r w:rsidRPr="000B52CD">
        <w:rPr>
          <w:rStyle w:val="normaltextrun"/>
          <w:rFonts w:ascii="Times New Roman" w:hAnsi="Times New Roman" w:cs="Times New Roman"/>
          <w:shd w:val="clear" w:color="auto" w:fill="FFFFFF"/>
        </w:rPr>
        <w:br w:type="page"/>
      </w:r>
    </w:p>
    <w:p w14:paraId="1DCA2F82" w14:textId="77777777" w:rsidR="0081754D" w:rsidRPr="000B52CD" w:rsidRDefault="0081754D" w:rsidP="0081754D">
      <w:pPr>
        <w:pStyle w:val="paragraph"/>
        <w:shd w:val="clear" w:color="auto" w:fill="FFFFFF"/>
        <w:spacing w:before="0" w:beforeAutospacing="0" w:after="0" w:afterAutospacing="0"/>
        <w:ind w:firstLine="720"/>
        <w:jc w:val="center"/>
        <w:textAlignment w:val="baseline"/>
        <w:rPr>
          <w:rStyle w:val="eop"/>
          <w:b/>
          <w:bCs/>
        </w:rPr>
      </w:pPr>
      <w:r w:rsidRPr="000B52CD">
        <w:rPr>
          <w:rStyle w:val="eop"/>
          <w:b/>
          <w:bCs/>
        </w:rPr>
        <w:lastRenderedPageBreak/>
        <w:t>MATRIZ DE CONSISTENCIA</w:t>
      </w:r>
    </w:p>
    <w:p w14:paraId="708D6331" w14:textId="77777777" w:rsidR="0081754D" w:rsidRPr="000B52CD" w:rsidRDefault="0081754D" w:rsidP="0081754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7B234E40" w14:textId="77777777" w:rsidR="0081754D" w:rsidRPr="000B52CD" w:rsidRDefault="0081754D" w:rsidP="0081754D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18"/>
          <w:szCs w:val="18"/>
        </w:rPr>
      </w:pPr>
      <w:r w:rsidRPr="000B52CD">
        <w:rPr>
          <w:rStyle w:val="eop"/>
        </w:rPr>
        <w:t> </w:t>
      </w:r>
    </w:p>
    <w:tbl>
      <w:tblPr>
        <w:tblW w:w="9913" w:type="dxa"/>
        <w:tblInd w:w="-7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3123"/>
        <w:gridCol w:w="998"/>
        <w:gridCol w:w="1941"/>
        <w:gridCol w:w="1519"/>
        <w:gridCol w:w="1209"/>
      </w:tblGrid>
      <w:tr w:rsidR="0081754D" w:rsidRPr="000B52CD" w14:paraId="57953964" w14:textId="77777777" w:rsidTr="0081754D"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7DEC68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Variable </w:t>
            </w:r>
          </w:p>
        </w:tc>
        <w:tc>
          <w:tcPr>
            <w:tcW w:w="3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DE30EB3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Definición conceptual </w:t>
            </w:r>
          </w:p>
        </w:tc>
        <w:tc>
          <w:tcPr>
            <w:tcW w:w="8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AB7B65A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Definición operacional </w:t>
            </w:r>
          </w:p>
        </w:tc>
        <w:tc>
          <w:tcPr>
            <w:tcW w:w="1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4DB85EC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Indicadores </w:t>
            </w:r>
          </w:p>
        </w:tc>
        <w:tc>
          <w:tcPr>
            <w:tcW w:w="1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4AD5F6F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Unidad de medida </w:t>
            </w:r>
          </w:p>
        </w:tc>
        <w:tc>
          <w:tcPr>
            <w:tcW w:w="11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A332813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Valor final </w:t>
            </w:r>
          </w:p>
        </w:tc>
      </w:tr>
      <w:tr w:rsidR="0081754D" w:rsidRPr="000B52CD" w14:paraId="1434DEA5" w14:textId="77777777" w:rsidTr="0081754D">
        <w:tc>
          <w:tcPr>
            <w:tcW w:w="1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C79F07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X = Gasto social 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F2C8006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Es la búsqueda de logros en materia de equidad social, a través desarrollo del capital físico y humano que promuevan, en el mediano o largo plazo, el aseguramiento de necesidades básicas de los ciudadanos las cuales son tomados como parte de sus derechos.</w:t>
            </w: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9382DA9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B3C912C" w14:textId="77777777" w:rsidR="0081754D" w:rsidRPr="000B52CD" w:rsidRDefault="0081754D" w:rsidP="00F72E61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Gasto en educación</w:t>
            </w:r>
          </w:p>
          <w:p w14:paraId="1D9A2A97" w14:textId="77777777" w:rsidR="0081754D" w:rsidRPr="000B52CD" w:rsidRDefault="0081754D" w:rsidP="00F72E61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Gasto en salud </w:t>
            </w:r>
          </w:p>
          <w:p w14:paraId="3E60A205" w14:textId="77777777" w:rsidR="0081754D" w:rsidRPr="000B52CD" w:rsidRDefault="0081754D" w:rsidP="00F72E61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Programas sociales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C347861" w14:textId="77777777" w:rsidR="0081754D" w:rsidRPr="000B52CD" w:rsidRDefault="0081754D" w:rsidP="00F72E61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Números </w:t>
            </w:r>
          </w:p>
          <w:p w14:paraId="23FADD8F" w14:textId="77777777" w:rsidR="0081754D" w:rsidRPr="000B52CD" w:rsidRDefault="0081754D" w:rsidP="00F72E61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Números </w:t>
            </w:r>
          </w:p>
          <w:p w14:paraId="6A1272E4" w14:textId="77777777" w:rsidR="0081754D" w:rsidRPr="000B52CD" w:rsidRDefault="0081754D" w:rsidP="00F72E61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Números </w:t>
            </w:r>
          </w:p>
        </w:tc>
        <w:tc>
          <w:tcPr>
            <w:tcW w:w="1153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0CE7AA7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R-</w:t>
            </w:r>
            <w:proofErr w:type="spellStart"/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Squard</w:t>
            </w:r>
            <w:proofErr w:type="spellEnd"/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 </w:t>
            </w:r>
          </w:p>
          <w:p w14:paraId="6C445319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Coeficiente de determinación </w:t>
            </w:r>
          </w:p>
        </w:tc>
      </w:tr>
      <w:tr w:rsidR="0081754D" w:rsidRPr="000B52CD" w14:paraId="4CAB5FA0" w14:textId="77777777" w:rsidTr="0081754D">
        <w:tc>
          <w:tcPr>
            <w:tcW w:w="1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4E1D75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Y= Nivel de pobreza 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ECCF037" w14:textId="77777777" w:rsidR="0081754D" w:rsidRPr="000B52CD" w:rsidRDefault="008175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s-PE"/>
              </w:rPr>
              <w:t>Según el método de INEI, (2007) define la pobreza como aquel conjunto de personas que no alcanzan a tener un nivel de satisfacción mínimo respecto a un conjunto de necesidades básicas relacionados con la salud, nutrición, educación, vivienda, etc. Es decir, parte de una conceptualización multidimensional de la pobreza al considerar los diferentes aspectos del desarrollo social.</w:t>
            </w: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 </w:t>
            </w:r>
          </w:p>
          <w:p w14:paraId="6728383B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D022FDD" w14:textId="77777777" w:rsidR="0081754D" w:rsidRPr="000B52CD" w:rsidRDefault="008175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7F2F180" w14:textId="77777777" w:rsidR="0081754D" w:rsidRPr="000B52CD" w:rsidRDefault="0081754D" w:rsidP="00F72E61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Índice de Desarrollo Humano </w:t>
            </w:r>
          </w:p>
          <w:p w14:paraId="2E278887" w14:textId="77777777" w:rsidR="0081754D" w:rsidRPr="000B52CD" w:rsidRDefault="0081754D" w:rsidP="00F72E61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Índice de Gini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DAD7264" w14:textId="77777777" w:rsidR="0081754D" w:rsidRPr="000B52CD" w:rsidRDefault="0081754D" w:rsidP="00F72E61">
            <w:pPr>
              <w:numPr>
                <w:ilvl w:val="0"/>
                <w:numId w:val="4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Número </w:t>
            </w:r>
          </w:p>
          <w:p w14:paraId="420A4DE1" w14:textId="77777777" w:rsidR="0081754D" w:rsidRPr="000B52CD" w:rsidRDefault="0081754D" w:rsidP="00F72E61">
            <w:pPr>
              <w:numPr>
                <w:ilvl w:val="0"/>
                <w:numId w:val="4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Números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5A8BA1" w14:textId="77777777" w:rsidR="0081754D" w:rsidRPr="000B52CD" w:rsidRDefault="0081754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6580698B" w14:textId="77777777" w:rsidR="0081754D" w:rsidRPr="000B52CD" w:rsidRDefault="0081754D" w:rsidP="0081754D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18"/>
          <w:szCs w:val="18"/>
        </w:rPr>
      </w:pPr>
    </w:p>
    <w:p w14:paraId="0607CBDF" w14:textId="348E318B" w:rsidR="0081754D" w:rsidRPr="000B52CD" w:rsidRDefault="0081754D">
      <w:pPr>
        <w:rPr>
          <w:rFonts w:ascii="Times New Roman" w:hAnsi="Times New Roman" w:cs="Times New Roman"/>
        </w:rPr>
      </w:pPr>
      <w:r w:rsidRPr="000B52CD"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  <w:t>PROBLEMA 3</w:t>
      </w:r>
    </w:p>
    <w:p w14:paraId="78A26070" w14:textId="56AC7795" w:rsidR="0081754D" w:rsidRPr="000B52CD" w:rsidRDefault="0081754D">
      <w:pPr>
        <w:rPr>
          <w:rFonts w:ascii="Times New Roman" w:hAnsi="Times New Roman" w:cs="Times New Roman"/>
        </w:rPr>
      </w:pPr>
      <w:r w:rsidRPr="000B52CD">
        <w:rPr>
          <w:rFonts w:ascii="Times New Roman" w:hAnsi="Times New Roman" w:cs="Times New Roman"/>
        </w:rPr>
        <w:t>F</w:t>
      </w:r>
      <w:r w:rsidR="001456FA" w:rsidRPr="000B52CD">
        <w:rPr>
          <w:rFonts w:ascii="Times New Roman" w:hAnsi="Times New Roman" w:cs="Times New Roman"/>
        </w:rPr>
        <w:t>ACTORES ASOCIADOS A LA DESNUTRICIÓN EN NIÑOS MENORES DE 5 AÑOS EN EL ERÚ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1"/>
        <w:gridCol w:w="1419"/>
        <w:gridCol w:w="1740"/>
        <w:gridCol w:w="2107"/>
        <w:gridCol w:w="1741"/>
      </w:tblGrid>
      <w:tr w:rsidR="0081754D" w:rsidRPr="000B52CD" w14:paraId="4FBE0BF1" w14:textId="77777777" w:rsidTr="00F72E61">
        <w:tc>
          <w:tcPr>
            <w:tcW w:w="2599" w:type="dxa"/>
          </w:tcPr>
          <w:p w14:paraId="085AA54C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PROBLEMA DE INVESTIGACIÓN </w:t>
            </w:r>
          </w:p>
        </w:tc>
        <w:tc>
          <w:tcPr>
            <w:tcW w:w="2599" w:type="dxa"/>
          </w:tcPr>
          <w:p w14:paraId="18840AC9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OBJETIVOS</w:t>
            </w:r>
          </w:p>
        </w:tc>
        <w:tc>
          <w:tcPr>
            <w:tcW w:w="2599" w:type="dxa"/>
          </w:tcPr>
          <w:p w14:paraId="1C9E8103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HIPÓTESIS</w:t>
            </w:r>
          </w:p>
        </w:tc>
        <w:tc>
          <w:tcPr>
            <w:tcW w:w="2599" w:type="dxa"/>
          </w:tcPr>
          <w:p w14:paraId="07C80837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VARIABLES E INDICADORES</w:t>
            </w:r>
          </w:p>
        </w:tc>
        <w:tc>
          <w:tcPr>
            <w:tcW w:w="2600" w:type="dxa"/>
          </w:tcPr>
          <w:p w14:paraId="1FEFDB55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METODOLOGÍA</w:t>
            </w:r>
          </w:p>
        </w:tc>
      </w:tr>
      <w:tr w:rsidR="0081754D" w:rsidRPr="000B52CD" w14:paraId="1C30789A" w14:textId="77777777" w:rsidTr="00F72E61">
        <w:tc>
          <w:tcPr>
            <w:tcW w:w="2599" w:type="dxa"/>
          </w:tcPr>
          <w:p w14:paraId="48DD0201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t>Problema general</w:t>
            </w:r>
          </w:p>
          <w:p w14:paraId="61A2B7F4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A77F271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¿De qué manera la pobreza y el analfabetismo influye en la desnutrición de los niños menores de 5 años en </w:t>
            </w: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 xml:space="preserve">los departamentos de </w:t>
            </w:r>
            <w:r w:rsidRPr="000B52CD">
              <w:rPr>
                <w:rFonts w:ascii="Times New Roman" w:hAnsi="Times New Roman" w:cs="Times New Roman"/>
              </w:rPr>
              <w:t xml:space="preserve">Perú </w:t>
            </w: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>de 2009 a 2019</w:t>
            </w:r>
            <w:r w:rsidRPr="000B52CD">
              <w:rPr>
                <w:rFonts w:ascii="Times New Roman" w:hAnsi="Times New Roman" w:cs="Times New Roman"/>
              </w:rPr>
              <w:t>?</w:t>
            </w:r>
          </w:p>
          <w:p w14:paraId="269CBAFC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</w:p>
          <w:p w14:paraId="65BE1888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t>Problemas específicos</w:t>
            </w:r>
          </w:p>
          <w:p w14:paraId="48C00215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1CAFF5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¿De qué manera se relaciona la </w:t>
            </w:r>
            <w:r w:rsidRPr="000B52CD">
              <w:rPr>
                <w:rFonts w:ascii="Times New Roman" w:hAnsi="Times New Roman" w:cs="Times New Roman"/>
              </w:rPr>
              <w:lastRenderedPageBreak/>
              <w:t xml:space="preserve">desnutrición en menores de 5 años con la pobreza en </w:t>
            </w: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 xml:space="preserve">los departamentos de </w:t>
            </w:r>
            <w:r w:rsidRPr="000B52CD">
              <w:rPr>
                <w:rFonts w:ascii="Times New Roman" w:hAnsi="Times New Roman" w:cs="Times New Roman"/>
              </w:rPr>
              <w:t>Perú?</w:t>
            </w:r>
          </w:p>
          <w:p w14:paraId="2C96F2B1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</w:p>
          <w:p w14:paraId="35E93BFB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¿De qué manera se relaciona la desnutrición en menores de 5 años con el analfabetismo en </w:t>
            </w: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 xml:space="preserve">los departamentos de </w:t>
            </w:r>
            <w:r w:rsidRPr="000B52CD">
              <w:rPr>
                <w:rFonts w:ascii="Times New Roman" w:hAnsi="Times New Roman" w:cs="Times New Roman"/>
              </w:rPr>
              <w:t>Perú?</w:t>
            </w:r>
          </w:p>
          <w:p w14:paraId="4FAED131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</w:p>
          <w:p w14:paraId="009C29CF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99" w:type="dxa"/>
          </w:tcPr>
          <w:p w14:paraId="01FC97FC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lastRenderedPageBreak/>
              <w:t>Objetivo general</w:t>
            </w:r>
          </w:p>
          <w:p w14:paraId="525F5159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DC0AE84" w14:textId="77777777" w:rsidR="0081754D" w:rsidRPr="000B52CD" w:rsidRDefault="0081754D" w:rsidP="00F72E61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0B52CD">
              <w:rPr>
                <w:rFonts w:ascii="Times New Roman" w:hAnsi="Times New Roman" w:cs="Times New Roman"/>
              </w:rPr>
              <w:t>Determinar la influencia de la pobreza y analfabetismo con la desnutrición en los niños menores de 5 años en</w:t>
            </w: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 xml:space="preserve"> los departamentos de </w:t>
            </w:r>
            <w:r w:rsidRPr="000B52CD">
              <w:rPr>
                <w:rFonts w:ascii="Times New Roman" w:hAnsi="Times New Roman" w:cs="Times New Roman"/>
              </w:rPr>
              <w:t xml:space="preserve">Perú </w:t>
            </w: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>de 2009 a 2019</w:t>
            </w:r>
          </w:p>
          <w:p w14:paraId="53F3CDC0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</w:p>
          <w:p w14:paraId="4B2929BF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t>Objetivos específicos</w:t>
            </w:r>
          </w:p>
          <w:p w14:paraId="05336CEA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0E60F66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Explicar la relación de la desnutrición en menores de 5 años con la pobreza en </w:t>
            </w: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 xml:space="preserve">los departamentos de </w:t>
            </w:r>
            <w:r w:rsidRPr="000B52CD">
              <w:rPr>
                <w:rFonts w:ascii="Times New Roman" w:hAnsi="Times New Roman" w:cs="Times New Roman"/>
              </w:rPr>
              <w:t>Perú</w:t>
            </w:r>
          </w:p>
          <w:p w14:paraId="34E96CFC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</w:p>
          <w:p w14:paraId="7A06CA79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Explicar la relación de la desnutrición en menores de 5 años con el analfabetismo en </w:t>
            </w: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 xml:space="preserve">los departamentos de </w:t>
            </w:r>
            <w:r w:rsidRPr="000B52CD">
              <w:rPr>
                <w:rFonts w:ascii="Times New Roman" w:hAnsi="Times New Roman" w:cs="Times New Roman"/>
              </w:rPr>
              <w:t>Perú</w:t>
            </w:r>
          </w:p>
          <w:p w14:paraId="7192765F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14:paraId="1AD40271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lastRenderedPageBreak/>
              <w:t>Hipótesis general</w:t>
            </w:r>
          </w:p>
          <w:p w14:paraId="526E5A21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</w:p>
          <w:p w14:paraId="6E847CDA" w14:textId="77777777" w:rsidR="0081754D" w:rsidRPr="000B52CD" w:rsidRDefault="0081754D" w:rsidP="00F72E61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0B52CD">
              <w:rPr>
                <w:rFonts w:ascii="Times New Roman" w:hAnsi="Times New Roman" w:cs="Times New Roman"/>
              </w:rPr>
              <w:t xml:space="preserve">La pobreza y analfabetismo influyen significativamente en la desnutrición de los niños menores de 5 años </w:t>
            </w: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 xml:space="preserve">los departamentos de </w:t>
            </w:r>
            <w:r w:rsidRPr="000B52CD">
              <w:rPr>
                <w:rFonts w:ascii="Times New Roman" w:hAnsi="Times New Roman" w:cs="Times New Roman"/>
              </w:rPr>
              <w:t xml:space="preserve">Perú </w:t>
            </w: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>de 2009 a 2019</w:t>
            </w:r>
          </w:p>
          <w:p w14:paraId="6BB6A15E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</w:p>
          <w:p w14:paraId="58597BD2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t>Hipótesis específicas</w:t>
            </w:r>
          </w:p>
          <w:p w14:paraId="7BF01E0C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</w:p>
          <w:p w14:paraId="45BDAEBE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lastRenderedPageBreak/>
              <w:t xml:space="preserve">La desnutrición en menores de 5 años se relaciona significativamente con la pobreza en </w:t>
            </w: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 xml:space="preserve">los departamentos de </w:t>
            </w:r>
            <w:r w:rsidRPr="000B52CD">
              <w:rPr>
                <w:rFonts w:ascii="Times New Roman" w:hAnsi="Times New Roman" w:cs="Times New Roman"/>
              </w:rPr>
              <w:t>Perú</w:t>
            </w:r>
          </w:p>
          <w:p w14:paraId="18E57695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</w:p>
          <w:p w14:paraId="3602F783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La desnutrición en menores de 5 años se relaciona significativamente con el analfabetismo en </w:t>
            </w: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 xml:space="preserve">los departamentos de </w:t>
            </w:r>
            <w:r w:rsidRPr="000B52CD">
              <w:rPr>
                <w:rFonts w:ascii="Times New Roman" w:hAnsi="Times New Roman" w:cs="Times New Roman"/>
              </w:rPr>
              <w:t>Perú</w:t>
            </w:r>
          </w:p>
          <w:p w14:paraId="2ADE3E13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14:paraId="2B001E71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lastRenderedPageBreak/>
              <w:t>Variable endógena</w:t>
            </w:r>
          </w:p>
          <w:p w14:paraId="3E9CB017" w14:textId="77777777" w:rsidR="0081754D" w:rsidRPr="000B52CD" w:rsidRDefault="0081754D" w:rsidP="0081754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Desnutrición en niños menores de 5 años</w:t>
            </w:r>
          </w:p>
          <w:p w14:paraId="1C1C306F" w14:textId="77777777" w:rsidR="0081754D" w:rsidRPr="000B52CD" w:rsidRDefault="0081754D" w:rsidP="00F72E61">
            <w:pPr>
              <w:ind w:left="360"/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Indicador:</w:t>
            </w:r>
          </w:p>
          <w:p w14:paraId="007AD025" w14:textId="77777777" w:rsidR="0081754D" w:rsidRPr="000B52CD" w:rsidRDefault="0081754D" w:rsidP="0081754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Tasa de desnutrición en menores de 5 años</w:t>
            </w:r>
          </w:p>
          <w:p w14:paraId="028FC94D" w14:textId="77777777" w:rsidR="0081754D" w:rsidRPr="000B52CD" w:rsidRDefault="0081754D" w:rsidP="00F72E61">
            <w:pPr>
              <w:ind w:left="360"/>
              <w:rPr>
                <w:rFonts w:ascii="Times New Roman" w:hAnsi="Times New Roman" w:cs="Times New Roman"/>
              </w:rPr>
            </w:pPr>
          </w:p>
          <w:p w14:paraId="612A48BE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t>Variables exógenas</w:t>
            </w:r>
          </w:p>
          <w:p w14:paraId="2E358816" w14:textId="77777777" w:rsidR="0081754D" w:rsidRPr="000B52CD" w:rsidRDefault="0081754D" w:rsidP="0081754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Pobreza</w:t>
            </w:r>
          </w:p>
          <w:p w14:paraId="56B2842A" w14:textId="77777777" w:rsidR="0081754D" w:rsidRPr="000B52CD" w:rsidRDefault="0081754D" w:rsidP="0081754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Analfabetismo</w:t>
            </w:r>
          </w:p>
          <w:p w14:paraId="198526BD" w14:textId="77777777" w:rsidR="0081754D" w:rsidRPr="000B52CD" w:rsidRDefault="0081754D" w:rsidP="0081754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>Inflación</w:t>
            </w:r>
          </w:p>
          <w:p w14:paraId="242BCE38" w14:textId="77777777" w:rsidR="0081754D" w:rsidRPr="000B52CD" w:rsidRDefault="0081754D" w:rsidP="00F72E61">
            <w:pPr>
              <w:ind w:left="360"/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Indicador:</w:t>
            </w:r>
          </w:p>
          <w:p w14:paraId="3F92FE9B" w14:textId="77777777" w:rsidR="0081754D" w:rsidRPr="000B52CD" w:rsidRDefault="0081754D" w:rsidP="0081754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Tasa de pobreza</w:t>
            </w:r>
          </w:p>
          <w:p w14:paraId="053E45FF" w14:textId="77777777" w:rsidR="0081754D" w:rsidRPr="000B52CD" w:rsidRDefault="0081754D" w:rsidP="0081754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lastRenderedPageBreak/>
              <w:t>Tasa de analfabetismo</w:t>
            </w:r>
          </w:p>
          <w:p w14:paraId="410FF844" w14:textId="77777777" w:rsidR="0081754D" w:rsidRPr="000B52CD" w:rsidRDefault="0081754D" w:rsidP="0081754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>IPC</w:t>
            </w:r>
          </w:p>
        </w:tc>
        <w:tc>
          <w:tcPr>
            <w:tcW w:w="2600" w:type="dxa"/>
          </w:tcPr>
          <w:p w14:paraId="1CB41E20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lastRenderedPageBreak/>
              <w:t>Tipo de investigación:</w:t>
            </w:r>
          </w:p>
          <w:p w14:paraId="44F467CC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El tipo de investigación es aplicada</w:t>
            </w:r>
          </w:p>
          <w:p w14:paraId="6F3EE375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</w:p>
          <w:p w14:paraId="5AA9045A" w14:textId="77777777" w:rsidR="0081754D" w:rsidRPr="000B52CD" w:rsidRDefault="0081754D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t>Diseño de investigación</w:t>
            </w:r>
          </w:p>
          <w:p w14:paraId="2118CC7C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El diseño de investigación es descriptivo - correlacional</w:t>
            </w:r>
          </w:p>
          <w:p w14:paraId="4F697814" w14:textId="77777777" w:rsidR="0081754D" w:rsidRPr="000B52CD" w:rsidRDefault="0081754D" w:rsidP="00F72E61">
            <w:pPr>
              <w:rPr>
                <w:rFonts w:ascii="Times New Roman" w:hAnsi="Times New Roman" w:cs="Times New Roman"/>
              </w:rPr>
            </w:pPr>
          </w:p>
        </w:tc>
      </w:tr>
    </w:tbl>
    <w:p w14:paraId="0A8F5D8D" w14:textId="77777777" w:rsidR="0081754D" w:rsidRPr="000B52CD" w:rsidRDefault="0081754D" w:rsidP="0081754D">
      <w:pPr>
        <w:rPr>
          <w:rFonts w:ascii="Times New Roman" w:hAnsi="Times New Roman" w:cs="Times New Roman"/>
        </w:rPr>
      </w:pPr>
    </w:p>
    <w:p w14:paraId="3904A724" w14:textId="77777777" w:rsidR="0081754D" w:rsidRPr="000B52CD" w:rsidRDefault="0081754D" w:rsidP="0081754D">
      <w:pPr>
        <w:rPr>
          <w:rFonts w:ascii="Times New Roman" w:hAnsi="Times New Roman" w:cs="Times New Roman"/>
        </w:rPr>
      </w:pPr>
    </w:p>
    <w:p w14:paraId="028CDD68" w14:textId="77777777" w:rsidR="0081754D" w:rsidRPr="000B52CD" w:rsidRDefault="0081754D" w:rsidP="0081754D">
      <w:pPr>
        <w:rPr>
          <w:rFonts w:ascii="Times New Roman" w:hAnsi="Times New Roman" w:cs="Times New Roman"/>
          <w:sz w:val="28"/>
          <w:szCs w:val="28"/>
        </w:rPr>
      </w:pPr>
      <w:r w:rsidRPr="000B52CD">
        <w:rPr>
          <w:rFonts w:ascii="Times New Roman" w:hAnsi="Times New Roman" w:cs="Times New Roman"/>
          <w:sz w:val="28"/>
          <w:szCs w:val="28"/>
        </w:rPr>
        <w:t xml:space="preserve">JUSTIFICACIÓN: Porque la desnutrición infantil es </w:t>
      </w:r>
      <w:r w:rsidRPr="000B52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uno de los principales problemas de Salud Pública en el Perú </w:t>
      </w:r>
    </w:p>
    <w:p w14:paraId="4DA3AF9E" w14:textId="5557593F" w:rsidR="0081754D" w:rsidRPr="000B52CD" w:rsidRDefault="0081754D">
      <w:pPr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</w:pPr>
      <w:r w:rsidRPr="000B52CD"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  <w:t>PROBLEMA 4</w:t>
      </w:r>
    </w:p>
    <w:p w14:paraId="22DA3D3A" w14:textId="77777777" w:rsidR="003828D0" w:rsidRPr="000B52CD" w:rsidRDefault="003828D0" w:rsidP="003828D0">
      <w:pPr>
        <w:jc w:val="center"/>
        <w:rPr>
          <w:rFonts w:ascii="Times New Roman" w:hAnsi="Times New Roman" w:cs="Times New Roman"/>
        </w:rPr>
      </w:pPr>
      <w:r w:rsidRPr="000B52CD">
        <w:rPr>
          <w:rFonts w:ascii="Times New Roman" w:hAnsi="Times New Roman" w:cs="Times New Roman"/>
        </w:rPr>
        <w:t>MATRIZ DE CONSISTENCIA</w:t>
      </w:r>
    </w:p>
    <w:p w14:paraId="296B9B43" w14:textId="77777777" w:rsidR="003828D0" w:rsidRPr="000B52CD" w:rsidRDefault="003828D0" w:rsidP="003828D0">
      <w:pPr>
        <w:rPr>
          <w:rFonts w:ascii="Times New Roman" w:hAnsi="Times New Roman" w:cs="Times New Roman"/>
        </w:rPr>
      </w:pPr>
    </w:p>
    <w:p w14:paraId="2030195E" w14:textId="77777777" w:rsidR="003828D0" w:rsidRPr="000B52CD" w:rsidRDefault="003828D0" w:rsidP="003828D0">
      <w:pPr>
        <w:jc w:val="center"/>
        <w:rPr>
          <w:rFonts w:ascii="Times New Roman" w:hAnsi="Times New Roman" w:cs="Times New Roman"/>
          <w:b/>
        </w:rPr>
      </w:pPr>
      <w:r w:rsidRPr="000B52CD">
        <w:rPr>
          <w:rFonts w:ascii="Times New Roman" w:hAnsi="Times New Roman" w:cs="Times New Roman"/>
          <w:b/>
        </w:rPr>
        <w:t>IDEA 1: La recaudación de impuestos prediales influye en la recaudación tributaria Municipalidad Distrital de Huamanga-2021</w:t>
      </w:r>
    </w:p>
    <w:p w14:paraId="7049F9EF" w14:textId="77777777" w:rsidR="003828D0" w:rsidRPr="000B52CD" w:rsidRDefault="003828D0" w:rsidP="003828D0">
      <w:pPr>
        <w:jc w:val="center"/>
        <w:rPr>
          <w:rFonts w:ascii="Times New Roman" w:hAnsi="Times New Roman" w:cs="Times New Roman"/>
          <w:b/>
        </w:rPr>
      </w:pPr>
      <w:r w:rsidRPr="000B52CD">
        <w:rPr>
          <w:rFonts w:ascii="Times New Roman" w:hAnsi="Times New Roman" w:cs="Times New Roman"/>
          <w:b/>
        </w:rPr>
        <w:t>La recaudación de impuestos prediales y su relación con la recaudación tributaria en la Municipalidad Distrital de Huamanga-2021</w:t>
      </w:r>
    </w:p>
    <w:tbl>
      <w:tblPr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2190"/>
        <w:gridCol w:w="2190"/>
        <w:gridCol w:w="2190"/>
        <w:gridCol w:w="2190"/>
        <w:gridCol w:w="2190"/>
      </w:tblGrid>
      <w:tr w:rsidR="003828D0" w:rsidRPr="000B52CD" w14:paraId="581DEB5C" w14:textId="77777777" w:rsidTr="003828D0"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632A8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PROBLEMA DE INVESTIGACIÓN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23DC2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OBJETIVOS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81671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HIPÓTESIS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1B428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VARIABLES E INDICADORES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94AD4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METODOLOGÍA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8A13A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MUESTRA Y POBLACIÓN</w:t>
            </w:r>
          </w:p>
        </w:tc>
      </w:tr>
      <w:tr w:rsidR="003828D0" w:rsidRPr="000B52CD" w14:paraId="5BD288D5" w14:textId="77777777" w:rsidTr="003828D0"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1898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PROBLEMA GENERAL</w:t>
            </w:r>
          </w:p>
          <w:p w14:paraId="064B2F7A" w14:textId="77777777" w:rsidR="003828D0" w:rsidRPr="000B52CD" w:rsidRDefault="003828D0">
            <w:pPr>
              <w:rPr>
                <w:rFonts w:ascii="Times New Roman" w:hAnsi="Times New Roman" w:cs="Times New Roman"/>
                <w:b/>
              </w:rPr>
            </w:pPr>
            <w:r w:rsidRPr="000B52CD">
              <w:rPr>
                <w:rFonts w:ascii="Times New Roman" w:hAnsi="Times New Roman" w:cs="Times New Roman"/>
              </w:rPr>
              <w:t xml:space="preserve">¿De qué manera el impuesto predial se relaciona con la recaudación tributaria </w:t>
            </w:r>
            <w:r w:rsidRPr="000B52CD">
              <w:rPr>
                <w:rFonts w:ascii="Times New Roman" w:hAnsi="Times New Roman" w:cs="Times New Roman"/>
              </w:rPr>
              <w:lastRenderedPageBreak/>
              <w:t>en la Municipalidad Distrital de Huamanga-2021?</w:t>
            </w:r>
          </w:p>
          <w:p w14:paraId="0D690DE6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1246FB56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PROBLEMA ESPECÍFICO</w:t>
            </w:r>
          </w:p>
          <w:p w14:paraId="4824D05C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¿De qué manera el impuesto predial se relaciona con los impuestos municipales en la Municipalidad Distrital de Huamanga-2021?</w:t>
            </w:r>
          </w:p>
          <w:p w14:paraId="475A2327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68035ED1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¿De qué manera la recaudación tributaria se relaciona con el auto valúo en la Municipalidad Distrital de Huamanga-2021?</w:t>
            </w:r>
          </w:p>
          <w:p w14:paraId="645954FC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521E3850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¿De qué manera el impuesto predial se relaciona con las tasas municipales en la Municipalidad Distrital de Huamanga-2021?</w:t>
            </w:r>
          </w:p>
          <w:p w14:paraId="6C633D10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362A6D26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14AA18A8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5C80B44E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5091F4EB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0A6DBA62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2E94015E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7F053CB9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06F793A6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62E80651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7A474869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1BB1CF12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0F61A0D0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2F62F2AD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0204A9A6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EDC5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lastRenderedPageBreak/>
              <w:t>OBJETIVO GENERAL</w:t>
            </w:r>
          </w:p>
          <w:p w14:paraId="276A5558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Analizar si el impuesto predial se relaciona con la recaudación tributaria </w:t>
            </w:r>
            <w:r w:rsidRPr="000B52CD">
              <w:rPr>
                <w:rFonts w:ascii="Times New Roman" w:hAnsi="Times New Roman" w:cs="Times New Roman"/>
              </w:rPr>
              <w:lastRenderedPageBreak/>
              <w:t>en la municipalidad distrital de Huamanga-2021</w:t>
            </w:r>
          </w:p>
          <w:p w14:paraId="3558D2F9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OBJETIVO ESPECÍFICO</w:t>
            </w:r>
          </w:p>
          <w:p w14:paraId="2BA26606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1030C1EC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-Demostrar si el impuesto predial se relaciona con los impuestos municipales en la Municipalidad Distrital de Huamanga-2021.</w:t>
            </w:r>
          </w:p>
          <w:p w14:paraId="398C2C60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-Demostrar si la recaudación tributaria se relaciona con el auto valúo en la Municipalidad Distrital de Huamanga-2021?</w:t>
            </w:r>
          </w:p>
          <w:p w14:paraId="518F3275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7D8F90E9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-Demostrar si el impuesto predial se relaciona con las tasas municipales en la Municipalidad Distrital de Huamanga-2021?</w:t>
            </w:r>
          </w:p>
          <w:p w14:paraId="07B735C1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1A95F160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B590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lastRenderedPageBreak/>
              <w:t>HIPÓTESIS GENERAL</w:t>
            </w:r>
          </w:p>
          <w:p w14:paraId="5D9705F1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El impuesto predial se relaciona con la recaudación tributaria en la municipalidad </w:t>
            </w:r>
            <w:r w:rsidRPr="000B52CD">
              <w:rPr>
                <w:rFonts w:ascii="Times New Roman" w:hAnsi="Times New Roman" w:cs="Times New Roman"/>
              </w:rPr>
              <w:lastRenderedPageBreak/>
              <w:t>distrital de Huamanga-2021</w:t>
            </w:r>
          </w:p>
          <w:p w14:paraId="05CBC3F9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7529DDA1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HIPÓTESIS ESPECÍFICA</w:t>
            </w:r>
          </w:p>
          <w:p w14:paraId="62284FD7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3F8BC9BE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-El impuesto predial se relaciona con los impuestos municipales en la Municipalidad Distrital de Huamanga-2021.</w:t>
            </w:r>
          </w:p>
          <w:p w14:paraId="70C7414E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272151E3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-La recaudación tributaria se relaciona con el auto valuó en la Municipalidad Distrital de Huamanga-2021.</w:t>
            </w:r>
          </w:p>
          <w:p w14:paraId="444F3161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2D262DC2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-El impuesto predial se relaciona con las tasas municipales en la Municipalidad Distrital de Huamanga-2021.</w:t>
            </w:r>
          </w:p>
          <w:p w14:paraId="2CB624F3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62B43DF7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15B5" w14:textId="77777777" w:rsidR="003828D0" w:rsidRPr="000B52CD" w:rsidRDefault="003828D0">
            <w:pPr>
              <w:rPr>
                <w:rFonts w:ascii="Times New Roman" w:hAnsi="Times New Roman" w:cs="Times New Roman"/>
                <w:b/>
              </w:rPr>
            </w:pPr>
            <w:r w:rsidRPr="000B52CD">
              <w:rPr>
                <w:rFonts w:ascii="Times New Roman" w:hAnsi="Times New Roman" w:cs="Times New Roman"/>
                <w:b/>
              </w:rPr>
              <w:lastRenderedPageBreak/>
              <w:t>VARIABLE</w:t>
            </w:r>
          </w:p>
          <w:p w14:paraId="78DF8695" w14:textId="77777777" w:rsidR="003828D0" w:rsidRPr="000B52CD" w:rsidRDefault="003828D0">
            <w:pPr>
              <w:rPr>
                <w:rFonts w:ascii="Times New Roman" w:hAnsi="Times New Roman" w:cs="Times New Roman"/>
                <w:b/>
              </w:rPr>
            </w:pPr>
            <w:r w:rsidRPr="000B52CD">
              <w:rPr>
                <w:rFonts w:ascii="Times New Roman" w:hAnsi="Times New Roman" w:cs="Times New Roman"/>
                <w:b/>
              </w:rPr>
              <w:t>INDEPENDIENTE:</w:t>
            </w:r>
          </w:p>
          <w:p w14:paraId="323B0D6C" w14:textId="77777777" w:rsidR="003828D0" w:rsidRPr="000B52CD" w:rsidRDefault="003828D0">
            <w:pPr>
              <w:rPr>
                <w:rFonts w:ascii="Times New Roman" w:hAnsi="Times New Roman" w:cs="Times New Roman"/>
                <w:color w:val="000000"/>
              </w:rPr>
            </w:pPr>
            <w:r w:rsidRPr="000B52CD">
              <w:rPr>
                <w:rFonts w:ascii="Times New Roman" w:hAnsi="Times New Roman" w:cs="Times New Roman"/>
              </w:rPr>
              <w:t>Impuesto predial</w:t>
            </w:r>
          </w:p>
          <w:p w14:paraId="1E7EB57D" w14:textId="77777777" w:rsidR="003828D0" w:rsidRPr="000B52CD" w:rsidRDefault="003828D0">
            <w:pPr>
              <w:rPr>
                <w:rFonts w:ascii="Times New Roman" w:hAnsi="Times New Roman" w:cs="Times New Roman"/>
                <w:b/>
              </w:rPr>
            </w:pPr>
            <w:r w:rsidRPr="000B52CD">
              <w:rPr>
                <w:rFonts w:ascii="Times New Roman" w:hAnsi="Times New Roman" w:cs="Times New Roman"/>
                <w:b/>
              </w:rPr>
              <w:t>INDICADORES</w:t>
            </w:r>
          </w:p>
          <w:p w14:paraId="7E053A4C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lastRenderedPageBreak/>
              <w:t>Auto valúo</w:t>
            </w:r>
          </w:p>
          <w:p w14:paraId="299A7729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Predios</w:t>
            </w:r>
          </w:p>
          <w:p w14:paraId="25DA3BFC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403BEF17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 </w:t>
            </w:r>
            <w:r w:rsidRPr="000B52CD">
              <w:rPr>
                <w:rFonts w:ascii="Times New Roman" w:hAnsi="Times New Roman" w:cs="Times New Roman"/>
                <w:b/>
              </w:rPr>
              <w:t>VARIABLE DEPENDIENTE</w:t>
            </w:r>
            <w:r w:rsidRPr="000B52CD">
              <w:rPr>
                <w:rFonts w:ascii="Times New Roman" w:hAnsi="Times New Roman" w:cs="Times New Roman"/>
              </w:rPr>
              <w:t>:</w:t>
            </w:r>
          </w:p>
          <w:p w14:paraId="56501634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Recaudación tributaria</w:t>
            </w:r>
          </w:p>
          <w:p w14:paraId="5970A25B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51115240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I</w:t>
            </w:r>
            <w:r w:rsidRPr="000B52CD">
              <w:rPr>
                <w:rFonts w:ascii="Times New Roman" w:hAnsi="Times New Roman" w:cs="Times New Roman"/>
                <w:b/>
              </w:rPr>
              <w:t>NDICADORES</w:t>
            </w:r>
          </w:p>
          <w:p w14:paraId="208D4F3F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Impuestos municipales</w:t>
            </w:r>
          </w:p>
          <w:p w14:paraId="6825F03D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Tasas municipales (licencias de funcionamiento)</w:t>
            </w:r>
          </w:p>
          <w:p w14:paraId="127E3186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0E3EA199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13CA1BBD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4B96DB21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7561670A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D39C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lastRenderedPageBreak/>
              <w:t>TIPO DE INVESTIGACIÓN</w:t>
            </w:r>
          </w:p>
          <w:p w14:paraId="7E54CD94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165F92AA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-Descriptivo:</w:t>
            </w:r>
            <w:r w:rsidRPr="000B52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B52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 un análisis de la </w:t>
            </w:r>
            <w:r w:rsidRPr="000B52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realidad mediante una serie de indicadores.</w:t>
            </w:r>
          </w:p>
          <w:p w14:paraId="6B8A4CD0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33B1A539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-Correlacional. Mide el grado de relación entre las variables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57A5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775B29E8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Diseño: </w:t>
            </w:r>
          </w:p>
          <w:p w14:paraId="7F63A8BB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-No experimental:</w:t>
            </w:r>
          </w:p>
          <w:p w14:paraId="2D4D0D17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eastAsia="Times New Roman" w:hAnsi="Times New Roman" w:cs="Times New Roman"/>
                <w:color w:val="202124"/>
                <w:highlight w:val="white"/>
              </w:rPr>
              <w:t xml:space="preserve">porque se observa o interpreta las </w:t>
            </w:r>
            <w:r w:rsidRPr="000B52CD">
              <w:rPr>
                <w:rFonts w:ascii="Times New Roman" w:eastAsia="Times New Roman" w:hAnsi="Times New Roman" w:cs="Times New Roman"/>
                <w:color w:val="202124"/>
                <w:highlight w:val="white"/>
              </w:rPr>
              <w:lastRenderedPageBreak/>
              <w:t>variables para llegar a una conclusión.</w:t>
            </w:r>
            <w:r w:rsidRPr="000B52CD">
              <w:rPr>
                <w:rFonts w:ascii="Times New Roman" w:hAnsi="Times New Roman" w:cs="Times New Roman"/>
              </w:rPr>
              <w:t xml:space="preserve"> </w:t>
            </w:r>
          </w:p>
          <w:p w14:paraId="7FFBE845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-Transversal.</w:t>
            </w:r>
          </w:p>
          <w:p w14:paraId="7E0A92C1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76ACE155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Enfoque de la investigación:</w:t>
            </w:r>
          </w:p>
          <w:p w14:paraId="614D7762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-Cuantitativo</w:t>
            </w:r>
          </w:p>
          <w:p w14:paraId="73E9CE07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  <w:p w14:paraId="6B91E42B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Técnicas de recolección</w:t>
            </w:r>
          </w:p>
          <w:p w14:paraId="56EB28C0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-Encuesta, cuestionario</w:t>
            </w:r>
          </w:p>
          <w:p w14:paraId="16873395" w14:textId="77777777" w:rsidR="003828D0" w:rsidRPr="000B52CD" w:rsidRDefault="003828D0">
            <w:pPr>
              <w:rPr>
                <w:rFonts w:ascii="Times New Roman" w:hAnsi="Times New Roman" w:cs="Times New Roman"/>
              </w:rPr>
            </w:pPr>
          </w:p>
        </w:tc>
      </w:tr>
    </w:tbl>
    <w:p w14:paraId="36D84BF0" w14:textId="77777777" w:rsidR="003828D0" w:rsidRPr="000B52CD" w:rsidRDefault="003828D0" w:rsidP="003828D0">
      <w:pPr>
        <w:jc w:val="center"/>
        <w:rPr>
          <w:rFonts w:ascii="Times New Roman" w:hAnsi="Times New Roman" w:cs="Times New Roman"/>
          <w:lang w:eastAsia="ko-KR"/>
        </w:rPr>
      </w:pPr>
    </w:p>
    <w:p w14:paraId="22E619FE" w14:textId="77777777" w:rsidR="003828D0" w:rsidRPr="000B52CD" w:rsidRDefault="003828D0" w:rsidP="003828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52CD">
        <w:rPr>
          <w:rFonts w:ascii="Times New Roman" w:hAnsi="Times New Roman" w:cs="Times New Roman"/>
          <w:sz w:val="24"/>
          <w:szCs w:val="24"/>
          <w:u w:val="single"/>
        </w:rPr>
        <w:t xml:space="preserve">Quisiera que realicemos esta investigación ya que así podremos saber si las personas realmente le dan importancia a los impuestos prediales, además de dar a conocer lo beneficioso que es cumplir con nuestras obligaciones tributarias y generar más conciencia de los pagos que se deben </w:t>
      </w:r>
      <w:proofErr w:type="gramStart"/>
      <w:r w:rsidRPr="000B52CD">
        <w:rPr>
          <w:rFonts w:ascii="Times New Roman" w:hAnsi="Times New Roman" w:cs="Times New Roman"/>
          <w:sz w:val="24"/>
          <w:szCs w:val="24"/>
          <w:u w:val="single"/>
        </w:rPr>
        <w:t>realizar.(</w:t>
      </w:r>
      <w:proofErr w:type="gramEnd"/>
      <w:r w:rsidRPr="000B52CD">
        <w:rPr>
          <w:rFonts w:ascii="Times New Roman" w:hAnsi="Times New Roman" w:cs="Times New Roman"/>
          <w:sz w:val="24"/>
          <w:szCs w:val="24"/>
          <w:u w:val="single"/>
        </w:rPr>
        <w:t>también podríamos realizar la influencia del impuesto a la renta en los tributos nacionales)</w:t>
      </w:r>
    </w:p>
    <w:p w14:paraId="707FFD03" w14:textId="77777777" w:rsidR="003828D0" w:rsidRPr="000B52CD" w:rsidRDefault="003828D0" w:rsidP="003828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52CD">
        <w:rPr>
          <w:rFonts w:ascii="Times New Roman" w:hAnsi="Times New Roman" w:cs="Times New Roman"/>
          <w:sz w:val="24"/>
          <w:szCs w:val="24"/>
          <w:u w:val="single"/>
        </w:rPr>
        <w:t>Aunque no estoy segura si los siguientes datos son realmente los correctos: en caso del impuesto predial ha sido difícil encontrarlo por lo que podríamos realizar una encuesta o bien podríamos cambiarlo a todo el Perú.</w:t>
      </w:r>
    </w:p>
    <w:p w14:paraId="791A50D3" w14:textId="77777777" w:rsidR="003828D0" w:rsidRPr="000B52CD" w:rsidRDefault="003828D0" w:rsidP="003828D0">
      <w:pPr>
        <w:rPr>
          <w:rFonts w:ascii="Times New Roman" w:hAnsi="Times New Roman" w:cs="Times New Roman"/>
        </w:rPr>
      </w:pPr>
    </w:p>
    <w:p w14:paraId="019BAEDC" w14:textId="77777777" w:rsidR="003828D0" w:rsidRPr="000B52CD" w:rsidRDefault="003828D0" w:rsidP="003828D0">
      <w:pPr>
        <w:rPr>
          <w:rFonts w:ascii="Times New Roman" w:hAnsi="Times New Roman" w:cs="Times New Roman"/>
        </w:rPr>
      </w:pPr>
      <w:r w:rsidRPr="000B52CD">
        <w:rPr>
          <w:rFonts w:ascii="Times New Roman" w:hAnsi="Times New Roman" w:cs="Times New Roman"/>
        </w:rPr>
        <w:t>https://www.mef.gob.pe/contenidos/presu_publ/migl/metas/GUIA_META_2_rcaudacion2019_2020.pdf</w:t>
      </w:r>
    </w:p>
    <w:p w14:paraId="4F9A333B" w14:textId="3892E82A" w:rsidR="003828D0" w:rsidRPr="000B52CD" w:rsidRDefault="003828D0" w:rsidP="003828D0">
      <w:pPr>
        <w:rPr>
          <w:rFonts w:ascii="Times New Roman" w:hAnsi="Times New Roman" w:cs="Times New Roman"/>
        </w:rPr>
      </w:pPr>
      <w:r w:rsidRPr="000B52CD">
        <w:rPr>
          <w:rFonts w:ascii="Times New Roman" w:hAnsi="Times New Roman" w:cs="Times New Roman"/>
        </w:rPr>
        <w:t>https://estadisticas.bcrp.gob.pe/estadisticas/series/mensuales/resultados/RD13778DM/html</w:t>
      </w:r>
    </w:p>
    <w:p w14:paraId="69AC48E8" w14:textId="77777777" w:rsidR="003828D0" w:rsidRPr="000B52CD" w:rsidRDefault="003828D0" w:rsidP="003828D0">
      <w:pPr>
        <w:rPr>
          <w:rFonts w:ascii="Times New Roman" w:hAnsi="Times New Roman" w:cs="Times New Roman"/>
          <w:bCs/>
        </w:rPr>
      </w:pPr>
      <w:r w:rsidRPr="000B52CD">
        <w:rPr>
          <w:rFonts w:ascii="Times New Roman" w:hAnsi="Times New Roman" w:cs="Times New Roman"/>
          <w:b/>
        </w:rPr>
        <w:t xml:space="preserve">IDEA 2. </w:t>
      </w:r>
      <w:r w:rsidRPr="000B52CD">
        <w:rPr>
          <w:rFonts w:ascii="Times New Roman" w:hAnsi="Times New Roman" w:cs="Times New Roman"/>
          <w:bCs/>
        </w:rPr>
        <w:t>La recaudación de impuestos a la renta influye en la recaudación tributaria interna del gobierno central-2021</w:t>
      </w:r>
    </w:p>
    <w:p w14:paraId="1175CA65" w14:textId="77777777" w:rsidR="003828D0" w:rsidRPr="000B52CD" w:rsidRDefault="004212F5" w:rsidP="003828D0">
      <w:pPr>
        <w:rPr>
          <w:rFonts w:ascii="Times New Roman" w:hAnsi="Times New Roman" w:cs="Times New Roman"/>
          <w:bCs/>
        </w:rPr>
      </w:pPr>
      <w:hyperlink r:id="rId5" w:history="1">
        <w:r w:rsidR="003828D0" w:rsidRPr="000B52CD">
          <w:rPr>
            <w:rStyle w:val="Hipervnculo"/>
            <w:rFonts w:ascii="Times New Roman" w:hAnsi="Times New Roman" w:cs="Times New Roman"/>
            <w:bCs/>
          </w:rPr>
          <w:t>https://www.sunat.gob.pe/estadisticasestudios/ingresos-recaudados.html</w:t>
        </w:r>
      </w:hyperlink>
    </w:p>
    <w:p w14:paraId="6EE23D8F" w14:textId="77777777" w:rsidR="003828D0" w:rsidRPr="000B52CD" w:rsidRDefault="003828D0" w:rsidP="003828D0">
      <w:pPr>
        <w:rPr>
          <w:rFonts w:ascii="Times New Roman" w:hAnsi="Times New Roman" w:cs="Times New Roman"/>
          <w:bCs/>
        </w:rPr>
      </w:pPr>
      <w:r w:rsidRPr="000B52CD">
        <w:rPr>
          <w:rFonts w:ascii="Times New Roman" w:hAnsi="Times New Roman" w:cs="Times New Roman"/>
          <w:b/>
        </w:rPr>
        <w:t xml:space="preserve">IDEA </w:t>
      </w:r>
      <w:proofErr w:type="gramStart"/>
      <w:r w:rsidRPr="000B52CD">
        <w:rPr>
          <w:rFonts w:ascii="Times New Roman" w:hAnsi="Times New Roman" w:cs="Times New Roman"/>
          <w:b/>
        </w:rPr>
        <w:t xml:space="preserve">3 </w:t>
      </w:r>
      <w:r w:rsidRPr="000B52CD">
        <w:rPr>
          <w:rFonts w:ascii="Times New Roman" w:hAnsi="Times New Roman" w:cs="Times New Roman"/>
          <w:bCs/>
        </w:rPr>
        <w:t>:La</w:t>
      </w:r>
      <w:proofErr w:type="gramEnd"/>
      <w:r w:rsidRPr="000B52CD">
        <w:rPr>
          <w:rFonts w:ascii="Times New Roman" w:hAnsi="Times New Roman" w:cs="Times New Roman"/>
          <w:bCs/>
        </w:rPr>
        <w:t xml:space="preserve"> recaudación de impuestos a la renta influye en la recaudación tributaria del gobierno central 2003-2021</w:t>
      </w:r>
    </w:p>
    <w:p w14:paraId="786091FA" w14:textId="77777777" w:rsidR="003828D0" w:rsidRPr="000B52CD" w:rsidRDefault="003828D0" w:rsidP="003828D0">
      <w:pPr>
        <w:rPr>
          <w:rFonts w:ascii="Times New Roman" w:hAnsi="Times New Roman" w:cs="Times New Roman"/>
          <w:bCs/>
        </w:rPr>
      </w:pPr>
      <w:r w:rsidRPr="000B52CD">
        <w:rPr>
          <w:rFonts w:ascii="Times New Roman" w:hAnsi="Times New Roman" w:cs="Times New Roman"/>
          <w:bCs/>
        </w:rPr>
        <w:t>2003-2021</w:t>
      </w:r>
    </w:p>
    <w:p w14:paraId="2BCD2DEA" w14:textId="77777777" w:rsidR="003828D0" w:rsidRPr="000B52CD" w:rsidRDefault="003828D0" w:rsidP="003828D0">
      <w:pPr>
        <w:rPr>
          <w:rFonts w:ascii="Times New Roman" w:hAnsi="Times New Roman" w:cs="Times New Roman"/>
          <w:bCs/>
        </w:rPr>
      </w:pPr>
      <w:r w:rsidRPr="000B52CD">
        <w:rPr>
          <w:rFonts w:ascii="Times New Roman" w:hAnsi="Times New Roman" w:cs="Times New Roman"/>
          <w:bCs/>
        </w:rPr>
        <w:t>MENSUALES</w:t>
      </w:r>
    </w:p>
    <w:p w14:paraId="79673ADA" w14:textId="77777777" w:rsidR="003828D0" w:rsidRPr="000B52CD" w:rsidRDefault="003828D0" w:rsidP="003828D0">
      <w:pPr>
        <w:rPr>
          <w:rFonts w:ascii="Times New Roman" w:hAnsi="Times New Roman" w:cs="Times New Roman"/>
          <w:bCs/>
        </w:rPr>
      </w:pPr>
      <w:r w:rsidRPr="000B52CD">
        <w:rPr>
          <w:rFonts w:ascii="Times New Roman" w:hAnsi="Times New Roman" w:cs="Times New Roman"/>
          <w:bCs/>
        </w:rPr>
        <w:t>GOBIERNO NACIONAL:</w:t>
      </w:r>
      <w:r w:rsidRPr="000B52CD">
        <w:rPr>
          <w:rFonts w:ascii="Times New Roman" w:hAnsi="Times New Roman" w:cs="Times New Roman"/>
          <w:bCs/>
        </w:rPr>
        <w:tab/>
        <w:t xml:space="preserve"> </w:t>
      </w:r>
      <w:hyperlink r:id="rId6" w:history="1">
        <w:r w:rsidRPr="000B52CD">
          <w:rPr>
            <w:rStyle w:val="Hipervnculo"/>
            <w:rFonts w:ascii="Times New Roman" w:hAnsi="Times New Roman" w:cs="Times New Roman"/>
            <w:bCs/>
          </w:rPr>
          <w:t>https://estadisticas.bcrp.gob.pe/estadisticas/series/mensuales/resultados/PN02295FM/html</w:t>
        </w:r>
      </w:hyperlink>
      <w:r w:rsidRPr="000B52CD">
        <w:rPr>
          <w:rFonts w:ascii="Times New Roman" w:hAnsi="Times New Roman" w:cs="Times New Roman"/>
          <w:bCs/>
        </w:rPr>
        <w:t xml:space="preserve"> </w:t>
      </w:r>
    </w:p>
    <w:p w14:paraId="0849BD07" w14:textId="77777777" w:rsidR="003828D0" w:rsidRPr="000B52CD" w:rsidRDefault="003828D0" w:rsidP="003828D0">
      <w:pPr>
        <w:rPr>
          <w:rFonts w:ascii="Times New Roman" w:hAnsi="Times New Roman" w:cs="Times New Roman"/>
          <w:bCs/>
        </w:rPr>
      </w:pPr>
      <w:r w:rsidRPr="000B52CD">
        <w:rPr>
          <w:rFonts w:ascii="Times New Roman" w:hAnsi="Times New Roman" w:cs="Times New Roman"/>
          <w:bCs/>
        </w:rPr>
        <w:t>GN IMPUESTO A LA RENTA (JURIDICA, NATURAL):</w:t>
      </w:r>
      <w:r w:rsidRPr="000B52CD">
        <w:rPr>
          <w:rFonts w:ascii="Times New Roman" w:hAnsi="Times New Roman" w:cs="Times New Roman"/>
          <w:bCs/>
        </w:rPr>
        <w:tab/>
        <w:t>https://estadisticas.bcrp.gob.pe/estadisticas/series/mensuales/resultados/PN02296FM/html</w:t>
      </w:r>
    </w:p>
    <w:p w14:paraId="38E71DEA" w14:textId="77777777" w:rsidR="003828D0" w:rsidRPr="000B52CD" w:rsidRDefault="003828D0" w:rsidP="003828D0">
      <w:pPr>
        <w:ind w:firstLine="708"/>
        <w:rPr>
          <w:rFonts w:ascii="Times New Roman" w:hAnsi="Times New Roman" w:cs="Times New Roman"/>
        </w:rPr>
      </w:pPr>
      <w:r w:rsidRPr="000B52CD">
        <w:rPr>
          <w:rFonts w:ascii="Times New Roman" w:hAnsi="Times New Roman" w:cs="Times New Roman"/>
        </w:rPr>
        <w:t>Cambio climático y economía circular</w:t>
      </w:r>
    </w:p>
    <w:p w14:paraId="1573731A" w14:textId="77777777" w:rsidR="003828D0" w:rsidRPr="000B52CD" w:rsidRDefault="003828D0" w:rsidP="003828D0">
      <w:pPr>
        <w:ind w:firstLine="708"/>
        <w:rPr>
          <w:rFonts w:ascii="Times New Roman" w:hAnsi="Times New Roman" w:cs="Times New Roman"/>
        </w:rPr>
      </w:pPr>
      <w:bookmarkStart w:id="0" w:name="_gjdgxs"/>
      <w:bookmarkEnd w:id="0"/>
      <w:r w:rsidRPr="000B52CD">
        <w:rPr>
          <w:rFonts w:ascii="Times New Roman" w:hAnsi="Times New Roman" w:cs="Times New Roman"/>
        </w:rPr>
        <w:t>-LAS VENTAJAS DEL USO DE LA ECONOMÍA CIRCULAR EN LA EMPRESA</w:t>
      </w:r>
    </w:p>
    <w:p w14:paraId="09135ECD" w14:textId="7391B9D4" w:rsidR="003828D0" w:rsidRPr="000B52CD" w:rsidRDefault="003828D0" w:rsidP="003828D0">
      <w:pPr>
        <w:rPr>
          <w:rFonts w:ascii="Times New Roman" w:hAnsi="Times New Roman" w:cs="Times New Roman"/>
          <w:b/>
        </w:rPr>
      </w:pPr>
      <w:r w:rsidRPr="000B52CD">
        <w:rPr>
          <w:rFonts w:ascii="Times New Roman" w:hAnsi="Times New Roman" w:cs="Times New Roman"/>
          <w:b/>
        </w:rPr>
        <w:t>La importancia de implementar la economía circular en la empresa al cambio climático.</w:t>
      </w:r>
    </w:p>
    <w:p w14:paraId="47289459" w14:textId="77777777" w:rsidR="003828D0" w:rsidRPr="000B52CD" w:rsidRDefault="003828D0" w:rsidP="003828D0">
      <w:pPr>
        <w:rPr>
          <w:rFonts w:ascii="Times New Roman" w:hAnsi="Times New Roman" w:cs="Times New Roman"/>
          <w:b/>
        </w:rPr>
      </w:pPr>
      <w:r w:rsidRPr="000B52CD">
        <w:rPr>
          <w:rFonts w:ascii="Times New Roman" w:hAnsi="Times New Roman" w:cs="Times New Roman"/>
          <w:b/>
        </w:rPr>
        <w:lastRenderedPageBreak/>
        <w:t>Las ventajas de implementar la economía circular en la empresa al cambio climático.</w:t>
      </w:r>
    </w:p>
    <w:p w14:paraId="7ACFE4CF" w14:textId="77777777" w:rsidR="003828D0" w:rsidRPr="000B52CD" w:rsidRDefault="003828D0" w:rsidP="003828D0">
      <w:pPr>
        <w:rPr>
          <w:rFonts w:ascii="Times New Roman" w:hAnsi="Times New Roman" w:cs="Times New Roman"/>
          <w:b/>
        </w:rPr>
      </w:pPr>
      <w:r w:rsidRPr="000B52CD">
        <w:rPr>
          <w:rFonts w:ascii="Times New Roman" w:hAnsi="Times New Roman" w:cs="Times New Roman"/>
          <w:b/>
        </w:rPr>
        <w:t>Las ventajas de implementar la economía circular en la empresa para combatir el cambio climático.</w:t>
      </w:r>
    </w:p>
    <w:p w14:paraId="1489C82C" w14:textId="77777777" w:rsidR="003828D0" w:rsidRPr="000B52CD" w:rsidRDefault="003828D0" w:rsidP="003828D0">
      <w:pPr>
        <w:ind w:firstLine="708"/>
        <w:rPr>
          <w:rFonts w:ascii="Times New Roman" w:hAnsi="Times New Roman" w:cs="Times New Roman"/>
          <w:b/>
          <w:u w:val="single"/>
        </w:rPr>
      </w:pPr>
      <w:r w:rsidRPr="000B52CD">
        <w:rPr>
          <w:rFonts w:ascii="Times New Roman" w:hAnsi="Times New Roman" w:cs="Times New Roman"/>
          <w:b/>
          <w:u w:val="single"/>
        </w:rPr>
        <w:t>La importancia de implementar la economía circular en la empresa para combatir el cambio climático.</w:t>
      </w:r>
    </w:p>
    <w:p w14:paraId="5CC3030B" w14:textId="661A0061" w:rsidR="001456FA" w:rsidRPr="000B52CD" w:rsidRDefault="001456FA" w:rsidP="001456FA">
      <w:pPr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</w:pPr>
      <w:r w:rsidRPr="000B52CD"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  <w:t>PROBLEMA 5</w:t>
      </w:r>
    </w:p>
    <w:p w14:paraId="2C46656A" w14:textId="616D2EB5" w:rsidR="001456FA" w:rsidRPr="000B52CD" w:rsidRDefault="001456FA" w:rsidP="001456FA">
      <w:pPr>
        <w:spacing w:after="0" w:line="240" w:lineRule="auto"/>
        <w:jc w:val="center"/>
        <w:rPr>
          <w:rFonts w:ascii="Times New Roman" w:eastAsia="Cambria" w:hAnsi="Times New Roman" w:cs="Times New Roman"/>
          <w:b/>
        </w:rPr>
      </w:pPr>
      <w:r w:rsidRPr="000B52CD">
        <w:rPr>
          <w:rFonts w:ascii="Times New Roman" w:eastAsia="Cambria" w:hAnsi="Times New Roman" w:cs="Times New Roman"/>
          <w:b/>
        </w:rPr>
        <w:t>“PROPUESTA DE PROGRAMA DE INSERCIÓN ESCOLAR CON FORMACIÓN E INCORPORACIÓN AL MUNDO LABORAL DE MANERA EMPRENDEDORA: CASO REGIÓN AYACCUCHO.”</w:t>
      </w:r>
    </w:p>
    <w:p w14:paraId="0E8D737D" w14:textId="34A5B105" w:rsidR="001456FA" w:rsidRPr="000B52CD" w:rsidRDefault="001456FA" w:rsidP="001456FA">
      <w:pPr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</w:pPr>
    </w:p>
    <w:tbl>
      <w:tblPr>
        <w:tblW w:w="0" w:type="auto"/>
        <w:tblInd w:w="-4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2218"/>
        <w:gridCol w:w="1439"/>
        <w:gridCol w:w="1694"/>
      </w:tblGrid>
      <w:tr w:rsidR="001456FA" w:rsidRPr="000B52CD" w14:paraId="54B18E1A" w14:textId="77777777" w:rsidTr="001456FA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6D251" w14:textId="77777777" w:rsidR="001456FA" w:rsidRPr="000B52CD" w:rsidRDefault="001456FA">
            <w:pPr>
              <w:spacing w:after="0" w:line="240" w:lineRule="auto"/>
              <w:ind w:left="39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CBF6337" w14:textId="77777777" w:rsidR="001456FA" w:rsidRPr="000B52CD" w:rsidRDefault="001456FA">
            <w:pPr>
              <w:spacing w:after="0" w:line="240" w:lineRule="auto"/>
              <w:ind w:left="390"/>
              <w:rPr>
                <w:rFonts w:ascii="Times New Roman" w:eastAsiaTheme="minorEastAsia" w:hAnsi="Times New Roman" w:cs="Times New Roman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</w:rPr>
              <w:t>PROBLEMAS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DFD23" w14:textId="77777777" w:rsidR="001456FA" w:rsidRPr="000B52CD" w:rsidRDefault="001456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5BF4FE7B" w14:textId="77777777" w:rsidR="001456FA" w:rsidRPr="000B52CD" w:rsidRDefault="001456F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</w:rPr>
              <w:t>OBJETIVOS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39B8F" w14:textId="77777777" w:rsidR="001456FA" w:rsidRPr="000B52CD" w:rsidRDefault="001456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103A5DA" w14:textId="77777777" w:rsidR="001456FA" w:rsidRPr="000B52CD" w:rsidRDefault="001456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</w:rPr>
              <w:t>HIPOTESIS</w:t>
            </w:r>
          </w:p>
          <w:p w14:paraId="73FE5B0F" w14:textId="77777777" w:rsidR="001456FA" w:rsidRPr="000B52CD" w:rsidRDefault="001456F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8377F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075F673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</w:rPr>
              <w:t>VARIABLES</w:t>
            </w:r>
          </w:p>
          <w:p w14:paraId="787C8898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9121EF" w14:textId="77777777" w:rsidR="001456FA" w:rsidRPr="000B52CD" w:rsidRDefault="001456FA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</w:rPr>
              <w:t>(CATEGORÍA DE ANÁLISIS)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FAB42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7E9F039" w14:textId="77777777" w:rsidR="001456FA" w:rsidRPr="000B52CD" w:rsidRDefault="001456FA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</w:rPr>
              <w:t>METODOLOGIA</w:t>
            </w:r>
          </w:p>
        </w:tc>
      </w:tr>
      <w:tr w:rsidR="001456FA" w:rsidRPr="000B52CD" w14:paraId="2B4A10EB" w14:textId="77777777" w:rsidTr="001456FA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55BA7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74B9F832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General</w:t>
            </w:r>
          </w:p>
          <w:p w14:paraId="1D7390E6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58A8F68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2CD">
              <w:rPr>
                <w:rFonts w:ascii="Times New Roman" w:eastAsia="Times New Roman" w:hAnsi="Times New Roman" w:cs="Times New Roman"/>
                <w:sz w:val="24"/>
                <w:szCs w:val="24"/>
              </w:rPr>
              <w:t>¿Cómo se desempeñan las Startup en el Perú y cuáles son sus perspectivas de desarrollo?</w:t>
            </w:r>
          </w:p>
          <w:p w14:paraId="5FAC9066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A2C9090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1AB2D9A7" w14:textId="77777777" w:rsidR="001456FA" w:rsidRPr="000B52CD" w:rsidRDefault="001456FA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4A087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7B9F321B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General</w:t>
            </w:r>
          </w:p>
          <w:p w14:paraId="2552388F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5E509E70" w14:textId="77777777" w:rsidR="001456FA" w:rsidRPr="000B52CD" w:rsidRDefault="001456FA">
            <w:pPr>
              <w:spacing w:after="0" w:line="240" w:lineRule="auto"/>
              <w:ind w:righ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2CD">
              <w:rPr>
                <w:rFonts w:ascii="Times New Roman" w:eastAsia="Times New Roman" w:hAnsi="Times New Roman" w:cs="Times New Roman"/>
                <w:sz w:val="24"/>
                <w:szCs w:val="24"/>
              </w:rPr>
              <w:t>Describir el desempeño de las Startup en el Perú y estimar sus perspectivas de desarrollo.</w:t>
            </w:r>
          </w:p>
          <w:p w14:paraId="55DB1C62" w14:textId="77777777" w:rsidR="001456FA" w:rsidRPr="000B52CD" w:rsidRDefault="001456FA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B271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1AB686E6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General</w:t>
            </w:r>
          </w:p>
          <w:p w14:paraId="6761E3F8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317386B3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52CD">
              <w:rPr>
                <w:rFonts w:ascii="Times New Roman" w:eastAsia="Calibri" w:hAnsi="Times New Roman" w:cs="Times New Roman"/>
                <w:sz w:val="24"/>
                <w:szCs w:val="24"/>
              </w:rPr>
              <w:t>Teniendo en consideración que esta investigación es de nivel descriptivo, es decir, no precisa Hipótesis. Sin embargo, en el desarrollo de la investigación podrán aparecer una Hipótesis "emergente"</w:t>
            </w:r>
          </w:p>
          <w:p w14:paraId="38034031" w14:textId="77777777" w:rsidR="001456FA" w:rsidRPr="000B52CD" w:rsidRDefault="001456F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765C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12438A1B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4415E9D4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17B83073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B52CD">
              <w:rPr>
                <w:rFonts w:ascii="Times New Roman" w:eastAsia="Calibri" w:hAnsi="Times New Roman" w:cs="Times New Roman"/>
              </w:rPr>
              <w:t>Desempeño de la</w:t>
            </w:r>
          </w:p>
          <w:p w14:paraId="10277BBB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B52CD">
              <w:rPr>
                <w:rFonts w:ascii="Times New Roman" w:eastAsia="Calibri" w:hAnsi="Times New Roman" w:cs="Times New Roman"/>
              </w:rPr>
              <w:t>Startup</w:t>
            </w:r>
          </w:p>
          <w:p w14:paraId="55C26124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1D15825D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5D36ECEB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B52CD">
              <w:rPr>
                <w:rFonts w:ascii="Times New Roman" w:eastAsia="Calibri" w:hAnsi="Times New Roman" w:cs="Times New Roman"/>
              </w:rPr>
              <w:t>Perspectiva de desarrollo</w:t>
            </w:r>
          </w:p>
          <w:p w14:paraId="1F2BE9FC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72BC30A0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38A2604A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4854BB98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7F59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1BFB5DF7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15507E1C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4C02C68C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2187C28D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703F5EF5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4A2ABEA3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64E040C4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Propósito:</w:t>
            </w:r>
          </w:p>
          <w:p w14:paraId="0A2178F9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</w:rPr>
              <w:t>Investigación Básica</w:t>
            </w:r>
          </w:p>
          <w:p w14:paraId="412A8CCC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18684B9F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7429E09C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Nivel:</w:t>
            </w:r>
          </w:p>
          <w:p w14:paraId="059AB650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</w:rPr>
              <w:t>Descriptivo</w:t>
            </w:r>
          </w:p>
          <w:p w14:paraId="1B50D56F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0718C9E9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5D06A72A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347E6F3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Método:</w:t>
            </w:r>
          </w:p>
          <w:p w14:paraId="5873D94F" w14:textId="77777777" w:rsidR="001456FA" w:rsidRPr="000B52CD" w:rsidRDefault="001456FA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Analítico – sintético</w:t>
            </w:r>
          </w:p>
          <w:p w14:paraId="6F648E27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FAE61EE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5FEFD9BA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0F808E90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51E9E38F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Enfoque:</w:t>
            </w:r>
          </w:p>
          <w:p w14:paraId="14CBB619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</w:rPr>
              <w:t>Cuantitativo</w:t>
            </w:r>
          </w:p>
          <w:p w14:paraId="6615AC0E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68768028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251F6E07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1CCC0CF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70D9CDD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Diseño:</w:t>
            </w:r>
          </w:p>
          <w:p w14:paraId="1047B80F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sz w:val="20"/>
              </w:rPr>
              <w:t>Diseño de investigación no experimental</w:t>
            </w:r>
          </w:p>
          <w:p w14:paraId="2A6CCEE6" w14:textId="77777777" w:rsidR="001456FA" w:rsidRPr="000B52CD" w:rsidRDefault="001456FA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1456FA" w:rsidRPr="000B52CD" w14:paraId="24063295" w14:textId="77777777" w:rsidTr="001456FA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7C629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34F9F4FA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Específico 1</w:t>
            </w:r>
          </w:p>
          <w:p w14:paraId="7437EBBD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05BB875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9C031A6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sz w:val="24"/>
                <w:szCs w:val="24"/>
              </w:rPr>
              <w:t>¿Cómo se desempeñan las Startup en el Perú</w:t>
            </w:r>
            <w:r w:rsidRPr="000B52CD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  <w:p w14:paraId="5D3DA2A4" w14:textId="77777777" w:rsidR="001456FA" w:rsidRPr="000B52CD" w:rsidRDefault="001456FA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58CE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1C7C878B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Específico 1</w:t>
            </w:r>
          </w:p>
          <w:p w14:paraId="70689584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773CE7BB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7692D7A8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2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Describir el desempeño de las Startup en el Perú </w:t>
            </w:r>
          </w:p>
          <w:p w14:paraId="7A68496E" w14:textId="77777777" w:rsidR="001456FA" w:rsidRPr="000B52CD" w:rsidRDefault="001456FA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5F57A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64370E2D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Específica 1</w:t>
            </w:r>
          </w:p>
          <w:p w14:paraId="2F27D1C7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25A79BAE" w14:textId="77777777" w:rsidR="001456FA" w:rsidRPr="000B52CD" w:rsidRDefault="001456FA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C3AA1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3231F2DA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413E7029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13619C01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22AA944D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B52CD">
              <w:rPr>
                <w:rFonts w:ascii="Times New Roman" w:eastAsia="Calibri" w:hAnsi="Times New Roman" w:cs="Times New Roman"/>
              </w:rPr>
              <w:t>Desempeño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821D2" w14:textId="77777777" w:rsidR="001456FA" w:rsidRPr="000B52CD" w:rsidRDefault="001456FA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456FA" w:rsidRPr="000B52CD" w14:paraId="23DB5E14" w14:textId="77777777" w:rsidTr="001456FA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F47F0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57077271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Específico 2</w:t>
            </w:r>
          </w:p>
          <w:p w14:paraId="53BE31FD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4290A80D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2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¿Cuáles son las perspectivas de desarrollo de las </w:t>
            </w:r>
            <w:r w:rsidRPr="000B52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Startup en el Perú?</w:t>
            </w:r>
          </w:p>
          <w:p w14:paraId="428BDF34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0AFE97A0" w14:textId="77777777" w:rsidR="001456FA" w:rsidRPr="000B52CD" w:rsidRDefault="001456FA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B7E69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27FD5F35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Específico 2</w:t>
            </w:r>
          </w:p>
          <w:p w14:paraId="3E3A3EA8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5B829B08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2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Estimar sus perspectivas de </w:t>
            </w:r>
            <w:r w:rsidRPr="000B52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desarrollo de las Startup en el Perú</w:t>
            </w:r>
          </w:p>
          <w:p w14:paraId="3C82603E" w14:textId="77777777" w:rsidR="001456FA" w:rsidRPr="000B52CD" w:rsidRDefault="001456FA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2F84C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1CEC6A48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0B52CD">
              <w:rPr>
                <w:rFonts w:ascii="Times New Roman" w:eastAsia="Times New Roman" w:hAnsi="Times New Roman" w:cs="Times New Roman"/>
                <w:b/>
                <w:sz w:val="20"/>
              </w:rPr>
              <w:t>Específica 2</w:t>
            </w:r>
          </w:p>
          <w:p w14:paraId="34B60A93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46C068A4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5E7B411B" w14:textId="77777777" w:rsidR="001456FA" w:rsidRPr="000B52CD" w:rsidRDefault="001456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397D875E" w14:textId="77777777" w:rsidR="001456FA" w:rsidRPr="000B52CD" w:rsidRDefault="001456FA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F03D5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7E02BE51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4A4C359E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68B1C28A" w14:textId="77777777" w:rsidR="001456FA" w:rsidRPr="000B52CD" w:rsidRDefault="001456F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B52CD">
              <w:rPr>
                <w:rFonts w:ascii="Times New Roman" w:eastAsia="Calibri" w:hAnsi="Times New Roman" w:cs="Times New Roman"/>
              </w:rPr>
              <w:t>Perspectivas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127AA" w14:textId="77777777" w:rsidR="001456FA" w:rsidRPr="000B52CD" w:rsidRDefault="001456FA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4CDEB232" w14:textId="2B438A30" w:rsidR="001456FA" w:rsidRPr="000B52CD" w:rsidRDefault="001456FA" w:rsidP="001456FA">
      <w:pPr>
        <w:rPr>
          <w:rStyle w:val="normaltextrun"/>
          <w:rFonts w:ascii="Times New Roman" w:hAnsi="Times New Roman" w:cs="Times New Roman"/>
          <w:shd w:val="clear" w:color="auto" w:fill="00FFFF"/>
        </w:rPr>
      </w:pPr>
    </w:p>
    <w:p w14:paraId="2F06E86C" w14:textId="734D4AD4" w:rsidR="001456FA" w:rsidRPr="000B52CD" w:rsidRDefault="001456FA" w:rsidP="001456FA">
      <w:pPr>
        <w:rPr>
          <w:rStyle w:val="normaltextrun"/>
          <w:rFonts w:ascii="Times New Roman" w:hAnsi="Times New Roman" w:cs="Times New Roman"/>
          <w:shd w:val="clear" w:color="auto" w:fill="00FFFF"/>
        </w:rPr>
      </w:pPr>
      <w:r w:rsidRPr="000B52CD">
        <w:rPr>
          <w:rFonts w:ascii="Times New Roman" w:eastAsia="Times New Roman" w:hAnsi="Times New Roman" w:cs="Times New Roman"/>
          <w:sz w:val="24"/>
          <w:szCs w:val="24"/>
        </w:rPr>
        <w:t>Se tomaría datos de la ENAHO viendo el nivel de empleo</w:t>
      </w:r>
    </w:p>
    <w:p w14:paraId="00D761EF" w14:textId="77C3537D" w:rsidR="001456FA" w:rsidRDefault="001456FA" w:rsidP="001456FA">
      <w:pPr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</w:pPr>
      <w:r w:rsidRPr="000B52CD"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  <w:t>PROBLEMA 6</w:t>
      </w:r>
    </w:p>
    <w:p w14:paraId="65527178" w14:textId="26D7E761" w:rsidR="00625177" w:rsidRPr="00625177" w:rsidRDefault="00625177" w:rsidP="001456FA">
      <w:pPr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</w:pPr>
      <w:r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  <w:t>FALTA TITULO</w:t>
      </w:r>
    </w:p>
    <w:p w14:paraId="56CBB4E9" w14:textId="77777777" w:rsidR="00625177" w:rsidRDefault="00625177" w:rsidP="0062517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MATRIZ DE CONSISTENCIA</w:t>
      </w:r>
    </w:p>
    <w:tbl>
      <w:tblPr>
        <w:tblW w:w="986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692"/>
        <w:gridCol w:w="1630"/>
        <w:gridCol w:w="1732"/>
        <w:gridCol w:w="1533"/>
        <w:gridCol w:w="1428"/>
        <w:gridCol w:w="1852"/>
      </w:tblGrid>
      <w:tr w:rsidR="00625177" w14:paraId="0941F42B" w14:textId="77777777" w:rsidTr="00625177">
        <w:trPr>
          <w:trHeight w:val="511"/>
        </w:trPr>
        <w:tc>
          <w:tcPr>
            <w:tcW w:w="16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FE843AE" w14:textId="77777777" w:rsidR="00625177" w:rsidRDefault="00625177">
            <w:pPr>
              <w:spacing w:before="240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6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C795FC5" w14:textId="77777777" w:rsidR="00625177" w:rsidRDefault="006251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1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75C088C" w14:textId="77777777" w:rsidR="00625177" w:rsidRDefault="00625177">
            <w:pPr>
              <w:spacing w:before="240"/>
              <w:rPr>
                <w:b/>
                <w:shd w:val="clear" w:color="auto" w:fill="F4CCCC"/>
              </w:rPr>
            </w:pPr>
            <w:r>
              <w:rPr>
                <w:b/>
                <w:bCs/>
              </w:rPr>
              <w:t>MARCO TEÓRICO</w:t>
            </w:r>
          </w:p>
        </w:tc>
        <w:tc>
          <w:tcPr>
            <w:tcW w:w="15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0C09FA0" w14:textId="77777777" w:rsidR="00625177" w:rsidRDefault="006251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HIPÓTESIS</w:t>
            </w:r>
          </w:p>
        </w:tc>
        <w:tc>
          <w:tcPr>
            <w:tcW w:w="14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8B8A2E1" w14:textId="77777777" w:rsidR="00625177" w:rsidRDefault="006251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1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E4D5EFD" w14:textId="77777777" w:rsidR="00625177" w:rsidRDefault="006251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METODOLOGÍA</w:t>
            </w:r>
          </w:p>
        </w:tc>
      </w:tr>
      <w:tr w:rsidR="00625177" w14:paraId="64FB411E" w14:textId="77777777" w:rsidTr="00625177">
        <w:trPr>
          <w:trHeight w:val="5117"/>
        </w:trPr>
        <w:tc>
          <w:tcPr>
            <w:tcW w:w="16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40CA72" w14:textId="77777777" w:rsidR="00625177" w:rsidRDefault="00625177">
            <w:pPr>
              <w:rPr>
                <w:b/>
              </w:rPr>
            </w:pPr>
          </w:p>
          <w:p w14:paraId="4AA3536D" w14:textId="77777777" w:rsidR="00625177" w:rsidRDefault="00625177">
            <w:pPr>
              <w:rPr>
                <w:b/>
              </w:rPr>
            </w:pPr>
            <w:r>
              <w:rPr>
                <w:b/>
              </w:rPr>
              <w:t>Problema general:</w:t>
            </w:r>
          </w:p>
          <w:p w14:paraId="76C45888" w14:textId="77777777" w:rsidR="00625177" w:rsidRDefault="00625177">
            <w:pPr>
              <w:rPr>
                <w:bCs/>
              </w:rPr>
            </w:pPr>
            <w:r>
              <w:rPr>
                <w:bCs/>
                <w:sz w:val="20"/>
                <w:szCs w:val="20"/>
              </w:rPr>
              <w:t>Saber el crecimiento de la cantidad de productos que se exportan del departamento de Ayacucho en los años del 2010_2020. (2008-2018)</w:t>
            </w:r>
          </w:p>
          <w:p w14:paraId="658554BC" w14:textId="77777777" w:rsidR="00625177" w:rsidRDefault="00625177">
            <w:pPr>
              <w:rPr>
                <w:b/>
              </w:rPr>
            </w:pPr>
            <w:r>
              <w:rPr>
                <w:b/>
              </w:rPr>
              <w:t>Problemas específicos:</w:t>
            </w:r>
          </w:p>
          <w:p w14:paraId="4710AFE6" w14:textId="77777777" w:rsidR="00625177" w:rsidRDefault="00625177">
            <w:r>
              <w:t xml:space="preserve"> ¿De qué manera la exportación incrementa la economía ayacuchana? </w:t>
            </w:r>
          </w:p>
          <w:p w14:paraId="6638F134" w14:textId="77777777" w:rsidR="00625177" w:rsidRDefault="00625177"/>
          <w:p w14:paraId="318A5240" w14:textId="77777777" w:rsidR="00625177" w:rsidRDefault="00625177">
            <w:pPr>
              <w:rPr>
                <w:b/>
              </w:rPr>
            </w:pPr>
          </w:p>
        </w:tc>
        <w:tc>
          <w:tcPr>
            <w:tcW w:w="16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822C7B" w14:textId="77777777" w:rsidR="00625177" w:rsidRDefault="00625177">
            <w:pPr>
              <w:rPr>
                <w:b/>
              </w:rPr>
            </w:pPr>
          </w:p>
          <w:p w14:paraId="76F12C3E" w14:textId="77777777" w:rsidR="00625177" w:rsidRDefault="00625177">
            <w:pPr>
              <w:rPr>
                <w:b/>
              </w:rPr>
            </w:pPr>
            <w:r>
              <w:rPr>
                <w:b/>
              </w:rPr>
              <w:t>Objetivo general:</w:t>
            </w:r>
          </w:p>
          <w:p w14:paraId="1D3B4441" w14:textId="77777777" w:rsidR="00625177" w:rsidRDefault="00625177">
            <w:pPr>
              <w:rPr>
                <w:b/>
              </w:rPr>
            </w:pPr>
          </w:p>
          <w:p w14:paraId="05B643AA" w14:textId="77777777" w:rsidR="00625177" w:rsidRDefault="00625177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3C4E8043" w14:textId="77777777" w:rsidR="00625177" w:rsidRDefault="00625177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consumo en el Perú, durante el periodo de enero 1991 - julio 2021.</w:t>
            </w:r>
          </w:p>
          <w:p w14:paraId="2A9B6A53" w14:textId="77777777" w:rsidR="00625177" w:rsidRDefault="00625177">
            <w:pPr>
              <w:rPr>
                <w:rFonts w:ascii="Calibri" w:eastAsia="Calibri" w:hAnsi="Calibri" w:cs="Calibri"/>
              </w:rPr>
            </w:pPr>
          </w:p>
          <w:p w14:paraId="274ABFC8" w14:textId="77777777" w:rsidR="00625177" w:rsidRDefault="00625177">
            <w:pPr>
              <w:rPr>
                <w:b/>
              </w:rPr>
            </w:pPr>
          </w:p>
          <w:p w14:paraId="79AC1606" w14:textId="77777777" w:rsidR="00625177" w:rsidRDefault="00625177">
            <w:pPr>
              <w:rPr>
                <w:b/>
              </w:rPr>
            </w:pPr>
            <w:r>
              <w:rPr>
                <w:b/>
              </w:rPr>
              <w:t>Objetivos específicos:</w:t>
            </w:r>
          </w:p>
          <w:p w14:paraId="59D5D120" w14:textId="77777777" w:rsidR="00625177" w:rsidRDefault="00625177">
            <w:pPr>
              <w:rPr>
                <w:b/>
              </w:rPr>
            </w:pPr>
          </w:p>
          <w:p w14:paraId="7AC496A8" w14:textId="77777777" w:rsidR="00625177" w:rsidRDefault="00625177">
            <w:r>
              <w:t>Determinar el crecimiento mediante la exportación de la ciudad de Ayacucho con sus diversos productos.</w:t>
            </w:r>
          </w:p>
          <w:p w14:paraId="62D4A9A9" w14:textId="77777777" w:rsidR="00625177" w:rsidRDefault="00625177"/>
          <w:p w14:paraId="137D9156" w14:textId="77777777" w:rsidR="00625177" w:rsidRDefault="00625177"/>
          <w:p w14:paraId="533D5B05" w14:textId="77777777" w:rsidR="00625177" w:rsidRDefault="00625177">
            <w:pPr>
              <w:rPr>
                <w:highlight w:val="yellow"/>
              </w:rPr>
            </w:pPr>
          </w:p>
        </w:tc>
        <w:tc>
          <w:tcPr>
            <w:tcW w:w="1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D9B34B" w14:textId="77777777" w:rsidR="00625177" w:rsidRDefault="00625177">
            <w:pPr>
              <w:rPr>
                <w:b/>
                <w:shd w:val="clear" w:color="auto" w:fill="F4CCCC"/>
              </w:rPr>
            </w:pPr>
          </w:p>
          <w:p w14:paraId="01C03458" w14:textId="77777777" w:rsidR="00625177" w:rsidRDefault="00625177">
            <w:pPr>
              <w:rPr>
                <w:b/>
                <w:shd w:val="clear" w:color="auto" w:fill="F4CCCC"/>
              </w:rPr>
            </w:pPr>
            <w:r>
              <w:rPr>
                <w:b/>
                <w:bCs/>
              </w:rPr>
              <w:t>Antecedentes:</w:t>
            </w:r>
          </w:p>
          <w:p w14:paraId="45A4BD41" w14:textId="77777777" w:rsidR="00625177" w:rsidRDefault="00625177">
            <w:pPr>
              <w:rPr>
                <w:shd w:val="clear" w:color="auto" w:fill="F4CCCC"/>
              </w:rPr>
            </w:pPr>
            <w:r>
              <w:t>la data mostrada por el Banco central de Reserva del Perú sirvió como base de análisis para ver la cantidad de productos exportados.</w:t>
            </w:r>
          </w:p>
          <w:p w14:paraId="5BFD43AD" w14:textId="77777777" w:rsidR="00625177" w:rsidRDefault="00625177">
            <w:pPr>
              <w:rPr>
                <w:shd w:val="clear" w:color="auto" w:fill="F4CCCC"/>
              </w:rPr>
            </w:pPr>
          </w:p>
        </w:tc>
        <w:tc>
          <w:tcPr>
            <w:tcW w:w="15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1A2542" w14:textId="77777777" w:rsidR="00625177" w:rsidRDefault="00625177">
            <w:pPr>
              <w:rPr>
                <w:b/>
              </w:rPr>
            </w:pPr>
          </w:p>
          <w:p w14:paraId="6C140D8C" w14:textId="77777777" w:rsidR="00625177" w:rsidRDefault="00625177">
            <w:pPr>
              <w:rPr>
                <w:b/>
              </w:rPr>
            </w:pPr>
            <w:r>
              <w:rPr>
                <w:b/>
              </w:rPr>
              <w:t>Hipótesis general:</w:t>
            </w:r>
          </w:p>
          <w:p w14:paraId="58589304" w14:textId="77777777" w:rsidR="00625177" w:rsidRDefault="00625177">
            <w:pPr>
              <w:rPr>
                <w:b/>
              </w:rPr>
            </w:pPr>
          </w:p>
          <w:p w14:paraId="590CF4AA" w14:textId="77777777" w:rsidR="00625177" w:rsidRDefault="00625177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Existe una relación directa entre el crecimiento de la cantidad de bienes con la exportación en el departamento de Ayacucho, durante el periodo </w:t>
            </w:r>
            <w:r>
              <w:rPr>
                <w:bCs/>
                <w:sz w:val="20"/>
                <w:szCs w:val="20"/>
              </w:rPr>
              <w:t>2010_2020. (2008-2018)</w:t>
            </w:r>
          </w:p>
          <w:p w14:paraId="61131365" w14:textId="77777777" w:rsidR="00625177" w:rsidRDefault="00625177">
            <w:pPr>
              <w:rPr>
                <w:rFonts w:ascii="Calibri" w:eastAsia="Calibri" w:hAnsi="Calibri" w:cs="Calibri"/>
                <w:b/>
              </w:rPr>
            </w:pPr>
          </w:p>
          <w:p w14:paraId="33DBEA46" w14:textId="77777777" w:rsidR="00625177" w:rsidRDefault="00625177">
            <w:pPr>
              <w:rPr>
                <w:b/>
              </w:rPr>
            </w:pPr>
            <w:r>
              <w:rPr>
                <w:b/>
              </w:rPr>
              <w:t>Hipótesis específicas:</w:t>
            </w:r>
          </w:p>
          <w:p w14:paraId="16B75E71" w14:textId="77777777" w:rsidR="00625177" w:rsidRDefault="00625177">
            <w:pPr>
              <w:rPr>
                <w:highlight w:val="yellow"/>
              </w:rPr>
            </w:pPr>
            <w:r>
              <w:t xml:space="preserve">Las exportaciones de los productos y/o bienes se mantienen de </w:t>
            </w:r>
            <w:r>
              <w:lastRenderedPageBreak/>
              <w:t>manera estable y fluctuante durante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periodo los años de </w:t>
            </w:r>
            <w:r>
              <w:rPr>
                <w:bCs/>
                <w:sz w:val="20"/>
                <w:szCs w:val="20"/>
              </w:rPr>
              <w:t>2010_2020. (2008-2018)</w:t>
            </w:r>
          </w:p>
          <w:p w14:paraId="13AED4D1" w14:textId="77777777" w:rsidR="00625177" w:rsidRDefault="00625177"/>
          <w:p w14:paraId="35271F82" w14:textId="77777777" w:rsidR="00625177" w:rsidRDefault="00625177"/>
        </w:tc>
        <w:tc>
          <w:tcPr>
            <w:tcW w:w="14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F07FF0" w14:textId="77777777" w:rsidR="00625177" w:rsidRDefault="00625177">
            <w:pPr>
              <w:rPr>
                <w:b/>
              </w:rPr>
            </w:pPr>
          </w:p>
          <w:p w14:paraId="7D68FF7D" w14:textId="77777777" w:rsidR="00625177" w:rsidRDefault="00625177">
            <w:pPr>
              <w:rPr>
                <w:b/>
              </w:rPr>
            </w:pPr>
            <w:r>
              <w:rPr>
                <w:b/>
              </w:rPr>
              <w:t xml:space="preserve">V1: </w:t>
            </w:r>
          </w:p>
          <w:p w14:paraId="401E4E6E" w14:textId="77777777" w:rsidR="00625177" w:rsidRDefault="00625177">
            <w:r>
              <w:t xml:space="preserve">El crecimiento de los bienes </w:t>
            </w:r>
          </w:p>
          <w:p w14:paraId="65B39AB7" w14:textId="77777777" w:rsidR="00625177" w:rsidRDefault="00625177"/>
          <w:p w14:paraId="364346A2" w14:textId="77777777" w:rsidR="00625177" w:rsidRDefault="00625177">
            <w:r>
              <w:rPr>
                <w:b/>
              </w:rPr>
              <w:t xml:space="preserve">V2: </w:t>
            </w:r>
            <w:r>
              <w:t>la exportación de los bienes de Ayacucho.</w:t>
            </w:r>
          </w:p>
          <w:p w14:paraId="4DF97AC2" w14:textId="77777777" w:rsidR="00625177" w:rsidRDefault="00625177">
            <w:pPr>
              <w:rPr>
                <w:b/>
                <w:bCs/>
              </w:rPr>
            </w:pPr>
          </w:p>
        </w:tc>
        <w:tc>
          <w:tcPr>
            <w:tcW w:w="1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E7505F" w14:textId="77777777" w:rsidR="00625177" w:rsidRDefault="00625177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Estimación de correlación estadística</w:t>
            </w:r>
          </w:p>
          <w:p w14:paraId="23033BEF" w14:textId="77777777" w:rsidR="00625177" w:rsidRDefault="0062517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Correlacional: El grado de asociación entre las variables</w:t>
            </w:r>
          </w:p>
          <w:p w14:paraId="4E1EF732" w14:textId="77777777" w:rsidR="00625177" w:rsidRDefault="00625177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b/>
                <w:u w:val="single"/>
              </w:rPr>
              <w:t xml:space="preserve">Metodología </w:t>
            </w:r>
          </w:p>
          <w:p w14:paraId="14FE1BEC" w14:textId="77777777" w:rsidR="00625177" w:rsidRDefault="00625177">
            <w:r>
              <w:t>Análisis e interpretativo</w:t>
            </w:r>
          </w:p>
          <w:p w14:paraId="7381EFA4" w14:textId="77777777" w:rsidR="00625177" w:rsidRDefault="00625177">
            <w:pPr>
              <w:rPr>
                <w:b/>
              </w:rPr>
            </w:pPr>
            <w:r>
              <w:rPr>
                <w:b/>
              </w:rPr>
              <w:t>Tipo de Investigación:</w:t>
            </w:r>
          </w:p>
          <w:p w14:paraId="5AD36EA6" w14:textId="77777777" w:rsidR="00625177" w:rsidRDefault="00625177">
            <w:r>
              <w:t>Cuantitativo - Cualitativo - Correlacional</w:t>
            </w:r>
          </w:p>
          <w:p w14:paraId="7C48AABF" w14:textId="77777777" w:rsidR="00625177" w:rsidRDefault="00625177">
            <w:pPr>
              <w:rPr>
                <w:u w:val="single"/>
              </w:rPr>
            </w:pPr>
          </w:p>
          <w:p w14:paraId="0ACB566E" w14:textId="77777777" w:rsidR="00625177" w:rsidRDefault="00625177"/>
          <w:p w14:paraId="35BF62F3" w14:textId="77777777" w:rsidR="00625177" w:rsidRDefault="00625177">
            <w:pPr>
              <w:rPr>
                <w:b/>
                <w:color w:val="000000"/>
              </w:rPr>
            </w:pPr>
          </w:p>
          <w:p w14:paraId="0A43C578" w14:textId="77777777" w:rsidR="00625177" w:rsidRDefault="00625177">
            <w:pPr>
              <w:rPr>
                <w:b/>
              </w:rPr>
            </w:pPr>
          </w:p>
        </w:tc>
      </w:tr>
    </w:tbl>
    <w:p w14:paraId="52456062" w14:textId="1A54E3AC" w:rsidR="00CC4D1B" w:rsidRDefault="00CC4D1B" w:rsidP="00CC4D1B">
      <w:pPr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</w:pPr>
      <w:r w:rsidRPr="000B52CD"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  <w:t xml:space="preserve">PROBLEMA </w:t>
      </w:r>
      <w:r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  <w:t>7</w:t>
      </w:r>
    </w:p>
    <w:p w14:paraId="45AF05A4" w14:textId="494A7B79" w:rsidR="00CC4D1B" w:rsidRDefault="00CC4D1B" w:rsidP="00CC4D1B">
      <w:pPr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</w:pPr>
      <w:r>
        <w:t>CHOQUES EXTERNOS E INTERNOS SOBRE LA DINÁMICA DE LOS INGRESOS TRIBUTARIOS EN EL PERÚ, PERIODO</w:t>
      </w:r>
      <w:r>
        <w:t xml:space="preserve"> 2000</w:t>
      </w:r>
      <w:r>
        <w:t xml:space="preserve"> – 2019</w:t>
      </w:r>
    </w:p>
    <w:p w14:paraId="1307BB9A" w14:textId="0F17261A" w:rsidR="003828D0" w:rsidRDefault="003828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1742"/>
        <w:gridCol w:w="1783"/>
        <w:gridCol w:w="1654"/>
        <w:gridCol w:w="1784"/>
      </w:tblGrid>
      <w:tr w:rsidR="003D3242" w:rsidRPr="000B52CD" w14:paraId="5D123302" w14:textId="77777777" w:rsidTr="00CC4D1B">
        <w:tc>
          <w:tcPr>
            <w:tcW w:w="1821" w:type="dxa"/>
          </w:tcPr>
          <w:p w14:paraId="336F387A" w14:textId="77777777" w:rsidR="00CC4D1B" w:rsidRPr="000B52CD" w:rsidRDefault="00CC4D1B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PROBLEMA DE INVESTIGACIÓN </w:t>
            </w:r>
          </w:p>
        </w:tc>
        <w:tc>
          <w:tcPr>
            <w:tcW w:w="1419" w:type="dxa"/>
          </w:tcPr>
          <w:p w14:paraId="4CD668DA" w14:textId="77777777" w:rsidR="00CC4D1B" w:rsidRPr="000B52CD" w:rsidRDefault="00CC4D1B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OBJETIVOS</w:t>
            </w:r>
          </w:p>
        </w:tc>
        <w:tc>
          <w:tcPr>
            <w:tcW w:w="2425" w:type="dxa"/>
          </w:tcPr>
          <w:p w14:paraId="58814671" w14:textId="77777777" w:rsidR="00CC4D1B" w:rsidRPr="000B52CD" w:rsidRDefault="00CC4D1B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HIPÓTESIS</w:t>
            </w:r>
          </w:p>
        </w:tc>
        <w:tc>
          <w:tcPr>
            <w:tcW w:w="1422" w:type="dxa"/>
          </w:tcPr>
          <w:p w14:paraId="72782F52" w14:textId="77777777" w:rsidR="00CC4D1B" w:rsidRPr="000B52CD" w:rsidRDefault="00CC4D1B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VARIABLES E INDICADORES</w:t>
            </w:r>
          </w:p>
        </w:tc>
        <w:tc>
          <w:tcPr>
            <w:tcW w:w="1741" w:type="dxa"/>
          </w:tcPr>
          <w:p w14:paraId="07BC4791" w14:textId="77777777" w:rsidR="00CC4D1B" w:rsidRPr="000B52CD" w:rsidRDefault="00CC4D1B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>METODOLOGÍA</w:t>
            </w:r>
          </w:p>
        </w:tc>
      </w:tr>
      <w:tr w:rsidR="003D3242" w:rsidRPr="000B52CD" w14:paraId="41CAFCD5" w14:textId="77777777" w:rsidTr="00CC4D1B">
        <w:tc>
          <w:tcPr>
            <w:tcW w:w="1821" w:type="dxa"/>
          </w:tcPr>
          <w:p w14:paraId="1E3BA972" w14:textId="77777777" w:rsidR="00CC4D1B" w:rsidRPr="000B52CD" w:rsidRDefault="00CC4D1B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t>Problema general</w:t>
            </w:r>
          </w:p>
          <w:p w14:paraId="71E04C75" w14:textId="77777777" w:rsidR="00CC4D1B" w:rsidRPr="000B52CD" w:rsidRDefault="00CC4D1B" w:rsidP="00F72E6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E220BC" w14:textId="2835B3CB" w:rsidR="00CC4D1B" w:rsidRPr="000B52CD" w:rsidRDefault="00CC4D1B" w:rsidP="00F72E61">
            <w:pPr>
              <w:rPr>
                <w:rFonts w:ascii="Times New Roman" w:hAnsi="Times New Roman" w:cs="Times New Roman"/>
              </w:rPr>
            </w:pPr>
            <w:r w:rsidRPr="000B52CD">
              <w:rPr>
                <w:rFonts w:ascii="Times New Roman" w:hAnsi="Times New Roman" w:cs="Times New Roman"/>
              </w:rPr>
              <w:t xml:space="preserve">¿De qué manera la </w:t>
            </w:r>
            <w:r>
              <w:rPr>
                <w:rFonts w:ascii="Times New Roman" w:hAnsi="Times New Roman" w:cs="Times New Roman"/>
              </w:rPr>
              <w:t xml:space="preserve">los shocks externo e internos afectan a los ingresos tributarios en </w:t>
            </w:r>
            <w:proofErr w:type="gramStart"/>
            <w:r>
              <w:rPr>
                <w:rFonts w:ascii="Times New Roman" w:hAnsi="Times New Roman" w:cs="Times New Roman"/>
              </w:rPr>
              <w:t xml:space="preserve">el </w:t>
            </w:r>
            <w:r w:rsidRPr="000B52CD">
              <w:rPr>
                <w:rFonts w:ascii="Times New Roman" w:hAnsi="Times New Roman" w:cs="Times New Roman"/>
                <w:color w:val="A6A6A6" w:themeColor="background1" w:themeShade="A6"/>
              </w:rPr>
              <w:t xml:space="preserve"> </w:t>
            </w:r>
            <w:r w:rsidRPr="000B52CD">
              <w:rPr>
                <w:rFonts w:ascii="Times New Roman" w:hAnsi="Times New Roman" w:cs="Times New Roman"/>
              </w:rPr>
              <w:t>Perú</w:t>
            </w:r>
            <w:proofErr w:type="gramEnd"/>
            <w:r w:rsidRPr="000B52CD">
              <w:rPr>
                <w:rFonts w:ascii="Times New Roman" w:hAnsi="Times New Roman" w:cs="Times New Roman"/>
              </w:rPr>
              <w:t xml:space="preserve"> </w:t>
            </w:r>
            <w:r w:rsidRPr="00CC4D1B">
              <w:rPr>
                <w:rFonts w:ascii="Times New Roman" w:hAnsi="Times New Roman" w:cs="Times New Roman"/>
              </w:rPr>
              <w:t>de 200</w:t>
            </w:r>
            <w:r>
              <w:rPr>
                <w:rFonts w:ascii="Times New Roman" w:hAnsi="Times New Roman" w:cs="Times New Roman"/>
              </w:rPr>
              <w:t>0</w:t>
            </w:r>
            <w:r w:rsidRPr="00CC4D1B">
              <w:rPr>
                <w:rFonts w:ascii="Times New Roman" w:hAnsi="Times New Roman" w:cs="Times New Roman"/>
              </w:rPr>
              <w:t xml:space="preserve"> a 2019</w:t>
            </w:r>
            <w:r w:rsidRPr="000B52CD">
              <w:rPr>
                <w:rFonts w:ascii="Times New Roman" w:hAnsi="Times New Roman" w:cs="Times New Roman"/>
              </w:rPr>
              <w:t>?</w:t>
            </w:r>
          </w:p>
          <w:p w14:paraId="320EAC6E" w14:textId="77777777" w:rsidR="00CC4D1B" w:rsidRPr="000B52CD" w:rsidRDefault="00CC4D1B" w:rsidP="00F72E61">
            <w:pPr>
              <w:rPr>
                <w:rFonts w:ascii="Times New Roman" w:hAnsi="Times New Roman" w:cs="Times New Roman"/>
              </w:rPr>
            </w:pPr>
          </w:p>
          <w:p w14:paraId="4EAE3056" w14:textId="41534705" w:rsidR="00CC4D1B" w:rsidRPr="000B52CD" w:rsidRDefault="00CC4D1B" w:rsidP="00F72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0B81321B" w14:textId="77777777" w:rsidR="00CC4D1B" w:rsidRPr="000B52CD" w:rsidRDefault="00CC4D1B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t>Objetivo general</w:t>
            </w:r>
          </w:p>
          <w:p w14:paraId="5417EE91" w14:textId="5F613682" w:rsidR="003D3242" w:rsidRPr="003D3242" w:rsidRDefault="003D3242" w:rsidP="003D3242">
            <w:pPr>
              <w:rPr>
                <w:rFonts w:ascii="Times New Roman" w:hAnsi="Times New Roman" w:cs="Times New Roman"/>
              </w:rPr>
            </w:pPr>
            <w:r w:rsidRPr="003D3242">
              <w:rPr>
                <w:rFonts w:ascii="Times New Roman" w:hAnsi="Times New Roman" w:cs="Times New Roman"/>
              </w:rPr>
              <w:t>Evaluar cuál es la influencia del Producto Bruto Interno (PBI) y los</w:t>
            </w:r>
          </w:p>
          <w:p w14:paraId="7C338298" w14:textId="35282005" w:rsidR="00CC4D1B" w:rsidRPr="000B52CD" w:rsidRDefault="003D3242" w:rsidP="003D3242">
            <w:pPr>
              <w:rPr>
                <w:rFonts w:ascii="Times New Roman" w:hAnsi="Times New Roman" w:cs="Times New Roman"/>
              </w:rPr>
            </w:pPr>
            <w:r w:rsidRPr="003D3242">
              <w:rPr>
                <w:rFonts w:ascii="Times New Roman" w:hAnsi="Times New Roman" w:cs="Times New Roman"/>
              </w:rPr>
              <w:t>precios de la exportación en los ingresos tributarios del Perú durante el periodo 1990 – 2019</w:t>
            </w:r>
          </w:p>
          <w:p w14:paraId="5F25ED90" w14:textId="77777777" w:rsidR="00CC4D1B" w:rsidRPr="000B52CD" w:rsidRDefault="00CC4D1B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t>Objetivos específicos</w:t>
            </w:r>
          </w:p>
          <w:p w14:paraId="63E37AF1" w14:textId="7EDBF7F3" w:rsidR="003D3242" w:rsidRPr="003D3242" w:rsidRDefault="003D3242" w:rsidP="003D3242">
            <w:pPr>
              <w:rPr>
                <w:rFonts w:ascii="Times New Roman" w:hAnsi="Times New Roman" w:cs="Times New Roman"/>
              </w:rPr>
            </w:pPr>
            <w:r w:rsidRPr="003D3242">
              <w:rPr>
                <w:rFonts w:ascii="Times New Roman" w:hAnsi="Times New Roman" w:cs="Times New Roman"/>
              </w:rPr>
              <w:t xml:space="preserve">Cuantificar la influencia de los precios de la exportación en la </w:t>
            </w:r>
            <w:r w:rsidRPr="003D3242">
              <w:rPr>
                <w:rFonts w:ascii="Times New Roman" w:hAnsi="Times New Roman" w:cs="Times New Roman"/>
              </w:rPr>
              <w:lastRenderedPageBreak/>
              <w:t>dinámica de los ingresos</w:t>
            </w:r>
          </w:p>
          <w:p w14:paraId="28F048A4" w14:textId="39BE6A74" w:rsidR="003D3242" w:rsidRPr="003D3242" w:rsidRDefault="003D3242" w:rsidP="003D3242">
            <w:pPr>
              <w:rPr>
                <w:rFonts w:ascii="Times New Roman" w:hAnsi="Times New Roman" w:cs="Times New Roman"/>
              </w:rPr>
            </w:pPr>
            <w:r w:rsidRPr="003D3242">
              <w:rPr>
                <w:rFonts w:ascii="Times New Roman" w:hAnsi="Times New Roman" w:cs="Times New Roman"/>
              </w:rPr>
              <w:t xml:space="preserve">tributarios del Perú durante el </w:t>
            </w:r>
            <w:proofErr w:type="gramStart"/>
            <w:r w:rsidRPr="003D3242">
              <w:rPr>
                <w:rFonts w:ascii="Times New Roman" w:hAnsi="Times New Roman" w:cs="Times New Roman"/>
              </w:rPr>
              <w:t>periodo  2000</w:t>
            </w:r>
            <w:proofErr w:type="gramEnd"/>
            <w:r w:rsidRPr="003D3242">
              <w:rPr>
                <w:rFonts w:ascii="Times New Roman" w:hAnsi="Times New Roman" w:cs="Times New Roman"/>
              </w:rPr>
              <w:t xml:space="preserve"> – 2019.</w:t>
            </w:r>
          </w:p>
          <w:p w14:paraId="251F944C" w14:textId="4560C90A" w:rsidR="003D3242" w:rsidRPr="003D3242" w:rsidRDefault="003D3242" w:rsidP="003D3242">
            <w:pPr>
              <w:rPr>
                <w:rFonts w:ascii="Times New Roman" w:hAnsi="Times New Roman" w:cs="Times New Roman"/>
              </w:rPr>
            </w:pPr>
            <w:r w:rsidRPr="003D3242">
              <w:rPr>
                <w:rFonts w:ascii="Times New Roman" w:hAnsi="Times New Roman" w:cs="Times New Roman"/>
              </w:rPr>
              <w:t>Cuantificar la influencia del crecimiento del PBI en la dinámica de los ingresos</w:t>
            </w:r>
          </w:p>
          <w:p w14:paraId="4788DD7C" w14:textId="241C71BD" w:rsidR="003D3242" w:rsidRPr="003D3242" w:rsidRDefault="003D3242" w:rsidP="003D3242">
            <w:pPr>
              <w:rPr>
                <w:rFonts w:ascii="Times New Roman" w:hAnsi="Times New Roman" w:cs="Times New Roman"/>
              </w:rPr>
            </w:pPr>
            <w:r w:rsidRPr="003D3242">
              <w:rPr>
                <w:rFonts w:ascii="Times New Roman" w:hAnsi="Times New Roman" w:cs="Times New Roman"/>
              </w:rPr>
              <w:t xml:space="preserve">tributarios del Perú, </w:t>
            </w:r>
            <w:proofErr w:type="gramStart"/>
            <w:r w:rsidRPr="003D3242">
              <w:rPr>
                <w:rFonts w:ascii="Times New Roman" w:hAnsi="Times New Roman" w:cs="Times New Roman"/>
              </w:rPr>
              <w:t>periodo  2000</w:t>
            </w:r>
            <w:proofErr w:type="gramEnd"/>
            <w:r w:rsidRPr="003D3242">
              <w:rPr>
                <w:rFonts w:ascii="Times New Roman" w:hAnsi="Times New Roman" w:cs="Times New Roman"/>
              </w:rPr>
              <w:t xml:space="preserve"> – 2019.</w:t>
            </w:r>
          </w:p>
          <w:p w14:paraId="68A5A886" w14:textId="4F7C71BE" w:rsidR="003D3242" w:rsidRPr="003D3242" w:rsidRDefault="003D3242" w:rsidP="003D3242">
            <w:pPr>
              <w:rPr>
                <w:rFonts w:ascii="Times New Roman" w:hAnsi="Times New Roman" w:cs="Times New Roman"/>
              </w:rPr>
            </w:pPr>
            <w:r w:rsidRPr="003D3242">
              <w:rPr>
                <w:rFonts w:ascii="Times New Roman" w:hAnsi="Times New Roman" w:cs="Times New Roman"/>
              </w:rPr>
              <w:t>Determinar el nivel de la influencia, y la bidireccionalidad, entre los ingresos tributarios</w:t>
            </w:r>
          </w:p>
          <w:p w14:paraId="5B650285" w14:textId="29412B7E" w:rsidR="00CC4D1B" w:rsidRPr="000B52CD" w:rsidRDefault="003D3242" w:rsidP="003D3242">
            <w:pPr>
              <w:rPr>
                <w:rFonts w:ascii="Times New Roman" w:hAnsi="Times New Roman" w:cs="Times New Roman"/>
              </w:rPr>
            </w:pPr>
            <w:r w:rsidRPr="003D3242">
              <w:rPr>
                <w:rFonts w:ascii="Times New Roman" w:hAnsi="Times New Roman" w:cs="Times New Roman"/>
              </w:rPr>
              <w:t xml:space="preserve">y el crecimiento económico del Perú durante el periodo </w:t>
            </w:r>
            <w:r w:rsidRPr="003D3242">
              <w:rPr>
                <w:rFonts w:ascii="Times New Roman" w:hAnsi="Times New Roman" w:cs="Times New Roman"/>
              </w:rPr>
              <w:t>2000</w:t>
            </w:r>
            <w:r w:rsidRPr="003D3242">
              <w:rPr>
                <w:rFonts w:ascii="Times New Roman" w:hAnsi="Times New Roman" w:cs="Times New Roman"/>
              </w:rPr>
              <w:t xml:space="preserve"> – 2019.</w:t>
            </w:r>
          </w:p>
        </w:tc>
        <w:tc>
          <w:tcPr>
            <w:tcW w:w="2425" w:type="dxa"/>
          </w:tcPr>
          <w:p w14:paraId="4D1E88AC" w14:textId="77777777" w:rsidR="00CC4D1B" w:rsidRPr="000B52CD" w:rsidRDefault="00CC4D1B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lastRenderedPageBreak/>
              <w:t>Hipótesis general</w:t>
            </w:r>
          </w:p>
          <w:p w14:paraId="276E1EF4" w14:textId="77777777" w:rsidR="00CC4D1B" w:rsidRPr="000B52CD" w:rsidRDefault="00CC4D1B" w:rsidP="00F72E61">
            <w:pPr>
              <w:rPr>
                <w:rFonts w:ascii="Times New Roman" w:hAnsi="Times New Roman" w:cs="Times New Roman"/>
              </w:rPr>
            </w:pPr>
          </w:p>
          <w:p w14:paraId="71369FFE" w14:textId="77777777" w:rsidR="00CC4D1B" w:rsidRPr="00CC4D1B" w:rsidRDefault="00CC4D1B" w:rsidP="00CC4D1B">
            <w:pPr>
              <w:rPr>
                <w:rFonts w:ascii="Times New Roman" w:hAnsi="Times New Roman" w:cs="Times New Roman"/>
              </w:rPr>
            </w:pPr>
            <w:r w:rsidRPr="00CC4D1B">
              <w:rPr>
                <w:rFonts w:ascii="Times New Roman" w:hAnsi="Times New Roman" w:cs="Times New Roman"/>
              </w:rPr>
              <w:t>Los indicadores Producto Bruto Interno (PBI) e Índice de Precios de la Exportación (IPX)</w:t>
            </w:r>
          </w:p>
          <w:p w14:paraId="57A4CC0F" w14:textId="77777777" w:rsidR="00CC4D1B" w:rsidRPr="00CC4D1B" w:rsidRDefault="00CC4D1B" w:rsidP="00CC4D1B">
            <w:pPr>
              <w:rPr>
                <w:rFonts w:ascii="Times New Roman" w:hAnsi="Times New Roman" w:cs="Times New Roman"/>
              </w:rPr>
            </w:pPr>
            <w:r w:rsidRPr="00CC4D1B">
              <w:rPr>
                <w:rFonts w:ascii="Times New Roman" w:hAnsi="Times New Roman" w:cs="Times New Roman"/>
              </w:rPr>
              <w:t>habrían influido positivamente en la dinámica de los ingresos tributarios del Perú en el</w:t>
            </w:r>
          </w:p>
          <w:p w14:paraId="735C4805" w14:textId="7E9FD62A" w:rsidR="00CC4D1B" w:rsidRPr="000B52CD" w:rsidRDefault="00CC4D1B" w:rsidP="00CC4D1B">
            <w:pPr>
              <w:rPr>
                <w:rFonts w:ascii="Times New Roman" w:hAnsi="Times New Roman" w:cs="Times New Roman"/>
              </w:rPr>
            </w:pPr>
            <w:r w:rsidRPr="00CC4D1B">
              <w:rPr>
                <w:rFonts w:ascii="Times New Roman" w:hAnsi="Times New Roman" w:cs="Times New Roman"/>
              </w:rPr>
              <w:t xml:space="preserve">periodo </w:t>
            </w:r>
            <w:r>
              <w:rPr>
                <w:rFonts w:ascii="Times New Roman" w:hAnsi="Times New Roman" w:cs="Times New Roman"/>
              </w:rPr>
              <w:t>200</w:t>
            </w:r>
            <w:r w:rsidRPr="00CC4D1B">
              <w:rPr>
                <w:rFonts w:ascii="Times New Roman" w:hAnsi="Times New Roman" w:cs="Times New Roman"/>
              </w:rPr>
              <w:t>0 – 2019.</w:t>
            </w:r>
            <w:r w:rsidRPr="00CC4D1B">
              <w:rPr>
                <w:rFonts w:ascii="Times New Roman" w:hAnsi="Times New Roman" w:cs="Times New Roman"/>
              </w:rPr>
              <w:cr/>
            </w:r>
          </w:p>
          <w:p w14:paraId="3643DA75" w14:textId="77777777" w:rsidR="00CC4D1B" w:rsidRPr="000B52CD" w:rsidRDefault="00CC4D1B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t>Hipótesis específicas</w:t>
            </w:r>
          </w:p>
          <w:p w14:paraId="6420910B" w14:textId="77777777" w:rsidR="00CC4D1B" w:rsidRPr="000B52CD" w:rsidRDefault="00CC4D1B" w:rsidP="00F72E61">
            <w:pPr>
              <w:rPr>
                <w:rFonts w:ascii="Times New Roman" w:hAnsi="Times New Roman" w:cs="Times New Roman"/>
              </w:rPr>
            </w:pPr>
          </w:p>
          <w:p w14:paraId="5B9DDE7A" w14:textId="7EB93374" w:rsidR="00CC4D1B" w:rsidRPr="00CC4D1B" w:rsidRDefault="00CC4D1B" w:rsidP="00CC4D1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C4D1B">
              <w:rPr>
                <w:rFonts w:ascii="Times New Roman" w:hAnsi="Times New Roman" w:cs="Times New Roman"/>
              </w:rPr>
              <w:lastRenderedPageBreak/>
              <w:t>Existiría influencia del IPX en la captación de ingresos tributarios de Perú en el</w:t>
            </w:r>
          </w:p>
          <w:p w14:paraId="526CC8AF" w14:textId="2BECD2D0" w:rsidR="00CC4D1B" w:rsidRPr="00CC4D1B" w:rsidRDefault="00CC4D1B" w:rsidP="00CC4D1B">
            <w:pPr>
              <w:rPr>
                <w:rFonts w:ascii="Times New Roman" w:hAnsi="Times New Roman" w:cs="Times New Roman"/>
              </w:rPr>
            </w:pPr>
            <w:r w:rsidRPr="00CC4D1B">
              <w:rPr>
                <w:rFonts w:ascii="Times New Roman" w:hAnsi="Times New Roman" w:cs="Times New Roman"/>
              </w:rPr>
              <w:t xml:space="preserve">periodo </w:t>
            </w:r>
            <w:r>
              <w:rPr>
                <w:rFonts w:ascii="Times New Roman" w:hAnsi="Times New Roman" w:cs="Times New Roman"/>
              </w:rPr>
              <w:t>2000</w:t>
            </w:r>
            <w:r w:rsidRPr="00CC4D1B">
              <w:rPr>
                <w:rFonts w:ascii="Times New Roman" w:hAnsi="Times New Roman" w:cs="Times New Roman"/>
              </w:rPr>
              <w:t xml:space="preserve"> – 2019.</w:t>
            </w:r>
          </w:p>
          <w:p w14:paraId="325BBDAA" w14:textId="1BDF74E8" w:rsidR="00CC4D1B" w:rsidRPr="00CC4D1B" w:rsidRDefault="00CC4D1B" w:rsidP="00CC4D1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C4D1B">
              <w:rPr>
                <w:rFonts w:ascii="Times New Roman" w:hAnsi="Times New Roman" w:cs="Times New Roman"/>
              </w:rPr>
              <w:t xml:space="preserve"> Existiría influencia del PBI en la captación de los ingresos tributarios del Perú en el</w:t>
            </w:r>
          </w:p>
          <w:p w14:paraId="4DF7CE4E" w14:textId="3C5EC428" w:rsidR="00CC4D1B" w:rsidRPr="000B52CD" w:rsidRDefault="00CC4D1B" w:rsidP="00CC4D1B">
            <w:pPr>
              <w:rPr>
                <w:rFonts w:ascii="Times New Roman" w:hAnsi="Times New Roman" w:cs="Times New Roman"/>
              </w:rPr>
            </w:pPr>
            <w:r w:rsidRPr="00CC4D1B">
              <w:rPr>
                <w:rFonts w:ascii="Times New Roman" w:hAnsi="Times New Roman" w:cs="Times New Roman"/>
              </w:rPr>
              <w:t xml:space="preserve">periodo </w:t>
            </w:r>
            <w:r>
              <w:rPr>
                <w:rFonts w:ascii="Times New Roman" w:hAnsi="Times New Roman" w:cs="Times New Roman"/>
              </w:rPr>
              <w:t>2000</w:t>
            </w:r>
            <w:r w:rsidRPr="00CC4D1B">
              <w:rPr>
                <w:rFonts w:ascii="Times New Roman" w:hAnsi="Times New Roman" w:cs="Times New Roman"/>
              </w:rPr>
              <w:t>– 2019.</w:t>
            </w:r>
          </w:p>
        </w:tc>
        <w:tc>
          <w:tcPr>
            <w:tcW w:w="1422" w:type="dxa"/>
          </w:tcPr>
          <w:p w14:paraId="36B26A97" w14:textId="77777777" w:rsidR="00CC4D1B" w:rsidRPr="000B52CD" w:rsidRDefault="00CC4D1B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lastRenderedPageBreak/>
              <w:t>Variable endógena</w:t>
            </w:r>
          </w:p>
          <w:p w14:paraId="7A1BDECC" w14:textId="05C31338" w:rsidR="00CC4D1B" w:rsidRPr="000B52CD" w:rsidRDefault="003D3242" w:rsidP="00871FEC">
            <w:pPr>
              <w:rPr>
                <w:rFonts w:ascii="Times New Roman" w:hAnsi="Times New Roman" w:cs="Times New Roman"/>
              </w:rPr>
            </w:pPr>
            <w:r w:rsidRPr="003D3242">
              <w:rPr>
                <w:rFonts w:ascii="Times New Roman" w:hAnsi="Times New Roman" w:cs="Times New Roman"/>
              </w:rPr>
              <w:t>Ingresos tributarios del gobierno central</w:t>
            </w:r>
          </w:p>
          <w:p w14:paraId="1A3F3E9C" w14:textId="53C540C7" w:rsidR="00CC4D1B" w:rsidRDefault="00CC4D1B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t>Variables exógenas</w:t>
            </w:r>
          </w:p>
          <w:p w14:paraId="240AB970" w14:textId="77777777" w:rsidR="00CC4D1B" w:rsidRDefault="003D3242" w:rsidP="003D3242">
            <w:pPr>
              <w:rPr>
                <w:rFonts w:ascii="Times New Roman" w:hAnsi="Times New Roman" w:cs="Times New Roman"/>
              </w:rPr>
            </w:pPr>
            <w:r w:rsidRPr="003D3242">
              <w:rPr>
                <w:rFonts w:ascii="Times New Roman" w:hAnsi="Times New Roman" w:cs="Times New Roman"/>
              </w:rPr>
              <w:t>Índice de precios de la exportación</w:t>
            </w:r>
          </w:p>
          <w:p w14:paraId="17B9F9D1" w14:textId="1A7151AC" w:rsidR="003D3242" w:rsidRPr="003D3242" w:rsidRDefault="003D3242" w:rsidP="003D3242">
            <w:pPr>
              <w:rPr>
                <w:rFonts w:ascii="Times New Roman" w:hAnsi="Times New Roman" w:cs="Times New Roman"/>
              </w:rPr>
            </w:pPr>
            <w:r w:rsidRPr="003D3242">
              <w:rPr>
                <w:rFonts w:ascii="Times New Roman" w:hAnsi="Times New Roman" w:cs="Times New Roman"/>
              </w:rPr>
              <w:t>Producto Bruto Interno real</w:t>
            </w:r>
          </w:p>
        </w:tc>
        <w:tc>
          <w:tcPr>
            <w:tcW w:w="1741" w:type="dxa"/>
          </w:tcPr>
          <w:p w14:paraId="54B1826B" w14:textId="77777777" w:rsidR="00CC4D1B" w:rsidRPr="000B52CD" w:rsidRDefault="00CC4D1B" w:rsidP="00F72E61">
            <w:pPr>
              <w:rPr>
                <w:rFonts w:ascii="Times New Roman" w:hAnsi="Times New Roman" w:cs="Times New Roman"/>
                <w:b/>
                <w:bCs/>
              </w:rPr>
            </w:pPr>
            <w:r w:rsidRPr="000B52CD">
              <w:rPr>
                <w:rFonts w:ascii="Times New Roman" w:hAnsi="Times New Roman" w:cs="Times New Roman"/>
                <w:b/>
                <w:bCs/>
              </w:rPr>
              <w:t>Tipo de investigación:</w:t>
            </w:r>
          </w:p>
          <w:p w14:paraId="374DE15A" w14:textId="47B2EF15" w:rsidR="00CC4D1B" w:rsidRPr="000B52CD" w:rsidRDefault="00871FEC" w:rsidP="00F72E61">
            <w:pPr>
              <w:rPr>
                <w:rFonts w:ascii="Times New Roman" w:hAnsi="Times New Roman" w:cs="Times New Roman"/>
              </w:rPr>
            </w:pPr>
            <w:r w:rsidRPr="00871FEC">
              <w:rPr>
                <w:rFonts w:ascii="Times New Roman" w:hAnsi="Times New Roman" w:cs="Times New Roman"/>
              </w:rPr>
              <w:t xml:space="preserve">El diseño del estudio es no experimental </w:t>
            </w:r>
            <w:proofErr w:type="spellStart"/>
            <w:r w:rsidRPr="00871FEC">
              <w:rPr>
                <w:rFonts w:ascii="Times New Roman" w:hAnsi="Times New Roman" w:cs="Times New Roman"/>
              </w:rPr>
              <w:t>longitudina</w:t>
            </w:r>
            <w:proofErr w:type="spellEnd"/>
          </w:p>
        </w:tc>
      </w:tr>
    </w:tbl>
    <w:p w14:paraId="0EF95C79" w14:textId="43E8E516" w:rsidR="004212F5" w:rsidRDefault="004212F5" w:rsidP="004212F5">
      <w:pPr>
        <w:rPr>
          <w:b/>
          <w:sz w:val="24"/>
          <w:u w:val="single"/>
        </w:rPr>
      </w:pPr>
    </w:p>
    <w:tbl>
      <w:tblPr>
        <w:tblStyle w:val="Tablaconcuadrcula"/>
        <w:tblpPr w:leftFromText="141" w:rightFromText="141" w:vertAnchor="page" w:horzAnchor="margin" w:tblpY="2574"/>
        <w:tblW w:w="0" w:type="auto"/>
        <w:tblLook w:val="04A0" w:firstRow="1" w:lastRow="0" w:firstColumn="1" w:lastColumn="0" w:noHBand="0" w:noVBand="1"/>
      </w:tblPr>
      <w:tblGrid>
        <w:gridCol w:w="1184"/>
        <w:gridCol w:w="1605"/>
        <w:gridCol w:w="1544"/>
        <w:gridCol w:w="1267"/>
        <w:gridCol w:w="1140"/>
        <w:gridCol w:w="2088"/>
      </w:tblGrid>
      <w:tr w:rsidR="004212F5" w14:paraId="2F2D3725" w14:textId="77777777" w:rsidTr="004212F5">
        <w:trPr>
          <w:trHeight w:val="552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3A2B" w14:textId="77777777" w:rsidR="004212F5" w:rsidRDefault="004212F5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PROBLEMA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3D8B" w14:textId="77777777" w:rsidR="004212F5" w:rsidRDefault="004212F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C0A1" w14:textId="77777777" w:rsidR="004212F5" w:rsidRDefault="004212F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MARCO TEÓRICO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D719" w14:textId="77777777" w:rsidR="004212F5" w:rsidRDefault="004212F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HIPOTESIS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C899" w14:textId="77777777" w:rsidR="004212F5" w:rsidRDefault="004212F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92B6" w14:textId="77777777" w:rsidR="004212F5" w:rsidRDefault="004212F5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METODOLOGÍA</w:t>
            </w:r>
          </w:p>
        </w:tc>
      </w:tr>
      <w:tr w:rsidR="004212F5" w14:paraId="5E889C03" w14:textId="77777777" w:rsidTr="004212F5">
        <w:trPr>
          <w:trHeight w:val="5522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56E9" w14:textId="77777777" w:rsidR="004212F5" w:rsidRDefault="004212F5">
            <w:pPr>
              <w:rPr>
                <w:b/>
              </w:rPr>
            </w:pPr>
          </w:p>
          <w:p w14:paraId="1F782BFF" w14:textId="77777777" w:rsidR="004212F5" w:rsidRDefault="004212F5">
            <w:pPr>
              <w:rPr>
                <w:b/>
              </w:rPr>
            </w:pPr>
            <w:r>
              <w:rPr>
                <w:b/>
              </w:rPr>
              <w:t>Problema general:</w:t>
            </w:r>
          </w:p>
          <w:p w14:paraId="603C9925" w14:textId="77777777" w:rsidR="004212F5" w:rsidRDefault="004212F5">
            <w:pPr>
              <w:rPr>
                <w:b/>
              </w:rPr>
            </w:pPr>
          </w:p>
          <w:p w14:paraId="0FCC1389" w14:textId="77777777" w:rsidR="004212F5" w:rsidRDefault="004212F5">
            <w:r>
              <w:rPr>
                <w:b/>
              </w:rPr>
              <w:t>¿</w:t>
            </w:r>
            <w:r>
              <w:t>Cómo se comportó el tipo de cambio frente a grandes crisis políticas internas entre los poderes del estado?</w:t>
            </w:r>
          </w:p>
          <w:p w14:paraId="2316223F" w14:textId="77777777" w:rsidR="004212F5" w:rsidRDefault="004212F5">
            <w:pPr>
              <w:rPr>
                <w:b/>
              </w:rPr>
            </w:pPr>
          </w:p>
          <w:p w14:paraId="232C9C90" w14:textId="77777777" w:rsidR="004212F5" w:rsidRDefault="004212F5">
            <w:pPr>
              <w:rPr>
                <w:b/>
              </w:rPr>
            </w:pPr>
            <w:r>
              <w:rPr>
                <w:b/>
              </w:rPr>
              <w:t>Problemas específicos:</w:t>
            </w:r>
          </w:p>
          <w:p w14:paraId="017EF358" w14:textId="77777777" w:rsidR="004212F5" w:rsidRDefault="004212F5">
            <w:r>
              <w:rPr>
                <w:b/>
              </w:rPr>
              <w:t>¿</w:t>
            </w:r>
            <w:r>
              <w:t>Qué otros aspectos afectaron al tipo de cambio?</w:t>
            </w:r>
          </w:p>
          <w:p w14:paraId="7E4A1ED4" w14:textId="77777777" w:rsidR="004212F5" w:rsidRDefault="004212F5"/>
          <w:p w14:paraId="7C8D9D21" w14:textId="77777777" w:rsidR="004212F5" w:rsidRDefault="004212F5">
            <w:r>
              <w:t xml:space="preserve">¿Cuál es la relación entre el tipo de cambio y </w:t>
            </w:r>
            <w:proofErr w:type="gramStart"/>
            <w:r>
              <w:t>las variable</w:t>
            </w:r>
            <w:proofErr w:type="gramEnd"/>
            <w:r>
              <w:t xml:space="preserve"> micro?</w:t>
            </w:r>
          </w:p>
          <w:p w14:paraId="5FD1F8F1" w14:textId="77777777" w:rsidR="004212F5" w:rsidRDefault="004212F5">
            <w:pPr>
              <w:rPr>
                <w:b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1C6E" w14:textId="77777777" w:rsidR="004212F5" w:rsidRDefault="004212F5">
            <w:pPr>
              <w:rPr>
                <w:b/>
              </w:rPr>
            </w:pPr>
          </w:p>
          <w:p w14:paraId="0A776A80" w14:textId="77777777" w:rsidR="004212F5" w:rsidRDefault="004212F5">
            <w:pPr>
              <w:rPr>
                <w:b/>
              </w:rPr>
            </w:pPr>
            <w:r>
              <w:rPr>
                <w:b/>
              </w:rPr>
              <w:t>Objetivo general:</w:t>
            </w:r>
          </w:p>
          <w:p w14:paraId="223D6F5E" w14:textId="77777777" w:rsidR="004212F5" w:rsidRDefault="004212F5">
            <w:pPr>
              <w:rPr>
                <w:b/>
              </w:rPr>
            </w:pPr>
          </w:p>
          <w:p w14:paraId="29E62BD6" w14:textId="77777777" w:rsidR="004212F5" w:rsidRDefault="004212F5">
            <w:r>
              <w:t>Analizar el comportamiento del tipo de cambio en las crisis políticas internas del Perú, entre los periodos de 2016-2020</w:t>
            </w:r>
          </w:p>
          <w:p w14:paraId="7E2C7D8A" w14:textId="77777777" w:rsidR="004212F5" w:rsidRDefault="004212F5">
            <w:pPr>
              <w:rPr>
                <w:b/>
              </w:rPr>
            </w:pPr>
          </w:p>
          <w:p w14:paraId="0BD91E4F" w14:textId="77777777" w:rsidR="004212F5" w:rsidRDefault="004212F5">
            <w:pPr>
              <w:rPr>
                <w:b/>
              </w:rPr>
            </w:pPr>
            <w:r>
              <w:rPr>
                <w:b/>
              </w:rPr>
              <w:t>Objetivos específicos:</w:t>
            </w:r>
          </w:p>
          <w:p w14:paraId="236C63E4" w14:textId="77777777" w:rsidR="004212F5" w:rsidRDefault="004212F5">
            <w:pPr>
              <w:rPr>
                <w:b/>
              </w:rPr>
            </w:pPr>
          </w:p>
          <w:p w14:paraId="1040D53B" w14:textId="77777777" w:rsidR="004212F5" w:rsidRDefault="004212F5">
            <w:r>
              <w:t>Identificar algunos problemas en el funcionamiento de los poderes del estado que causan las crisis políticas internas.</w:t>
            </w:r>
          </w:p>
          <w:p w14:paraId="22410324" w14:textId="77777777" w:rsidR="004212F5" w:rsidRDefault="004212F5"/>
          <w:p w14:paraId="3322333A" w14:textId="77777777" w:rsidR="004212F5" w:rsidRDefault="004212F5">
            <w:r>
              <w:t>Reconocer que otras variables macro y micro son afectadas por las crisis políticas internas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05EC" w14:textId="77777777" w:rsidR="004212F5" w:rsidRDefault="004212F5">
            <w:pPr>
              <w:rPr>
                <w:b/>
              </w:rPr>
            </w:pPr>
          </w:p>
          <w:p w14:paraId="1533FE03" w14:textId="77777777" w:rsidR="004212F5" w:rsidRDefault="004212F5">
            <w:pPr>
              <w:rPr>
                <w:b/>
              </w:rPr>
            </w:pPr>
            <w:r>
              <w:rPr>
                <w:b/>
              </w:rPr>
              <w:t>Antecedentes:</w:t>
            </w:r>
          </w:p>
          <w:p w14:paraId="06A47350" w14:textId="77777777" w:rsidR="004212F5" w:rsidRDefault="004212F5">
            <w:pPr>
              <w:rPr>
                <w:b/>
              </w:rPr>
            </w:pPr>
          </w:p>
          <w:p w14:paraId="6DE87CB5" w14:textId="77777777" w:rsidR="004212F5" w:rsidRDefault="004212F5">
            <w:r>
              <w:rPr>
                <w:b/>
              </w:rPr>
              <w:t>La crisis política en el Perú nace a causa de un enfrentamiento entre los poderes ejecutivo y legislativo, provocado por el partido político Fuerza popular que se oponía al trabajo del ejecutivo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11E2" w14:textId="77777777" w:rsidR="004212F5" w:rsidRDefault="004212F5">
            <w:pPr>
              <w:rPr>
                <w:b/>
              </w:rPr>
            </w:pPr>
          </w:p>
          <w:p w14:paraId="5C8BD4C1" w14:textId="77777777" w:rsidR="004212F5" w:rsidRDefault="004212F5">
            <w:pPr>
              <w:rPr>
                <w:b/>
              </w:rPr>
            </w:pPr>
            <w:r>
              <w:rPr>
                <w:b/>
              </w:rPr>
              <w:t>Hipótesis general:</w:t>
            </w:r>
          </w:p>
          <w:p w14:paraId="7B6DDF27" w14:textId="77777777" w:rsidR="004212F5" w:rsidRDefault="004212F5">
            <w:pPr>
              <w:rPr>
                <w:b/>
              </w:rPr>
            </w:pPr>
          </w:p>
          <w:p w14:paraId="4116E2B7" w14:textId="77777777" w:rsidR="004212F5" w:rsidRDefault="004212F5">
            <w:r>
              <w:t>La crisis política genera mayor devaluación de nuestra moneda.</w:t>
            </w:r>
          </w:p>
          <w:p w14:paraId="26045096" w14:textId="77777777" w:rsidR="004212F5" w:rsidRDefault="004212F5">
            <w:pPr>
              <w:rPr>
                <w:b/>
              </w:rPr>
            </w:pPr>
          </w:p>
          <w:p w14:paraId="0E94569F" w14:textId="77777777" w:rsidR="004212F5" w:rsidRDefault="004212F5">
            <w:pPr>
              <w:rPr>
                <w:b/>
              </w:rPr>
            </w:pPr>
            <w:r>
              <w:rPr>
                <w:b/>
              </w:rPr>
              <w:t>Hipótesis específicas:</w:t>
            </w:r>
          </w:p>
          <w:p w14:paraId="6BCBDA37" w14:textId="77777777" w:rsidR="004212F5" w:rsidRDefault="004212F5">
            <w:r>
              <w:t>La crisis política tiene una relación inversa con el crecimiento del PBI</w:t>
            </w:r>
          </w:p>
          <w:p w14:paraId="067F62A0" w14:textId="77777777" w:rsidR="004212F5" w:rsidRDefault="004212F5"/>
          <w:p w14:paraId="5FF7444D" w14:textId="77777777" w:rsidR="004212F5" w:rsidRDefault="004212F5">
            <w:r>
              <w:t>La crisis política genera inestabilidad económica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364F" w14:textId="77777777" w:rsidR="004212F5" w:rsidRDefault="004212F5">
            <w:pPr>
              <w:rPr>
                <w:b/>
              </w:rPr>
            </w:pPr>
          </w:p>
          <w:p w14:paraId="38A44399" w14:textId="77777777" w:rsidR="004212F5" w:rsidRDefault="004212F5">
            <w:pPr>
              <w:rPr>
                <w:b/>
              </w:rPr>
            </w:pPr>
            <w:r>
              <w:rPr>
                <w:b/>
              </w:rPr>
              <w:t xml:space="preserve">V1: </w:t>
            </w:r>
          </w:p>
          <w:p w14:paraId="10C228B0" w14:textId="77777777" w:rsidR="004212F5" w:rsidRDefault="004212F5">
            <w:r>
              <w:t>Tipo de cambio</w:t>
            </w:r>
          </w:p>
          <w:p w14:paraId="039FB531" w14:textId="77777777" w:rsidR="004212F5" w:rsidRDefault="004212F5"/>
          <w:p w14:paraId="20F6D6B2" w14:textId="77777777" w:rsidR="004212F5" w:rsidRDefault="004212F5"/>
          <w:p w14:paraId="38971F7D" w14:textId="77777777" w:rsidR="004212F5" w:rsidRDefault="004212F5">
            <w:r>
              <w:rPr>
                <w:b/>
              </w:rPr>
              <w:t xml:space="preserve">V2: </w:t>
            </w:r>
            <w:r>
              <w:t xml:space="preserve">Crisis </w:t>
            </w:r>
            <w:proofErr w:type="gramStart"/>
            <w:r>
              <w:t>política  en</w:t>
            </w:r>
            <w:proofErr w:type="gramEnd"/>
            <w:r>
              <w:t xml:space="preserve"> el Perú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DA6D" w14:textId="77777777" w:rsidR="004212F5" w:rsidRDefault="004212F5">
            <w:pPr>
              <w:rPr>
                <w:b/>
              </w:rPr>
            </w:pPr>
          </w:p>
          <w:p w14:paraId="478B3D2C" w14:textId="77777777" w:rsidR="004212F5" w:rsidRDefault="004212F5">
            <w:pPr>
              <w:rPr>
                <w:b/>
              </w:rPr>
            </w:pPr>
            <w:r>
              <w:rPr>
                <w:b/>
              </w:rPr>
              <w:t>Tipo de Investigación:</w:t>
            </w:r>
          </w:p>
          <w:p w14:paraId="43B695F4" w14:textId="77777777" w:rsidR="004212F5" w:rsidRDefault="004212F5">
            <w:r>
              <w:t>Cualitativo</w:t>
            </w:r>
          </w:p>
          <w:p w14:paraId="4EA38ABB" w14:textId="77777777" w:rsidR="004212F5" w:rsidRDefault="004212F5"/>
          <w:p w14:paraId="730E00A5" w14:textId="77777777" w:rsidR="004212F5" w:rsidRDefault="004212F5">
            <w:pPr>
              <w:rPr>
                <w:b/>
              </w:rPr>
            </w:pPr>
            <w:r>
              <w:rPr>
                <w:b/>
              </w:rPr>
              <w:t>Nivel de investigación:</w:t>
            </w:r>
          </w:p>
          <w:p w14:paraId="7B3BBC8A" w14:textId="77777777" w:rsidR="004212F5" w:rsidRDefault="004212F5">
            <w:r>
              <w:t>Correlacional y descriptiva</w:t>
            </w:r>
          </w:p>
          <w:p w14:paraId="3DBCEB0D" w14:textId="77777777" w:rsidR="004212F5" w:rsidRDefault="004212F5"/>
          <w:p w14:paraId="13922160" w14:textId="77777777" w:rsidR="004212F5" w:rsidRDefault="004212F5">
            <w:pPr>
              <w:rPr>
                <w:b/>
              </w:rPr>
            </w:pPr>
            <w:r>
              <w:rPr>
                <w:b/>
              </w:rPr>
              <w:t xml:space="preserve">Metodología </w:t>
            </w:r>
          </w:p>
          <w:p w14:paraId="68171692" w14:textId="77777777" w:rsidR="004212F5" w:rsidRDefault="004212F5">
            <w:r>
              <w:t>Investigación y acción</w:t>
            </w:r>
          </w:p>
          <w:p w14:paraId="58C9CFCE" w14:textId="77777777" w:rsidR="004212F5" w:rsidRDefault="004212F5"/>
          <w:p w14:paraId="5135F9D6" w14:textId="77777777" w:rsidR="004212F5" w:rsidRDefault="004212F5">
            <w:pPr>
              <w:rPr>
                <w:b/>
              </w:rPr>
            </w:pPr>
            <w:r>
              <w:rPr>
                <w:b/>
              </w:rPr>
              <w:t>Entrevista</w:t>
            </w:r>
          </w:p>
          <w:p w14:paraId="1EBE6514" w14:textId="77777777" w:rsidR="004212F5" w:rsidRDefault="004212F5">
            <w:r>
              <w:t>No</w:t>
            </w:r>
          </w:p>
          <w:p w14:paraId="09387E0B" w14:textId="77777777" w:rsidR="004212F5" w:rsidRDefault="004212F5"/>
          <w:p w14:paraId="5748344D" w14:textId="77777777" w:rsidR="004212F5" w:rsidRDefault="004212F5">
            <w:pPr>
              <w:rPr>
                <w:b/>
              </w:rPr>
            </w:pPr>
            <w:r>
              <w:rPr>
                <w:b/>
              </w:rPr>
              <w:t>Análisis e interpretación de datos</w:t>
            </w:r>
          </w:p>
          <w:p w14:paraId="080B52AE" w14:textId="77777777" w:rsidR="004212F5" w:rsidRDefault="004212F5" w:rsidP="004212F5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t>Categorización</w:t>
            </w:r>
          </w:p>
          <w:p w14:paraId="356F957C" w14:textId="77777777" w:rsidR="004212F5" w:rsidRDefault="004212F5" w:rsidP="004212F5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t>Investigación</w:t>
            </w:r>
          </w:p>
          <w:p w14:paraId="14C67956" w14:textId="77777777" w:rsidR="004212F5" w:rsidRDefault="004212F5">
            <w:pPr>
              <w:ind w:left="360"/>
              <w:rPr>
                <w:b/>
              </w:rPr>
            </w:pPr>
          </w:p>
          <w:p w14:paraId="1D299011" w14:textId="77777777" w:rsidR="004212F5" w:rsidRDefault="004212F5">
            <w:pPr>
              <w:rPr>
                <w:b/>
              </w:rPr>
            </w:pPr>
          </w:p>
        </w:tc>
      </w:tr>
    </w:tbl>
    <w:p w14:paraId="39D61600" w14:textId="721C54AA" w:rsidR="004212F5" w:rsidRDefault="004212F5" w:rsidP="004212F5">
      <w:pPr>
        <w:rPr>
          <w:b/>
        </w:rPr>
      </w:pPr>
      <w:r w:rsidRPr="000B52CD"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  <w:t xml:space="preserve">PROBLEMA </w:t>
      </w:r>
      <w:r>
        <w:rPr>
          <w:rStyle w:val="normaltextrun"/>
          <w:rFonts w:ascii="Times New Roman" w:hAnsi="Times New Roman" w:cs="Times New Roman"/>
          <w:b/>
          <w:bCs/>
          <w:u w:val="single"/>
          <w:shd w:val="clear" w:color="auto" w:fill="00FFFF"/>
        </w:rPr>
        <w:t>8</w:t>
      </w:r>
      <w:r>
        <w:rPr>
          <w:b/>
        </w:rPr>
        <w:t>: El COMPORTAMIENTO DEL TIPO DE CAMBIO FRENTE A LA CRISIS POLITICA EN EL PERÚ</w:t>
      </w:r>
    </w:p>
    <w:p w14:paraId="6516E1F4" w14:textId="77777777" w:rsidR="004212F5" w:rsidRDefault="004212F5" w:rsidP="004212F5">
      <w:pPr>
        <w:rPr>
          <w:b/>
        </w:rPr>
      </w:pPr>
    </w:p>
    <w:p w14:paraId="39E73352" w14:textId="77777777" w:rsidR="004212F5" w:rsidRDefault="004212F5" w:rsidP="004212F5">
      <w:pPr>
        <w:rPr>
          <w:b/>
        </w:rPr>
      </w:pPr>
      <w:r>
        <w:rPr>
          <w:b/>
        </w:rPr>
        <w:t xml:space="preserve">JUSTIFICACION: El tipo de cambio es la variable macro que más cambios experimento en los últimos meses y esto gracias a muchos factores externos e internos, pero el factor importante </w:t>
      </w:r>
      <w:r>
        <w:rPr>
          <w:b/>
        </w:rPr>
        <w:lastRenderedPageBreak/>
        <w:t xml:space="preserve">fue el factor interno, la crisis política que ahuyenta la inversión privada, y donde genera especulación por parte de </w:t>
      </w:r>
      <w:proofErr w:type="gramStart"/>
      <w:r>
        <w:rPr>
          <w:b/>
        </w:rPr>
        <w:t>ellas  por</w:t>
      </w:r>
      <w:proofErr w:type="gramEnd"/>
      <w:r>
        <w:rPr>
          <w:b/>
        </w:rPr>
        <w:t xml:space="preserve"> ello el dólar sube y nuestra moneda se devalúa.</w:t>
      </w:r>
    </w:p>
    <w:p w14:paraId="7B25B386" w14:textId="77777777" w:rsidR="004212F5" w:rsidRPr="000B52CD" w:rsidRDefault="004212F5">
      <w:pPr>
        <w:rPr>
          <w:rFonts w:ascii="Times New Roman" w:hAnsi="Times New Roman" w:cs="Times New Roman"/>
        </w:rPr>
      </w:pPr>
    </w:p>
    <w:sectPr w:rsidR="004212F5" w:rsidRPr="000B5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4128"/>
    <w:multiLevelType w:val="multilevel"/>
    <w:tmpl w:val="CA32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1E27BE"/>
    <w:multiLevelType w:val="multilevel"/>
    <w:tmpl w:val="B2D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BB2007"/>
    <w:multiLevelType w:val="hybridMultilevel"/>
    <w:tmpl w:val="94DAF6BA"/>
    <w:lvl w:ilvl="0" w:tplc="23141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16C14"/>
    <w:multiLevelType w:val="multilevel"/>
    <w:tmpl w:val="F210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E12DFE"/>
    <w:multiLevelType w:val="hybridMultilevel"/>
    <w:tmpl w:val="630C5F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30A0A"/>
    <w:multiLevelType w:val="multilevel"/>
    <w:tmpl w:val="BB4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79"/>
    <w:rsid w:val="000B52CD"/>
    <w:rsid w:val="001456FA"/>
    <w:rsid w:val="00176F79"/>
    <w:rsid w:val="003828D0"/>
    <w:rsid w:val="003D3242"/>
    <w:rsid w:val="004212F5"/>
    <w:rsid w:val="00625177"/>
    <w:rsid w:val="0081754D"/>
    <w:rsid w:val="00871FEC"/>
    <w:rsid w:val="00AA6FB4"/>
    <w:rsid w:val="00AD521A"/>
    <w:rsid w:val="00C10436"/>
    <w:rsid w:val="00C2262A"/>
    <w:rsid w:val="00CC4D1B"/>
    <w:rsid w:val="00D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B777E"/>
  <w15:chartTrackingRefBased/>
  <w15:docId w15:val="{5863CD5F-26A2-48BC-8A62-52AE80F7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1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81754D"/>
  </w:style>
  <w:style w:type="character" w:customStyle="1" w:styleId="eop">
    <w:name w:val="eop"/>
    <w:basedOn w:val="Fuentedeprrafopredeter"/>
    <w:rsid w:val="0081754D"/>
  </w:style>
  <w:style w:type="paragraph" w:styleId="Prrafodelista">
    <w:name w:val="List Paragraph"/>
    <w:basedOn w:val="Normal"/>
    <w:uiPriority w:val="34"/>
    <w:qFormat/>
    <w:rsid w:val="0081754D"/>
    <w:pPr>
      <w:ind w:left="720"/>
      <w:contextualSpacing/>
    </w:pPr>
    <w:rPr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382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tadisticas.bcrp.gob.pe/estadisticas/series/mensuales/resultados/PN02295FM/html" TargetMode="External"/><Relationship Id="rId5" Type="http://schemas.openxmlformats.org/officeDocument/2006/relationships/hyperlink" Target="https://www.sunat.gob.pe/estadisticasestudios/ingresos-recaudad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2772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Edison Achalma Mendoza</dc:creator>
  <cp:keywords/>
  <dc:description/>
  <cp:lastModifiedBy>Luz Maryori Cuba Palomino</cp:lastModifiedBy>
  <cp:revision>4</cp:revision>
  <dcterms:created xsi:type="dcterms:W3CDTF">2021-11-29T04:20:00Z</dcterms:created>
  <dcterms:modified xsi:type="dcterms:W3CDTF">2021-11-29T19:04:00Z</dcterms:modified>
</cp:coreProperties>
</file>