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9900"/>
          <w:sz w:val="30"/>
          <w:szCs w:val="30"/>
        </w:rPr>
      </w:pPr>
      <w:r w:rsidDel="00000000" w:rsidR="00000000" w:rsidRPr="00000000">
        <w:rPr>
          <w:b w:val="1"/>
          <w:color w:val="ff9900"/>
          <w:sz w:val="30"/>
          <w:szCs w:val="30"/>
          <w:rtl w:val="0"/>
        </w:rPr>
        <w:t xml:space="preserve">Aquí Adjuntan sus nuevos artículos</w:t>
      </w:r>
    </w:p>
    <w:p w:rsidR="00000000" w:rsidDel="00000000" w:rsidP="00000000" w:rsidRDefault="00000000" w:rsidRPr="00000000" w14:paraId="00000002">
      <w:pPr>
        <w:numPr>
          <w:ilvl w:val="0"/>
          <w:numId w:val="2"/>
        </w:numPr>
        <w:spacing w:line="259" w:lineRule="auto"/>
        <w:ind w:left="720" w:hanging="360"/>
        <w:jc w:val="both"/>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Akanbi (2020) investigó sobre el impacto de la recaudación de impuestos y los incentivos en el crecimiento económico de Nigeria. Utilizó el modelo econométrico de análisis de regresión múltiple entre el producto bruto interno real y las variables de recaudación de impuestos e incentivos que afectan al crecimiento económico en el periodo 2011-2018. Los resultados revelaron que existe una relación negativa pero no significativa entre los ingresos fiscales y el crecimiento económico en Nigeria, los ingresos fiscales no han repercutido en el PBI real.</w:t>
      </w:r>
    </w:p>
    <w:p w:rsidR="00000000" w:rsidDel="00000000" w:rsidP="00000000" w:rsidRDefault="00000000" w:rsidRPr="00000000" w14:paraId="00000003">
      <w:pPr>
        <w:spacing w:line="259" w:lineRule="auto"/>
        <w:ind w:left="0" w:firstLine="0"/>
        <w:jc w:val="both"/>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4">
      <w:pPr>
        <w:numPr>
          <w:ilvl w:val="0"/>
          <w:numId w:val="2"/>
        </w:numPr>
        <w:spacing w:line="259" w:lineRule="auto"/>
        <w:ind w:left="720" w:hanging="360"/>
        <w:jc w:val="both"/>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Paymaster (2020) investigó los problemas de recaudación de impuestos y sus efectos en el producto interno bruto en Nigeria. Para ello utilizó el modelo de mínimos cuadrados ordinarios dinámicos desde el primer trimestre del año 2011 hasta el segundo trimestre de 2018.Como resultado </w:t>
      </w:r>
      <w:r w:rsidDel="00000000" w:rsidR="00000000" w:rsidRPr="00000000">
        <w:rPr>
          <w:rFonts w:ascii="Times New Roman" w:cs="Times New Roman" w:eastAsia="Times New Roman" w:hAnsi="Times New Roman"/>
          <w:color w:val="b7b7b7"/>
          <w:sz w:val="24"/>
          <w:szCs w:val="24"/>
          <w:rtl w:val="0"/>
        </w:rPr>
        <w:t xml:space="preserve">se</w:t>
      </w:r>
      <w:r w:rsidDel="00000000" w:rsidR="00000000" w:rsidRPr="00000000">
        <w:rPr>
          <w:rFonts w:ascii="Times New Roman" w:cs="Times New Roman" w:eastAsia="Times New Roman" w:hAnsi="Times New Roman"/>
          <w:color w:val="9900ff"/>
          <w:sz w:val="24"/>
          <w:szCs w:val="24"/>
          <w:rtl w:val="0"/>
        </w:rPr>
        <w:t xml:space="preserve"> obtuvo una causalidad unidireccional entre la evasión fiscal de la plusvalía y el PIB. Por lo tanto, se confirma que el PIB (valor p 0,0119 &lt; 0,9369) evidentemente causa la evasión del impuesto de sociedades. Coincidiendo así con las teorías y algunos resultados empíricos en el que la evasión fiscal estanca el crecimiento económico</w:t>
      </w:r>
    </w:p>
    <w:p w:rsidR="00000000" w:rsidDel="00000000" w:rsidP="00000000" w:rsidRDefault="00000000" w:rsidRPr="00000000" w14:paraId="00000005">
      <w:pPr>
        <w:spacing w:after="160" w:line="259" w:lineRule="auto"/>
        <w:ind w:left="0" w:firstLine="0"/>
        <w:jc w:val="both"/>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6">
      <w:pPr>
        <w:numPr>
          <w:ilvl w:val="0"/>
          <w:numId w:val="2"/>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Neog y Kumal (2020) estudiaron sobre la estructura fiscal y el crecimiento económico, examinaron la relación largo y corto plazo entre la estructura tributaria </w:t>
      </w:r>
      <w:r w:rsidDel="00000000" w:rsidR="00000000" w:rsidRPr="00000000">
        <w:rPr>
          <w:rFonts w:ascii="Times New Roman" w:cs="Times New Roman" w:eastAsia="Times New Roman" w:hAnsi="Times New Roman"/>
          <w:color w:val="111111"/>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el desempeño del crecimiento a nivel estatal en la India. Realizó un estudio cuantitativo, usando el método de regresión de panel, considerando 14 estados de la India para el período 1991-2016. Encontrando que los impuestos a la propiedad son buenos para el crecimiento teniendo un incremento, en cambio los impuestos sobre productos básicos y servicios lo reducen teniendo consecuencias negativas. Además, los impuestos de la renta no tienen un impacto significativo en el crecimiento. </w:t>
      </w:r>
    </w:p>
    <w:p w:rsidR="00000000" w:rsidDel="00000000" w:rsidP="00000000" w:rsidRDefault="00000000" w:rsidRPr="00000000" w14:paraId="00000007">
      <w:pPr>
        <w:spacing w:after="160" w:line="259" w:lineRule="auto"/>
        <w:ind w:left="0" w:firstLine="0"/>
        <w:jc w:val="both"/>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8">
      <w:pPr>
        <w:numPr>
          <w:ilvl w:val="0"/>
          <w:numId w:val="2"/>
        </w:numPr>
        <w:spacing w:after="160" w:line="256" w:lineRule="auto"/>
        <w:ind w:left="720" w:hanging="360"/>
        <w:jc w:val="both"/>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Jaimovich y Rebelo (2017) investigaron sobre los efectos de los impuestos sobre el crecimiento. Estudiando la correlación de las tasas impositivas y el crecimiento, y el modelo de Romer, estudiando la no linealidad generada por la heterogeneidad.Concluyendo que los impuestos tienen un pequeño impacto a largo plazo del crecimiento cuando las tasas impositivas y otros desincentivos a la inversión son bajos o moderados. Pero a medida que aumentan las tasas impositivas, el impacto marginal de los impuestos sobre el crecimiento también aumenta. </w:t>
      </w:r>
    </w:p>
    <w:p w:rsidR="00000000" w:rsidDel="00000000" w:rsidP="00000000" w:rsidRDefault="00000000" w:rsidRPr="00000000" w14:paraId="00000009">
      <w:pPr>
        <w:spacing w:after="160" w:line="256" w:lineRule="auto"/>
        <w:ind w:left="720" w:firstLine="0"/>
        <w:jc w:val="both"/>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259" w:lineRule="auto"/>
        <w:ind w:left="720" w:hanging="360"/>
        <w:jc w:val="both"/>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Gashi y Asllani (2018) estudiaron los efectos de los impuestos en el crecimiento económico, adoptando el método de mínimos cuadrados ordinarios y utilizando una data anual del 2007 al 2015 de Kosovo. En conclusión la gran parte de los distintos impuestos como el impuesto a las utilidades, el impuesto a las empresas individuales, el impuesto al valor agregado, la tributación de los estados mensuales, la recaudación de recursos y el pago de impuestos sobre intereses, dividendos, derechos de propiedad, los alquileres, las ganancias de loterías y juegos de azar y el impuesto de sociedades, sí tienen un impacto positivo en el PIB de Kosovo.</w:t>
      </w:r>
    </w:p>
    <w:p w:rsidR="00000000" w:rsidDel="00000000" w:rsidP="00000000" w:rsidRDefault="00000000" w:rsidRPr="00000000" w14:paraId="0000000B">
      <w:pPr>
        <w:numPr>
          <w:ilvl w:val="0"/>
          <w:numId w:val="2"/>
        </w:numPr>
        <w:spacing w:line="276" w:lineRule="auto"/>
        <w:ind w:left="720" w:hanging="360"/>
        <w:jc w:val="both"/>
        <w:rPr>
          <w:rFonts w:ascii="Times New Roman" w:cs="Times New Roman" w:eastAsia="Times New Roman" w:hAnsi="Times New Roman"/>
          <w:color w:val="a64d79"/>
          <w:sz w:val="24"/>
          <w:szCs w:val="24"/>
          <w:u w:val="none"/>
        </w:rPr>
      </w:pPr>
      <w:r w:rsidDel="00000000" w:rsidR="00000000" w:rsidRPr="00000000">
        <w:rPr>
          <w:rFonts w:ascii="Times New Roman" w:cs="Times New Roman" w:eastAsia="Times New Roman" w:hAnsi="Times New Roman"/>
          <w:color w:val="a64d79"/>
          <w:sz w:val="24"/>
          <w:szCs w:val="24"/>
          <w:rtl w:val="0"/>
        </w:rPr>
        <w:t xml:space="preserve">Chiappelo y Svetliza (2018) investigaron sobre la relación entre el crecimiento económico y el rol de los impuestos para América, buscando la existencia de una curva de crecimiento de Laffer. Para ello trabajaron con 20 países de América en el periodo de 1990 a 2016 , utilizando una relación cuadrática, entre el crecimiento del PBI per cápita y las tasas de los impuestos, estimando a través de efectos fijos.</w:t>
      </w:r>
      <w:r w:rsidDel="00000000" w:rsidR="00000000" w:rsidRPr="00000000">
        <w:rPr>
          <w:rFonts w:ascii="Times New Roman" w:cs="Times New Roman" w:eastAsia="Times New Roman" w:hAnsi="Times New Roman"/>
          <w:color w:val="a64d79"/>
          <w:sz w:val="24"/>
          <w:szCs w:val="24"/>
          <w:vertAlign w:val="subscript"/>
          <w:rtl w:val="0"/>
        </w:rPr>
        <w:t xml:space="preserve"> </w:t>
      </w:r>
      <w:r w:rsidDel="00000000" w:rsidR="00000000" w:rsidRPr="00000000">
        <w:rPr>
          <w:rFonts w:ascii="Times New Roman" w:cs="Times New Roman" w:eastAsia="Times New Roman" w:hAnsi="Times New Roman"/>
          <w:color w:val="a64d79"/>
          <w:sz w:val="24"/>
          <w:szCs w:val="24"/>
          <w:rtl w:val="0"/>
        </w:rPr>
        <w:t xml:space="preserve"> Encontraron que el aumento en la tasa de impuestos al ingreso personal y corporativo, causan un incremento en el crecimiento de la economía, hasta que en un punto los resultados se revierten y se vuelve negativo, confirmando la existencia de una curva de crecimiento de Laffer.</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color w:val="a64d79"/>
          <w:sz w:val="24"/>
          <w:szCs w:val="24"/>
        </w:rPr>
      </w:pPr>
      <w:r w:rsidDel="00000000" w:rsidR="00000000" w:rsidRPr="00000000">
        <w:rPr>
          <w:rtl w:val="0"/>
        </w:rPr>
      </w:r>
    </w:p>
    <w:p w:rsidR="00000000" w:rsidDel="00000000" w:rsidP="00000000" w:rsidRDefault="00000000" w:rsidRPr="00000000" w14:paraId="0000000D">
      <w:pPr>
        <w:numPr>
          <w:ilvl w:val="0"/>
          <w:numId w:val="2"/>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741b47"/>
          <w:sz w:val="24"/>
          <w:szCs w:val="24"/>
          <w:rtl w:val="0"/>
        </w:rPr>
        <w:t xml:space="preserve">Beltrán et al. (2020). Investigaron sobre los impuestos directos e indirectos y su incidencia en el crecimiento económico en el Ecuador. Por el cual se determinó mediante un modelo econométrico de regresión múltiple, con datos de series de tiempo. Se utilizaron datos trimestrales del periodo comprendido entre el primer trimestre 2008 y el segundo trimestre 2020, así como los datos proyectados para el tercer trimestre 2020</w:t>
      </w:r>
      <w:r w:rsidDel="00000000" w:rsidR="00000000" w:rsidRPr="00000000">
        <w:rPr>
          <w:rFonts w:ascii="Times New Roman" w:cs="Times New Roman" w:eastAsia="Times New Roman" w:hAnsi="Times New Roman"/>
          <w:color w:val="999999"/>
          <w:sz w:val="24"/>
          <w:szCs w:val="24"/>
          <w:u w:val="single"/>
          <w:rtl w:val="0"/>
        </w:rPr>
        <w:t xml:space="preserve">. </w:t>
      </w:r>
      <w:r w:rsidDel="00000000" w:rsidR="00000000" w:rsidRPr="00000000">
        <w:rPr>
          <w:rFonts w:ascii="Times New Roman" w:cs="Times New Roman" w:eastAsia="Times New Roman" w:hAnsi="Times New Roman"/>
          <w:color w:val="741b47"/>
          <w:sz w:val="24"/>
          <w:szCs w:val="24"/>
          <w:rtl w:val="0"/>
        </w:rPr>
        <w:t xml:space="preserve">Los resultados obtenidos muestran que los impuestos indirectos guardan una relación directa con el crecimiento económico, sin embargo, entre los impuestos directos y crecimiento económico no es significativa para el modelo.</w:t>
      </w:r>
    </w:p>
    <w:p w:rsidR="00000000" w:rsidDel="00000000" w:rsidP="00000000" w:rsidRDefault="00000000" w:rsidRPr="00000000" w14:paraId="0000000E">
      <w:pPr>
        <w:spacing w:after="160" w:line="259" w:lineRule="auto"/>
        <w:ind w:left="720" w:firstLine="0"/>
        <w:jc w:val="both"/>
        <w:rPr>
          <w:rFonts w:ascii="Times New Roman" w:cs="Times New Roman" w:eastAsia="Times New Roman" w:hAnsi="Times New Roman"/>
          <w:color w:val="741b47"/>
          <w:sz w:val="24"/>
          <w:szCs w:val="24"/>
        </w:rPr>
      </w:pPr>
      <w:r w:rsidDel="00000000" w:rsidR="00000000" w:rsidRPr="00000000">
        <w:rPr>
          <w:rtl w:val="0"/>
        </w:rPr>
      </w:r>
    </w:p>
    <w:p w:rsidR="00000000" w:rsidDel="00000000" w:rsidP="00000000" w:rsidRDefault="00000000" w:rsidRPr="00000000" w14:paraId="0000000F">
      <w:pPr>
        <w:numPr>
          <w:ilvl w:val="0"/>
          <w:numId w:val="2"/>
        </w:numPr>
        <w:spacing w:after="160" w:line="259" w:lineRule="auto"/>
        <w:ind w:left="720" w:hanging="360"/>
        <w:jc w:val="both"/>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Tovar (2018) analiza el impacto de la estructura tributaria sobre el crecimiento económico mexicano en los periodos de 2005 a 2006; con el fin de establecer una relación entre las variables, además de estudiar cómo es su influencia entre ellas, por ello establece un modelo que explique una relación entre las variables, y la metodología usada con data trimestral. Finalmente, llegó a la conclusión de que los impuestos tienen un impacto negativo, porque reducen el ingreso disponible, pero también son la fuente principal de gasto público, si recauda bien tendría un impacto negativo en la economía, pero esto solo se da en economías  muy desarrolladas</w:t>
      </w:r>
    </w:p>
    <w:p w:rsidR="00000000" w:rsidDel="00000000" w:rsidP="00000000" w:rsidRDefault="00000000" w:rsidRPr="00000000" w14:paraId="00000010">
      <w:pPr>
        <w:spacing w:after="160" w:line="259" w:lineRule="auto"/>
        <w:ind w:left="720" w:firstLine="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w:t>
      </w:r>
    </w:p>
    <w:p w:rsidR="00000000" w:rsidDel="00000000" w:rsidP="00000000" w:rsidRDefault="00000000" w:rsidRPr="00000000" w14:paraId="00000011">
      <w:pPr>
        <w:numPr>
          <w:ilvl w:val="0"/>
          <w:numId w:val="2"/>
        </w:numPr>
        <w:spacing w:after="0" w:afterAutospacing="0" w:before="240" w:line="276" w:lineRule="auto"/>
        <w:ind w:left="720" w:hanging="360"/>
        <w:jc w:val="both"/>
        <w:rPr>
          <w:rFonts w:ascii="Times New Roman" w:cs="Times New Roman" w:eastAsia="Times New Roman" w:hAnsi="Times New Roman"/>
          <w:color w:val="a64d79"/>
          <w:u w:val="none"/>
        </w:rPr>
      </w:pPr>
      <w:r w:rsidDel="00000000" w:rsidR="00000000" w:rsidRPr="00000000">
        <w:rPr>
          <w:rFonts w:ascii="Times New Roman" w:cs="Times New Roman" w:eastAsia="Times New Roman" w:hAnsi="Times New Roman"/>
          <w:color w:val="a64d79"/>
          <w:sz w:val="24"/>
          <w:szCs w:val="24"/>
          <w:rtl w:val="0"/>
        </w:rPr>
        <w:t xml:space="preserve">Bermeo y Sánchez (2017) investigaron la influencia de las políticas tributarias en el crecimiento económico de Ecuador, 2000-2015, para determinar dicha incidencia, los autores trabajaron con datos de serie de tiempo de recaudación tributaria desde el año 2000 al 2015, debido a que en ese año toma mayor importancia las políticas tributarias; la investigación se basa en un enfoque </w:t>
      </w:r>
      <w:r w:rsidDel="00000000" w:rsidR="00000000" w:rsidRPr="00000000">
        <w:rPr>
          <w:rFonts w:ascii="Times New Roman" w:cs="Times New Roman" w:eastAsia="Times New Roman" w:hAnsi="Times New Roman"/>
          <w:color w:val="a64d79"/>
          <w:sz w:val="24"/>
          <w:szCs w:val="24"/>
          <w:highlight w:val="white"/>
          <w:rtl w:val="0"/>
        </w:rPr>
        <w:t xml:space="preserve">cuantitativo y deductivo </w:t>
      </w:r>
      <w:r w:rsidDel="00000000" w:rsidR="00000000" w:rsidRPr="00000000">
        <w:rPr>
          <w:rFonts w:ascii="Times New Roman" w:cs="Times New Roman" w:eastAsia="Times New Roman" w:hAnsi="Times New Roman"/>
          <w:color w:val="a64d79"/>
          <w:sz w:val="24"/>
          <w:szCs w:val="24"/>
          <w:rtl w:val="0"/>
        </w:rPr>
        <w:t xml:space="preserve">, donde se busca un impacto entre las variables de estudio.</w:t>
      </w:r>
      <w:r w:rsidDel="00000000" w:rsidR="00000000" w:rsidRPr="00000000">
        <w:rPr>
          <w:rFonts w:ascii="Times New Roman" w:cs="Times New Roman" w:eastAsia="Times New Roman" w:hAnsi="Times New Roman"/>
          <w:color w:val="a64d79"/>
          <w:rtl w:val="0"/>
        </w:rPr>
        <w:t xml:space="preserve"> </w:t>
      </w:r>
      <w:r w:rsidDel="00000000" w:rsidR="00000000" w:rsidRPr="00000000">
        <w:rPr>
          <w:rFonts w:ascii="Times New Roman" w:cs="Times New Roman" w:eastAsia="Times New Roman" w:hAnsi="Times New Roman"/>
          <w:color w:val="a64d79"/>
          <w:sz w:val="24"/>
          <w:szCs w:val="24"/>
          <w:rtl w:val="0"/>
        </w:rPr>
        <w:t xml:space="preserve">El modelo econométrico aplicado es con logaritmos, siendo un modelo de regresión múltiple.Los resultados establecen un impacto significativo entre las variables, por lo tanto, la variable dependiente (crecimiento económico) está explicada por la variable independiente (políticas tributarias). Concluyendo que existe una relación positiva entre las variables mencionadas.</w:t>
      </w:r>
    </w:p>
    <w:p w:rsidR="00000000" w:rsidDel="00000000" w:rsidP="00000000" w:rsidRDefault="00000000" w:rsidRPr="00000000" w14:paraId="00000012">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Henriquez (2014) estudió el impuesto sobre el valor agregado (IVA) analizando su eficiencia e impacto en el crecimiento económico en la economía de Chile en los años 2009-2013. Para el estudio llevó a cabo un análisis de equilibrio parcial </w:t>
      </w:r>
      <w:r w:rsidDel="00000000" w:rsidR="00000000" w:rsidRPr="00000000">
        <w:rPr>
          <w:rFonts w:ascii="Times New Roman" w:cs="Times New Roman" w:eastAsia="Times New Roman" w:hAnsi="Times New Roman"/>
          <w:color w:val="00ff00"/>
          <w:sz w:val="24"/>
          <w:szCs w:val="24"/>
          <w:rtl w:val="0"/>
        </w:rPr>
        <w:t xml:space="preserve">con un enfoque cualitativo</w:t>
      </w:r>
      <w:r w:rsidDel="00000000" w:rsidR="00000000" w:rsidRPr="00000000">
        <w:rPr>
          <w:rFonts w:ascii="Times New Roman" w:cs="Times New Roman" w:eastAsia="Times New Roman" w:hAnsi="Times New Roman"/>
          <w:color w:val="a64d79"/>
          <w:sz w:val="24"/>
          <w:szCs w:val="24"/>
          <w:rtl w:val="0"/>
        </w:rPr>
        <w:t xml:space="preserve"> . </w:t>
      </w:r>
      <w:r w:rsidDel="00000000" w:rsidR="00000000" w:rsidRPr="00000000">
        <w:rPr>
          <w:rFonts w:ascii="Times New Roman" w:cs="Times New Roman" w:eastAsia="Times New Roman" w:hAnsi="Times New Roman"/>
          <w:color w:val="ff0000"/>
          <w:sz w:val="24"/>
          <w:szCs w:val="24"/>
          <w:rtl w:val="0"/>
        </w:rPr>
        <w:t xml:space="preserve">Se obtuvo que</w:t>
      </w:r>
      <w:r w:rsidDel="00000000" w:rsidR="00000000" w:rsidRPr="00000000">
        <w:rPr>
          <w:rFonts w:ascii="Times New Roman" w:cs="Times New Roman" w:eastAsia="Times New Roman" w:hAnsi="Times New Roman"/>
          <w:color w:val="ff0000"/>
          <w:sz w:val="24"/>
          <w:szCs w:val="24"/>
          <w:highlight w:val="white"/>
          <w:rtl w:val="0"/>
        </w:rPr>
        <w:t xml:space="preserve"> el IVA es una forma de tributación al gasto en consumo caracterizado por ser más eficiente que otras alternativas, ya que no genera el efecto </w:t>
      </w:r>
      <w:r w:rsidDel="00000000" w:rsidR="00000000" w:rsidRPr="00000000">
        <w:rPr>
          <w:rFonts w:ascii="Times New Roman" w:cs="Times New Roman" w:eastAsia="Times New Roman" w:hAnsi="Times New Roman"/>
          <w:color w:val="ff0000"/>
          <w:sz w:val="24"/>
          <w:szCs w:val="24"/>
          <w:rtl w:val="0"/>
        </w:rPr>
        <w:t xml:space="preserve">piramidación</w:t>
      </w:r>
      <w:r w:rsidDel="00000000" w:rsidR="00000000" w:rsidRPr="00000000">
        <w:rPr>
          <w:rFonts w:ascii="Times New Roman" w:cs="Times New Roman" w:eastAsia="Times New Roman" w:hAnsi="Times New Roman"/>
          <w:color w:val="ff0000"/>
          <w:sz w:val="24"/>
          <w:szCs w:val="24"/>
          <w:highlight w:val="white"/>
          <w:rtl w:val="0"/>
        </w:rPr>
        <w:t xml:space="preserve"> y cascada, por lo tanto, no incentiva ni desincentiva el ahorro y la inversión. Concluyendo que el IVA es un impuesto “amigable” con el crecimiento económico, ya que no grava el ahorro y la inversión pero si tiene un impacto positivo en el crecimiento económico.</w:t>
      </w:r>
    </w:p>
    <w:p w:rsidR="00000000" w:rsidDel="00000000" w:rsidP="00000000" w:rsidRDefault="00000000" w:rsidRPr="00000000" w14:paraId="00000013">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Macek (2015) </w:t>
      </w:r>
      <w:r w:rsidDel="00000000" w:rsidR="00000000" w:rsidRPr="00000000">
        <w:rPr>
          <w:rFonts w:ascii="Times New Roman" w:cs="Times New Roman" w:eastAsia="Times New Roman" w:hAnsi="Times New Roman"/>
          <w:color w:val="9900ff"/>
          <w:sz w:val="24"/>
          <w:szCs w:val="24"/>
          <w:rtl w:val="0"/>
        </w:rPr>
        <w:t xml:space="preserve">estudia</w:t>
      </w:r>
      <w:r w:rsidDel="00000000" w:rsidR="00000000" w:rsidRPr="00000000">
        <w:rPr>
          <w:rFonts w:ascii="Times New Roman" w:cs="Times New Roman" w:eastAsia="Times New Roman" w:hAnsi="Times New Roman"/>
          <w:color w:val="a64d79"/>
          <w:sz w:val="24"/>
          <w:szCs w:val="24"/>
          <w:rtl w:val="0"/>
        </w:rPr>
        <w:t xml:space="preserve"> el impacto de los tipos de impuestos sobre el crecimiento económico en los países de la OCDE para el período 2000 - 2011. Para ver la </w:t>
      </w:r>
      <w:r w:rsidDel="00000000" w:rsidR="00000000" w:rsidRPr="00000000">
        <w:rPr>
          <w:rFonts w:ascii="Times New Roman" w:cs="Times New Roman" w:eastAsia="Times New Roman" w:hAnsi="Times New Roman"/>
          <w:color w:val="9900ff"/>
          <w:sz w:val="24"/>
          <w:szCs w:val="24"/>
          <w:rtl w:val="0"/>
        </w:rPr>
        <w:t xml:space="preserve">influencia de</w:t>
      </w:r>
      <w:r w:rsidDel="00000000" w:rsidR="00000000" w:rsidRPr="00000000">
        <w:rPr>
          <w:rFonts w:ascii="Times New Roman" w:cs="Times New Roman" w:eastAsia="Times New Roman" w:hAnsi="Times New Roman"/>
          <w:color w:val="a64d79"/>
          <w:sz w:val="24"/>
          <w:szCs w:val="24"/>
          <w:rtl w:val="0"/>
        </w:rPr>
        <w:t xml:space="preserve"> las variables </w:t>
      </w:r>
      <w:r w:rsidDel="00000000" w:rsidR="00000000" w:rsidRPr="00000000">
        <w:rPr>
          <w:rFonts w:ascii="Times New Roman" w:cs="Times New Roman" w:eastAsia="Times New Roman" w:hAnsi="Times New Roman"/>
          <w:color w:val="9900ff"/>
          <w:sz w:val="24"/>
          <w:szCs w:val="24"/>
          <w:rtl w:val="0"/>
        </w:rPr>
        <w:t xml:space="preserve">tributarias</w:t>
      </w:r>
      <w:r w:rsidDel="00000000" w:rsidR="00000000" w:rsidRPr="00000000">
        <w:rPr>
          <w:rFonts w:ascii="Times New Roman" w:cs="Times New Roman" w:eastAsia="Times New Roman" w:hAnsi="Times New Roman"/>
          <w:color w:val="a64d79"/>
          <w:sz w:val="24"/>
          <w:szCs w:val="24"/>
          <w:rtl w:val="0"/>
        </w:rPr>
        <w:t xml:space="preserve"> y </w:t>
      </w:r>
      <w:r w:rsidDel="00000000" w:rsidR="00000000" w:rsidRPr="00000000">
        <w:rPr>
          <w:rFonts w:ascii="Times New Roman" w:cs="Times New Roman" w:eastAsia="Times New Roman" w:hAnsi="Times New Roman"/>
          <w:color w:val="9900ff"/>
          <w:sz w:val="24"/>
          <w:szCs w:val="24"/>
          <w:rtl w:val="0"/>
        </w:rPr>
        <w:t xml:space="preserve">el </w:t>
      </w:r>
      <w:r w:rsidDel="00000000" w:rsidR="00000000" w:rsidRPr="00000000">
        <w:rPr>
          <w:rFonts w:ascii="Times New Roman" w:cs="Times New Roman" w:eastAsia="Times New Roman" w:hAnsi="Times New Roman"/>
          <w:color w:val="a64d79"/>
          <w:sz w:val="24"/>
          <w:szCs w:val="24"/>
          <w:rtl w:val="0"/>
        </w:rPr>
        <w:t xml:space="preserve">crecimiento económico , utiliza el método de regresión de panel. </w:t>
      </w:r>
      <w:r w:rsidDel="00000000" w:rsidR="00000000" w:rsidRPr="00000000">
        <w:rPr>
          <w:rFonts w:ascii="Times New Roman" w:cs="Times New Roman" w:eastAsia="Times New Roman" w:hAnsi="Times New Roman"/>
          <w:color w:val="9900ff"/>
          <w:sz w:val="24"/>
          <w:szCs w:val="24"/>
          <w:rtl w:val="0"/>
        </w:rPr>
        <w:t xml:space="preserve">Encontró que</w:t>
      </w:r>
      <w:r w:rsidDel="00000000" w:rsidR="00000000" w:rsidRPr="00000000">
        <w:rPr>
          <w:rFonts w:ascii="Times New Roman" w:cs="Times New Roman" w:eastAsia="Times New Roman" w:hAnsi="Times New Roman"/>
          <w:color w:val="a64d79"/>
          <w:sz w:val="24"/>
          <w:szCs w:val="24"/>
          <w:rtl w:val="0"/>
        </w:rPr>
        <w:t xml:space="preserve"> si los ingresos provenientes de los impuestos se utilizan solo para la acumulación de capital humano, entonces existe una dependencia positiva </w:t>
      </w:r>
      <w:r w:rsidDel="00000000" w:rsidR="00000000" w:rsidRPr="00000000">
        <w:rPr>
          <w:rFonts w:ascii="Times New Roman" w:cs="Times New Roman" w:eastAsia="Times New Roman" w:hAnsi="Times New Roman"/>
          <w:color w:val="9900ff"/>
          <w:sz w:val="24"/>
          <w:szCs w:val="24"/>
          <w:rtl w:val="0"/>
        </w:rPr>
        <w:t xml:space="preserve">de la</w:t>
      </w:r>
      <w:r w:rsidDel="00000000" w:rsidR="00000000" w:rsidRPr="00000000">
        <w:rPr>
          <w:rFonts w:ascii="Times New Roman" w:cs="Times New Roman" w:eastAsia="Times New Roman" w:hAnsi="Times New Roman"/>
          <w:color w:val="a64d79"/>
          <w:sz w:val="24"/>
          <w:szCs w:val="24"/>
          <w:rtl w:val="0"/>
        </w:rPr>
        <w:t xml:space="preserve"> tributación y el crecimiento económico. Además, se confirmó que existe una relación negativa entre los impuestos corporativos y los  impuestos sobre la renta de las personas con el crecimiento económico.</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shd w:fill="ffe599" w:val="clear"/>
          <w:rtl w:val="0"/>
        </w:rPr>
        <w:t xml:space="preserve">Gale y  Samwick </w:t>
      </w:r>
      <w:r w:rsidDel="00000000" w:rsidR="00000000" w:rsidRPr="00000000">
        <w:rPr>
          <w:rFonts w:ascii="Times New Roman" w:cs="Times New Roman" w:eastAsia="Times New Roman" w:hAnsi="Times New Roman"/>
          <w:color w:val="a64d79"/>
          <w:sz w:val="24"/>
          <w:szCs w:val="24"/>
          <w:rtl w:val="0"/>
        </w:rPr>
        <w:t xml:space="preserve">(2014) estudian cómo los cambios en el impuesto </w:t>
      </w:r>
      <w:r w:rsidDel="00000000" w:rsidR="00000000" w:rsidRPr="00000000">
        <w:rPr>
          <w:rFonts w:ascii="Times New Roman" w:cs="Times New Roman" w:eastAsia="Times New Roman" w:hAnsi="Times New Roman"/>
          <w:color w:val="9900ff"/>
          <w:sz w:val="24"/>
          <w:szCs w:val="24"/>
          <w:rtl w:val="0"/>
        </w:rPr>
        <w:t xml:space="preserve">sobre la renta </w:t>
      </w:r>
      <w:r w:rsidDel="00000000" w:rsidR="00000000" w:rsidRPr="00000000">
        <w:rPr>
          <w:rFonts w:ascii="Times New Roman" w:cs="Times New Roman" w:eastAsia="Times New Roman" w:hAnsi="Times New Roman"/>
          <w:color w:val="a64d79"/>
          <w:sz w:val="24"/>
          <w:szCs w:val="24"/>
          <w:rtl w:val="0"/>
        </w:rPr>
        <w:t xml:space="preserve">afectan el crecimiento económico a largo plazo. Para este estudio utilizaron un modelo econométrico desarrollado en la Reserva Federal y encontraron que una reducción en los impuestos reduce la producción a largo plazo y solo tiene un ligero efecto positivo en la producción en los primeros 10 años.</w:t>
      </w:r>
      <w:r w:rsidDel="00000000" w:rsidR="00000000" w:rsidRPr="00000000">
        <w:rPr>
          <w:rFonts w:ascii="Times New Roman" w:cs="Times New Roman" w:eastAsia="Times New Roman" w:hAnsi="Times New Roman"/>
          <w:color w:val="a64d79"/>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Concluyendo</w:t>
      </w:r>
      <w:r w:rsidDel="00000000" w:rsidR="00000000" w:rsidRPr="00000000">
        <w:rPr>
          <w:rFonts w:ascii="Times New Roman" w:cs="Times New Roman" w:eastAsia="Times New Roman" w:hAnsi="Times New Roman"/>
          <w:color w:val="a64d79"/>
          <w:sz w:val="24"/>
          <w:szCs w:val="24"/>
          <w:rtl w:val="0"/>
        </w:rPr>
        <w:t xml:space="preserve"> que tanto los cambios en el nivel de ingresos como los cambios en la estructura del sistema tributario pueden influir en la actividad económica, pero no todos los cambios impositivos tienen equivalentes, o incluso efectos positivos sobre el crecimiento a largo plazo.</w:t>
      </w:r>
    </w:p>
    <w:p w:rsidR="00000000" w:rsidDel="00000000" w:rsidP="00000000" w:rsidRDefault="00000000" w:rsidRPr="00000000" w14:paraId="00000015">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Lahura y Castillo (2018) estudia el efecto de los cambios tributarios en la actividad económica en el Perú; para ello, utilizaron el enfoque narrativo para construir una serie temporal de cambios tributarios exógenos. Los datos utilizados cubren los años 1991-2015 y se revisan trimestralmente. El principal resultado del estudio es que los aumentos de impuestos tienen un efecto negativo y estadísticamente significativo sobre el PBI real; además, la dinámica del efecto estimado es relativamente fuerte para los diferentes modelos utilizados. Estos resultados implican que la reducción de impuestos puede tener un efecto positivo en la actividad económica; sin embargo, este impacto no es suficiente para recuperar los ingresos iniciales que serán sacrificados.</w:t>
      </w:r>
    </w:p>
    <w:p w:rsidR="00000000" w:rsidDel="00000000" w:rsidP="00000000" w:rsidRDefault="00000000" w:rsidRPr="00000000" w14:paraId="00000016">
      <w:pPr>
        <w:numPr>
          <w:ilvl w:val="0"/>
          <w:numId w:val="2"/>
        </w:numPr>
        <w:spacing w:after="160" w:line="259" w:lineRule="auto"/>
        <w:ind w:left="720" w:hanging="360"/>
        <w:jc w:val="both"/>
        <w:rPr>
          <w:rFonts w:ascii="Times New Roman" w:cs="Times New Roman" w:eastAsia="Times New Roman" w:hAnsi="Times New Roman"/>
          <w:color w:val="a64d79"/>
          <w:sz w:val="24"/>
          <w:szCs w:val="24"/>
        </w:rPr>
      </w:pPr>
      <w:bookmarkStart w:colFirst="0" w:colLast="0" w:name="_pnc61nucqgof" w:id="0"/>
      <w:bookmarkEnd w:id="0"/>
      <w:r w:rsidDel="00000000" w:rsidR="00000000" w:rsidRPr="00000000">
        <w:rPr>
          <w:rFonts w:ascii="Times New Roman" w:cs="Times New Roman" w:eastAsia="Times New Roman" w:hAnsi="Times New Roman"/>
          <w:color w:val="a64d79"/>
          <w:sz w:val="24"/>
          <w:szCs w:val="24"/>
          <w:rtl w:val="0"/>
        </w:rPr>
        <w:t xml:space="preserve">Garzón et al (2018) investigaron sobre el sistema tributario y su impacto en la economía popular y solidaria en el Ecuador. </w:t>
      </w:r>
      <w:r w:rsidDel="00000000" w:rsidR="00000000" w:rsidRPr="00000000">
        <w:rPr>
          <w:rFonts w:ascii="Times New Roman" w:cs="Times New Roman" w:eastAsia="Times New Roman" w:hAnsi="Times New Roman"/>
          <w:color w:val="9900ff"/>
          <w:sz w:val="24"/>
          <w:szCs w:val="24"/>
          <w:rtl w:val="0"/>
        </w:rPr>
        <w:t xml:space="preserve">Realizaron un</w:t>
      </w:r>
      <w:r w:rsidDel="00000000" w:rsidR="00000000" w:rsidRPr="00000000">
        <w:rPr>
          <w:rFonts w:ascii="Times New Roman" w:cs="Times New Roman" w:eastAsia="Times New Roman" w:hAnsi="Times New Roman"/>
          <w:color w:val="a64d79"/>
          <w:sz w:val="24"/>
          <w:szCs w:val="24"/>
          <w:rtl w:val="0"/>
        </w:rPr>
        <w:t xml:space="preserve"> análisis de series de tiempo, </w:t>
      </w:r>
      <w:r w:rsidDel="00000000" w:rsidR="00000000" w:rsidRPr="00000000">
        <w:rPr>
          <w:rFonts w:ascii="Times New Roman" w:cs="Times New Roman" w:eastAsia="Times New Roman" w:hAnsi="Times New Roman"/>
          <w:color w:val="9900ff"/>
          <w:sz w:val="24"/>
          <w:szCs w:val="24"/>
          <w:rtl w:val="0"/>
        </w:rPr>
        <w:t xml:space="preserve">encontrando que</w:t>
      </w:r>
      <w:r w:rsidDel="00000000" w:rsidR="00000000" w:rsidRPr="00000000">
        <w:rPr>
          <w:rFonts w:ascii="Times New Roman" w:cs="Times New Roman" w:eastAsia="Times New Roman" w:hAnsi="Times New Roman"/>
          <w:color w:val="a64d79"/>
          <w:sz w:val="24"/>
          <w:szCs w:val="24"/>
          <w:rtl w:val="0"/>
        </w:rPr>
        <w:t xml:space="preserve"> en Ecuador, las contribuciones tributarias aumentaron en más de 7 puntos porcentuales debido al lento desarrollo del sistema tributario ecuatoriano; en los últimos años. Concluyeron que el estado de Ecuador debe establecer una política fiscal que incentive la inversión y el empleo mediante la implementación de una tasa de IVA discriminatoria y reducida incentivando el crecimiento de la economía.</w:t>
      </w:r>
    </w:p>
    <w:p w:rsidR="00000000" w:rsidDel="00000000" w:rsidP="00000000" w:rsidRDefault="00000000" w:rsidRPr="00000000" w14:paraId="00000017">
      <w:pPr>
        <w:spacing w:line="259" w:lineRule="auto"/>
        <w:ind w:left="0" w:firstLine="0"/>
        <w:jc w:val="both"/>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Nataly</w:t>
      </w:r>
    </w:p>
    <w:p w:rsidR="00000000" w:rsidDel="00000000" w:rsidP="00000000" w:rsidRDefault="00000000" w:rsidRPr="00000000" w14:paraId="00000019">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Karras y Furc</w:t>
      </w:r>
      <w:r w:rsidDel="00000000" w:rsidR="00000000" w:rsidRPr="00000000">
        <w:rPr>
          <w:rFonts w:ascii="Times New Roman" w:cs="Times New Roman" w:eastAsia="Times New Roman" w:hAnsi="Times New Roman"/>
          <w:sz w:val="24"/>
          <w:szCs w:val="24"/>
          <w:rtl w:val="0"/>
        </w:rPr>
        <w:t xml:space="preserve">eri (2009) estudiaron la posible evidencia de los efectos de los impuestos en el crecimiento de Europa. Para ello utilizaron el modelo de mínimos cuadrados ordinarios durante el periodo de 1965 hasta el 2003 del compendio estadístico de la OECD de los países europeos. Como resultado luego de las estimaciones se obtuvo que los efectos de los cambios de los impuestos como puede ser los impuestos a la renta, impuestos sobre la propiedad, sobre bienes y servicios o seguridad social tienen un efecto negativo en el  PBI per cápita real de la economía pero con un nivel de no significancia.</w:t>
      </w:r>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color w:val="0000ff"/>
          <w:sz w:val="24"/>
          <w:szCs w:val="24"/>
          <w:rtl w:val="0"/>
        </w:rPr>
        <w:t xml:space="preserve">shani y Ahme</w:t>
      </w:r>
      <w:r w:rsidDel="00000000" w:rsidR="00000000" w:rsidRPr="00000000">
        <w:rPr>
          <w:rFonts w:ascii="Times New Roman" w:cs="Times New Roman" w:eastAsia="Times New Roman" w:hAnsi="Times New Roman"/>
          <w:sz w:val="24"/>
          <w:szCs w:val="24"/>
          <w:rtl w:val="0"/>
        </w:rPr>
        <w:t xml:space="preserve">ti (2017) investigaron el efecto progresivo de los impuestos en el crecimiento económico de los países europeos. Por lo cual realizaron la regresión mediante el uso de un modelo econométrico de mínimos cuadrados ordinarios con la  utilización de un panel de datos de un total de 20 estados desde el 2002 al 2014  con un total de 260 observaciones. Los estudios revelaron que los impuestos al valor agregado  son significativos y tiene un gran impacto positivo en el crecimiento económico de los países encuestados. En base a los resultados obtenidos </w:t>
      </w:r>
      <w:r w:rsidDel="00000000" w:rsidR="00000000" w:rsidRPr="00000000">
        <w:rPr>
          <w:rFonts w:ascii="Times New Roman" w:cs="Times New Roman" w:eastAsia="Times New Roman" w:hAnsi="Times New Roman"/>
          <w:color w:val="b7b7b7"/>
          <w:sz w:val="24"/>
          <w:szCs w:val="24"/>
          <w:rtl w:val="0"/>
        </w:rPr>
        <w:t xml:space="preserve">podemos decir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 consideran</w:t>
      </w:r>
      <w:r w:rsidDel="00000000" w:rsidR="00000000" w:rsidRPr="00000000">
        <w:rPr>
          <w:rFonts w:ascii="Times New Roman" w:cs="Times New Roman" w:eastAsia="Times New Roman" w:hAnsi="Times New Roman"/>
          <w:sz w:val="24"/>
          <w:szCs w:val="24"/>
          <w:rtl w:val="0"/>
        </w:rPr>
        <w:t xml:space="preserve"> que los países desarrollados europeos miembros de la OCDE y que aplican impuestos progresivos, deberían centrarse en la recaudación de impuestos.</w:t>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Lee y Gordon</w:t>
      </w:r>
      <w:r w:rsidDel="00000000" w:rsidR="00000000" w:rsidRPr="00000000">
        <w:rPr>
          <w:rFonts w:ascii="Times New Roman" w:cs="Times New Roman" w:eastAsia="Times New Roman" w:hAnsi="Times New Roman"/>
          <w:sz w:val="24"/>
          <w:szCs w:val="24"/>
          <w:rtl w:val="0"/>
        </w:rPr>
        <w:t xml:space="preserve">(2005) investigaron los efectos de los efectos fiscales sobre las tasas de crecimiento económico. Para ello utilizaron el modelo regresión de mínimos cuadrados ordinarios para estimar  el un conjunto de datos de corte transversal de 70 países durante el 1970 hasta el 1997 recopilados de la base de datos de los impuestos de la Oficina de Investigación de Políticas Tributarias (OTPR) de la Universidad de Michigan. Como resultado </w:t>
      </w:r>
      <w:r w:rsidDel="00000000" w:rsidR="00000000" w:rsidRPr="00000000">
        <w:rPr>
          <w:rFonts w:ascii="Times New Roman" w:cs="Times New Roman" w:eastAsia="Times New Roman" w:hAnsi="Times New Roman"/>
          <w:color w:val="b7b7b7"/>
          <w:sz w:val="24"/>
          <w:szCs w:val="24"/>
          <w:rtl w:val="0"/>
        </w:rPr>
        <w:t xml:space="preserve">se obtuvo </w:t>
      </w:r>
      <w:r w:rsidDel="00000000" w:rsidR="00000000" w:rsidRPr="00000000">
        <w:rPr>
          <w:rFonts w:ascii="Times New Roman" w:cs="Times New Roman" w:eastAsia="Times New Roman" w:hAnsi="Times New Roman"/>
          <w:color w:val="9900ff"/>
          <w:sz w:val="24"/>
          <w:szCs w:val="24"/>
          <w:rtl w:val="0"/>
        </w:rPr>
        <w:t xml:space="preserve">obtuvieron</w:t>
      </w:r>
      <w:r w:rsidDel="00000000" w:rsidR="00000000" w:rsidRPr="00000000">
        <w:rPr>
          <w:rFonts w:ascii="Times New Roman" w:cs="Times New Roman" w:eastAsia="Times New Roman" w:hAnsi="Times New Roman"/>
          <w:sz w:val="24"/>
          <w:szCs w:val="24"/>
          <w:rtl w:val="0"/>
        </w:rPr>
        <w:t xml:space="preserve"> que la tasa de impuesto corporativo tiene un efecto negativo pero significativo en el crecimiento económico .Por lo cual la evidencia de que las tasas impositivas corporativas más bajas conducen a menores ingresos tributarios personales merecen una consideración más seria.</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MAR</w:t>
      </w: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0000ff"/>
          <w:sz w:val="24"/>
          <w:szCs w:val="24"/>
          <w:highlight w:val="white"/>
          <w:rtl w:val="0"/>
        </w:rPr>
        <w:t xml:space="preserve">Canavire</w:t>
      </w:r>
      <w:r w:rsidDel="00000000" w:rsidR="00000000" w:rsidRPr="00000000">
        <w:rPr>
          <w:rFonts w:ascii="Times New Roman" w:cs="Times New Roman" w:eastAsia="Times New Roman" w:hAnsi="Times New Roman"/>
          <w:color w:val="333333"/>
          <w:sz w:val="24"/>
          <w:szCs w:val="24"/>
          <w:highlight w:val="white"/>
          <w:rtl w:val="0"/>
        </w:rPr>
        <w:t xml:space="preserve"> et al (2013) estudiaron los efectos de la tributación en el crecimiento económico en América Latina durante los años 1990-2009, por ello se realizaron pruebas de raíz unitaria y luego usaron la metodología de mínimos cuadrados ordinarios para países seleccionados: Argentina, Brasil, México y Chile. Con los resultados se llega a que</w:t>
      </w:r>
      <w:r w:rsidDel="00000000" w:rsidR="00000000" w:rsidRPr="00000000">
        <w:rPr>
          <w:rFonts w:ascii="Times New Roman" w:cs="Times New Roman" w:eastAsia="Times New Roman" w:hAnsi="Times New Roman"/>
          <w:color w:val="333333"/>
          <w:sz w:val="24"/>
          <w:szCs w:val="24"/>
          <w:rtl w:val="0"/>
        </w:rPr>
        <w:t xml:space="preserve"> los incrementos en la recaudación del impuesto sobre la renta de las personas físicas tienen un efecto negativo sobre el crecimiento económico, aunque es muy pequeño para la mayoría de los países e incluso insignificante en Chile.</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Sekou </w:t>
      </w:r>
      <w:r w:rsidDel="00000000" w:rsidR="00000000" w:rsidRPr="00000000">
        <w:rPr>
          <w:rFonts w:ascii="Times New Roman" w:cs="Times New Roman" w:eastAsia="Times New Roman" w:hAnsi="Times New Roman"/>
          <w:color w:val="333333"/>
          <w:sz w:val="24"/>
          <w:szCs w:val="24"/>
          <w:rtl w:val="0"/>
        </w:rPr>
        <w:t xml:space="preserve">y Feng (2017) estudiaron la </w:t>
      </w:r>
      <w:r w:rsidDel="00000000" w:rsidR="00000000" w:rsidRPr="00000000">
        <w:rPr>
          <w:rFonts w:ascii="Times New Roman" w:cs="Times New Roman" w:eastAsia="Times New Roman" w:hAnsi="Times New Roman"/>
          <w:color w:val="ff9900"/>
          <w:sz w:val="24"/>
          <w:szCs w:val="24"/>
          <w:rtl w:val="0"/>
        </w:rPr>
        <w:t xml:space="preserve">influencia de los impuestos en el crecimiento del gobierno</w:t>
      </w:r>
      <w:r w:rsidDel="00000000" w:rsidR="00000000" w:rsidRPr="00000000">
        <w:rPr>
          <w:rFonts w:ascii="Times New Roman" w:cs="Times New Roman" w:eastAsia="Times New Roman" w:hAnsi="Times New Roman"/>
          <w:color w:val="333333"/>
          <w:sz w:val="24"/>
          <w:szCs w:val="24"/>
          <w:rtl w:val="0"/>
        </w:rPr>
        <w:t xml:space="preserve"> durante los años 2012-2017 en el caso de la república de Mali. Por la estimación usaron la metodología de mínimos cuadrados ordinarios, teniendo como variable dependiente el crecimiento del gobierno y la variable independiente los impuestos. Con la data y la metodología usada se obtuvo que la estimación del modelo de crecimiento del gobierno muestra que está influenciado por cambios en la recaudación de impuestos de manera directa.</w:t>
      </w:r>
    </w:p>
    <w:p w:rsidR="00000000" w:rsidDel="00000000" w:rsidP="00000000" w:rsidRDefault="00000000" w:rsidRPr="00000000" w14:paraId="0000001F">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11111"/>
          <w:sz w:val="24"/>
          <w:szCs w:val="24"/>
          <w:highlight w:val="white"/>
          <w:rtl w:val="0"/>
        </w:rPr>
        <w:t xml:space="preserve">R</w:t>
      </w:r>
      <w:r w:rsidDel="00000000" w:rsidR="00000000" w:rsidRPr="00000000">
        <w:rPr>
          <w:rFonts w:ascii="Times New Roman" w:cs="Times New Roman" w:eastAsia="Times New Roman" w:hAnsi="Times New Roman"/>
          <w:color w:val="0000ff"/>
          <w:sz w:val="24"/>
          <w:szCs w:val="24"/>
          <w:highlight w:val="white"/>
          <w:rtl w:val="0"/>
        </w:rPr>
        <w:t xml:space="preserve">eyes y Segov</w:t>
      </w:r>
      <w:r w:rsidDel="00000000" w:rsidR="00000000" w:rsidRPr="00000000">
        <w:rPr>
          <w:rFonts w:ascii="Times New Roman" w:cs="Times New Roman" w:eastAsia="Times New Roman" w:hAnsi="Times New Roman"/>
          <w:color w:val="111111"/>
          <w:sz w:val="24"/>
          <w:szCs w:val="24"/>
          <w:highlight w:val="white"/>
          <w:rtl w:val="0"/>
        </w:rPr>
        <w:t xml:space="preserve">ia (2021) investigaron el impacto que tuvo la recaudación de impuesto en el PBI de Ecuador por ello se ha tomado en consideración los años 2010 al 2020 para ver el impacto generado por la COVID-19 a nivel productivo en el país. La metodología utilizada </w:t>
      </w:r>
      <w:r w:rsidDel="00000000" w:rsidR="00000000" w:rsidRPr="00000000">
        <w:rPr>
          <w:rFonts w:ascii="Times New Roman" w:cs="Times New Roman" w:eastAsia="Times New Roman" w:hAnsi="Times New Roman"/>
          <w:color w:val="b7b7b7"/>
          <w:sz w:val="24"/>
          <w:szCs w:val="24"/>
          <w:highlight w:val="white"/>
          <w:rtl w:val="0"/>
        </w:rPr>
        <w:t xml:space="preserve">en el presente trabajo</w:t>
      </w:r>
      <w:r w:rsidDel="00000000" w:rsidR="00000000" w:rsidRPr="00000000">
        <w:rPr>
          <w:rFonts w:ascii="Times New Roman" w:cs="Times New Roman" w:eastAsia="Times New Roman" w:hAnsi="Times New Roman"/>
          <w:color w:val="111111"/>
          <w:sz w:val="24"/>
          <w:szCs w:val="24"/>
          <w:highlight w:val="white"/>
          <w:rtl w:val="0"/>
        </w:rPr>
        <w:t xml:space="preserve"> es de carácter cualitativo y cuantitativo, en este caso el COVID-19, Impuestos, PIB y cuantitativo por cuanto se presentan cálculos matemáticos  y  financieros,  cuadros  analíticos  y  comparativos  para  demostrar  los principales  resultados  obtenidos  en  los  últimos  periodos  económicos,  analizando  su impacto  en  la  generación  de  ingresos,  por  ventas  y  pro  recaudación  de  impuestos  para determinar el impacto generado del PBI en la Pandemia. </w:t>
      </w:r>
      <w:r w:rsidDel="00000000" w:rsidR="00000000" w:rsidRPr="00000000">
        <w:rPr>
          <w:rFonts w:ascii="Times New Roman" w:cs="Times New Roman" w:eastAsia="Times New Roman" w:hAnsi="Times New Roman"/>
          <w:color w:val="111111"/>
          <w:sz w:val="24"/>
          <w:szCs w:val="24"/>
          <w:rtl w:val="0"/>
        </w:rPr>
        <w:t xml:space="preserve">Donde se obtuvo que la recaudación de impuestos impacta de manera negativa al PBI de Ecuador.</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Kattya</w:t>
      </w:r>
    </w:p>
    <w:p w:rsidR="00000000" w:rsidDel="00000000" w:rsidP="00000000" w:rsidRDefault="00000000" w:rsidRPr="00000000" w14:paraId="00000021">
      <w:pPr>
        <w:numPr>
          <w:ilvl w:val="0"/>
          <w:numId w:val="2"/>
        </w:numPr>
        <w:spacing w:after="0" w:afterAutospacing="0" w:before="24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Mutaşcu y Dănuleţiu (2011), en su investigación, analizan la relación entre impuestos y crecimiento económico en el caso de Rumanía para el período de enero de 1999 a marzo de 2010, utilizando un modelo vectorial de autoregresión sin restricciones (VAR) basado en la tasa de nivel de imposición dinámica y la tasa de crecimiento económico. Los resultados muestran que la política fiscal en Rumanía no puede considerarse extrema y debe aplicarse con mucha precaución, ya que hay una gran cantidad de factores que pueden influir en el resultado.</w:t>
      </w:r>
    </w:p>
    <w:p w:rsidR="00000000" w:rsidDel="00000000" w:rsidP="00000000" w:rsidRDefault="00000000" w:rsidRPr="00000000" w14:paraId="00000022">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11111"/>
          <w:sz w:val="24"/>
          <w:szCs w:val="24"/>
          <w:shd w:fill="ffe599" w:val="clear"/>
          <w:rtl w:val="0"/>
        </w:rPr>
        <w:t xml:space="preserve">Ahmad et al (</w:t>
      </w:r>
      <w:r w:rsidDel="00000000" w:rsidR="00000000" w:rsidRPr="00000000">
        <w:rPr>
          <w:rFonts w:ascii="Times New Roman" w:cs="Times New Roman" w:eastAsia="Times New Roman" w:hAnsi="Times New Roman"/>
          <w:color w:val="333333"/>
          <w:sz w:val="24"/>
          <w:szCs w:val="24"/>
          <w:rtl w:val="0"/>
        </w:rPr>
        <w:t xml:space="preserve">2013),</w:t>
      </w:r>
      <w:r w:rsidDel="00000000" w:rsidR="00000000" w:rsidRPr="00000000">
        <w:rPr>
          <w:rFonts w:ascii="Times New Roman" w:cs="Times New Roman" w:eastAsia="Times New Roman" w:hAnsi="Times New Roman"/>
          <w:color w:val="333333"/>
          <w:sz w:val="24"/>
          <w:szCs w:val="24"/>
          <w:highlight w:val="white"/>
          <w:rtl w:val="0"/>
        </w:rPr>
        <w:t xml:space="preserve"> en su artículo, estudian el impacto de los impuestos sobre el crecimiento económico en Pakistán utilizando datos de series de tiempo para el período 1976-2011. </w:t>
      </w:r>
      <w:r w:rsidDel="00000000" w:rsidR="00000000" w:rsidRPr="00000000">
        <w:rPr>
          <w:rFonts w:ascii="Times New Roman" w:cs="Times New Roman" w:eastAsia="Times New Roman" w:hAnsi="Times New Roman"/>
          <w:color w:val="999999"/>
          <w:sz w:val="24"/>
          <w:szCs w:val="24"/>
          <w:highlight w:val="white"/>
          <w:rtl w:val="0"/>
        </w:rPr>
        <w:t xml:space="preserve">El PIB es la variable dependiente mientras que los impuestos son la variable independiente.</w:t>
      </w:r>
      <w:r w:rsidDel="00000000" w:rsidR="00000000" w:rsidRPr="00000000">
        <w:rPr>
          <w:rFonts w:ascii="Times New Roman" w:cs="Times New Roman" w:eastAsia="Times New Roman" w:hAnsi="Times New Roman"/>
          <w:color w:val="333333"/>
          <w:sz w:val="24"/>
          <w:szCs w:val="24"/>
          <w:highlight w:val="white"/>
          <w:rtl w:val="0"/>
        </w:rPr>
        <w:t xml:space="preserve"> Los resultados muestran que los impuestos</w:t>
      </w:r>
      <w:r w:rsidDel="00000000" w:rsidR="00000000" w:rsidRPr="00000000">
        <w:rPr>
          <w:rFonts w:ascii="Times New Roman" w:cs="Times New Roman" w:eastAsia="Times New Roman" w:hAnsi="Times New Roman"/>
          <w:color w:val="999999"/>
          <w:sz w:val="24"/>
          <w:szCs w:val="24"/>
          <w:highlight w:val="white"/>
          <w:u w:val="single"/>
          <w:rtl w:val="0"/>
        </w:rPr>
        <w:t xml:space="preserve"> y los tipos de cambio</w:t>
      </w:r>
      <w:r w:rsidDel="00000000" w:rsidR="00000000" w:rsidRPr="00000000">
        <w:rPr>
          <w:rFonts w:ascii="Times New Roman" w:cs="Times New Roman" w:eastAsia="Times New Roman" w:hAnsi="Times New Roman"/>
          <w:color w:val="333333"/>
          <w:sz w:val="24"/>
          <w:szCs w:val="24"/>
          <w:highlight w:val="white"/>
          <w:rtl w:val="0"/>
        </w:rPr>
        <w:t xml:space="preserve"> tienen un impacto significativo y negativo en el crecimiento económico a corto y largo plazo; además, las pruebas de diagnóstico confirman que </w:t>
      </w:r>
      <w:r w:rsidDel="00000000" w:rsidR="00000000" w:rsidRPr="00000000">
        <w:rPr>
          <w:rFonts w:ascii="Times New Roman" w:cs="Times New Roman" w:eastAsia="Times New Roman" w:hAnsi="Times New Roman"/>
          <w:color w:val="999999"/>
          <w:sz w:val="24"/>
          <w:szCs w:val="24"/>
          <w:highlight w:val="white"/>
          <w:rtl w:val="0"/>
        </w:rPr>
        <w:t xml:space="preserve">nuestro </w:t>
      </w:r>
      <w:r w:rsidDel="00000000" w:rsidR="00000000" w:rsidRPr="00000000">
        <w:rPr>
          <w:rFonts w:ascii="Times New Roman" w:cs="Times New Roman" w:eastAsia="Times New Roman" w:hAnsi="Times New Roman"/>
          <w:color w:val="9900ff"/>
          <w:sz w:val="24"/>
          <w:szCs w:val="24"/>
          <w:highlight w:val="white"/>
          <w:rtl w:val="0"/>
        </w:rPr>
        <w:t xml:space="preserve">el</w:t>
      </w:r>
      <w:r w:rsidDel="00000000" w:rsidR="00000000" w:rsidRPr="00000000">
        <w:rPr>
          <w:rFonts w:ascii="Times New Roman" w:cs="Times New Roman" w:eastAsia="Times New Roman" w:hAnsi="Times New Roman"/>
          <w:color w:val="333333"/>
          <w:sz w:val="24"/>
          <w:szCs w:val="24"/>
          <w:highlight w:val="white"/>
          <w:rtl w:val="0"/>
        </w:rPr>
        <w:t xml:space="preserve"> modelo está libre de heterocedasticidad y autocorrelación, también muestran que el modelo es estructuralmente estable; por lo tanto, deben aumentarse los impuestos directos  (en lugar de los indirectos), ya que contribuirán a la prosperidad económica del país.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HANS</w:t>
      </w:r>
    </w:p>
    <w:p w:rsidR="00000000" w:rsidDel="00000000" w:rsidP="00000000" w:rsidRDefault="00000000" w:rsidRPr="00000000" w14:paraId="00000024">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C</w:t>
      </w:r>
      <w:r w:rsidDel="00000000" w:rsidR="00000000" w:rsidRPr="00000000">
        <w:rPr>
          <w:rFonts w:ascii="Times New Roman" w:cs="Times New Roman" w:eastAsia="Times New Roman" w:hAnsi="Times New Roman"/>
          <w:color w:val="0000ff"/>
          <w:sz w:val="24"/>
          <w:szCs w:val="24"/>
          <w:highlight w:val="white"/>
          <w:rtl w:val="0"/>
        </w:rPr>
        <w:t xml:space="preserve">ampos y Geanella</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investigaron su impacto de la estructura tributaria en el crecimiento económico de Ecuador, realizaron un análisis econométrico mediante el programa estadístico stata, para ello se basaron en el periodo 2010-2019,</w:t>
      </w:r>
      <w:r w:rsidDel="00000000" w:rsidR="00000000" w:rsidRPr="00000000">
        <w:rPr>
          <w:rFonts w:ascii="Times New Roman" w:cs="Times New Roman" w:eastAsia="Times New Roman" w:hAnsi="Times New Roman"/>
          <w:color w:val="999999"/>
          <w:sz w:val="24"/>
          <w:szCs w:val="24"/>
          <w:rtl w:val="0"/>
        </w:rPr>
        <w:t xml:space="preserve"> para esto utilizaron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utilizando</w:t>
      </w:r>
      <w:r w:rsidDel="00000000" w:rsidR="00000000" w:rsidRPr="00000000">
        <w:rPr>
          <w:rFonts w:ascii="Times New Roman" w:cs="Times New Roman" w:eastAsia="Times New Roman" w:hAnsi="Times New Roman"/>
          <w:sz w:val="24"/>
          <w:szCs w:val="24"/>
          <w:rtl w:val="0"/>
        </w:rPr>
        <w:t xml:space="preserve"> una regresión múltiple de  la variable independiente que es el PBI con las exógenas que son los tipos de impuestos, como impuesto a la renta, impuesto a los consumos especiales, impuesto al valor agregado, impuesto a la propiedad de vehículos motorizados. </w:t>
      </w:r>
      <w:r w:rsidDel="00000000" w:rsidR="00000000" w:rsidRPr="00000000">
        <w:rPr>
          <w:rFonts w:ascii="Times New Roman" w:cs="Times New Roman" w:eastAsia="Times New Roman" w:hAnsi="Times New Roman"/>
          <w:sz w:val="24"/>
          <w:szCs w:val="24"/>
          <w:highlight w:val="white"/>
          <w:rtl w:val="0"/>
        </w:rPr>
        <w:t xml:space="preserve">Los autores concluyen que las recaudaciones de impuestos de Ecuador impactan de manera positiva y directa en el crecimiento económico, mayor la recaudación mayor es el impacto en el PBI.</w:t>
      </w:r>
    </w:p>
    <w:p w:rsidR="00000000" w:rsidDel="00000000" w:rsidP="00000000" w:rsidRDefault="00000000" w:rsidRPr="00000000" w14:paraId="0000002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Wills</w:t>
      </w:r>
      <w:r w:rsidDel="00000000" w:rsidR="00000000" w:rsidRPr="00000000">
        <w:rPr>
          <w:rFonts w:ascii="Times New Roman" w:cs="Times New Roman" w:eastAsia="Times New Roman" w:hAnsi="Times New Roman"/>
          <w:sz w:val="24"/>
          <w:szCs w:val="24"/>
          <w:rtl w:val="0"/>
        </w:rPr>
        <w:t xml:space="preserve">  (2018) Investigó la influencia del impuesto en el crecimiento económico, para ello utilizó una data anual del 2016 para poder ver la influencia, </w:t>
      </w:r>
      <w:r w:rsidDel="00000000" w:rsidR="00000000" w:rsidRPr="00000000">
        <w:rPr>
          <w:rFonts w:ascii="Times New Roman" w:cs="Times New Roman" w:eastAsia="Times New Roman" w:hAnsi="Times New Roman"/>
          <w:color w:val="b7b7b7"/>
          <w:sz w:val="24"/>
          <w:szCs w:val="24"/>
          <w:rtl w:val="0"/>
        </w:rPr>
        <w:t xml:space="preserve">para ello utiliza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utilizando</w:t>
      </w:r>
      <w:r w:rsidDel="00000000" w:rsidR="00000000" w:rsidRPr="00000000">
        <w:rPr>
          <w:rFonts w:ascii="Times New Roman" w:cs="Times New Roman" w:eastAsia="Times New Roman" w:hAnsi="Times New Roman"/>
          <w:sz w:val="24"/>
          <w:szCs w:val="24"/>
          <w:rtl w:val="0"/>
        </w:rPr>
        <w:t xml:space="preserve"> la data del PBI de Estados Unidos y la data de impuesto, </w:t>
      </w:r>
      <w:r w:rsidDel="00000000" w:rsidR="00000000" w:rsidRPr="00000000">
        <w:rPr>
          <w:rFonts w:ascii="Times New Roman" w:cs="Times New Roman" w:eastAsia="Times New Roman" w:hAnsi="Times New Roman"/>
          <w:color w:val="b7b7b7"/>
          <w:sz w:val="24"/>
          <w:szCs w:val="24"/>
          <w:rtl w:val="0"/>
        </w:rPr>
        <w:t xml:space="preserve">también hace el mismo análisis </w:t>
      </w:r>
      <w:r w:rsidDel="00000000" w:rsidR="00000000" w:rsidRPr="00000000">
        <w:rPr>
          <w:rFonts w:ascii="Times New Roman" w:cs="Times New Roman" w:eastAsia="Times New Roman" w:hAnsi="Times New Roman"/>
          <w:color w:val="9900ff"/>
          <w:sz w:val="24"/>
          <w:szCs w:val="24"/>
          <w:rtl w:val="0"/>
        </w:rPr>
        <w:t xml:space="preserve">asi como, </w:t>
      </w:r>
      <w:r w:rsidDel="00000000" w:rsidR="00000000" w:rsidRPr="00000000">
        <w:rPr>
          <w:rFonts w:ascii="Times New Roman" w:cs="Times New Roman" w:eastAsia="Times New Roman" w:hAnsi="Times New Roman"/>
          <w:sz w:val="24"/>
          <w:szCs w:val="24"/>
          <w:rtl w:val="0"/>
        </w:rPr>
        <w:t xml:space="preserve">para un país en vías de desarrollo </w:t>
      </w:r>
      <w:r w:rsidDel="00000000" w:rsidR="00000000" w:rsidRPr="00000000">
        <w:rPr>
          <w:rFonts w:ascii="Times New Roman" w:cs="Times New Roman" w:eastAsia="Times New Roman" w:hAnsi="Times New Roman"/>
          <w:color w:val="999999"/>
          <w:sz w:val="24"/>
          <w:szCs w:val="24"/>
          <w:rtl w:val="0"/>
        </w:rPr>
        <w:t xml:space="preserve">que es </w:t>
      </w:r>
      <w:r w:rsidDel="00000000" w:rsidR="00000000" w:rsidRPr="00000000">
        <w:rPr>
          <w:rFonts w:ascii="Times New Roman" w:cs="Times New Roman" w:eastAsia="Times New Roman" w:hAnsi="Times New Roman"/>
          <w:color w:val="9900ff"/>
          <w:sz w:val="24"/>
          <w:szCs w:val="24"/>
          <w:rtl w:val="0"/>
        </w:rPr>
        <w:t xml:space="preserve">como</w:t>
      </w:r>
      <w:r w:rsidDel="00000000" w:rsidR="00000000" w:rsidRPr="00000000">
        <w:rPr>
          <w:rFonts w:ascii="Times New Roman" w:cs="Times New Roman" w:eastAsia="Times New Roman" w:hAnsi="Times New Roman"/>
          <w:color w:val="99999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Colombia. La conclusión a la que llega el autor es que en países potencias la relación es directa </w:t>
      </w:r>
      <w:r w:rsidDel="00000000" w:rsidR="00000000" w:rsidRPr="00000000">
        <w:rPr>
          <w:rFonts w:ascii="Times New Roman" w:cs="Times New Roman" w:eastAsia="Times New Roman" w:hAnsi="Times New Roman"/>
          <w:color w:val="b7b7b7"/>
          <w:sz w:val="24"/>
          <w:szCs w:val="24"/>
          <w:rtl w:val="0"/>
        </w:rPr>
        <w:t xml:space="preserve">entre las variables</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variable impuesto impacta de manera positiva en el crecimiento económico, pero en Colombia el efecto es al revés en algunos tipos de impuestos, el efecto es inverso.</w:t>
      </w:r>
    </w:p>
    <w:p w:rsidR="00000000" w:rsidDel="00000000" w:rsidP="00000000" w:rsidRDefault="00000000" w:rsidRPr="00000000" w14:paraId="00000026">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Ramírez (</w:t>
      </w:r>
      <w:r w:rsidDel="00000000" w:rsidR="00000000" w:rsidRPr="00000000">
        <w:rPr>
          <w:rFonts w:ascii="Times New Roman" w:cs="Times New Roman" w:eastAsia="Times New Roman" w:hAnsi="Times New Roman"/>
          <w:sz w:val="24"/>
          <w:szCs w:val="24"/>
          <w:rtl w:val="0"/>
        </w:rPr>
        <w:t xml:space="preserve">2021) </w:t>
      </w:r>
      <w:r w:rsidDel="00000000" w:rsidR="00000000" w:rsidRPr="00000000">
        <w:rPr>
          <w:rFonts w:ascii="Times New Roman" w:cs="Times New Roman" w:eastAsia="Times New Roman" w:hAnsi="Times New Roman"/>
          <w:color w:val="b7b7b7"/>
          <w:sz w:val="24"/>
          <w:szCs w:val="24"/>
          <w:rtl w:val="0"/>
        </w:rPr>
        <w:t xml:space="preserve">El presente análisis corresponde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período 2009-2019 </w:t>
      </w:r>
      <w:r w:rsidDel="00000000" w:rsidR="00000000" w:rsidRPr="00000000">
        <w:rPr>
          <w:rFonts w:ascii="Times New Roman" w:cs="Times New Roman" w:eastAsia="Times New Roman" w:hAnsi="Times New Roman"/>
          <w:color w:val="999999"/>
          <w:sz w:val="24"/>
          <w:szCs w:val="24"/>
          <w:rtl w:val="0"/>
        </w:rPr>
        <w:t xml:space="preserve">con respecto a las provincias del Ecuador, donde se plantea determinar </w:t>
      </w:r>
      <w:r w:rsidDel="00000000" w:rsidR="00000000" w:rsidRPr="00000000">
        <w:rPr>
          <w:rFonts w:ascii="Times New Roman" w:cs="Times New Roman" w:eastAsia="Times New Roman" w:hAnsi="Times New Roman"/>
          <w:color w:val="9900ff"/>
          <w:sz w:val="24"/>
          <w:szCs w:val="24"/>
          <w:rtl w:val="0"/>
        </w:rPr>
        <w:t xml:space="preserve">analizó</w:t>
      </w:r>
      <w:r w:rsidDel="00000000" w:rsidR="00000000" w:rsidRPr="00000000">
        <w:rPr>
          <w:rFonts w:ascii="Times New Roman" w:cs="Times New Roman" w:eastAsia="Times New Roman" w:hAnsi="Times New Roman"/>
          <w:color w:val="99999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impacto de la recaudación tributaria en el crecimiento económico del Ecuador </w:t>
      </w:r>
      <w:r w:rsidDel="00000000" w:rsidR="00000000" w:rsidRPr="00000000">
        <w:rPr>
          <w:rFonts w:ascii="Times New Roman" w:cs="Times New Roman" w:eastAsia="Times New Roman" w:hAnsi="Times New Roman"/>
          <w:color w:val="9900ff"/>
          <w:sz w:val="24"/>
          <w:szCs w:val="24"/>
          <w:rtl w:val="0"/>
        </w:rPr>
        <w:t xml:space="preserve">en el período 2009-2019 </w:t>
      </w:r>
      <w:r w:rsidDel="00000000" w:rsidR="00000000" w:rsidRPr="00000000">
        <w:rPr>
          <w:rFonts w:ascii="Times New Roman" w:cs="Times New Roman" w:eastAsia="Times New Roman" w:hAnsi="Times New Roman"/>
          <w:sz w:val="24"/>
          <w:szCs w:val="24"/>
          <w:rtl w:val="0"/>
        </w:rPr>
        <w:t xml:space="preserve">mediante un modelo econométrico de datos de panel, </w:t>
      </w:r>
      <w:r w:rsidDel="00000000" w:rsidR="00000000" w:rsidRPr="00000000">
        <w:rPr>
          <w:rFonts w:ascii="Times New Roman" w:cs="Times New Roman" w:eastAsia="Times New Roman" w:hAnsi="Times New Roman"/>
          <w:color w:val="9900ff"/>
          <w:sz w:val="24"/>
          <w:szCs w:val="24"/>
          <w:rtl w:val="0"/>
        </w:rPr>
        <w:t xml:space="preserve">considerando a </w:t>
      </w:r>
      <w:r w:rsidDel="00000000" w:rsidR="00000000" w:rsidRPr="00000000">
        <w:rPr>
          <w:rFonts w:ascii="Times New Roman" w:cs="Times New Roman" w:eastAsia="Times New Roman" w:hAnsi="Times New Roman"/>
          <w:color w:val="999999"/>
          <w:sz w:val="24"/>
          <w:szCs w:val="24"/>
          <w:rtl w:val="0"/>
        </w:rPr>
        <w:t xml:space="preserve">Para realizar el modelo se consideraron algunas variables como: </w:t>
      </w:r>
      <w:r w:rsidDel="00000000" w:rsidR="00000000" w:rsidRPr="00000000">
        <w:rPr>
          <w:rFonts w:ascii="Times New Roman" w:cs="Times New Roman" w:eastAsia="Times New Roman" w:hAnsi="Times New Roman"/>
          <w:color w:val="9900ff"/>
          <w:sz w:val="24"/>
          <w:szCs w:val="24"/>
          <w:rtl w:val="0"/>
        </w:rPr>
        <w:t xml:space="preserve">la producción bruta provincial (PBP) como endógena</w:t>
      </w:r>
      <w:r w:rsidDel="00000000" w:rsidR="00000000" w:rsidRPr="00000000">
        <w:rPr>
          <w:rFonts w:ascii="Times New Roman" w:cs="Times New Roman" w:eastAsia="Times New Roman" w:hAnsi="Times New Roman"/>
          <w:color w:val="999999"/>
          <w:sz w:val="24"/>
          <w:szCs w:val="24"/>
          <w:rtl w:val="0"/>
        </w:rPr>
        <w:t xml:space="preserve">, inversión privada(IP), impuesto sobre la renta (ISR), impuesto al valor agregado (IVA), impuesto a los consumos especiales (ICE) y a la salida de divisas (ISD)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Encontró que</w:t>
      </w:r>
      <w:r w:rsidDel="00000000" w:rsidR="00000000" w:rsidRPr="00000000">
        <w:rPr>
          <w:rFonts w:ascii="Times New Roman" w:cs="Times New Roman" w:eastAsia="Times New Roman" w:hAnsi="Times New Roman"/>
          <w:sz w:val="24"/>
          <w:szCs w:val="24"/>
          <w:rtl w:val="0"/>
        </w:rPr>
        <w:t xml:space="preserve"> la recaudación  tributaria mediante el  impuesto  a  la  renta,  impuesto  al  valor  agregado,  impuesto  a  los consumos especiales e impuesto a la salida de divisas, </w:t>
      </w:r>
      <w:r w:rsidDel="00000000" w:rsidR="00000000" w:rsidRPr="00000000">
        <w:rPr>
          <w:rFonts w:ascii="Times New Roman" w:cs="Times New Roman" w:eastAsia="Times New Roman" w:hAnsi="Times New Roman"/>
          <w:color w:val="b7b7b7"/>
          <w:sz w:val="24"/>
          <w:szCs w:val="24"/>
          <w:rtl w:val="0"/>
        </w:rPr>
        <w:t xml:space="preserve">se pudo evidenciar que</w:t>
      </w:r>
      <w:r w:rsidDel="00000000" w:rsidR="00000000" w:rsidRPr="00000000">
        <w:rPr>
          <w:rFonts w:ascii="Times New Roman" w:cs="Times New Roman" w:eastAsia="Times New Roman" w:hAnsi="Times New Roman"/>
          <w:sz w:val="24"/>
          <w:szCs w:val="24"/>
          <w:rtl w:val="0"/>
        </w:rPr>
        <w:t xml:space="preserve"> tiene efectos significativos en  el  crecimiento  económico  de  Ecuador  </w:t>
      </w:r>
      <w:r w:rsidDel="00000000" w:rsidR="00000000" w:rsidRPr="00000000">
        <w:rPr>
          <w:rFonts w:ascii="Times New Roman" w:cs="Times New Roman" w:eastAsia="Times New Roman" w:hAnsi="Times New Roman"/>
          <w:color w:val="b7b7b7"/>
          <w:sz w:val="24"/>
          <w:szCs w:val="24"/>
          <w:rtl w:val="0"/>
        </w:rPr>
        <w:t xml:space="preserve">en  el  periodo  2009-2019.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ELVIS</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Herrera e</w:t>
      </w:r>
      <w:r w:rsidDel="00000000" w:rsidR="00000000" w:rsidRPr="00000000">
        <w:rPr>
          <w:rFonts w:ascii="Times New Roman" w:cs="Times New Roman" w:eastAsia="Times New Roman" w:hAnsi="Times New Roman"/>
          <w:color w:val="111111"/>
          <w:sz w:val="24"/>
          <w:szCs w:val="24"/>
          <w:rtl w:val="0"/>
        </w:rPr>
        <w:t xml:space="preserve">t al (2021) , investigaron </w:t>
      </w:r>
      <w:r w:rsidDel="00000000" w:rsidR="00000000" w:rsidRPr="00000000">
        <w:rPr>
          <w:rFonts w:ascii="Times New Roman" w:cs="Times New Roman" w:eastAsia="Times New Roman" w:hAnsi="Times New Roman"/>
          <w:color w:val="9900ff"/>
          <w:sz w:val="24"/>
          <w:szCs w:val="24"/>
          <w:rtl w:val="0"/>
        </w:rPr>
        <w:t xml:space="preserve">sobre</w:t>
      </w:r>
      <w:r w:rsidDel="00000000" w:rsidR="00000000" w:rsidRPr="00000000">
        <w:rPr>
          <w:rFonts w:ascii="Times New Roman" w:cs="Times New Roman" w:eastAsia="Times New Roman" w:hAnsi="Times New Roman"/>
          <w:color w:val="111111"/>
          <w:sz w:val="24"/>
          <w:szCs w:val="24"/>
          <w:rtl w:val="0"/>
        </w:rPr>
        <w:t xml:space="preserve"> el crecimiento económico del Ecuador, </w:t>
      </w:r>
      <w:r w:rsidDel="00000000" w:rsidR="00000000" w:rsidRPr="00000000">
        <w:rPr>
          <w:rFonts w:ascii="Times New Roman" w:cs="Times New Roman" w:eastAsia="Times New Roman" w:hAnsi="Times New Roman"/>
          <w:color w:val="999999"/>
          <w:sz w:val="24"/>
          <w:szCs w:val="24"/>
          <w:rtl w:val="0"/>
        </w:rPr>
        <w:t xml:space="preserve">análisis </w:t>
      </w:r>
      <w:r w:rsidDel="00000000" w:rsidR="00000000" w:rsidRPr="00000000">
        <w:rPr>
          <w:rFonts w:ascii="Times New Roman" w:cs="Times New Roman" w:eastAsia="Times New Roman" w:hAnsi="Times New Roman"/>
          <w:color w:val="111111"/>
          <w:sz w:val="24"/>
          <w:szCs w:val="24"/>
          <w:rtl w:val="0"/>
        </w:rPr>
        <w:t xml:space="preserve">a través del Impuesto a la Renta , </w:t>
      </w:r>
      <w:r w:rsidDel="00000000" w:rsidR="00000000" w:rsidRPr="00000000">
        <w:rPr>
          <w:rFonts w:ascii="Times New Roman" w:cs="Times New Roman" w:eastAsia="Times New Roman" w:hAnsi="Times New Roman"/>
          <w:color w:val="9900ff"/>
          <w:sz w:val="24"/>
          <w:szCs w:val="24"/>
          <w:rtl w:val="0"/>
        </w:rPr>
        <w:t xml:space="preserve">en el</w:t>
      </w:r>
      <w:r w:rsidDel="00000000" w:rsidR="00000000" w:rsidRPr="00000000">
        <w:rPr>
          <w:rFonts w:ascii="Times New Roman" w:cs="Times New Roman" w:eastAsia="Times New Roman" w:hAnsi="Times New Roman"/>
          <w:color w:val="111111"/>
          <w:sz w:val="24"/>
          <w:szCs w:val="24"/>
          <w:rtl w:val="0"/>
        </w:rPr>
        <w:t xml:space="preserve"> periodo 2008-2019. </w:t>
      </w:r>
      <w:r w:rsidDel="00000000" w:rsidR="00000000" w:rsidRPr="00000000">
        <w:rPr>
          <w:rFonts w:ascii="Times New Roman" w:cs="Times New Roman" w:eastAsia="Times New Roman" w:hAnsi="Times New Roman"/>
          <w:color w:val="9900ff"/>
          <w:sz w:val="24"/>
          <w:szCs w:val="24"/>
          <w:rtl w:val="0"/>
        </w:rPr>
        <w:t xml:space="preserve">Para ello</w:t>
      </w:r>
      <w:r w:rsidDel="00000000" w:rsidR="00000000" w:rsidRPr="00000000">
        <w:rPr>
          <w:rFonts w:ascii="Times New Roman" w:cs="Times New Roman" w:eastAsia="Times New Roman" w:hAnsi="Times New Roman"/>
          <w:color w:val="111111"/>
          <w:sz w:val="24"/>
          <w:szCs w:val="24"/>
          <w:rtl w:val="0"/>
        </w:rPr>
        <w:t xml:space="preserve"> analizaron de forma teórica y econométrica con un tipo de investigación longitudinal al establecer un corte temporal, </w:t>
      </w:r>
      <w:r w:rsidDel="00000000" w:rsidR="00000000" w:rsidRPr="00000000">
        <w:rPr>
          <w:rFonts w:ascii="Times New Roman" w:cs="Times New Roman" w:eastAsia="Times New Roman" w:hAnsi="Times New Roman"/>
          <w:color w:val="b7b7b7"/>
          <w:sz w:val="24"/>
          <w:szCs w:val="24"/>
          <w:rtl w:val="0"/>
        </w:rPr>
        <w:t xml:space="preserve">los resultados principales encontrados fueron la estimación entre las variables de 93,52%, </w:t>
      </w:r>
      <w:r w:rsidDel="00000000" w:rsidR="00000000" w:rsidRPr="00000000">
        <w:rPr>
          <w:rFonts w:ascii="Times New Roman" w:cs="Times New Roman" w:eastAsia="Times New Roman" w:hAnsi="Times New Roman"/>
          <w:color w:val="9900ff"/>
          <w:sz w:val="24"/>
          <w:szCs w:val="24"/>
          <w:rtl w:val="0"/>
        </w:rPr>
        <w:t xml:space="preserve">Encontraron que el Impuesto a la Renta</w:t>
      </w:r>
      <w:r w:rsidDel="00000000" w:rsidR="00000000" w:rsidRPr="00000000">
        <w:rPr>
          <w:rFonts w:ascii="Times New Roman" w:cs="Times New Roman" w:eastAsia="Times New Roman" w:hAnsi="Times New Roman"/>
          <w:color w:val="111111"/>
          <w:sz w:val="24"/>
          <w:szCs w:val="24"/>
          <w:rtl w:val="0"/>
        </w:rPr>
        <w:t xml:space="preserve"> ( IR ) explica en un 87,47% el crecimiento económico </w:t>
      </w:r>
      <w:r w:rsidDel="00000000" w:rsidR="00000000" w:rsidRPr="00000000">
        <w:rPr>
          <w:rFonts w:ascii="Times New Roman" w:cs="Times New Roman" w:eastAsia="Times New Roman" w:hAnsi="Times New Roman"/>
          <w:color w:val="b7b7b7"/>
          <w:sz w:val="24"/>
          <w:szCs w:val="24"/>
          <w:rtl w:val="0"/>
        </w:rPr>
        <w:t xml:space="preserve">y</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 así como,</w:t>
      </w:r>
      <w:r w:rsidDel="00000000" w:rsidR="00000000" w:rsidRPr="00000000">
        <w:rPr>
          <w:rFonts w:ascii="Times New Roman" w:cs="Times New Roman" w:eastAsia="Times New Roman" w:hAnsi="Times New Roman"/>
          <w:color w:val="111111"/>
          <w:sz w:val="24"/>
          <w:szCs w:val="24"/>
          <w:rtl w:val="0"/>
        </w:rPr>
        <w:t xml:space="preserve"> para los años 2020 y 2021 según el pronóstico efectuado a partir de un modelo ARMA. </w:t>
      </w:r>
      <w:r w:rsidDel="00000000" w:rsidR="00000000" w:rsidRPr="00000000">
        <w:rPr>
          <w:rFonts w:ascii="Times New Roman" w:cs="Times New Roman" w:eastAsia="Times New Roman" w:hAnsi="Times New Roman"/>
          <w:color w:val="9900ff"/>
          <w:sz w:val="24"/>
          <w:szCs w:val="24"/>
          <w:u w:val="single"/>
          <w:rtl w:val="0"/>
        </w:rPr>
        <w:t xml:space="preserve">Por lo que, la recaudación tributaria influye en la evolución y el impacto económico a través del PBI.</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999999"/>
          <w:sz w:val="24"/>
          <w:szCs w:val="24"/>
          <w:rtl w:val="0"/>
        </w:rPr>
        <w:t xml:space="preserve">Los resultados obtenidos de la evolución y el impacto económico de la recaudación tributaria por concepto de Impuesto a la Renta (IR) en el Producto Interno Bruto en el Ecuador en el periodo 2008 a 2019 mediante datos y cifras obtenidas del Servicio de Rentas Internas y el Banco Central del Ecuador para estimar y pronosticar el IR y su contribución al crecimiento económico en el 2020 y 2021.</w:t>
      </w:r>
    </w:p>
    <w:p w:rsidR="00000000" w:rsidDel="00000000" w:rsidP="00000000" w:rsidRDefault="00000000" w:rsidRPr="00000000" w14:paraId="0000002B">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C">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Maldonado</w:t>
      </w:r>
      <w:r w:rsidDel="00000000" w:rsidR="00000000" w:rsidRPr="00000000">
        <w:rPr>
          <w:rFonts w:ascii="Times New Roman" w:cs="Times New Roman" w:eastAsia="Times New Roman" w:hAnsi="Times New Roman"/>
          <w:color w:val="111111"/>
          <w:sz w:val="24"/>
          <w:szCs w:val="24"/>
          <w:rtl w:val="0"/>
        </w:rPr>
        <w:t xml:space="preserve"> et al (2021) investigaron </w:t>
      </w:r>
      <w:r w:rsidDel="00000000" w:rsidR="00000000" w:rsidRPr="00000000">
        <w:rPr>
          <w:rFonts w:ascii="Times New Roman" w:cs="Times New Roman" w:eastAsia="Times New Roman" w:hAnsi="Times New Roman"/>
          <w:color w:val="9900ff"/>
          <w:sz w:val="24"/>
          <w:szCs w:val="24"/>
          <w:rtl w:val="0"/>
        </w:rPr>
        <w:t xml:space="preserve">sobre la influencia d</w:t>
      </w:r>
      <w:r w:rsidDel="00000000" w:rsidR="00000000" w:rsidRPr="00000000">
        <w:rPr>
          <w:rFonts w:ascii="Times New Roman" w:cs="Times New Roman" w:eastAsia="Times New Roman" w:hAnsi="Times New Roman"/>
          <w:color w:val="111111"/>
          <w:sz w:val="24"/>
          <w:szCs w:val="24"/>
          <w:rtl w:val="0"/>
        </w:rPr>
        <w:t xml:space="preserve">el  impuesto al valor agregado</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influencia </w:t>
      </w:r>
      <w:r w:rsidDel="00000000" w:rsidR="00000000" w:rsidRPr="00000000">
        <w:rPr>
          <w:rFonts w:ascii="Times New Roman" w:cs="Times New Roman" w:eastAsia="Times New Roman" w:hAnsi="Times New Roman"/>
          <w:color w:val="111111"/>
          <w:sz w:val="24"/>
          <w:szCs w:val="24"/>
          <w:rtl w:val="0"/>
        </w:rPr>
        <w:t xml:space="preserve">en el producto interno bruto de las provincias de Ecuador. </w:t>
      </w:r>
      <w:r w:rsidDel="00000000" w:rsidR="00000000" w:rsidRPr="00000000">
        <w:rPr>
          <w:rFonts w:ascii="Times New Roman" w:cs="Times New Roman" w:eastAsia="Times New Roman" w:hAnsi="Times New Roman"/>
          <w:color w:val="b7b7b7"/>
          <w:sz w:val="24"/>
          <w:szCs w:val="24"/>
          <w:rtl w:val="0"/>
        </w:rPr>
        <w:t xml:space="preserve">El cual</w:t>
      </w:r>
      <w:r w:rsidDel="00000000" w:rsidR="00000000" w:rsidRPr="00000000">
        <w:rPr>
          <w:rFonts w:ascii="Times New Roman" w:cs="Times New Roman" w:eastAsia="Times New Roman" w:hAnsi="Times New Roman"/>
          <w:color w:val="b7b7b7"/>
          <w:sz w:val="24"/>
          <w:szCs w:val="24"/>
          <w:highlight w:val="white"/>
          <w:rtl w:val="0"/>
        </w:rPr>
        <w:t xml:space="preserve"> trabajó</w:t>
      </w: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Trabajaron</w:t>
      </w:r>
      <w:r w:rsidDel="00000000" w:rsidR="00000000" w:rsidRPr="00000000">
        <w:rPr>
          <w:rFonts w:ascii="Times New Roman" w:cs="Times New Roman" w:eastAsia="Times New Roman" w:hAnsi="Times New Roman"/>
          <w:color w:val="111111"/>
          <w:sz w:val="24"/>
          <w:szCs w:val="24"/>
          <w:highlight w:val="white"/>
          <w:rtl w:val="0"/>
        </w:rPr>
        <w:t xml:space="preserve"> con datos de panel, en primera instancia </w:t>
      </w:r>
      <w:r w:rsidDel="00000000" w:rsidR="00000000" w:rsidRPr="00000000">
        <w:rPr>
          <w:rFonts w:ascii="Times New Roman" w:cs="Times New Roman" w:eastAsia="Times New Roman" w:hAnsi="Times New Roman"/>
          <w:color w:val="b7b7b7"/>
          <w:sz w:val="24"/>
          <w:szCs w:val="24"/>
          <w:highlight w:val="white"/>
          <w:rtl w:val="0"/>
        </w:rPr>
        <w:t xml:space="preserve">se realizó </w:t>
      </w:r>
      <w:r w:rsidDel="00000000" w:rsidR="00000000" w:rsidRPr="00000000">
        <w:rPr>
          <w:rFonts w:ascii="Times New Roman" w:cs="Times New Roman" w:eastAsia="Times New Roman" w:hAnsi="Times New Roman"/>
          <w:color w:val="9900ff"/>
          <w:sz w:val="24"/>
          <w:szCs w:val="24"/>
          <w:highlight w:val="white"/>
          <w:rtl w:val="0"/>
        </w:rPr>
        <w:t xml:space="preserve">realizaron</w:t>
      </w:r>
      <w:r w:rsidDel="00000000" w:rsidR="00000000" w:rsidRPr="00000000">
        <w:rPr>
          <w:rFonts w:ascii="Times New Roman" w:cs="Times New Roman" w:eastAsia="Times New Roman" w:hAnsi="Times New Roman"/>
          <w:color w:val="111111"/>
          <w:sz w:val="24"/>
          <w:szCs w:val="24"/>
          <w:highlight w:val="white"/>
          <w:rtl w:val="0"/>
        </w:rPr>
        <w:t xml:space="preserve"> la prueba de Hausman para observar si los estimadores son iguales, seguido del test de Lagrange para determinar si </w:t>
      </w:r>
      <w:r w:rsidDel="00000000" w:rsidR="00000000" w:rsidRPr="00000000">
        <w:rPr>
          <w:rFonts w:ascii="Times New Roman" w:cs="Times New Roman" w:eastAsia="Times New Roman" w:hAnsi="Times New Roman"/>
          <w:color w:val="b7b7b7"/>
          <w:sz w:val="24"/>
          <w:szCs w:val="24"/>
          <w:highlight w:val="white"/>
          <w:rtl w:val="0"/>
        </w:rPr>
        <w:t xml:space="preserve">utilizamos</w:t>
      </w: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utilizaron</w:t>
      </w:r>
      <w:r w:rsidDel="00000000" w:rsidR="00000000" w:rsidRPr="00000000">
        <w:rPr>
          <w:rFonts w:ascii="Times New Roman" w:cs="Times New Roman" w:eastAsia="Times New Roman" w:hAnsi="Times New Roman"/>
          <w:color w:val="111111"/>
          <w:sz w:val="24"/>
          <w:szCs w:val="24"/>
          <w:highlight w:val="white"/>
          <w:rtl w:val="0"/>
        </w:rPr>
        <w:t xml:space="preserve"> el modelo de efectos aleatorios o simplemente el modelo de mínimos cuadrados ordinarios, </w:t>
      </w:r>
      <w:r w:rsidDel="00000000" w:rsidR="00000000" w:rsidRPr="00000000">
        <w:rPr>
          <w:rFonts w:ascii="Times New Roman" w:cs="Times New Roman" w:eastAsia="Times New Roman" w:hAnsi="Times New Roman"/>
          <w:color w:val="b7b7b7"/>
          <w:sz w:val="24"/>
          <w:szCs w:val="24"/>
          <w:highlight w:val="white"/>
          <w:rtl w:val="0"/>
        </w:rPr>
        <w:t xml:space="preserve">luego se efectuó</w:t>
      </w:r>
      <w:r w:rsidDel="00000000" w:rsidR="00000000" w:rsidRPr="00000000">
        <w:rPr>
          <w:rFonts w:ascii="Times New Roman" w:cs="Times New Roman" w:eastAsia="Times New Roman" w:hAnsi="Times New Roman"/>
          <w:color w:val="111111"/>
          <w:sz w:val="24"/>
          <w:szCs w:val="24"/>
          <w:highlight w:val="white"/>
          <w:rtl w:val="0"/>
        </w:rPr>
        <w:t xml:space="preserve"> el test de Heterocedasticidad </w:t>
      </w:r>
      <w:r w:rsidDel="00000000" w:rsidR="00000000" w:rsidRPr="00000000">
        <w:rPr>
          <w:rFonts w:ascii="Times New Roman" w:cs="Times New Roman" w:eastAsia="Times New Roman" w:hAnsi="Times New Roman"/>
          <w:color w:val="b7b7b7"/>
          <w:sz w:val="24"/>
          <w:szCs w:val="24"/>
          <w:highlight w:val="white"/>
          <w:rtl w:val="0"/>
        </w:rPr>
        <w:t xml:space="preserve">para comparar varianzas</w:t>
      </w:r>
      <w:r w:rsidDel="00000000" w:rsidR="00000000" w:rsidRPr="00000000">
        <w:rPr>
          <w:rFonts w:ascii="Times New Roman" w:cs="Times New Roman" w:eastAsia="Times New Roman" w:hAnsi="Times New Roman"/>
          <w:color w:val="111111"/>
          <w:sz w:val="24"/>
          <w:szCs w:val="24"/>
          <w:highlight w:val="white"/>
          <w:rtl w:val="0"/>
        </w:rPr>
        <w:t xml:space="preserve"> y finalmente </w:t>
      </w:r>
      <w:r w:rsidDel="00000000" w:rsidR="00000000" w:rsidRPr="00000000">
        <w:rPr>
          <w:rFonts w:ascii="Times New Roman" w:cs="Times New Roman" w:eastAsia="Times New Roman" w:hAnsi="Times New Roman"/>
          <w:color w:val="b7b7b7"/>
          <w:sz w:val="24"/>
          <w:szCs w:val="24"/>
          <w:highlight w:val="white"/>
          <w:rtl w:val="0"/>
        </w:rPr>
        <w:t xml:space="preserve">se utilizó</w:t>
      </w:r>
      <w:r w:rsidDel="00000000" w:rsidR="00000000" w:rsidRPr="00000000">
        <w:rPr>
          <w:rFonts w:ascii="Times New Roman" w:cs="Times New Roman" w:eastAsia="Times New Roman" w:hAnsi="Times New Roman"/>
          <w:color w:val="111111"/>
          <w:sz w:val="24"/>
          <w:szCs w:val="24"/>
          <w:highlight w:val="white"/>
          <w:rtl w:val="0"/>
        </w:rPr>
        <w:t xml:space="preserve"> el modelo de efectos fijos robustos, para variables no paramétricas. </w:t>
      </w:r>
      <w:r w:rsidDel="00000000" w:rsidR="00000000" w:rsidRPr="00000000">
        <w:rPr>
          <w:rFonts w:ascii="Times New Roman" w:cs="Times New Roman" w:eastAsia="Times New Roman" w:hAnsi="Times New Roman"/>
          <w:color w:val="cccccc"/>
          <w:sz w:val="24"/>
          <w:szCs w:val="24"/>
          <w:highlight w:val="white"/>
          <w:rtl w:val="0"/>
        </w:rPr>
        <w:t xml:space="preserve">Se obtiene </w:t>
      </w:r>
      <w:r w:rsidDel="00000000" w:rsidR="00000000" w:rsidRPr="00000000">
        <w:rPr>
          <w:rFonts w:ascii="Times New Roman" w:cs="Times New Roman" w:eastAsia="Times New Roman" w:hAnsi="Times New Roman"/>
          <w:color w:val="9900ff"/>
          <w:sz w:val="24"/>
          <w:szCs w:val="24"/>
          <w:highlight w:val="white"/>
          <w:rtl w:val="0"/>
        </w:rPr>
        <w:t xml:space="preserve">Obtuvieron</w:t>
      </w: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b7b7b7"/>
          <w:sz w:val="24"/>
          <w:szCs w:val="24"/>
          <w:highlight w:val="white"/>
          <w:rtl w:val="0"/>
        </w:rPr>
        <w:t xml:space="preserve">como resultado</w:t>
      </w:r>
      <w:r w:rsidDel="00000000" w:rsidR="00000000" w:rsidRPr="00000000">
        <w:rPr>
          <w:rFonts w:ascii="Times New Roman" w:cs="Times New Roman" w:eastAsia="Times New Roman" w:hAnsi="Times New Roman"/>
          <w:color w:val="111111"/>
          <w:sz w:val="24"/>
          <w:szCs w:val="24"/>
          <w:highlight w:val="white"/>
          <w:rtl w:val="0"/>
        </w:rPr>
        <w:t xml:space="preserve"> que las variables como el IVA explica al PIB un 62,55% y </w:t>
      </w:r>
      <w:r w:rsidDel="00000000" w:rsidR="00000000" w:rsidRPr="00000000">
        <w:rPr>
          <w:rFonts w:ascii="Times New Roman" w:cs="Times New Roman" w:eastAsia="Times New Roman" w:hAnsi="Times New Roman"/>
          <w:color w:val="cccccc"/>
          <w:sz w:val="24"/>
          <w:szCs w:val="24"/>
          <w:highlight w:val="white"/>
          <w:rtl w:val="0"/>
        </w:rPr>
        <w:t xml:space="preserve">si</w:t>
      </w: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b7b7b7"/>
          <w:sz w:val="24"/>
          <w:szCs w:val="24"/>
          <w:highlight w:val="white"/>
          <w:rtl w:val="0"/>
        </w:rPr>
        <w:t xml:space="preserve">tomamos como unidad de análisis </w:t>
      </w:r>
      <w:r w:rsidDel="00000000" w:rsidR="00000000" w:rsidRPr="00000000">
        <w:rPr>
          <w:rFonts w:ascii="Times New Roman" w:cs="Times New Roman" w:eastAsia="Times New Roman" w:hAnsi="Times New Roman"/>
          <w:color w:val="9900ff"/>
          <w:sz w:val="24"/>
          <w:szCs w:val="24"/>
          <w:highlight w:val="white"/>
          <w:rtl w:val="0"/>
        </w:rPr>
        <w:t xml:space="preserve">a través de</w:t>
      </w:r>
      <w:r w:rsidDel="00000000" w:rsidR="00000000" w:rsidRPr="00000000">
        <w:rPr>
          <w:rFonts w:ascii="Times New Roman" w:cs="Times New Roman" w:eastAsia="Times New Roman" w:hAnsi="Times New Roman"/>
          <w:color w:val="111111"/>
          <w:sz w:val="24"/>
          <w:szCs w:val="24"/>
          <w:highlight w:val="white"/>
          <w:rtl w:val="0"/>
        </w:rPr>
        <w:t xml:space="preserve"> las provincias</w:t>
      </w:r>
      <w:r w:rsidDel="00000000" w:rsidR="00000000" w:rsidRPr="00000000">
        <w:rPr>
          <w:rFonts w:ascii="Times New Roman" w:cs="Times New Roman" w:eastAsia="Times New Roman" w:hAnsi="Times New Roman"/>
          <w:color w:val="b7b7b7"/>
          <w:sz w:val="24"/>
          <w:szCs w:val="24"/>
          <w:highlight w:val="white"/>
          <w:rtl w:val="0"/>
        </w:rPr>
        <w:t xml:space="preserve"> el IVA</w:t>
      </w:r>
      <w:r w:rsidDel="00000000" w:rsidR="00000000" w:rsidRPr="00000000">
        <w:rPr>
          <w:rFonts w:ascii="Times New Roman" w:cs="Times New Roman" w:eastAsia="Times New Roman" w:hAnsi="Times New Roman"/>
          <w:color w:val="111111"/>
          <w:sz w:val="24"/>
          <w:szCs w:val="24"/>
          <w:highlight w:val="white"/>
          <w:rtl w:val="0"/>
        </w:rPr>
        <w:t xml:space="preserve"> explica </w:t>
      </w:r>
      <w:r w:rsidDel="00000000" w:rsidR="00000000" w:rsidRPr="00000000">
        <w:rPr>
          <w:rFonts w:ascii="Times New Roman" w:cs="Times New Roman" w:eastAsia="Times New Roman" w:hAnsi="Times New Roman"/>
          <w:color w:val="b7b7b7"/>
          <w:sz w:val="24"/>
          <w:szCs w:val="24"/>
          <w:highlight w:val="white"/>
          <w:rtl w:val="0"/>
        </w:rPr>
        <w:t xml:space="preserve">al PIB</w:t>
      </w: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en</w:t>
      </w:r>
      <w:r w:rsidDel="00000000" w:rsidR="00000000" w:rsidRPr="00000000">
        <w:rPr>
          <w:rFonts w:ascii="Times New Roman" w:cs="Times New Roman" w:eastAsia="Times New Roman" w:hAnsi="Times New Roman"/>
          <w:color w:val="111111"/>
          <w:sz w:val="24"/>
          <w:szCs w:val="24"/>
          <w:highlight w:val="white"/>
          <w:rtl w:val="0"/>
        </w:rPr>
        <w:t xml:space="preserve"> un 89,67%. Por otro lado, </w:t>
      </w:r>
      <w:r w:rsidDel="00000000" w:rsidR="00000000" w:rsidRPr="00000000">
        <w:rPr>
          <w:rFonts w:ascii="Times New Roman" w:cs="Times New Roman" w:eastAsia="Times New Roman" w:hAnsi="Times New Roman"/>
          <w:color w:val="b7b7b7"/>
          <w:sz w:val="24"/>
          <w:szCs w:val="24"/>
          <w:highlight w:val="white"/>
          <w:rtl w:val="0"/>
        </w:rPr>
        <w:t xml:space="preserve">se confirma </w:t>
      </w:r>
      <w:r w:rsidDel="00000000" w:rsidR="00000000" w:rsidRPr="00000000">
        <w:rPr>
          <w:rFonts w:ascii="Times New Roman" w:cs="Times New Roman" w:eastAsia="Times New Roman" w:hAnsi="Times New Roman"/>
          <w:color w:val="9900ff"/>
          <w:sz w:val="24"/>
          <w:szCs w:val="24"/>
          <w:highlight w:val="white"/>
          <w:rtl w:val="0"/>
        </w:rPr>
        <w:t xml:space="preserve">confirman</w:t>
      </w:r>
      <w:r w:rsidDel="00000000" w:rsidR="00000000" w:rsidRPr="00000000">
        <w:rPr>
          <w:rFonts w:ascii="Times New Roman" w:cs="Times New Roman" w:eastAsia="Times New Roman" w:hAnsi="Times New Roman"/>
          <w:color w:val="111111"/>
          <w:sz w:val="24"/>
          <w:szCs w:val="24"/>
          <w:highlight w:val="white"/>
          <w:rtl w:val="0"/>
        </w:rPr>
        <w:t xml:space="preserve"> que la recaudación del IVA tiene un efecto positivo en el PIB. </w:t>
      </w:r>
    </w:p>
    <w:p w:rsidR="00000000" w:rsidDel="00000000" w:rsidP="00000000" w:rsidRDefault="00000000" w:rsidRPr="00000000" w14:paraId="0000002D">
      <w:pPr>
        <w:numPr>
          <w:ilvl w:val="0"/>
          <w:numId w:val="2"/>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ff"/>
          <w:sz w:val="24"/>
          <w:szCs w:val="24"/>
          <w:highlight w:val="white"/>
          <w:rtl w:val="0"/>
        </w:rPr>
        <w:t xml:space="preserve">Vega et al (2</w:t>
      </w:r>
      <w:r w:rsidDel="00000000" w:rsidR="00000000" w:rsidRPr="00000000">
        <w:rPr>
          <w:rFonts w:ascii="Times New Roman" w:cs="Times New Roman" w:eastAsia="Times New Roman" w:hAnsi="Times New Roman"/>
          <w:color w:val="333333"/>
          <w:sz w:val="24"/>
          <w:szCs w:val="24"/>
          <w:highlight w:val="white"/>
          <w:rtl w:val="0"/>
        </w:rPr>
        <w:t xml:space="preserve">020).  </w:t>
      </w:r>
      <w:r w:rsidDel="00000000" w:rsidR="00000000" w:rsidRPr="00000000">
        <w:rPr>
          <w:rFonts w:ascii="Times New Roman" w:cs="Times New Roman" w:eastAsia="Times New Roman" w:hAnsi="Times New Roman"/>
          <w:color w:val="b7b7b7"/>
          <w:sz w:val="24"/>
          <w:szCs w:val="24"/>
          <w:highlight w:val="white"/>
          <w:rtl w:val="0"/>
        </w:rPr>
        <w:t xml:space="preserve">Investigó </w:t>
      </w:r>
      <w:r w:rsidDel="00000000" w:rsidR="00000000" w:rsidRPr="00000000">
        <w:rPr>
          <w:rFonts w:ascii="Times New Roman" w:cs="Times New Roman" w:eastAsia="Times New Roman" w:hAnsi="Times New Roman"/>
          <w:color w:val="9900ff"/>
          <w:sz w:val="24"/>
          <w:szCs w:val="24"/>
          <w:highlight w:val="white"/>
          <w:rtl w:val="0"/>
        </w:rPr>
        <w:t xml:space="preserve">investigaron</w:t>
      </w:r>
      <w:r w:rsidDel="00000000" w:rsidR="00000000" w:rsidRPr="00000000">
        <w:rPr>
          <w:rFonts w:ascii="Times New Roman" w:cs="Times New Roman" w:eastAsia="Times New Roman" w:hAnsi="Times New Roman"/>
          <w:color w:val="333333"/>
          <w:sz w:val="24"/>
          <w:szCs w:val="24"/>
          <w:highlight w:val="white"/>
          <w:rtl w:val="0"/>
        </w:rPr>
        <w:t xml:space="preserve"> la influencia de la recaudación fiscal en el valor agregado bruto de los cantones de la provincia de El Oro (Ecuador), para el periodo 2007-2017. </w:t>
      </w:r>
      <w:r w:rsidDel="00000000" w:rsidR="00000000" w:rsidRPr="00000000">
        <w:rPr>
          <w:rFonts w:ascii="Times New Roman" w:cs="Times New Roman" w:eastAsia="Times New Roman" w:hAnsi="Times New Roman"/>
          <w:color w:val="cccccc"/>
          <w:sz w:val="24"/>
          <w:szCs w:val="24"/>
          <w:highlight w:val="white"/>
          <w:rtl w:val="0"/>
        </w:rPr>
        <w:t xml:space="preserve">El cual utilizó</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Utilizando</w:t>
      </w:r>
      <w:r w:rsidDel="00000000" w:rsidR="00000000" w:rsidRPr="00000000">
        <w:rPr>
          <w:rFonts w:ascii="Times New Roman" w:cs="Times New Roman" w:eastAsia="Times New Roman" w:hAnsi="Times New Roman"/>
          <w:color w:val="333333"/>
          <w:sz w:val="24"/>
          <w:szCs w:val="24"/>
          <w:highlight w:val="white"/>
          <w:rtl w:val="0"/>
        </w:rPr>
        <w:t xml:space="preserve"> métodos de estimación en la que construyen un estimador basado en el Método Generalizado de los Momentos (GMM), </w:t>
      </w:r>
      <w:r w:rsidDel="00000000" w:rsidR="00000000" w:rsidRPr="00000000">
        <w:rPr>
          <w:rFonts w:ascii="Times New Roman" w:cs="Times New Roman" w:eastAsia="Times New Roman" w:hAnsi="Times New Roman"/>
          <w:color w:val="b7b7b7"/>
          <w:sz w:val="24"/>
          <w:szCs w:val="24"/>
          <w:highlight w:val="white"/>
          <w:rtl w:val="0"/>
        </w:rPr>
        <w:t xml:space="preserve">que utiliza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con </w:t>
      </w:r>
      <w:r w:rsidDel="00000000" w:rsidR="00000000" w:rsidRPr="00000000">
        <w:rPr>
          <w:rFonts w:ascii="Times New Roman" w:cs="Times New Roman" w:eastAsia="Times New Roman" w:hAnsi="Times New Roman"/>
          <w:color w:val="333333"/>
          <w:sz w:val="24"/>
          <w:szCs w:val="24"/>
          <w:highlight w:val="white"/>
          <w:rtl w:val="0"/>
        </w:rPr>
        <w:t xml:space="preserve">variables instrumentales basadas en retardos y diferencias de todas las variables del modelo </w:t>
      </w:r>
      <w:r w:rsidDel="00000000" w:rsidR="00000000" w:rsidRPr="00000000">
        <w:rPr>
          <w:rFonts w:ascii="Times New Roman" w:cs="Times New Roman" w:eastAsia="Times New Roman" w:hAnsi="Times New Roman"/>
          <w:color w:val="b7b7b7"/>
          <w:sz w:val="24"/>
          <w:szCs w:val="24"/>
          <w:highlight w:val="white"/>
          <w:rtl w:val="0"/>
        </w:rPr>
        <w:t xml:space="preserve">y que está especialmente propuesto para paneles con muchos individuos y pocos periodos</w:t>
      </w:r>
      <w:r w:rsidDel="00000000" w:rsidR="00000000" w:rsidRPr="00000000">
        <w:rPr>
          <w:rFonts w:ascii="Times New Roman" w:cs="Times New Roman" w:eastAsia="Times New Roman" w:hAnsi="Times New Roman"/>
          <w:color w:val="333333"/>
          <w:sz w:val="24"/>
          <w:szCs w:val="24"/>
          <w:highlight w:val="white"/>
          <w:rtl w:val="0"/>
        </w:rPr>
        <w:t xml:space="preserve">. Los resultados para los 14 cantones de la provincia de El Oro muestran evidencia que la recaudación fiscal y la población tienen un efecto significativo en el valor agregado bruto cantonal durante el periodo 2007- 2017. En el caso de la recaudación fiscal, como es el caso de los impuestos regresivos que desalientan la producción tienen un efecto negativo, mientras que la población tiene un efecto positivo.</w:t>
      </w:r>
    </w:p>
    <w:p w:rsidR="00000000" w:rsidDel="00000000" w:rsidP="00000000" w:rsidRDefault="00000000" w:rsidRPr="00000000" w14:paraId="0000002E">
      <w:pP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EDISON:</w:t>
      </w:r>
    </w:p>
    <w:p w:rsidR="00000000" w:rsidDel="00000000" w:rsidP="00000000" w:rsidRDefault="00000000" w:rsidRPr="00000000" w14:paraId="00000030">
      <w:pP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31">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ff"/>
          <w:sz w:val="24"/>
          <w:szCs w:val="24"/>
          <w:highlight w:val="white"/>
          <w:rtl w:val="0"/>
        </w:rPr>
        <w:t xml:space="preserve">Dladla y Khoba</w:t>
      </w:r>
      <w:r w:rsidDel="00000000" w:rsidR="00000000" w:rsidRPr="00000000">
        <w:rPr>
          <w:rFonts w:ascii="Times New Roman" w:cs="Times New Roman" w:eastAsia="Times New Roman" w:hAnsi="Times New Roman"/>
          <w:color w:val="333333"/>
          <w:sz w:val="24"/>
          <w:szCs w:val="24"/>
          <w:highlight w:val="white"/>
          <w:rtl w:val="0"/>
        </w:rPr>
        <w:t xml:space="preserve">i (2018) estudiaron el impacto de los impuestos en el crecimiento económico en Sudáfrica para el periodo 1981-2016, </w:t>
      </w:r>
      <w:r w:rsidDel="00000000" w:rsidR="00000000" w:rsidRPr="00000000">
        <w:rPr>
          <w:rFonts w:ascii="Times New Roman" w:cs="Times New Roman" w:eastAsia="Times New Roman" w:hAnsi="Times New Roman"/>
          <w:color w:val="b7b7b7"/>
          <w:sz w:val="24"/>
          <w:szCs w:val="24"/>
          <w:highlight w:val="white"/>
          <w:rtl w:val="0"/>
        </w:rPr>
        <w:t xml:space="preserve">se usó </w:t>
      </w:r>
      <w:r w:rsidDel="00000000" w:rsidR="00000000" w:rsidRPr="00000000">
        <w:rPr>
          <w:rFonts w:ascii="Times New Roman" w:cs="Times New Roman" w:eastAsia="Times New Roman" w:hAnsi="Times New Roman"/>
          <w:color w:val="9900ff"/>
          <w:sz w:val="24"/>
          <w:szCs w:val="24"/>
          <w:highlight w:val="white"/>
          <w:rtl w:val="0"/>
        </w:rPr>
        <w:t xml:space="preserve">a través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b7b7b7"/>
          <w:sz w:val="24"/>
          <w:szCs w:val="24"/>
          <w:highlight w:val="white"/>
          <w:rtl w:val="0"/>
        </w:rPr>
        <w:t xml:space="preserve">la data del periodo mencionado para desarrollar el enfoque </w:t>
      </w:r>
      <w:r w:rsidDel="00000000" w:rsidR="00000000" w:rsidRPr="00000000">
        <w:rPr>
          <w:rFonts w:ascii="Times New Roman" w:cs="Times New Roman" w:eastAsia="Times New Roman" w:hAnsi="Times New Roman"/>
          <w:color w:val="9900ff"/>
          <w:sz w:val="24"/>
          <w:szCs w:val="24"/>
          <w:highlight w:val="white"/>
          <w:rtl w:val="0"/>
        </w:rPr>
        <w:t xml:space="preserve">del </w:t>
      </w:r>
      <w:r w:rsidDel="00000000" w:rsidR="00000000" w:rsidRPr="00000000">
        <w:rPr>
          <w:rFonts w:ascii="Times New Roman" w:cs="Times New Roman" w:eastAsia="Times New Roman" w:hAnsi="Times New Roman"/>
          <w:color w:val="333333"/>
          <w:sz w:val="24"/>
          <w:szCs w:val="24"/>
          <w:highlight w:val="white"/>
          <w:rtl w:val="0"/>
        </w:rPr>
        <w:t xml:space="preserve">de Retraso de Distribución Auto-Regresiva. Los resultados confirman que existe una relación negativa entre impuestos y crecimiento económico en Sudáfrica. Además el estudio incluye que el crecimiento económico, el comercio y la apertura, el capital y los impuestos están cointegrados.</w:t>
      </w:r>
    </w:p>
    <w:p w:rsidR="00000000" w:rsidDel="00000000" w:rsidP="00000000" w:rsidRDefault="00000000" w:rsidRPr="00000000" w14:paraId="0000003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ff"/>
          <w:sz w:val="24"/>
          <w:szCs w:val="24"/>
          <w:highlight w:val="white"/>
          <w:rtl w:val="0"/>
        </w:rPr>
        <w:t xml:space="preserve">Stokey y Reb</w:t>
      </w:r>
      <w:r w:rsidDel="00000000" w:rsidR="00000000" w:rsidRPr="00000000">
        <w:rPr>
          <w:rFonts w:ascii="Times New Roman" w:cs="Times New Roman" w:eastAsia="Times New Roman" w:hAnsi="Times New Roman"/>
          <w:color w:val="333333"/>
          <w:sz w:val="24"/>
          <w:szCs w:val="24"/>
          <w:highlight w:val="white"/>
          <w:rtl w:val="0"/>
        </w:rPr>
        <w:t xml:space="preserve">elo, (1995) </w:t>
      </w:r>
      <w:r w:rsidDel="00000000" w:rsidR="00000000" w:rsidRPr="00000000">
        <w:rPr>
          <w:rFonts w:ascii="Times New Roman" w:cs="Times New Roman" w:eastAsia="Times New Roman" w:hAnsi="Times New Roman"/>
          <w:color w:val="cccccc"/>
          <w:sz w:val="24"/>
          <w:szCs w:val="24"/>
          <w:highlight w:val="white"/>
          <w:rtl w:val="0"/>
        </w:rPr>
        <w:t xml:space="preserve">Investiga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investigaron</w:t>
      </w:r>
      <w:r w:rsidDel="00000000" w:rsidR="00000000" w:rsidRPr="00000000">
        <w:rPr>
          <w:rFonts w:ascii="Times New Roman" w:cs="Times New Roman" w:eastAsia="Times New Roman" w:hAnsi="Times New Roman"/>
          <w:color w:val="333333"/>
          <w:sz w:val="24"/>
          <w:szCs w:val="24"/>
          <w:highlight w:val="white"/>
          <w:rtl w:val="0"/>
        </w:rPr>
        <w:t xml:space="preserve"> los efectos sobre el crecimiento económico de los impuestos, con el objetivo de rastrear los resultados contradictorios de Roberth Lucas y otros autores. </w:t>
      </w:r>
      <w:r w:rsidDel="00000000" w:rsidR="00000000" w:rsidRPr="00000000">
        <w:rPr>
          <w:rFonts w:ascii="Times New Roman" w:cs="Times New Roman" w:eastAsia="Times New Roman" w:hAnsi="Times New Roman"/>
          <w:color w:val="999999"/>
          <w:sz w:val="24"/>
          <w:szCs w:val="24"/>
          <w:highlight w:val="white"/>
          <w:rtl w:val="0"/>
        </w:rPr>
        <w:t xml:space="preserve">Utilizando</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Utilizaron</w:t>
      </w:r>
      <w:r w:rsidDel="00000000" w:rsidR="00000000" w:rsidRPr="00000000">
        <w:rPr>
          <w:rFonts w:ascii="Times New Roman" w:cs="Times New Roman" w:eastAsia="Times New Roman" w:hAnsi="Times New Roman"/>
          <w:color w:val="333333"/>
          <w:sz w:val="24"/>
          <w:szCs w:val="24"/>
          <w:highlight w:val="white"/>
          <w:rtl w:val="0"/>
        </w:rPr>
        <w:t xml:space="preserve"> un modelo de crecimiento endógeno, </w:t>
      </w:r>
      <w:r w:rsidDel="00000000" w:rsidR="00000000" w:rsidRPr="00000000">
        <w:rPr>
          <w:rFonts w:ascii="Times New Roman" w:cs="Times New Roman" w:eastAsia="Times New Roman" w:hAnsi="Times New Roman"/>
          <w:color w:val="b7b7b7"/>
          <w:sz w:val="24"/>
          <w:szCs w:val="24"/>
          <w:highlight w:val="white"/>
          <w:rtl w:val="0"/>
        </w:rPr>
        <w:t xml:space="preserve">se evaluó</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evaluando</w:t>
      </w:r>
      <w:r w:rsidDel="00000000" w:rsidR="00000000" w:rsidRPr="00000000">
        <w:rPr>
          <w:rFonts w:ascii="Times New Roman" w:cs="Times New Roman" w:eastAsia="Times New Roman" w:hAnsi="Times New Roman"/>
          <w:color w:val="333333"/>
          <w:sz w:val="24"/>
          <w:szCs w:val="24"/>
          <w:highlight w:val="white"/>
          <w:rtl w:val="0"/>
        </w:rPr>
        <w:t xml:space="preserve"> las características del modelo y valores de los parámetros importantes para determinar el impacto cuantitativo de la reforma tributaria. Finalmente </w:t>
      </w:r>
      <w:r w:rsidDel="00000000" w:rsidR="00000000" w:rsidRPr="00000000">
        <w:rPr>
          <w:rFonts w:ascii="Times New Roman" w:cs="Times New Roman" w:eastAsia="Times New Roman" w:hAnsi="Times New Roman"/>
          <w:color w:val="999999"/>
          <w:sz w:val="24"/>
          <w:szCs w:val="24"/>
          <w:highlight w:val="white"/>
          <w:rtl w:val="0"/>
        </w:rPr>
        <w:t xml:space="preserve">se concuerda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concuerdan</w:t>
      </w:r>
      <w:r w:rsidDel="00000000" w:rsidR="00000000" w:rsidRPr="00000000">
        <w:rPr>
          <w:rFonts w:ascii="Times New Roman" w:cs="Times New Roman" w:eastAsia="Times New Roman" w:hAnsi="Times New Roman"/>
          <w:color w:val="333333"/>
          <w:sz w:val="24"/>
          <w:szCs w:val="24"/>
          <w:highlight w:val="white"/>
          <w:rtl w:val="0"/>
        </w:rPr>
        <w:t xml:space="preserve"> con la conclusión de Robert Lucas, que la reforma tributaria tendría poco o ningún efecto sobre la tasa de crecimiento de Estados Unidos, es teóricamente sólida y consistente con la evidencia.</w:t>
      </w:r>
    </w:p>
    <w:p w:rsidR="00000000" w:rsidDel="00000000" w:rsidP="00000000" w:rsidRDefault="00000000" w:rsidRPr="00000000" w14:paraId="00000033">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ff"/>
          <w:sz w:val="24"/>
          <w:szCs w:val="24"/>
          <w:highlight w:val="white"/>
          <w:rtl w:val="0"/>
        </w:rPr>
        <w:t xml:space="preserve">Kalaš, Mirović, </w:t>
      </w:r>
      <w:r w:rsidDel="00000000" w:rsidR="00000000" w:rsidRPr="00000000">
        <w:rPr>
          <w:rFonts w:ascii="Times New Roman" w:cs="Times New Roman" w:eastAsia="Times New Roman" w:hAnsi="Times New Roman"/>
          <w:color w:val="333333"/>
          <w:sz w:val="24"/>
          <w:szCs w:val="24"/>
          <w:highlight w:val="white"/>
          <w:rtl w:val="0"/>
        </w:rPr>
        <w:t xml:space="preserve">y Andrašić, (2017) </w:t>
      </w:r>
      <w:r w:rsidDel="00000000" w:rsidR="00000000" w:rsidRPr="00000000">
        <w:rPr>
          <w:rFonts w:ascii="Times New Roman" w:cs="Times New Roman" w:eastAsia="Times New Roman" w:hAnsi="Times New Roman"/>
          <w:color w:val="b7b7b7"/>
          <w:sz w:val="24"/>
          <w:szCs w:val="24"/>
          <w:highlight w:val="white"/>
          <w:rtl w:val="0"/>
        </w:rPr>
        <w:t xml:space="preserve">Proporcionan un enfoque </w:t>
      </w:r>
      <w:r w:rsidDel="00000000" w:rsidR="00000000" w:rsidRPr="00000000">
        <w:rPr>
          <w:rFonts w:ascii="Times New Roman" w:cs="Times New Roman" w:eastAsia="Times New Roman" w:hAnsi="Times New Roman"/>
          <w:color w:val="9900ff"/>
          <w:sz w:val="24"/>
          <w:szCs w:val="24"/>
          <w:highlight w:val="white"/>
          <w:rtl w:val="0"/>
        </w:rPr>
        <w:t xml:space="preserve">estudiaron la influencia </w:t>
      </w:r>
      <w:r w:rsidDel="00000000" w:rsidR="00000000" w:rsidRPr="00000000">
        <w:rPr>
          <w:rFonts w:ascii="Times New Roman" w:cs="Times New Roman" w:eastAsia="Times New Roman" w:hAnsi="Times New Roman"/>
          <w:color w:val="333333"/>
          <w:sz w:val="24"/>
          <w:szCs w:val="24"/>
          <w:highlight w:val="white"/>
          <w:rtl w:val="0"/>
        </w:rPr>
        <w:t xml:space="preserve">de los impuestos </w:t>
      </w:r>
      <w:r w:rsidDel="00000000" w:rsidR="00000000" w:rsidRPr="00000000">
        <w:rPr>
          <w:rFonts w:ascii="Times New Roman" w:cs="Times New Roman" w:eastAsia="Times New Roman" w:hAnsi="Times New Roman"/>
          <w:color w:val="999999"/>
          <w:sz w:val="24"/>
          <w:szCs w:val="24"/>
          <w:highlight w:val="white"/>
          <w:rtl w:val="0"/>
        </w:rPr>
        <w:t xml:space="preserve">y </w:t>
      </w:r>
      <w:r w:rsidDel="00000000" w:rsidR="00000000" w:rsidRPr="00000000">
        <w:rPr>
          <w:rFonts w:ascii="Times New Roman" w:cs="Times New Roman" w:eastAsia="Times New Roman" w:hAnsi="Times New Roman"/>
          <w:color w:val="9900ff"/>
          <w:sz w:val="24"/>
          <w:szCs w:val="24"/>
          <w:highlight w:val="white"/>
          <w:rtl w:val="0"/>
        </w:rPr>
        <w:t xml:space="preserve">sobre </w:t>
      </w:r>
      <w:r w:rsidDel="00000000" w:rsidR="00000000" w:rsidRPr="00000000">
        <w:rPr>
          <w:rFonts w:ascii="Times New Roman" w:cs="Times New Roman" w:eastAsia="Times New Roman" w:hAnsi="Times New Roman"/>
          <w:color w:val="333333"/>
          <w:sz w:val="24"/>
          <w:szCs w:val="24"/>
          <w:highlight w:val="white"/>
          <w:rtl w:val="0"/>
        </w:rPr>
        <w:t xml:space="preserve">el crecimiento económico de los Estados Unidos en el periodo 1996-2006. </w:t>
      </w:r>
      <w:r w:rsidDel="00000000" w:rsidR="00000000" w:rsidRPr="00000000">
        <w:rPr>
          <w:rFonts w:ascii="Times New Roman" w:cs="Times New Roman" w:eastAsia="Times New Roman" w:hAnsi="Times New Roman"/>
          <w:color w:val="999999"/>
          <w:sz w:val="24"/>
          <w:szCs w:val="24"/>
          <w:highlight w:val="white"/>
          <w:rtl w:val="0"/>
        </w:rPr>
        <w:t xml:space="preserve">Con el objetivo de explorar cómo afectan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cccccc"/>
          <w:sz w:val="24"/>
          <w:szCs w:val="24"/>
          <w:highlight w:val="white"/>
          <w:rtl w:val="0"/>
        </w:rPr>
        <w:t xml:space="preserve">los impuestos al crecimiento económico, </w:t>
      </w:r>
      <w:r w:rsidDel="00000000" w:rsidR="00000000" w:rsidRPr="00000000">
        <w:rPr>
          <w:rFonts w:ascii="Times New Roman" w:cs="Times New Roman" w:eastAsia="Times New Roman" w:hAnsi="Times New Roman"/>
          <w:color w:val="333333"/>
          <w:sz w:val="24"/>
          <w:szCs w:val="24"/>
          <w:highlight w:val="white"/>
          <w:rtl w:val="0"/>
        </w:rPr>
        <w:t xml:space="preserve">La metodología incluye varias pruebas para despejar el problema potencial de heterocedasticidad, autocorrelación, multicolinealidad y especificación del modelo. Sobre la base de las pruebas de diagnóstico, se utiliza un modelo de regresión. Concluyen que el impuesto sobre la renta de las personas físicas como principal forma fiscal en la estructura fiscal de los Estados Unidos no tiene un impacto significativo en el crecimiento económico en comparación con las contribuciones a la seguridad social, cuya participación porcentual es menor.</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NIKOLE:</w:t>
      </w:r>
    </w:p>
    <w:p w:rsidR="00000000" w:rsidDel="00000000" w:rsidP="00000000" w:rsidRDefault="00000000" w:rsidRPr="00000000" w14:paraId="00000035">
      <w:pPr>
        <w:numPr>
          <w:ilvl w:val="0"/>
          <w:numId w:val="2"/>
        </w:numPr>
        <w:spacing w:after="0" w:afterAutospacing="0" w:before="240" w:line="36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0000ff"/>
          <w:sz w:val="24"/>
          <w:szCs w:val="24"/>
          <w:highlight w:val="white"/>
          <w:rtl w:val="0"/>
        </w:rPr>
        <w:t xml:space="preserve">Cloyne </w:t>
      </w:r>
      <w:r w:rsidDel="00000000" w:rsidR="00000000" w:rsidRPr="00000000">
        <w:rPr>
          <w:rFonts w:ascii="Times New Roman" w:cs="Times New Roman" w:eastAsia="Times New Roman" w:hAnsi="Times New Roman"/>
          <w:color w:val="333333"/>
          <w:sz w:val="24"/>
          <w:szCs w:val="24"/>
          <w:highlight w:val="white"/>
          <w:rtl w:val="0"/>
        </w:rPr>
        <w:t xml:space="preserve">et al (2018) investigaron sobre el impacto de los impuestos sobre el crecimiento económico en el período de entreguerras de Gran Bretaña. Para ello realizaron un análisis de regresión entre 1918-1939, así mismo, una serie de pruebas de causalidad de Granger. Encontraron una relación entre la reducción en los impuestos y el incremento del PBI, sus resultados sugieren que los cambios tributarios tuvieron un impacto macroeconómico importante durante ese periodo.</w:t>
      </w:r>
    </w:p>
    <w:p w:rsidR="00000000" w:rsidDel="00000000" w:rsidP="00000000" w:rsidRDefault="00000000" w:rsidRPr="00000000" w14:paraId="0000003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0000ff"/>
            <w:sz w:val="24"/>
            <w:szCs w:val="24"/>
            <w:shd w:fill="fefefe" w:val="clear"/>
            <w:rtl w:val="0"/>
          </w:rPr>
          <w:t xml:space="preserve">Alinaghi y</w:t>
        </w:r>
      </w:hyperlink>
      <w:hyperlink r:id="rId7">
        <w:r w:rsidDel="00000000" w:rsidR="00000000" w:rsidRPr="00000000">
          <w:rPr>
            <w:rFonts w:ascii="Times New Roman" w:cs="Times New Roman" w:eastAsia="Times New Roman" w:hAnsi="Times New Roman"/>
            <w:sz w:val="24"/>
            <w:szCs w:val="24"/>
            <w:shd w:fill="fefefe" w:val="clear"/>
            <w:rtl w:val="0"/>
          </w:rPr>
          <w:t xml:space="preserve"> Reed (2020)</w:t>
        </w:r>
      </w:hyperlink>
      <w:r w:rsidDel="00000000" w:rsidR="00000000" w:rsidRPr="00000000">
        <w:rPr>
          <w:rFonts w:ascii="Times New Roman" w:cs="Times New Roman" w:eastAsia="Times New Roman" w:hAnsi="Times New Roman"/>
          <w:color w:val="333333"/>
          <w:sz w:val="24"/>
          <w:szCs w:val="24"/>
          <w:highlight w:val="white"/>
          <w:rtl w:val="0"/>
        </w:rPr>
        <w:t xml:space="preserve"> analizaron sobre los efectos de los impuestos sobre el crecimiento económico en los países de la OCDE. Para las estimaciones utilizaron ecuaciones de regresión a través de la MCO , con datos para </w:t>
      </w:r>
      <w:r w:rsidDel="00000000" w:rsidR="00000000" w:rsidRPr="00000000">
        <w:rPr>
          <w:rFonts w:ascii="Times New Roman" w:cs="Times New Roman" w:eastAsia="Times New Roman" w:hAnsi="Times New Roman"/>
          <w:color w:val="b7b7b7"/>
          <w:sz w:val="24"/>
          <w:szCs w:val="24"/>
          <w:highlight w:val="white"/>
          <w:rtl w:val="0"/>
        </w:rPr>
        <w:t xml:space="preserve">los países de la OCDE durante</w:t>
      </w:r>
      <w:r w:rsidDel="00000000" w:rsidR="00000000" w:rsidRPr="00000000">
        <w:rPr>
          <w:rFonts w:ascii="Times New Roman" w:cs="Times New Roman" w:eastAsia="Times New Roman" w:hAnsi="Times New Roman"/>
          <w:color w:val="333333"/>
          <w:sz w:val="24"/>
          <w:szCs w:val="24"/>
          <w:highlight w:val="white"/>
          <w:rtl w:val="0"/>
        </w:rPr>
        <w:t xml:space="preserve"> el periodo 1970 – 2000. Los autores encuentran que una disminución en los impuestos de un paquete fiscal aumenta el crecimiento del PIB anual, así como , un aumento en los impuestos se asocia con una disminución del crecimiento. Estas estimaciones sugieren que la forma en que se recaudan y gastan los impuestos tienen un impacto moderado en el crecimiento económico.</w:t>
      </w:r>
    </w:p>
    <w:p w:rsidR="00000000" w:rsidDel="00000000" w:rsidP="00000000" w:rsidRDefault="00000000" w:rsidRPr="00000000" w14:paraId="00000037">
      <w:pPr>
        <w:numPr>
          <w:ilvl w:val="0"/>
          <w:numId w:val="2"/>
        </w:numPr>
        <w:spacing w:after="240" w:before="0" w:beforeAutospacing="0" w:line="36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Agell et al (1997) estudiaron la relación entre el crecimiento económico y el sector público, a través de un análisis regresional con datos de la OCDE para el periodo 1970-1990. Obteniendo una relación negativa entre la presión fiscal y el crecimiento de la renta per cápita, concluyendo que el crecimiento económico depende de diversos factores, siendo los impuestos uno de los factores determinantes de su comportamiento.</w:t>
      </w:r>
    </w:p>
    <w:p w:rsidR="00000000" w:rsidDel="00000000" w:rsidP="00000000" w:rsidRDefault="00000000" w:rsidRPr="00000000" w14:paraId="00000038">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9900"/>
          <w:sz w:val="24"/>
          <w:szCs w:val="24"/>
          <w:rtl w:val="0"/>
        </w:rPr>
        <w:t xml:space="preserve">BIBLIOGRAFÍA </w:t>
      </w:r>
      <w:r w:rsidDel="00000000" w:rsidR="00000000" w:rsidRPr="00000000">
        <w:rPr>
          <w:rFonts w:ascii="Times New Roman" w:cs="Times New Roman" w:eastAsia="Times New Roman" w:hAnsi="Times New Roman"/>
          <w:b w:val="1"/>
          <w:sz w:val="24"/>
          <w:szCs w:val="24"/>
          <w:highlight w:val="yellow"/>
          <w:rtl w:val="0"/>
        </w:rPr>
        <w:t xml:space="preserve">(RECUERDEN PEGAR Y ORDENAR ALFABÉTICAMENTE )</w:t>
      </w:r>
      <w:r w:rsidDel="00000000" w:rsidR="00000000" w:rsidRPr="00000000">
        <w:rPr>
          <w:rtl w:val="0"/>
        </w:rPr>
      </w:r>
    </w:p>
    <w:p w:rsidR="00000000" w:rsidDel="00000000" w:rsidP="00000000" w:rsidRDefault="00000000" w:rsidRPr="00000000" w14:paraId="0000003F">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Agell, J., T</w:t>
      </w:r>
      <w:r w:rsidDel="00000000" w:rsidR="00000000" w:rsidRPr="00000000">
        <w:rPr>
          <w:rFonts w:ascii="Times New Roman" w:cs="Times New Roman" w:eastAsia="Times New Roman" w:hAnsi="Times New Roman"/>
          <w:sz w:val="24"/>
          <w:szCs w:val="24"/>
          <w:rtl w:val="0"/>
        </w:rPr>
        <w:t xml:space="preserve">. Lindh y H. Ohlsson (1997). Growth and the public sector: a critical review essay. </w:t>
      </w:r>
      <w:r w:rsidDel="00000000" w:rsidR="00000000" w:rsidRPr="00000000">
        <w:rPr>
          <w:rFonts w:ascii="Times New Roman" w:cs="Times New Roman" w:eastAsia="Times New Roman" w:hAnsi="Times New Roman"/>
          <w:i w:val="1"/>
          <w:sz w:val="24"/>
          <w:szCs w:val="24"/>
          <w:rtl w:val="0"/>
        </w:rPr>
        <w:t xml:space="preserve">European Journal of Political Economy</w:t>
      </w:r>
      <w:r w:rsidDel="00000000" w:rsidR="00000000" w:rsidRPr="00000000">
        <w:rPr>
          <w:rFonts w:ascii="Times New Roman" w:cs="Times New Roman" w:eastAsia="Times New Roman" w:hAnsi="Times New Roman"/>
          <w:sz w:val="24"/>
          <w:szCs w:val="24"/>
          <w:rtl w:val="0"/>
        </w:rPr>
        <w:t xml:space="preserve">, 13(33-52) </w:t>
      </w:r>
      <w:hyperlink r:id="rId8">
        <w:r w:rsidDel="00000000" w:rsidR="00000000" w:rsidRPr="00000000">
          <w:rPr>
            <w:rFonts w:ascii="Times New Roman" w:cs="Times New Roman" w:eastAsia="Times New Roman" w:hAnsi="Times New Roman"/>
            <w:sz w:val="24"/>
            <w:szCs w:val="24"/>
            <w:u w:val="single"/>
            <w:rtl w:val="0"/>
          </w:rPr>
          <w:t xml:space="preserve">https://econpapers.repec.org/article/eeepoleco/v_3a13_3ay_3a1997_3ai_3a1_3ap_3a33-52.htm</w:t>
        </w:r>
      </w:hyperlink>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Ahmad, N., Ahm</w:t>
      </w:r>
      <w:r w:rsidDel="00000000" w:rsidR="00000000" w:rsidRPr="00000000">
        <w:rPr>
          <w:rFonts w:ascii="Times New Roman" w:cs="Times New Roman" w:eastAsia="Times New Roman" w:hAnsi="Times New Roman"/>
          <w:sz w:val="24"/>
          <w:szCs w:val="24"/>
          <w:rtl w:val="0"/>
        </w:rPr>
        <w:t xml:space="preserve">ad, A. &amp; Yasmeen, K. (2013). The Impact of Tax on Economic Growth of Pakistan: An ARDL Approach. </w:t>
      </w:r>
      <w:r w:rsidDel="00000000" w:rsidR="00000000" w:rsidRPr="00000000">
        <w:rPr>
          <w:rFonts w:ascii="Times New Roman" w:cs="Times New Roman" w:eastAsia="Times New Roman" w:hAnsi="Times New Roman"/>
          <w:i w:val="1"/>
          <w:sz w:val="24"/>
          <w:szCs w:val="24"/>
          <w:rtl w:val="0"/>
        </w:rPr>
        <w:t xml:space="preserve">Journal of Basic and Applied Scientific Research. </w:t>
      </w:r>
      <w:r w:rsidDel="00000000" w:rsidR="00000000" w:rsidRPr="00000000">
        <w:rPr>
          <w:rFonts w:ascii="Times New Roman" w:cs="Times New Roman" w:eastAsia="Times New Roman" w:hAnsi="Times New Roman"/>
          <w:sz w:val="24"/>
          <w:szCs w:val="24"/>
          <w:rtl w:val="0"/>
        </w:rPr>
        <w:t xml:space="preserve">Obtenido de </w:t>
      </w:r>
      <w:hyperlink r:id="rId9">
        <w:r w:rsidDel="00000000" w:rsidR="00000000" w:rsidRPr="00000000">
          <w:rPr>
            <w:rFonts w:ascii="Times New Roman" w:cs="Times New Roman" w:eastAsia="Times New Roman" w:hAnsi="Times New Roman"/>
            <w:sz w:val="24"/>
            <w:szCs w:val="24"/>
            <w:u w:val="single"/>
            <w:rtl w:val="0"/>
          </w:rPr>
          <w:t xml:space="preserve">https://www.textroad.com/pdf/JBASR/J.%20Basic.%20Appl.%20Sci.%20Res.,%203(11)392-398,%202013.pdf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Akanbi, A.(2</w:t>
      </w:r>
      <w:r w:rsidDel="00000000" w:rsidR="00000000" w:rsidRPr="00000000">
        <w:rPr>
          <w:rFonts w:ascii="Times New Roman" w:cs="Times New Roman" w:eastAsia="Times New Roman" w:hAnsi="Times New Roman"/>
          <w:sz w:val="24"/>
          <w:szCs w:val="24"/>
          <w:rtl w:val="0"/>
        </w:rPr>
        <w:t xml:space="preserve">020). The Impact of Tax Collection and Incentives on Economic Growth: Evidence from Nigeria. </w:t>
      </w:r>
      <w:r w:rsidDel="00000000" w:rsidR="00000000" w:rsidRPr="00000000">
        <w:rPr>
          <w:rFonts w:ascii="Times New Roman" w:cs="Times New Roman" w:eastAsia="Times New Roman" w:hAnsi="Times New Roman"/>
          <w:i w:val="1"/>
          <w:sz w:val="24"/>
          <w:szCs w:val="24"/>
          <w:rtl w:val="0"/>
        </w:rPr>
        <w:t xml:space="preserve">International Journal of Business and Economics Research</w:t>
      </w:r>
      <w:r w:rsidDel="00000000" w:rsidR="00000000" w:rsidRPr="00000000">
        <w:rPr>
          <w:rFonts w:ascii="Times New Roman" w:cs="Times New Roman" w:eastAsia="Times New Roman" w:hAnsi="Times New Roman"/>
          <w:sz w:val="24"/>
          <w:szCs w:val="24"/>
          <w:rtl w:val="0"/>
        </w:rPr>
        <w:t xml:space="preserve">.9(4), pp. 170-175. </w:t>
      </w:r>
    </w:p>
    <w:p w:rsidR="00000000" w:rsidDel="00000000" w:rsidP="00000000" w:rsidRDefault="00000000" w:rsidRPr="00000000" w14:paraId="00000042">
      <w:pPr>
        <w:spacing w:line="259" w:lineRule="auto"/>
        <w:ind w:left="72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https://pdfs.semanticscholar.org/6d81/8f9cad781b924408941a310a83ce9d9b473b.pdf?_ga=2.257253192.2132288663.1638717956-55449487.1638717956&amp;_gac=1.221263082.1638717958.Cj0KCQiA47GNBhDrARIsAKfZ2rCvtRjG2ISybU6_5IPvEu_Sw1n_CJWRl1TDWs2adRoZ9RstYM-uJ4caAvU8EALw_wcB</w:t>
        </w:r>
      </w:hyperlink>
      <w:r w:rsidDel="00000000" w:rsidR="00000000" w:rsidRPr="00000000">
        <w:rPr>
          <w:rtl w:val="0"/>
        </w:rPr>
      </w:r>
    </w:p>
    <w:p w:rsidR="00000000" w:rsidDel="00000000" w:rsidP="00000000" w:rsidRDefault="00000000" w:rsidRPr="00000000" w14:paraId="00000043">
      <w:pPr>
        <w:numPr>
          <w:ilvl w:val="0"/>
          <w:numId w:val="1"/>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Alinaghi,</w:t>
      </w:r>
      <w:r w:rsidDel="00000000" w:rsidR="00000000" w:rsidRPr="00000000">
        <w:rPr>
          <w:rFonts w:ascii="Times New Roman" w:cs="Times New Roman" w:eastAsia="Times New Roman" w:hAnsi="Times New Roman"/>
          <w:sz w:val="24"/>
          <w:szCs w:val="24"/>
          <w:rtl w:val="0"/>
        </w:rPr>
        <w:t xml:space="preserve"> N. &amp;  Reed, R. (2020). Taxes and Economic Growth in OECD Countries: A Meta-analysis.  </w:t>
      </w:r>
      <w:r w:rsidDel="00000000" w:rsidR="00000000" w:rsidRPr="00000000">
        <w:rPr>
          <w:rFonts w:ascii="Times New Roman" w:cs="Times New Roman" w:eastAsia="Times New Roman" w:hAnsi="Times New Roman"/>
          <w:i w:val="1"/>
          <w:sz w:val="24"/>
          <w:szCs w:val="24"/>
          <w:rtl w:val="0"/>
        </w:rPr>
        <w:t xml:space="preserve">SAGE journals.</w:t>
      </w:r>
      <w:hyperlink r:id="rId11">
        <w:r w:rsidDel="00000000" w:rsidR="00000000" w:rsidRPr="00000000">
          <w:rPr>
            <w:rFonts w:ascii="Times New Roman" w:cs="Times New Roman" w:eastAsia="Times New Roman" w:hAnsi="Times New Roman"/>
            <w:i w:val="1"/>
            <w:sz w:val="24"/>
            <w:szCs w:val="24"/>
            <w:rtl w:val="0"/>
          </w:rPr>
          <w:t xml:space="preserve"> </w:t>
        </w:r>
      </w:hyperlink>
      <w:hyperlink r:id="rId12">
        <w:r w:rsidDel="00000000" w:rsidR="00000000" w:rsidRPr="00000000">
          <w:rPr>
            <w:rFonts w:ascii="Times New Roman" w:cs="Times New Roman" w:eastAsia="Times New Roman" w:hAnsi="Times New Roman"/>
            <w:sz w:val="24"/>
            <w:szCs w:val="24"/>
            <w:u w:val="single"/>
            <w:rtl w:val="0"/>
          </w:rPr>
          <w:t xml:space="preserve">https://journals.sagepub.com/doi/10.1177/1091142120961775</w:t>
        </w:r>
      </w:hyperlink>
      <w:r w:rsidDel="00000000" w:rsidR="00000000" w:rsidRPr="00000000">
        <w:rPr>
          <w:rtl w:val="0"/>
        </w:rPr>
      </w:r>
    </w:p>
    <w:p w:rsidR="00000000" w:rsidDel="00000000" w:rsidP="00000000" w:rsidRDefault="00000000" w:rsidRPr="00000000" w14:paraId="00000044">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Beltrán</w:t>
      </w:r>
      <w:r w:rsidDel="00000000" w:rsidR="00000000" w:rsidRPr="00000000">
        <w:rPr>
          <w:rFonts w:ascii="Times New Roman" w:cs="Times New Roman" w:eastAsia="Times New Roman" w:hAnsi="Times New Roman"/>
          <w:sz w:val="24"/>
          <w:szCs w:val="24"/>
          <w:rtl w:val="0"/>
        </w:rPr>
        <w:t xml:space="preserve"> Ayala P., Gómez Dunkley J. C., Pico Aguilar A. L. (2020). Los Impuestos Directos E Indirectos Y Su Incidencia En El Crecimiento Económico En El Ecuador. </w:t>
      </w:r>
      <w:r w:rsidDel="00000000" w:rsidR="00000000" w:rsidRPr="00000000">
        <w:rPr>
          <w:rFonts w:ascii="Times New Roman" w:cs="Times New Roman" w:eastAsia="Times New Roman" w:hAnsi="Times New Roman"/>
          <w:i w:val="1"/>
          <w:sz w:val="24"/>
          <w:szCs w:val="24"/>
          <w:rtl w:val="0"/>
        </w:rPr>
        <w:t xml:space="preserve">Revista Identidad Bolivariana</w:t>
      </w:r>
      <w:r w:rsidDel="00000000" w:rsidR="00000000" w:rsidRPr="00000000">
        <w:rPr>
          <w:rFonts w:ascii="Times New Roman" w:cs="Times New Roman" w:eastAsia="Times New Roman" w:hAnsi="Times New Roman"/>
          <w:sz w:val="24"/>
          <w:szCs w:val="24"/>
          <w:rtl w:val="0"/>
        </w:rPr>
        <w:t xml:space="preserve">, 4(2). </w:t>
      </w:r>
      <w:hyperlink r:id="rId13">
        <w:r w:rsidDel="00000000" w:rsidR="00000000" w:rsidRPr="00000000">
          <w:rPr>
            <w:rFonts w:ascii="Times New Roman" w:cs="Times New Roman" w:eastAsia="Times New Roman" w:hAnsi="Times New Roman"/>
            <w:sz w:val="24"/>
            <w:szCs w:val="24"/>
            <w:u w:val="single"/>
            <w:rtl w:val="0"/>
          </w:rPr>
          <w:t xml:space="preserve">https://identidadbolivariana.itb.edu.ec/index.php/identidadbolivariana/article/view/153/183</w:t>
        </w:r>
      </w:hyperlink>
      <w:r w:rsidDel="00000000" w:rsidR="00000000" w:rsidRPr="00000000">
        <w:rPr>
          <w:rtl w:val="0"/>
        </w:rPr>
      </w:r>
    </w:p>
    <w:p w:rsidR="00000000" w:rsidDel="00000000" w:rsidP="00000000" w:rsidRDefault="00000000" w:rsidRPr="00000000" w14:paraId="00000045">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Bermeo, E., </w:t>
      </w:r>
      <w:r w:rsidDel="00000000" w:rsidR="00000000" w:rsidRPr="00000000">
        <w:rPr>
          <w:rFonts w:ascii="Times New Roman" w:cs="Times New Roman" w:eastAsia="Times New Roman" w:hAnsi="Times New Roman"/>
          <w:sz w:val="24"/>
          <w:szCs w:val="24"/>
          <w:rtl w:val="0"/>
        </w:rPr>
        <w:t xml:space="preserve">Nina, D.  Sánchez, P. (2017). Las políticas tributarias en el crecimiento económico de Ecuador, 2000-2015. </w:t>
      </w:r>
      <w:r w:rsidDel="00000000" w:rsidR="00000000" w:rsidRPr="00000000">
        <w:rPr>
          <w:rFonts w:ascii="Times New Roman" w:cs="Times New Roman" w:eastAsia="Times New Roman" w:hAnsi="Times New Roman"/>
          <w:i w:val="1"/>
          <w:sz w:val="24"/>
          <w:szCs w:val="24"/>
          <w:rtl w:val="0"/>
        </w:rPr>
        <w:t xml:space="preserve">Revista Innova</w:t>
      </w:r>
      <w:r w:rsidDel="00000000" w:rsidR="00000000" w:rsidRPr="00000000">
        <w:rPr>
          <w:rFonts w:ascii="Times New Roman" w:cs="Times New Roman" w:eastAsia="Times New Roman" w:hAnsi="Times New Roman"/>
          <w:sz w:val="24"/>
          <w:szCs w:val="24"/>
          <w:rtl w:val="0"/>
        </w:rPr>
        <w:t xml:space="preserve">, file:///D:/Users/Usuario/Downloads/ultimo%20que%20usare%20uu.pdf</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Campos, A Y G</w:t>
      </w:r>
      <w:r w:rsidDel="00000000" w:rsidR="00000000" w:rsidRPr="00000000">
        <w:rPr>
          <w:rFonts w:ascii="Times New Roman" w:cs="Times New Roman" w:eastAsia="Times New Roman" w:hAnsi="Times New Roman"/>
          <w:sz w:val="24"/>
          <w:szCs w:val="24"/>
          <w:highlight w:val="white"/>
          <w:rtl w:val="0"/>
        </w:rPr>
        <w:t xml:space="preserve">eanella</w:t>
      </w:r>
      <w:r w:rsidDel="00000000" w:rsidR="00000000" w:rsidRPr="00000000">
        <w:rPr>
          <w:rFonts w:ascii="Times New Roman" w:cs="Times New Roman" w:eastAsia="Times New Roman" w:hAnsi="Times New Roman"/>
          <w:sz w:val="24"/>
          <w:szCs w:val="24"/>
          <w:rtl w:val="0"/>
        </w:rPr>
        <w:t xml:space="preserve">, E (2021). Estructura tributaria, impacto en el crecimiento económico del Ecuador: análisis econométrico del periodo 2010- 2019. </w:t>
      </w:r>
      <w:r w:rsidDel="00000000" w:rsidR="00000000" w:rsidRPr="00000000">
        <w:rPr>
          <w:rFonts w:ascii="Times New Roman" w:cs="Times New Roman" w:eastAsia="Times New Roman" w:hAnsi="Times New Roman"/>
          <w:i w:val="1"/>
          <w:sz w:val="24"/>
          <w:szCs w:val="24"/>
          <w:rtl w:val="0"/>
        </w:rPr>
        <w:t xml:space="preserve">Cientifica tecnológicaUPSE. </w:t>
      </w:r>
      <w:hyperlink r:id="rId14">
        <w:r w:rsidDel="00000000" w:rsidR="00000000" w:rsidRPr="00000000">
          <w:rPr>
            <w:rFonts w:ascii="Times New Roman" w:cs="Times New Roman" w:eastAsia="Times New Roman" w:hAnsi="Times New Roman"/>
            <w:sz w:val="24"/>
            <w:szCs w:val="24"/>
            <w:u w:val="single"/>
            <w:rtl w:val="0"/>
          </w:rPr>
          <w:t xml:space="preserve">https://incyt.upse.edu.ec/ciencia/revistas/index.php/rctu/article/view/561/527</w:t>
        </w:r>
      </w:hyperlink>
      <w:r w:rsidDel="00000000" w:rsidR="00000000" w:rsidRPr="00000000">
        <w:rPr>
          <w:rtl w:val="0"/>
        </w:rPr>
      </w:r>
    </w:p>
    <w:p w:rsidR="00000000" w:rsidDel="00000000" w:rsidP="00000000" w:rsidRDefault="00000000" w:rsidRPr="00000000" w14:paraId="00000047">
      <w:pPr>
        <w:numPr>
          <w:ilvl w:val="0"/>
          <w:numId w:val="1"/>
        </w:numPr>
        <w:spacing w:line="259" w:lineRule="auto"/>
        <w:ind w:left="720" w:hanging="360"/>
        <w:jc w:val="both"/>
        <w:rPr>
          <w:sz w:val="24"/>
          <w:szCs w:val="24"/>
        </w:rPr>
      </w:pPr>
      <w:r w:rsidDel="00000000" w:rsidR="00000000" w:rsidRPr="00000000">
        <w:rPr>
          <w:rFonts w:ascii="Times New Roman" w:cs="Times New Roman" w:eastAsia="Times New Roman" w:hAnsi="Times New Roman"/>
          <w:color w:val="111111"/>
          <w:sz w:val="24"/>
          <w:szCs w:val="24"/>
          <w:rtl w:val="0"/>
        </w:rPr>
        <w:t xml:space="preserve">Canavire, G et a</w:t>
      </w:r>
      <w:r w:rsidDel="00000000" w:rsidR="00000000" w:rsidRPr="00000000">
        <w:rPr>
          <w:rFonts w:ascii="Times New Roman" w:cs="Times New Roman" w:eastAsia="Times New Roman" w:hAnsi="Times New Roman"/>
          <w:sz w:val="24"/>
          <w:szCs w:val="24"/>
          <w:rtl w:val="0"/>
        </w:rPr>
        <w:t xml:space="preserve">l (2013). Taxation and economic growth in Latin America, </w:t>
      </w:r>
      <w:r w:rsidDel="00000000" w:rsidR="00000000" w:rsidRPr="00000000">
        <w:rPr>
          <w:rFonts w:ascii="Times New Roman" w:cs="Times New Roman" w:eastAsia="Times New Roman" w:hAnsi="Times New Roman"/>
          <w:i w:val="1"/>
          <w:sz w:val="24"/>
          <w:szCs w:val="24"/>
          <w:rtl w:val="0"/>
        </w:rPr>
        <w:t xml:space="preserve">ECONSTOR</w:t>
      </w:r>
      <w:r w:rsidDel="00000000" w:rsidR="00000000" w:rsidRPr="00000000">
        <w:rPr>
          <w:rFonts w:ascii="Times New Roman" w:cs="Times New Roman" w:eastAsia="Times New Roman" w:hAnsi="Times New Roman"/>
          <w:sz w:val="24"/>
          <w:szCs w:val="24"/>
          <w:rtl w:val="0"/>
        </w:rPr>
        <w:t xml:space="preserve">, IDB Working Paper Series, No. IDBWP-431.</w:t>
      </w:r>
      <w:hyperlink r:id="rId15">
        <w:r w:rsidDel="00000000" w:rsidR="00000000" w:rsidRPr="00000000">
          <w:rPr>
            <w:rFonts w:ascii="Times New Roman" w:cs="Times New Roman" w:eastAsia="Times New Roman" w:hAnsi="Times New Roman"/>
            <w:sz w:val="24"/>
            <w:szCs w:val="24"/>
            <w:u w:val="single"/>
            <w:shd w:fill="f9f2f4" w:val="clear"/>
            <w:rtl w:val="0"/>
          </w:rPr>
          <w:t xml:space="preserve">http://hdl.handle.net/10419/115423</w:t>
        </w:r>
      </w:hyperlink>
      <w:r w:rsidDel="00000000" w:rsidR="00000000" w:rsidRPr="00000000">
        <w:rPr>
          <w:rtl w:val="0"/>
        </w:rPr>
      </w:r>
    </w:p>
    <w:p w:rsidR="00000000" w:rsidDel="00000000" w:rsidP="00000000" w:rsidRDefault="00000000" w:rsidRPr="00000000" w14:paraId="00000048">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Chiappelo,A. </w:t>
      </w:r>
      <w:r w:rsidDel="00000000" w:rsidR="00000000" w:rsidRPr="00000000">
        <w:rPr>
          <w:rFonts w:ascii="Times New Roman" w:cs="Times New Roman" w:eastAsia="Times New Roman" w:hAnsi="Times New Roman"/>
          <w:sz w:val="24"/>
          <w:szCs w:val="24"/>
          <w:rtl w:val="0"/>
        </w:rPr>
        <w:t xml:space="preserve">&amp; Svetliza,L.(2018). </w:t>
      </w:r>
      <w:r w:rsidDel="00000000" w:rsidR="00000000" w:rsidRPr="00000000">
        <w:rPr>
          <w:rFonts w:ascii="Times New Roman" w:cs="Times New Roman" w:eastAsia="Times New Roman" w:hAnsi="Times New Roman"/>
          <w:i w:val="1"/>
          <w:sz w:val="24"/>
          <w:szCs w:val="24"/>
          <w:rtl w:val="0"/>
        </w:rPr>
        <w:t xml:space="preserve">Crecimiento económico y el rol de los impuestos: evidencia para América </w:t>
      </w:r>
      <w:r w:rsidDel="00000000" w:rsidR="00000000" w:rsidRPr="00000000">
        <w:rPr>
          <w:rFonts w:ascii="Times New Roman" w:cs="Times New Roman" w:eastAsia="Times New Roman" w:hAnsi="Times New Roman"/>
          <w:sz w:val="24"/>
          <w:szCs w:val="24"/>
          <w:rtl w:val="0"/>
        </w:rPr>
        <w:t xml:space="preserve">[Archivo PDF].</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u w:val="single"/>
            <w:rtl w:val="0"/>
          </w:rPr>
          <w:t xml:space="preserve">https://aaep.org.ar/anales/works/works2018/chiappelo.pdf</w:t>
        </w:r>
      </w:hyperlink>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Cloyne, J.,</w:t>
      </w:r>
      <w:r w:rsidDel="00000000" w:rsidR="00000000" w:rsidRPr="00000000">
        <w:rPr>
          <w:rFonts w:ascii="Times New Roman" w:cs="Times New Roman" w:eastAsia="Times New Roman" w:hAnsi="Times New Roman"/>
          <w:sz w:val="24"/>
          <w:szCs w:val="24"/>
          <w:rtl w:val="0"/>
        </w:rPr>
        <w:t xml:space="preserve"> Dimsdale, N. &amp; Postel, N.(2018). </w:t>
      </w:r>
      <w:r w:rsidDel="00000000" w:rsidR="00000000" w:rsidRPr="00000000">
        <w:rPr>
          <w:rFonts w:ascii="Times New Roman" w:cs="Times New Roman" w:eastAsia="Times New Roman" w:hAnsi="Times New Roman"/>
          <w:i w:val="1"/>
          <w:sz w:val="24"/>
          <w:szCs w:val="24"/>
          <w:rtl w:val="0"/>
        </w:rPr>
        <w:t xml:space="preserve">Taxes and growth: new narrative evidence from interwar Britain </w:t>
      </w:r>
      <w:r w:rsidDel="00000000" w:rsidR="00000000" w:rsidRPr="00000000">
        <w:rPr>
          <w:rFonts w:ascii="Times New Roman" w:cs="Times New Roman" w:eastAsia="Times New Roman" w:hAnsi="Times New Roman"/>
          <w:sz w:val="24"/>
          <w:szCs w:val="24"/>
          <w:rtl w:val="0"/>
        </w:rPr>
        <w:t xml:space="preserve">[Archivo PDF].  </w:t>
      </w:r>
      <w:hyperlink r:id="rId18">
        <w:r w:rsidDel="00000000" w:rsidR="00000000" w:rsidRPr="00000000">
          <w:rPr>
            <w:rFonts w:ascii="Times New Roman" w:cs="Times New Roman" w:eastAsia="Times New Roman" w:hAnsi="Times New Roman"/>
            <w:sz w:val="24"/>
            <w:szCs w:val="24"/>
            <w:u w:val="single"/>
            <w:rtl w:val="0"/>
          </w:rPr>
          <w:t xml:space="preserve">https://www.nber.org/system/files/working_papers/w24659/w24659.pdf</w:t>
        </w:r>
      </w:hyperlink>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Dladla, K., &amp; </w:t>
      </w:r>
      <w:r w:rsidDel="00000000" w:rsidR="00000000" w:rsidRPr="00000000">
        <w:rPr>
          <w:rFonts w:ascii="Times New Roman" w:cs="Times New Roman" w:eastAsia="Times New Roman" w:hAnsi="Times New Roman"/>
          <w:sz w:val="24"/>
          <w:szCs w:val="24"/>
          <w:rtl w:val="0"/>
        </w:rPr>
        <w:t xml:space="preserve">Khobai, H. (2018). The impact of taxation on economic growth in South Africa. </w:t>
      </w:r>
      <w:r w:rsidDel="00000000" w:rsidR="00000000" w:rsidRPr="00000000">
        <w:rPr>
          <w:rFonts w:ascii="Times New Roman" w:cs="Times New Roman" w:eastAsia="Times New Roman" w:hAnsi="Times New Roman"/>
          <w:i w:val="1"/>
          <w:sz w:val="24"/>
          <w:szCs w:val="24"/>
          <w:rtl w:val="0"/>
        </w:rPr>
        <w:t xml:space="preserve">MPRA Paper</w:t>
      </w:r>
      <w:r w:rsidDel="00000000" w:rsidR="00000000" w:rsidRPr="00000000">
        <w:rPr>
          <w:rFonts w:ascii="Times New Roman" w:cs="Times New Roman" w:eastAsia="Times New Roman" w:hAnsi="Times New Roman"/>
          <w:sz w:val="24"/>
          <w:szCs w:val="24"/>
          <w:rtl w:val="0"/>
        </w:rPr>
        <w:t xml:space="preserve">(86219), 1-15. https://mpra.ub.uni-muenchen.de/86219/</w:t>
      </w:r>
      <w:r w:rsidDel="00000000" w:rsidR="00000000" w:rsidRPr="00000000">
        <w:rPr>
          <w:rtl w:val="0"/>
        </w:rPr>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Elshani, A., y Ahm</w:t>
      </w:r>
      <w:r w:rsidDel="00000000" w:rsidR="00000000" w:rsidRPr="00000000">
        <w:rPr>
          <w:rFonts w:ascii="Times New Roman" w:cs="Times New Roman" w:eastAsia="Times New Roman" w:hAnsi="Times New Roman"/>
          <w:sz w:val="24"/>
          <w:szCs w:val="24"/>
          <w:rtl w:val="0"/>
        </w:rPr>
        <w:t xml:space="preserve">eti.S. (2017). The Effect of Progressive Tax on Economic Growth: Empirical Evidence from European OECD Countries. </w:t>
      </w:r>
      <w:r w:rsidDel="00000000" w:rsidR="00000000" w:rsidRPr="00000000">
        <w:rPr>
          <w:rFonts w:ascii="Times New Roman" w:cs="Times New Roman" w:eastAsia="Times New Roman" w:hAnsi="Times New Roman"/>
          <w:i w:val="1"/>
          <w:sz w:val="24"/>
          <w:szCs w:val="24"/>
          <w:rtl w:val="0"/>
        </w:rPr>
        <w:t xml:space="preserve">International Journal of Economic Perspectives</w:t>
      </w:r>
      <w:r w:rsidDel="00000000" w:rsidR="00000000" w:rsidRPr="00000000">
        <w:rPr>
          <w:rFonts w:ascii="Times New Roman" w:cs="Times New Roman" w:eastAsia="Times New Roman" w:hAnsi="Times New Roman"/>
          <w:sz w:val="24"/>
          <w:szCs w:val="24"/>
          <w:rtl w:val="0"/>
        </w:rPr>
        <w:t xml:space="preserve">,11 (4), 18–25. </w:t>
      </w:r>
      <w:hyperlink r:id="rId19">
        <w:r w:rsidDel="00000000" w:rsidR="00000000" w:rsidRPr="00000000">
          <w:rPr>
            <w:rFonts w:ascii="Times New Roman" w:cs="Times New Roman" w:eastAsia="Times New Roman" w:hAnsi="Times New Roman"/>
            <w:sz w:val="24"/>
            <w:szCs w:val="24"/>
            <w:u w:val="single"/>
            <w:rtl w:val="0"/>
          </w:rPr>
          <w:t xml:space="preserve">https://www.researchgate.net/publication/323342221_The_Effect_of_Progressive_Tax_on_Economic_Growth_Empirical_Evidence_from_European_OECD_Countries</w:t>
        </w:r>
      </w:hyperlink>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Gale, W., &amp; S</w:t>
      </w:r>
      <w:r w:rsidDel="00000000" w:rsidR="00000000" w:rsidRPr="00000000">
        <w:rPr>
          <w:rFonts w:ascii="Times New Roman" w:cs="Times New Roman" w:eastAsia="Times New Roman" w:hAnsi="Times New Roman"/>
          <w:sz w:val="24"/>
          <w:szCs w:val="24"/>
          <w:rtl w:val="0"/>
        </w:rPr>
        <w:t xml:space="preserve">amwick, A. (2014). Effects of Income Tax Changes on Economic Growth. </w:t>
      </w:r>
      <w:r w:rsidDel="00000000" w:rsidR="00000000" w:rsidRPr="00000000">
        <w:rPr>
          <w:rFonts w:ascii="Times New Roman" w:cs="Times New Roman" w:eastAsia="Times New Roman" w:hAnsi="Times New Roman"/>
          <w:i w:val="1"/>
          <w:sz w:val="24"/>
          <w:szCs w:val="24"/>
          <w:rtl w:val="0"/>
        </w:rPr>
        <w:t xml:space="preserve">Economic studies at Brookings</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https://www.brookings.edu/wp-content/uploads/2016/06/09_effects_income_tax_changes_economic_growth_gale_samwick.pdf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1"/>
        </w:numPr>
        <w:spacing w:line="259" w:lineRule="auto"/>
        <w:ind w:left="720" w:hanging="360"/>
        <w:jc w:val="both"/>
        <w:rPr>
          <w:rFonts w:ascii="Times New Roman" w:cs="Times New Roman" w:eastAsia="Times New Roman" w:hAnsi="Times New Roman"/>
          <w:sz w:val="24"/>
          <w:szCs w:val="24"/>
        </w:rPr>
      </w:pPr>
      <w:bookmarkStart w:colFirst="0" w:colLast="0" w:name="_de2frx225nvb" w:id="1"/>
      <w:bookmarkEnd w:id="1"/>
      <w:r w:rsidDel="00000000" w:rsidR="00000000" w:rsidRPr="00000000">
        <w:rPr>
          <w:rFonts w:ascii="Times New Roman" w:cs="Times New Roman" w:eastAsia="Times New Roman" w:hAnsi="Times New Roman"/>
          <w:color w:val="111111"/>
          <w:sz w:val="24"/>
          <w:szCs w:val="24"/>
          <w:rtl w:val="0"/>
        </w:rPr>
        <w:t xml:space="preserve">Garzón Cam</w:t>
      </w:r>
      <w:r w:rsidDel="00000000" w:rsidR="00000000" w:rsidRPr="00000000">
        <w:rPr>
          <w:rFonts w:ascii="Times New Roman" w:cs="Times New Roman" w:eastAsia="Times New Roman" w:hAnsi="Times New Roman"/>
          <w:sz w:val="24"/>
          <w:szCs w:val="24"/>
          <w:rtl w:val="0"/>
        </w:rPr>
        <w:t xml:space="preserve">pos, M. A., Ahmed Radwan, A. R., &amp; Peñaherrero Melo, J. M. (2018). El sistema tributario y su impacto en la Economía Popular y Solidaria en el Ecuador. </w:t>
      </w:r>
      <w:r w:rsidDel="00000000" w:rsidR="00000000" w:rsidRPr="00000000">
        <w:rPr>
          <w:rFonts w:ascii="Times New Roman" w:cs="Times New Roman" w:eastAsia="Times New Roman" w:hAnsi="Times New Roman"/>
          <w:i w:val="1"/>
          <w:sz w:val="24"/>
          <w:szCs w:val="24"/>
          <w:rtl w:val="0"/>
        </w:rPr>
        <w:t xml:space="preserve">Revista UNIANDES Episteme</w:t>
      </w:r>
      <w:r w:rsidDel="00000000" w:rsidR="00000000" w:rsidRPr="00000000">
        <w:rPr>
          <w:rFonts w:ascii="Times New Roman" w:cs="Times New Roman" w:eastAsia="Times New Roman" w:hAnsi="Times New Roman"/>
          <w:sz w:val="24"/>
          <w:szCs w:val="24"/>
          <w:rtl w:val="0"/>
        </w:rPr>
        <w:t xml:space="preserve">, 38-53.</w:t>
      </w:r>
    </w:p>
    <w:p w:rsidR="00000000" w:rsidDel="00000000" w:rsidP="00000000" w:rsidRDefault="00000000" w:rsidRPr="00000000" w14:paraId="0000004E">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Gashi B. y </w:t>
      </w:r>
      <w:r w:rsidDel="00000000" w:rsidR="00000000" w:rsidRPr="00000000">
        <w:rPr>
          <w:rFonts w:ascii="Times New Roman" w:cs="Times New Roman" w:eastAsia="Times New Roman" w:hAnsi="Times New Roman"/>
          <w:sz w:val="24"/>
          <w:szCs w:val="24"/>
          <w:rtl w:val="0"/>
        </w:rPr>
        <w:t xml:space="preserve">Asllani G. (2018). The Effect of Tax Structure in Economic Growth.</w:t>
      </w:r>
      <w:r w:rsidDel="00000000" w:rsidR="00000000" w:rsidRPr="00000000">
        <w:rPr>
          <w:rFonts w:ascii="Times New Roman" w:cs="Times New Roman" w:eastAsia="Times New Roman" w:hAnsi="Times New Roman"/>
          <w:i w:val="1"/>
          <w:sz w:val="24"/>
          <w:szCs w:val="24"/>
          <w:rtl w:val="0"/>
        </w:rPr>
        <w:t xml:space="preserve"> International Journal of Economics and Business Administration, </w:t>
      </w:r>
      <w:r w:rsidDel="00000000" w:rsidR="00000000" w:rsidRPr="00000000">
        <w:rPr>
          <w:rFonts w:ascii="Times New Roman" w:cs="Times New Roman" w:eastAsia="Times New Roman" w:hAnsi="Times New Roman"/>
          <w:sz w:val="24"/>
          <w:szCs w:val="24"/>
          <w:rtl w:val="0"/>
        </w:rPr>
        <w:t xml:space="preserve">56-57. </w:t>
      </w:r>
      <w:hyperlink r:id="rId21">
        <w:r w:rsidDel="00000000" w:rsidR="00000000" w:rsidRPr="00000000">
          <w:rPr>
            <w:rFonts w:ascii="Times New Roman" w:cs="Times New Roman" w:eastAsia="Times New Roman" w:hAnsi="Times New Roman"/>
            <w:sz w:val="24"/>
            <w:szCs w:val="24"/>
            <w:u w:val="single"/>
            <w:rtl w:val="0"/>
          </w:rPr>
          <w:t xml:space="preserve">https://www.um.edu.mt/library/oar//handle/123456789/43727</w:t>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Henriquez,</w:t>
      </w:r>
      <w:r w:rsidDel="00000000" w:rsidR="00000000" w:rsidRPr="00000000">
        <w:rPr>
          <w:rFonts w:ascii="Times New Roman" w:cs="Times New Roman" w:eastAsia="Times New Roman" w:hAnsi="Times New Roman"/>
          <w:sz w:val="24"/>
          <w:szCs w:val="24"/>
          <w:rtl w:val="0"/>
        </w:rPr>
        <w:t xml:space="preserve"> J. (2014). </w:t>
      </w:r>
      <w:r w:rsidDel="00000000" w:rsidR="00000000" w:rsidRPr="00000000">
        <w:rPr>
          <w:rFonts w:ascii="Times New Roman" w:cs="Times New Roman" w:eastAsia="Times New Roman" w:hAnsi="Times New Roman"/>
          <w:i w:val="1"/>
          <w:sz w:val="24"/>
          <w:szCs w:val="24"/>
          <w:rtl w:val="0"/>
        </w:rPr>
        <w:t xml:space="preserve">Impuesto al valor agregado: eficiencia y crecimiento.</w:t>
      </w:r>
      <w:r w:rsidDel="00000000" w:rsidR="00000000" w:rsidRPr="00000000">
        <w:rPr>
          <w:rFonts w:ascii="Times New Roman" w:cs="Times New Roman" w:eastAsia="Times New Roman" w:hAnsi="Times New Roman"/>
          <w:sz w:val="24"/>
          <w:szCs w:val="24"/>
          <w:rtl w:val="0"/>
        </w:rPr>
        <w:t xml:space="preserve"> [Archivo PDF].</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sz w:val="24"/>
            <w:szCs w:val="24"/>
            <w:u w:val="single"/>
            <w:rtl w:val="0"/>
          </w:rPr>
          <w:t xml:space="preserve">https://repositorio.uchile.cl/bitstream/handle/2250/138172/Jose_Yanez.pdf?sequence=1&amp;isAllowed=y</w:t>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Herrera, A., He</w:t>
      </w:r>
      <w:r w:rsidDel="00000000" w:rsidR="00000000" w:rsidRPr="00000000">
        <w:rPr>
          <w:rFonts w:ascii="Times New Roman" w:cs="Times New Roman" w:eastAsia="Times New Roman" w:hAnsi="Times New Roman"/>
          <w:sz w:val="24"/>
          <w:szCs w:val="24"/>
          <w:rtl w:val="0"/>
        </w:rPr>
        <w:t xml:space="preserve">rrera, A., Olaya, R. (2021). Crecimiento Económico del Ecuador, análisis a través del Impuesto a la Renta Periodo 2008-2019. </w:t>
      </w:r>
      <w:r w:rsidDel="00000000" w:rsidR="00000000" w:rsidRPr="00000000">
        <w:rPr>
          <w:rFonts w:ascii="Times New Roman" w:cs="Times New Roman" w:eastAsia="Times New Roman" w:hAnsi="Times New Roman"/>
          <w:i w:val="1"/>
          <w:sz w:val="24"/>
          <w:szCs w:val="24"/>
          <w:rtl w:val="0"/>
        </w:rPr>
        <w:t xml:space="preserve">doaj</w:t>
      </w:r>
      <w:r w:rsidDel="00000000" w:rsidR="00000000" w:rsidRPr="00000000">
        <w:rPr>
          <w:rFonts w:ascii="Times New Roman" w:cs="Times New Roman" w:eastAsia="Times New Roman" w:hAnsi="Times New Roman"/>
          <w:sz w:val="24"/>
          <w:szCs w:val="24"/>
          <w:rtl w:val="0"/>
        </w:rPr>
        <w:t xml:space="preserve">,9(2),107_113. </w:t>
      </w:r>
      <w:hyperlink r:id="rId24">
        <w:r w:rsidDel="00000000" w:rsidR="00000000" w:rsidRPr="00000000">
          <w:rPr>
            <w:rFonts w:ascii="Times New Roman" w:cs="Times New Roman" w:eastAsia="Times New Roman" w:hAnsi="Times New Roman"/>
            <w:sz w:val="24"/>
            <w:szCs w:val="24"/>
            <w:u w:val="single"/>
            <w:rtl w:val="0"/>
          </w:rPr>
          <w:t xml:space="preserve">https://doaj.org/article/dd3164201eda4cf491caa2334b294aca</w:t>
        </w:r>
      </w:hyperlink>
      <w:r w:rsidDel="00000000" w:rsidR="00000000" w:rsidRPr="00000000">
        <w:rPr>
          <w:rtl w:val="0"/>
        </w:rPr>
      </w:r>
    </w:p>
    <w:p w:rsidR="00000000" w:rsidDel="00000000" w:rsidP="00000000" w:rsidRDefault="00000000" w:rsidRPr="00000000" w14:paraId="00000051">
      <w:pPr>
        <w:numPr>
          <w:ilvl w:val="0"/>
          <w:numId w:val="1"/>
        </w:numPr>
        <w:spacing w:after="160" w:afterAutospacing="0"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Jaimovich, </w:t>
      </w:r>
      <w:r w:rsidDel="00000000" w:rsidR="00000000" w:rsidRPr="00000000">
        <w:rPr>
          <w:rFonts w:ascii="Times New Roman" w:cs="Times New Roman" w:eastAsia="Times New Roman" w:hAnsi="Times New Roman"/>
          <w:sz w:val="24"/>
          <w:szCs w:val="24"/>
          <w:rtl w:val="0"/>
        </w:rPr>
        <w:t xml:space="preserve">N. y Rebelo, S. (2017). Nonlinear effects of taxation on growth. </w:t>
      </w:r>
      <w:r w:rsidDel="00000000" w:rsidR="00000000" w:rsidRPr="00000000">
        <w:rPr>
          <w:rFonts w:ascii="Times New Roman" w:cs="Times New Roman" w:eastAsia="Times New Roman" w:hAnsi="Times New Roman"/>
          <w:i w:val="1"/>
          <w:sz w:val="24"/>
          <w:szCs w:val="24"/>
          <w:rtl w:val="0"/>
        </w:rPr>
        <w:t xml:space="preserve">Journal of Political Economy,</w:t>
      </w:r>
      <w:r w:rsidDel="00000000" w:rsidR="00000000" w:rsidRPr="00000000">
        <w:rPr>
          <w:rFonts w:ascii="Times New Roman" w:cs="Times New Roman" w:eastAsia="Times New Roman" w:hAnsi="Times New Roman"/>
          <w:sz w:val="24"/>
          <w:szCs w:val="24"/>
          <w:rtl w:val="0"/>
        </w:rPr>
        <w:t xml:space="preserve"> 125(1), 256-291. </w:t>
      </w:r>
      <w:hyperlink r:id="rId25">
        <w:r w:rsidDel="00000000" w:rsidR="00000000" w:rsidRPr="00000000">
          <w:rPr>
            <w:rFonts w:ascii="Times New Roman" w:cs="Times New Roman" w:eastAsia="Times New Roman" w:hAnsi="Times New Roman"/>
            <w:sz w:val="24"/>
            <w:szCs w:val="24"/>
            <w:u w:val="single"/>
            <w:rtl w:val="0"/>
          </w:rPr>
          <w:t xml:space="preserve">https://doi.org/10.1086/689607</w:t>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before="16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Kalaš, B., </w:t>
      </w:r>
      <w:r w:rsidDel="00000000" w:rsidR="00000000" w:rsidRPr="00000000">
        <w:rPr>
          <w:rFonts w:ascii="Times New Roman" w:cs="Times New Roman" w:eastAsia="Times New Roman" w:hAnsi="Times New Roman"/>
          <w:sz w:val="24"/>
          <w:szCs w:val="24"/>
          <w:rtl w:val="0"/>
        </w:rPr>
        <w:t xml:space="preserve">Mirović, V., &amp; Andrašić, J. (2017). Estimating the Impact of Taxes on the Economic Growth in the United States. </w:t>
      </w:r>
      <w:r w:rsidDel="00000000" w:rsidR="00000000" w:rsidRPr="00000000">
        <w:rPr>
          <w:rFonts w:ascii="Times New Roman" w:cs="Times New Roman" w:eastAsia="Times New Roman" w:hAnsi="Times New Roman"/>
          <w:i w:val="1"/>
          <w:sz w:val="24"/>
          <w:szCs w:val="24"/>
          <w:rtl w:val="0"/>
        </w:rPr>
        <w:t xml:space="preserve">Economic Themes, 55</w:t>
      </w:r>
      <w:r w:rsidDel="00000000" w:rsidR="00000000" w:rsidRPr="00000000">
        <w:rPr>
          <w:rFonts w:ascii="Times New Roman" w:cs="Times New Roman" w:eastAsia="Times New Roman" w:hAnsi="Times New Roman"/>
          <w:sz w:val="24"/>
          <w:szCs w:val="24"/>
          <w:rtl w:val="0"/>
        </w:rPr>
        <w:t xml:space="preserve">, 481-499.</w:t>
      </w:r>
    </w:p>
    <w:p w:rsidR="00000000" w:rsidDel="00000000" w:rsidP="00000000" w:rsidRDefault="00000000" w:rsidRPr="00000000" w14:paraId="0000005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Karras, G.,</w:t>
      </w:r>
      <w:r w:rsidDel="00000000" w:rsidR="00000000" w:rsidRPr="00000000">
        <w:rPr>
          <w:rFonts w:ascii="Times New Roman" w:cs="Times New Roman" w:eastAsia="Times New Roman" w:hAnsi="Times New Roman"/>
          <w:sz w:val="24"/>
          <w:szCs w:val="24"/>
          <w:rtl w:val="0"/>
        </w:rPr>
        <w:t xml:space="preserve"> y Furceri. D. ( 2009). Taxes and Growth in Europe. </w:t>
      </w:r>
      <w:r w:rsidDel="00000000" w:rsidR="00000000" w:rsidRPr="00000000">
        <w:rPr>
          <w:rFonts w:ascii="Times New Roman" w:cs="Times New Roman" w:eastAsia="Times New Roman" w:hAnsi="Times New Roman"/>
          <w:i w:val="1"/>
          <w:sz w:val="24"/>
          <w:szCs w:val="24"/>
          <w:rtl w:val="0"/>
        </w:rPr>
        <w:t xml:space="preserve">South-Eastern Europe Journal of Economics</w:t>
      </w:r>
      <w:r w:rsidDel="00000000" w:rsidR="00000000" w:rsidRPr="00000000">
        <w:rPr>
          <w:rFonts w:ascii="Times New Roman" w:cs="Times New Roman" w:eastAsia="Times New Roman" w:hAnsi="Times New Roman"/>
          <w:sz w:val="24"/>
          <w:szCs w:val="24"/>
          <w:rtl w:val="0"/>
        </w:rPr>
        <w:t xml:space="preserve">,7(2),181–204. </w:t>
      </w:r>
      <w:hyperlink r:id="rId26">
        <w:r w:rsidDel="00000000" w:rsidR="00000000" w:rsidRPr="00000000">
          <w:rPr>
            <w:rFonts w:ascii="Times New Roman" w:cs="Times New Roman" w:eastAsia="Times New Roman" w:hAnsi="Times New Roman"/>
            <w:sz w:val="24"/>
            <w:szCs w:val="24"/>
            <w:u w:val="single"/>
            <w:rtl w:val="0"/>
          </w:rPr>
          <w:t xml:space="preserve">https://econpapers.repec.org/article/sebjournl/v_3a7_3ay_3a2009_3ai_3a2_3ap_3a181-204.htm</w:t>
        </w:r>
      </w:hyperlink>
      <w:r w:rsidDel="00000000" w:rsidR="00000000" w:rsidRPr="00000000">
        <w:rPr>
          <w:rtl w:val="0"/>
        </w:rPr>
      </w:r>
    </w:p>
    <w:p w:rsidR="00000000" w:rsidDel="00000000" w:rsidP="00000000" w:rsidRDefault="00000000" w:rsidRPr="00000000" w14:paraId="00000054">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Lahura, E.</w:t>
      </w:r>
      <w:r w:rsidDel="00000000" w:rsidR="00000000" w:rsidRPr="00000000">
        <w:rPr>
          <w:rFonts w:ascii="Times New Roman" w:cs="Times New Roman" w:eastAsia="Times New Roman" w:hAnsi="Times New Roman"/>
          <w:sz w:val="24"/>
          <w:szCs w:val="24"/>
          <w:rtl w:val="0"/>
        </w:rPr>
        <w:t xml:space="preserve"> y Castillo, G. (2018). El efecto de cambios tributarios sobre la actividad económica en Perú: Una aplicación del enfoque narrativo. </w:t>
      </w:r>
      <w:r w:rsidDel="00000000" w:rsidR="00000000" w:rsidRPr="00000000">
        <w:rPr>
          <w:rFonts w:ascii="Times New Roman" w:cs="Times New Roman" w:eastAsia="Times New Roman" w:hAnsi="Times New Roman"/>
          <w:i w:val="1"/>
          <w:sz w:val="24"/>
          <w:szCs w:val="24"/>
          <w:rtl w:val="0"/>
        </w:rPr>
        <w:t xml:space="preserve">Revista Estudios Económicos 36, 31 - 53</w:t>
      </w:r>
      <w:r w:rsidDel="00000000" w:rsidR="00000000" w:rsidRPr="00000000">
        <w:rPr>
          <w:rFonts w:ascii="Times New Roman" w:cs="Times New Roman" w:eastAsia="Times New Roman" w:hAnsi="Times New Roman"/>
          <w:sz w:val="24"/>
          <w:szCs w:val="24"/>
          <w:rtl w:val="0"/>
        </w:rPr>
        <w:t xml:space="preserve">. </w:t>
      </w:r>
      <w:hyperlink r:id="rId27">
        <w:r w:rsidDel="00000000" w:rsidR="00000000" w:rsidRPr="00000000">
          <w:rPr>
            <w:rFonts w:ascii="Times New Roman" w:cs="Times New Roman" w:eastAsia="Times New Roman" w:hAnsi="Times New Roman"/>
            <w:color w:val="1155cc"/>
            <w:sz w:val="24"/>
            <w:szCs w:val="24"/>
            <w:u w:val="single"/>
            <w:rtl w:val="0"/>
          </w:rPr>
          <w:t xml:space="preserve">https://www.bcrp.gob.pe/docs/Publicaciones/Revista-Estudios-Economicos/36/ree-36-castillo-lahura.pdf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Lee, Y. y Gord</w:t>
      </w:r>
      <w:r w:rsidDel="00000000" w:rsidR="00000000" w:rsidRPr="00000000">
        <w:rPr>
          <w:rFonts w:ascii="Times New Roman" w:cs="Times New Roman" w:eastAsia="Times New Roman" w:hAnsi="Times New Roman"/>
          <w:sz w:val="24"/>
          <w:szCs w:val="24"/>
          <w:rtl w:val="0"/>
        </w:rPr>
        <w:t xml:space="preserve">on, R. H. (2005). Tax structure and economic growth.</w:t>
      </w:r>
      <w:r w:rsidDel="00000000" w:rsidR="00000000" w:rsidRPr="00000000">
        <w:rPr>
          <w:rFonts w:ascii="Times New Roman" w:cs="Times New Roman" w:eastAsia="Times New Roman" w:hAnsi="Times New Roman"/>
          <w:i w:val="1"/>
          <w:sz w:val="24"/>
          <w:szCs w:val="24"/>
          <w:rtl w:val="0"/>
        </w:rPr>
        <w:t xml:space="preserve"> Journal of public economics</w:t>
      </w:r>
      <w:r w:rsidDel="00000000" w:rsidR="00000000" w:rsidRPr="00000000">
        <w:rPr>
          <w:rFonts w:ascii="Times New Roman" w:cs="Times New Roman" w:eastAsia="Times New Roman" w:hAnsi="Times New Roman"/>
          <w:sz w:val="24"/>
          <w:szCs w:val="24"/>
          <w:rtl w:val="0"/>
        </w:rPr>
        <w:t xml:space="preserve"> ,89( 5) , 1027-1043. </w:t>
      </w:r>
      <w:hyperlink r:id="rId28">
        <w:r w:rsidDel="00000000" w:rsidR="00000000" w:rsidRPr="00000000">
          <w:rPr>
            <w:rFonts w:ascii="Times New Roman" w:cs="Times New Roman" w:eastAsia="Times New Roman" w:hAnsi="Times New Roman"/>
            <w:sz w:val="24"/>
            <w:szCs w:val="24"/>
            <w:u w:val="single"/>
            <w:rtl w:val="0"/>
          </w:rPr>
          <w:t xml:space="preserve">https://www.sciencedirect.com/science/article/abs/pii/S0047272704001343</w:t>
        </w:r>
      </w:hyperlink>
      <w:r w:rsidDel="00000000" w:rsidR="00000000" w:rsidRPr="00000000">
        <w:rPr>
          <w:rtl w:val="0"/>
        </w:rPr>
      </w:r>
    </w:p>
    <w:p w:rsidR="00000000" w:rsidDel="00000000" w:rsidP="00000000" w:rsidRDefault="00000000" w:rsidRPr="00000000" w14:paraId="00000056">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Macek, R.</w:t>
      </w:r>
      <w:r w:rsidDel="00000000" w:rsidR="00000000" w:rsidRPr="00000000">
        <w:rPr>
          <w:rFonts w:ascii="Times New Roman" w:cs="Times New Roman" w:eastAsia="Times New Roman" w:hAnsi="Times New Roman"/>
          <w:sz w:val="24"/>
          <w:szCs w:val="24"/>
          <w:rtl w:val="0"/>
        </w:rPr>
        <w:t xml:space="preserve">(2015). The Impact of Taxation on Economic Growth: Case Study of OECD Countries. </w:t>
      </w:r>
      <w:r w:rsidDel="00000000" w:rsidR="00000000" w:rsidRPr="00000000">
        <w:rPr>
          <w:rFonts w:ascii="Times New Roman" w:cs="Times New Roman" w:eastAsia="Times New Roman" w:hAnsi="Times New Roman"/>
          <w:i w:val="1"/>
          <w:sz w:val="24"/>
          <w:szCs w:val="24"/>
          <w:rtl w:val="0"/>
        </w:rPr>
        <w:t xml:space="preserve">Revista econstor</w:t>
      </w:r>
      <w:r w:rsidDel="00000000" w:rsidR="00000000" w:rsidRPr="00000000">
        <w:rPr>
          <w:rFonts w:ascii="Times New Roman" w:cs="Times New Roman" w:eastAsia="Times New Roman" w:hAnsi="Times New Roman"/>
          <w:sz w:val="24"/>
          <w:szCs w:val="24"/>
          <w:rtl w:val="0"/>
        </w:rPr>
        <w:t xml:space="preserve">, vol. 14, edición. 4, págs.309-328 </w:t>
      </w:r>
      <w:hyperlink r:id="rId29">
        <w:r w:rsidDel="00000000" w:rsidR="00000000" w:rsidRPr="00000000">
          <w:rPr>
            <w:rFonts w:ascii="Times New Roman" w:cs="Times New Roman" w:eastAsia="Times New Roman" w:hAnsi="Times New Roman"/>
            <w:sz w:val="24"/>
            <w:szCs w:val="24"/>
            <w:u w:val="single"/>
            <w:rtl w:val="0"/>
          </w:rPr>
          <w:t xml:space="preserve">https://www.econstor.eu/bitstream/10419/179816/1/revecp_v14_i4_p309-328.pdf</w:t>
        </w:r>
      </w:hyperlink>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Maldonado, C.</w:t>
      </w:r>
      <w:r w:rsidDel="00000000" w:rsidR="00000000" w:rsidRPr="00000000">
        <w:rPr>
          <w:rFonts w:ascii="Times New Roman" w:cs="Times New Roman" w:eastAsia="Times New Roman" w:hAnsi="Times New Roman"/>
          <w:sz w:val="24"/>
          <w:szCs w:val="24"/>
          <w:rtl w:val="0"/>
        </w:rPr>
        <w:t xml:space="preserve"> Bejarano, H., Apolo, N.(2021). El Impuesto al valor agregado, influencia en el producto interno bruto de las provincias de Ecuador. </w:t>
      </w:r>
      <w:r w:rsidDel="00000000" w:rsidR="00000000" w:rsidRPr="00000000">
        <w:rPr>
          <w:rFonts w:ascii="Times New Roman" w:cs="Times New Roman" w:eastAsia="Times New Roman" w:hAnsi="Times New Roman"/>
          <w:i w:val="1"/>
          <w:sz w:val="24"/>
          <w:szCs w:val="24"/>
          <w:rtl w:val="0"/>
        </w:rPr>
        <w:t xml:space="preserve">Aroec Atlantic Review of Economics. </w:t>
      </w:r>
      <w:hyperlink r:id="rId30">
        <w:r w:rsidDel="00000000" w:rsidR="00000000" w:rsidRPr="00000000">
          <w:rPr>
            <w:rFonts w:ascii="Times New Roman" w:cs="Times New Roman" w:eastAsia="Times New Roman" w:hAnsi="Times New Roman"/>
            <w:sz w:val="24"/>
            <w:szCs w:val="24"/>
            <w:u w:val="single"/>
            <w:rtl w:val="0"/>
          </w:rPr>
          <w:t xml:space="preserve">http://aroec.org/ojs/index.php/ARoEc/article/view/135</w:t>
        </w:r>
      </w:hyperlink>
      <w:r w:rsidDel="00000000" w:rsidR="00000000" w:rsidRPr="00000000">
        <w:rPr>
          <w:rtl w:val="0"/>
        </w:rPr>
      </w:r>
    </w:p>
    <w:p w:rsidR="00000000" w:rsidDel="00000000" w:rsidP="00000000" w:rsidRDefault="00000000" w:rsidRPr="00000000" w14:paraId="0000005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Mutaşcu, M. &amp; Dănuleţiu, D.  (2011). Taxes and economic growth in Romania. A VAR approac</w:t>
      </w: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i w:val="1"/>
          <w:sz w:val="24"/>
          <w:szCs w:val="24"/>
          <w:rtl w:val="0"/>
        </w:rPr>
        <w:t xml:space="preserve">Annales Universitatis Apulensis Series Oeconomica. </w:t>
      </w:r>
      <w:r w:rsidDel="00000000" w:rsidR="00000000" w:rsidRPr="00000000">
        <w:rPr>
          <w:rFonts w:ascii="Times New Roman" w:cs="Times New Roman" w:eastAsia="Times New Roman" w:hAnsi="Times New Roman"/>
          <w:sz w:val="24"/>
          <w:szCs w:val="24"/>
          <w:rtl w:val="0"/>
        </w:rPr>
        <w:t xml:space="preserve">Obtenido de </w:t>
      </w:r>
      <w:hyperlink r:id="rId31">
        <w:r w:rsidDel="00000000" w:rsidR="00000000" w:rsidRPr="00000000">
          <w:rPr>
            <w:rFonts w:ascii="Times New Roman" w:cs="Times New Roman" w:eastAsia="Times New Roman" w:hAnsi="Times New Roman"/>
            <w:sz w:val="24"/>
            <w:szCs w:val="24"/>
            <w:u w:val="single"/>
            <w:rtl w:val="0"/>
          </w:rPr>
          <w:t xml:space="preserve">https://www.researchgate.net/publication/227359938_Taxes_And_Economic_Growth_In_Romania_A_Var_Approach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Neog, </w:t>
      </w:r>
      <w:r w:rsidDel="00000000" w:rsidR="00000000" w:rsidRPr="00000000">
        <w:rPr>
          <w:rFonts w:ascii="Times New Roman" w:cs="Times New Roman" w:eastAsia="Times New Roman" w:hAnsi="Times New Roman"/>
          <w:sz w:val="24"/>
          <w:szCs w:val="24"/>
          <w:rtl w:val="0"/>
        </w:rPr>
        <w:t xml:space="preserve">Y. &amp; Kumal Gaur, A (2020). Tax structure and economic growth: a study of selected Indian states.</w:t>
      </w:r>
      <w:r w:rsidDel="00000000" w:rsidR="00000000" w:rsidRPr="00000000">
        <w:rPr>
          <w:rFonts w:ascii="Times New Roman" w:cs="Times New Roman" w:eastAsia="Times New Roman" w:hAnsi="Times New Roman"/>
          <w:i w:val="1"/>
          <w:sz w:val="24"/>
          <w:szCs w:val="24"/>
          <w:rtl w:val="0"/>
        </w:rPr>
        <w:t xml:space="preserve"> Economic Structures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9(38). </w:t>
      </w:r>
      <w:hyperlink r:id="rId32">
        <w:r w:rsidDel="00000000" w:rsidR="00000000" w:rsidRPr="00000000">
          <w:rPr>
            <w:rFonts w:ascii="Times New Roman" w:cs="Times New Roman" w:eastAsia="Times New Roman" w:hAnsi="Times New Roman"/>
            <w:sz w:val="24"/>
            <w:szCs w:val="24"/>
            <w:u w:val="single"/>
            <w:rtl w:val="0"/>
          </w:rPr>
          <w:t xml:space="preserve">https://journalofeconomicstructures.springeropen.com/articles/10.1186/s40008-020-00215-3</w:t>
        </w:r>
      </w:hyperlink>
      <w:r w:rsidDel="00000000" w:rsidR="00000000" w:rsidRPr="00000000">
        <w:rPr>
          <w:rtl w:val="0"/>
        </w:rPr>
      </w:r>
    </w:p>
    <w:p w:rsidR="00000000" w:rsidDel="00000000" w:rsidP="00000000" w:rsidRDefault="00000000" w:rsidRPr="00000000" w14:paraId="0000005A">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Paymaster, F. (</w:t>
      </w:r>
      <w:r w:rsidDel="00000000" w:rsidR="00000000" w:rsidRPr="00000000">
        <w:rPr>
          <w:rFonts w:ascii="Times New Roman" w:cs="Times New Roman" w:eastAsia="Times New Roman" w:hAnsi="Times New Roman"/>
          <w:sz w:val="24"/>
          <w:szCs w:val="24"/>
          <w:rtl w:val="0"/>
        </w:rPr>
        <w:t xml:space="preserve">2020).Problems Of Tax Collection And Its Effect On Gross Domestic Product In Nigeria. </w:t>
      </w:r>
      <w:r w:rsidDel="00000000" w:rsidR="00000000" w:rsidRPr="00000000">
        <w:rPr>
          <w:rFonts w:ascii="Times New Roman" w:cs="Times New Roman" w:eastAsia="Times New Roman" w:hAnsi="Times New Roman"/>
          <w:i w:val="1"/>
          <w:sz w:val="24"/>
          <w:szCs w:val="24"/>
          <w:rtl w:val="0"/>
        </w:rPr>
        <w:t xml:space="preserve">International Journal of Scientific &amp; Engineering Research</w:t>
      </w:r>
      <w:r w:rsidDel="00000000" w:rsidR="00000000" w:rsidRPr="00000000">
        <w:rPr>
          <w:rFonts w:ascii="Times New Roman" w:cs="Times New Roman" w:eastAsia="Times New Roman" w:hAnsi="Times New Roman"/>
          <w:sz w:val="24"/>
          <w:szCs w:val="24"/>
          <w:rtl w:val="0"/>
        </w:rPr>
        <w:t xml:space="preserve">,11(4), 1264-1302.</w:t>
      </w:r>
    </w:p>
    <w:p w:rsidR="00000000" w:rsidDel="00000000" w:rsidP="00000000" w:rsidRDefault="00000000" w:rsidRPr="00000000" w14:paraId="0000005B">
      <w:pPr>
        <w:spacing w:line="259" w:lineRule="auto"/>
        <w:ind w:left="720" w:firstLine="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u w:val="single"/>
            <w:rtl w:val="0"/>
          </w:rPr>
          <w:t xml:space="preserve">https://www.citefactor.org/journal/pdf/PROBLEMS-OF-TAX-COLLECTION-AND-ITS-EFFECT-ON-GROSS-DOMESTIC-PRODUCT-IN-NIGERIA.pdf</w:t>
        </w:r>
      </w:hyperlink>
      <w:r w:rsidDel="00000000" w:rsidR="00000000" w:rsidRPr="00000000">
        <w:rPr>
          <w:rtl w:val="0"/>
        </w:rPr>
      </w:r>
    </w:p>
    <w:p w:rsidR="00000000" w:rsidDel="00000000" w:rsidP="00000000" w:rsidRDefault="00000000" w:rsidRPr="00000000" w14:paraId="0000005C">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Ramirez, K (2</w:t>
      </w:r>
      <w:r w:rsidDel="00000000" w:rsidR="00000000" w:rsidRPr="00000000">
        <w:rPr>
          <w:rFonts w:ascii="Times New Roman" w:cs="Times New Roman" w:eastAsia="Times New Roman" w:hAnsi="Times New Roman"/>
          <w:sz w:val="24"/>
          <w:szCs w:val="24"/>
          <w:rtl w:val="0"/>
        </w:rPr>
        <w:t xml:space="preserve">021). Impacto de la recaudación tributaria en el crecimiento económico de Ecuador en el periodo 2009-2019. </w:t>
      </w:r>
      <w:r w:rsidDel="00000000" w:rsidR="00000000" w:rsidRPr="00000000">
        <w:rPr>
          <w:rFonts w:ascii="Times New Roman" w:cs="Times New Roman" w:eastAsia="Times New Roman" w:hAnsi="Times New Roman"/>
          <w:i w:val="1"/>
          <w:sz w:val="24"/>
          <w:szCs w:val="24"/>
          <w:rtl w:val="0"/>
        </w:rPr>
        <w:t xml:space="preserve">Repec</w:t>
      </w:r>
      <w:r w:rsidDel="00000000" w:rsidR="00000000" w:rsidRPr="00000000">
        <w:rPr>
          <w:rFonts w:ascii="Times New Roman" w:cs="Times New Roman" w:eastAsia="Times New Roman" w:hAnsi="Times New Roman"/>
          <w:sz w:val="24"/>
          <w:szCs w:val="24"/>
          <w:rtl w:val="0"/>
        </w:rPr>
        <w:t xml:space="preserve">,9(2),107_113. </w:t>
      </w:r>
      <w:hyperlink r:id="rId34">
        <w:r w:rsidDel="00000000" w:rsidR="00000000" w:rsidRPr="00000000">
          <w:rPr>
            <w:rFonts w:ascii="Times New Roman" w:cs="Times New Roman" w:eastAsia="Times New Roman" w:hAnsi="Times New Roman"/>
            <w:sz w:val="24"/>
            <w:szCs w:val="24"/>
            <w:u w:val="single"/>
            <w:rtl w:val="0"/>
          </w:rPr>
          <w:t xml:space="preserve">https://ojs.supercias.gob.ec/index.php/X-pedientes_Economicos/article/view/76/80</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Reyes, M. y S</w:t>
      </w:r>
      <w:r w:rsidDel="00000000" w:rsidR="00000000" w:rsidRPr="00000000">
        <w:rPr>
          <w:rFonts w:ascii="Times New Roman" w:cs="Times New Roman" w:eastAsia="Times New Roman" w:hAnsi="Times New Roman"/>
          <w:sz w:val="24"/>
          <w:szCs w:val="24"/>
          <w:rtl w:val="0"/>
        </w:rPr>
        <w:t xml:space="preserve">egovia, M. (2021). Impacto de la recaudación de impuestos y el pib del ecuador en el contexto de la pandemia covid -19 en la industria de alojamiento y servicios de comida. Un análisis coyuntural en el período 2020. </w:t>
      </w:r>
      <w:r w:rsidDel="00000000" w:rsidR="00000000" w:rsidRPr="00000000">
        <w:rPr>
          <w:rFonts w:ascii="Times New Roman" w:cs="Times New Roman" w:eastAsia="Times New Roman" w:hAnsi="Times New Roman"/>
          <w:i w:val="1"/>
          <w:sz w:val="24"/>
          <w:szCs w:val="24"/>
          <w:rtl w:val="0"/>
        </w:rPr>
        <w:t xml:space="preserve">Ciencia Latina Revista Científica Multidisciplinar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(6), 13203-13230.</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sz w:val="24"/>
            <w:szCs w:val="24"/>
            <w:u w:val="single"/>
            <w:rtl w:val="0"/>
          </w:rPr>
          <w:t xml:space="preserve">https://doi.org/10.37811/cl_rcm.v5i6.1317</w:t>
        </w:r>
      </w:hyperlink>
      <w:r w:rsidDel="00000000" w:rsidR="00000000" w:rsidRPr="00000000">
        <w:rPr>
          <w:rtl w:val="0"/>
        </w:rPr>
      </w:r>
    </w:p>
    <w:p w:rsidR="00000000" w:rsidDel="00000000" w:rsidP="00000000" w:rsidRDefault="00000000" w:rsidRPr="00000000" w14:paraId="0000005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Sekou,</w:t>
      </w:r>
      <w:r w:rsidDel="00000000" w:rsidR="00000000" w:rsidRPr="00000000">
        <w:rPr>
          <w:rFonts w:ascii="Times New Roman" w:cs="Times New Roman" w:eastAsia="Times New Roman" w:hAnsi="Times New Roman"/>
          <w:sz w:val="24"/>
          <w:szCs w:val="24"/>
          <w:rtl w:val="0"/>
        </w:rPr>
        <w:t xml:space="preserve"> M. y Feng, X (2017), The growth of government annual budget through taxes collection, </w:t>
      </w:r>
      <w:r w:rsidDel="00000000" w:rsidR="00000000" w:rsidRPr="00000000">
        <w:rPr>
          <w:rFonts w:ascii="Times New Roman" w:cs="Times New Roman" w:eastAsia="Times New Roman" w:hAnsi="Times New Roman"/>
          <w:i w:val="1"/>
          <w:sz w:val="24"/>
          <w:szCs w:val="24"/>
          <w:rtl w:val="0"/>
        </w:rPr>
        <w:t xml:space="preserve">IOP Conference Series: Materials Science and Engineering.</w:t>
      </w:r>
      <w:r w:rsidDel="00000000" w:rsidR="00000000" w:rsidRPr="00000000">
        <w:rPr>
          <w:rFonts w:ascii="Times New Roman" w:cs="Times New Roman" w:eastAsia="Times New Roman" w:hAnsi="Times New Roman"/>
          <w:sz w:val="24"/>
          <w:szCs w:val="24"/>
          <w:rtl w:val="0"/>
        </w:rPr>
        <w:t xml:space="preserve"> 231 012049. </w:t>
      </w:r>
      <w:hyperlink r:id="rId37">
        <w:r w:rsidDel="00000000" w:rsidR="00000000" w:rsidRPr="00000000">
          <w:rPr>
            <w:rFonts w:ascii="Times New Roman" w:cs="Times New Roman" w:eastAsia="Times New Roman" w:hAnsi="Times New Roman"/>
            <w:sz w:val="24"/>
            <w:szCs w:val="24"/>
            <w:u w:val="single"/>
            <w:rtl w:val="0"/>
          </w:rPr>
          <w:t xml:space="preserve">https://iopscience.iop.org/article/10.1088/1757-899X/231/1/012049</w:t>
        </w:r>
      </w:hyperlink>
      <w:r w:rsidDel="00000000" w:rsidR="00000000" w:rsidRPr="00000000">
        <w:rPr>
          <w:rtl w:val="0"/>
        </w:rPr>
      </w:r>
    </w:p>
    <w:p w:rsidR="00000000" w:rsidDel="00000000" w:rsidP="00000000" w:rsidRDefault="00000000" w:rsidRPr="00000000" w14:paraId="0000005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Stokey, N., </w:t>
      </w:r>
      <w:r w:rsidDel="00000000" w:rsidR="00000000" w:rsidRPr="00000000">
        <w:rPr>
          <w:rFonts w:ascii="Times New Roman" w:cs="Times New Roman" w:eastAsia="Times New Roman" w:hAnsi="Times New Roman"/>
          <w:sz w:val="24"/>
          <w:szCs w:val="24"/>
          <w:rtl w:val="0"/>
        </w:rPr>
        <w:t xml:space="preserve">&amp; Rebelo, S. (1995). Growth effects of flat-rate taxes. </w:t>
      </w:r>
      <w:r w:rsidDel="00000000" w:rsidR="00000000" w:rsidRPr="00000000">
        <w:rPr>
          <w:rFonts w:ascii="Times New Roman" w:cs="Times New Roman" w:eastAsia="Times New Roman" w:hAnsi="Times New Roman"/>
          <w:i w:val="1"/>
          <w:sz w:val="24"/>
          <w:szCs w:val="24"/>
          <w:rtl w:val="0"/>
        </w:rPr>
        <w:t xml:space="preserve">J Polit Econ, 103</w:t>
      </w:r>
      <w:r w:rsidDel="00000000" w:rsidR="00000000" w:rsidRPr="00000000">
        <w:rPr>
          <w:rFonts w:ascii="Times New Roman" w:cs="Times New Roman" w:eastAsia="Times New Roman" w:hAnsi="Times New Roman"/>
          <w:sz w:val="24"/>
          <w:szCs w:val="24"/>
          <w:rtl w:val="0"/>
        </w:rPr>
        <w:t xml:space="preserve">(3), 519-550. Obtenido de </w:t>
      </w:r>
      <w:hyperlink r:id="rId38">
        <w:r w:rsidDel="00000000" w:rsidR="00000000" w:rsidRPr="00000000">
          <w:rPr>
            <w:rFonts w:ascii="Times New Roman" w:cs="Times New Roman" w:eastAsia="Times New Roman" w:hAnsi="Times New Roman"/>
            <w:sz w:val="24"/>
            <w:szCs w:val="24"/>
            <w:u w:val="single"/>
            <w:rtl w:val="0"/>
          </w:rPr>
          <w:t xml:space="preserve">https://www.journals.uchicago.edu/doi/pdf/10.1086/261993</w:t>
        </w:r>
      </w:hyperlink>
      <w:r w:rsidDel="00000000" w:rsidR="00000000" w:rsidRPr="00000000">
        <w:rPr>
          <w:rtl w:val="0"/>
        </w:rPr>
      </w:r>
    </w:p>
    <w:p w:rsidR="00000000" w:rsidDel="00000000" w:rsidP="00000000" w:rsidRDefault="00000000" w:rsidRPr="00000000" w14:paraId="00000060">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Tovar Garc</w:t>
      </w:r>
      <w:r w:rsidDel="00000000" w:rsidR="00000000" w:rsidRPr="00000000">
        <w:rPr>
          <w:rFonts w:ascii="Times New Roman" w:cs="Times New Roman" w:eastAsia="Times New Roman" w:hAnsi="Times New Roman"/>
          <w:sz w:val="24"/>
          <w:szCs w:val="24"/>
          <w:rtl w:val="0"/>
        </w:rPr>
        <w:t xml:space="preserve">ía, E. (2018). Impacto de la estructura tributaria sobre el crecimiento económico: el caso de México. </w:t>
      </w:r>
      <w:r w:rsidDel="00000000" w:rsidR="00000000" w:rsidRPr="00000000">
        <w:rPr>
          <w:rFonts w:ascii="Times New Roman" w:cs="Times New Roman" w:eastAsia="Times New Roman" w:hAnsi="Times New Roman"/>
          <w:i w:val="1"/>
          <w:sz w:val="24"/>
          <w:szCs w:val="24"/>
          <w:rtl w:val="0"/>
        </w:rPr>
        <w:t xml:space="preserve">Revista Mexicana de Economía y Finanzas Nueva Época</w:t>
      </w:r>
      <w:r w:rsidDel="00000000" w:rsidR="00000000" w:rsidRPr="00000000">
        <w:rPr>
          <w:rFonts w:ascii="Times New Roman" w:cs="Times New Roman" w:eastAsia="Times New Roman" w:hAnsi="Times New Roman"/>
          <w:sz w:val="24"/>
          <w:szCs w:val="24"/>
          <w:rtl w:val="0"/>
        </w:rPr>
        <w:t xml:space="preserve">, 585(601).</w:t>
      </w:r>
    </w:p>
    <w:p w:rsidR="00000000" w:rsidDel="00000000" w:rsidP="00000000" w:rsidRDefault="00000000" w:rsidRPr="00000000" w14:paraId="00000061">
      <w:pPr>
        <w:spacing w:after="160" w:line="259" w:lineRule="auto"/>
        <w:ind w:left="720" w:firstLine="0"/>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z w:val="24"/>
            <w:szCs w:val="24"/>
            <w:u w:val="single"/>
            <w:rtl w:val="0"/>
          </w:rPr>
          <w:t xml:space="preserve">http://www.scielo.org.mx/pdf/rmef/v13n4/2448-6795-rmef-13-04-585.pdf</w:t>
        </w:r>
      </w:hyperlink>
      <w:r w:rsidDel="00000000" w:rsidR="00000000" w:rsidRPr="00000000">
        <w:rPr>
          <w:rtl w:val="0"/>
        </w:rPr>
      </w:r>
    </w:p>
    <w:p w:rsidR="00000000" w:rsidDel="00000000" w:rsidP="00000000" w:rsidRDefault="00000000" w:rsidRPr="00000000" w14:paraId="00000062">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Vega , </w:t>
      </w:r>
      <w:r w:rsidDel="00000000" w:rsidR="00000000" w:rsidRPr="00000000">
        <w:rPr>
          <w:rFonts w:ascii="Times New Roman" w:cs="Times New Roman" w:eastAsia="Times New Roman" w:hAnsi="Times New Roman"/>
          <w:sz w:val="24"/>
          <w:szCs w:val="24"/>
          <w:highlight w:val="white"/>
          <w:rtl w:val="0"/>
        </w:rPr>
        <w:t xml:space="preserve">F., Brito , L., Apolo , N., Sotomayor , J.(2020.</w:t>
      </w:r>
      <w:r w:rsidDel="00000000" w:rsidR="00000000" w:rsidRPr="00000000">
        <w:rPr>
          <w:rFonts w:ascii="Times New Roman" w:cs="Times New Roman" w:eastAsia="Times New Roman" w:hAnsi="Times New Roman"/>
          <w:sz w:val="24"/>
          <w:szCs w:val="24"/>
          <w:rtl w:val="0"/>
        </w:rPr>
        <w:t xml:space="preserve"> Influencia de la recaudación fiscal en el valor agregado bruto de los cantones de la provincia de El Oro (Ecuador), para el periodo 2007-2017.</w:t>
      </w:r>
      <w:r w:rsidDel="00000000" w:rsidR="00000000" w:rsidRPr="00000000">
        <w:rPr>
          <w:rFonts w:ascii="Times New Roman" w:cs="Times New Roman" w:eastAsia="Times New Roman" w:hAnsi="Times New Roman"/>
          <w:i w:val="1"/>
          <w:sz w:val="24"/>
          <w:szCs w:val="24"/>
          <w:rtl w:val="0"/>
        </w:rPr>
        <w:t xml:space="preserve">Espacios.</w:t>
      </w:r>
      <w:r w:rsidDel="00000000" w:rsidR="00000000" w:rsidRPr="00000000">
        <w:rPr>
          <w:rFonts w:ascii="Times New Roman" w:cs="Times New Roman" w:eastAsia="Times New Roman" w:hAnsi="Times New Roman"/>
          <w:sz w:val="24"/>
          <w:szCs w:val="24"/>
          <w:rtl w:val="0"/>
        </w:rPr>
        <w:t xml:space="preserve">41(15),15. https://www.revistaespacios.com/a20v41n15/20411515.html</w:t>
      </w:r>
      <w:r w:rsidDel="00000000" w:rsidR="00000000" w:rsidRPr="00000000">
        <w:rPr>
          <w:rtl w:val="0"/>
        </w:rPr>
      </w:r>
    </w:p>
    <w:p w:rsidR="00000000" w:rsidDel="00000000" w:rsidP="00000000" w:rsidRDefault="00000000" w:rsidRPr="00000000" w14:paraId="00000063">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Wills, D (2018)</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Impuestos y crecimiento económico. </w:t>
      </w:r>
      <w:r w:rsidDel="00000000" w:rsidR="00000000" w:rsidRPr="00000000">
        <w:rPr>
          <w:rFonts w:ascii="Times New Roman" w:cs="Times New Roman" w:eastAsia="Times New Roman" w:hAnsi="Times New Roman"/>
          <w:i w:val="1"/>
          <w:sz w:val="24"/>
          <w:szCs w:val="24"/>
          <w:rtl w:val="0"/>
        </w:rPr>
        <w:t xml:space="preserve">Revista de Bogotá.</w:t>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z w:val="24"/>
            <w:szCs w:val="24"/>
            <w:u w:val="single"/>
            <w:rtl w:val="0"/>
          </w:rPr>
          <w:t xml:space="preserve">https://www.ofiscal.org/post/2018/10/01/impuestos-y-crecimiento-econ%C3%B3mico</w:t>
        </w:r>
      </w:hyperlink>
      <w:r w:rsidDel="00000000" w:rsidR="00000000" w:rsidRPr="00000000">
        <w:rPr>
          <w:rtl w:val="0"/>
        </w:rPr>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fiscal.org/post/2018/10/01/impuestos-y-crecimiento-econ%C3%B3mico" TargetMode="External"/><Relationship Id="rId20" Type="http://schemas.openxmlformats.org/officeDocument/2006/relationships/hyperlink" Target="https://www.brookings.edu/wp-content/uploads/2016/06/09_effects_income_tax_changes_economic_growth_gale_samwick.pdf" TargetMode="External"/><Relationship Id="rId22" Type="http://schemas.openxmlformats.org/officeDocument/2006/relationships/hyperlink" Target="https://repositorio.uchile.cl/bitstream/handle/2250/138172/Jose_Yanez.pdf?sequence=1&amp;isAllowed=y" TargetMode="External"/><Relationship Id="rId21" Type="http://schemas.openxmlformats.org/officeDocument/2006/relationships/hyperlink" Target="https://www.um.edu.mt/library/oar//handle/123456789/43727" TargetMode="External"/><Relationship Id="rId24" Type="http://schemas.openxmlformats.org/officeDocument/2006/relationships/hyperlink" Target="https://doaj.org/article/dd3164201eda4cf491caa2334b294aca" TargetMode="External"/><Relationship Id="rId23" Type="http://schemas.openxmlformats.org/officeDocument/2006/relationships/hyperlink" Target="https://repositorio.uchile.cl/bitstream/handle/2250/138172/Jose_Yanez.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xtroad.com/pdf/JBASR/J.%20Basic.%20Appl.%20Sci.%20Res.,%203(11)392-398,%202013.pdf" TargetMode="External"/><Relationship Id="rId26" Type="http://schemas.openxmlformats.org/officeDocument/2006/relationships/hyperlink" Target="https://econpapers.repec.org/article/sebjournl/v_3a7_3ay_3a2009_3ai_3a2_3ap_3a181-204.htm" TargetMode="External"/><Relationship Id="rId25" Type="http://schemas.openxmlformats.org/officeDocument/2006/relationships/hyperlink" Target="https://doi.org/10.1086/689607" TargetMode="External"/><Relationship Id="rId28" Type="http://schemas.openxmlformats.org/officeDocument/2006/relationships/hyperlink" Target="https://www.sciencedirect.com/science/article/abs/pii/S0047272704001343" TargetMode="External"/><Relationship Id="rId27" Type="http://schemas.openxmlformats.org/officeDocument/2006/relationships/hyperlink" Target="https://www.bcrp.gob.pe/docs/Publicaciones/Revista-Estudios-Economicos/36/ree-36-castillo-lahura.pdf" TargetMode="External"/><Relationship Id="rId5" Type="http://schemas.openxmlformats.org/officeDocument/2006/relationships/styles" Target="styles.xml"/><Relationship Id="rId6" Type="http://schemas.openxmlformats.org/officeDocument/2006/relationships/hyperlink" Target="https://ideas.repec.org/a/sae/pubfin/v49y2021i1p3-40.html" TargetMode="External"/><Relationship Id="rId29" Type="http://schemas.openxmlformats.org/officeDocument/2006/relationships/hyperlink" Target="https://www.econstor.eu/bitstream/10419/179816/1/revecp_v14_i4_p309-328.pdf" TargetMode="External"/><Relationship Id="rId7" Type="http://schemas.openxmlformats.org/officeDocument/2006/relationships/hyperlink" Target="https://ideas.repec.org/a/sae/pubfin/v49y2021i1p3-40.html" TargetMode="External"/><Relationship Id="rId8" Type="http://schemas.openxmlformats.org/officeDocument/2006/relationships/hyperlink" Target="https://econpapers.repec.org/article/eeepoleco/v_3a13_3ay_3a1997_3ai_3a1_3ap_3a33-52.htm" TargetMode="External"/><Relationship Id="rId31" Type="http://schemas.openxmlformats.org/officeDocument/2006/relationships/hyperlink" Target="https://www.researchgate.net/publication/227359938_Taxes_And_Economic_Growth_In_Romania_A_Var_Approach" TargetMode="External"/><Relationship Id="rId30" Type="http://schemas.openxmlformats.org/officeDocument/2006/relationships/hyperlink" Target="http://aroec.org/ojs/index.php/ARoEc/article/view/135" TargetMode="External"/><Relationship Id="rId11" Type="http://schemas.openxmlformats.org/officeDocument/2006/relationships/hyperlink" Target="https://journals.sagepub.com/doi/10.1177/1091142120961775" TargetMode="External"/><Relationship Id="rId33" Type="http://schemas.openxmlformats.org/officeDocument/2006/relationships/hyperlink" Target="https://www.citefactor.org/journal/pdf/PROBLEMS-OF-TAX-COLLECTION-AND-ITS-EFFECT-ON-GROSS-DOMESTIC-PRODUCT-IN-NIGERIA.pdf" TargetMode="External"/><Relationship Id="rId10" Type="http://schemas.openxmlformats.org/officeDocument/2006/relationships/hyperlink" Target="https://pdfs.semanticscholar.org/6d81/8f9cad781b924408941a310a83ce9d9b473b.pdf?_ga=2.257253192.2132288663.1638717956-55449487.1638717956&amp;_gac=1.221263082.1638717958.Cj0KCQiA47GNBhDrARIsAKfZ2rCvtRjG2ISybU6_5IPvEu_Sw1n_CJWRl1TDWs2adRoZ9RstYM-uJ4caAvU8EALw_wcB" TargetMode="External"/><Relationship Id="rId32" Type="http://schemas.openxmlformats.org/officeDocument/2006/relationships/hyperlink" Target="https://journalofeconomicstructures.springeropen.com/articles/10.1186/s40008-020-00215-3" TargetMode="External"/><Relationship Id="rId13" Type="http://schemas.openxmlformats.org/officeDocument/2006/relationships/hyperlink" Target="https://identidadbolivariana.itb.edu.ec/index.php/identidadbolivariana/article/view/153/183" TargetMode="External"/><Relationship Id="rId35" Type="http://schemas.openxmlformats.org/officeDocument/2006/relationships/hyperlink" Target="https://doi.org/10.37811/cl_rcm.v5i6.1317" TargetMode="External"/><Relationship Id="rId12" Type="http://schemas.openxmlformats.org/officeDocument/2006/relationships/hyperlink" Target="https://journals.sagepub.com/doi/10.1177/1091142120961775" TargetMode="External"/><Relationship Id="rId34" Type="http://schemas.openxmlformats.org/officeDocument/2006/relationships/hyperlink" Target="https://ojs.supercias.gob.ec/index.php/X-pedientes_Economicos/article/view/76/80" TargetMode="External"/><Relationship Id="rId15" Type="http://schemas.openxmlformats.org/officeDocument/2006/relationships/hyperlink" Target="http://hdl.handle.net/10419/115423" TargetMode="External"/><Relationship Id="rId37" Type="http://schemas.openxmlformats.org/officeDocument/2006/relationships/hyperlink" Target="https://iopscience.iop.org/article/10.1088/1757-899X/231/1/012049" TargetMode="External"/><Relationship Id="rId14" Type="http://schemas.openxmlformats.org/officeDocument/2006/relationships/hyperlink" Target="https://incyt.upse.edu.ec/ciencia/revistas/index.php/rctu/article/view/561/527" TargetMode="External"/><Relationship Id="rId36" Type="http://schemas.openxmlformats.org/officeDocument/2006/relationships/hyperlink" Target="https://doi.org/10.37811/cl_rcm.v5i6.1317" TargetMode="External"/><Relationship Id="rId17" Type="http://schemas.openxmlformats.org/officeDocument/2006/relationships/hyperlink" Target="https://aaep.org.ar/anales/works/works2018/chiappelo.pdf" TargetMode="External"/><Relationship Id="rId39" Type="http://schemas.openxmlformats.org/officeDocument/2006/relationships/hyperlink" Target="http://www.scielo.org.mx/pdf/rmef/v13n4/2448-6795-rmef-13-04-585.pdf" TargetMode="External"/><Relationship Id="rId16" Type="http://schemas.openxmlformats.org/officeDocument/2006/relationships/hyperlink" Target="https://aaep.org.ar/anales/works/works2018/chiappelo.pdf" TargetMode="External"/><Relationship Id="rId38" Type="http://schemas.openxmlformats.org/officeDocument/2006/relationships/hyperlink" Target="https://www.journals.uchicago.edu/doi/pdf/10.1086/261993" TargetMode="External"/><Relationship Id="rId19" Type="http://schemas.openxmlformats.org/officeDocument/2006/relationships/hyperlink" Target="https://www.researchgate.net/publication/323342221_The_Effect_of_Progressive_Tax_on_Economic_Growth_Empirical_Evidence_from_European_OECD_Countries" TargetMode="External"/><Relationship Id="rId18" Type="http://schemas.openxmlformats.org/officeDocument/2006/relationships/hyperlink" Target="https://www.nber.org/system/files/working_papers/w24659/w246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