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A2C" w:rsidRDefault="00672A2C">
      <w:r>
        <w:t>Análisis de sensibilidad por el método gráfico:</w:t>
      </w:r>
    </w:p>
    <w:p w:rsidR="00311C2A" w:rsidRPr="00672A2C" w:rsidRDefault="00672A2C">
      <w:pPr>
        <w:rPr>
          <w:color w:val="FF0000"/>
        </w:rPr>
      </w:pPr>
      <w:r>
        <w:t xml:space="preserve">Link: </w:t>
      </w:r>
      <w:r w:rsidRPr="00672A2C">
        <w:rPr>
          <w:color w:val="FF0000"/>
        </w:rPr>
        <w:t>http://books.google.com.pe/books?id=9pNkg4eNTOcC&amp;pg=PA284&amp;lpg=PA284&amp;dq=an%C3%A1lisis+de+sensibilidad+mediante+el+m%C3%A9todo+grafico+en+programaci%C3%B3n+lineal&amp;source=bl&amp;ots=1wp30wyLZa&amp;sig=Ga1hLTmI7FgEhjT-83aePhbQPnc&amp;hl=es&amp;ei=yINpTtSHDMWBtgeG3-HYBQ&amp;sa=X&amp;oi=book_result&amp;ct=result&amp;resnum=8&amp;ved=0CEcQ6AEwBzgK#v=onepage&amp;q&amp;f=false</w:t>
      </w:r>
    </w:p>
    <w:sectPr w:rsidR="00311C2A" w:rsidRPr="00672A2C" w:rsidSect="00311C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2A2C"/>
    <w:rsid w:val="00311C2A"/>
    <w:rsid w:val="00672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C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OSYKA</dc:creator>
  <cp:lastModifiedBy>OSYKA</cp:lastModifiedBy>
  <cp:revision>1</cp:revision>
  <dcterms:created xsi:type="dcterms:W3CDTF">2011-09-10T01:54:00Z</dcterms:created>
  <dcterms:modified xsi:type="dcterms:W3CDTF">2011-09-10T01:56:00Z</dcterms:modified>
</cp:coreProperties>
</file>