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C5E" w:rsidRDefault="003A7C5E" w:rsidP="003A7C5E">
      <w:r>
        <w:t>3era Práctica de laboratorio</w:t>
      </w:r>
    </w:p>
    <w:p w:rsidR="003A7C5E" w:rsidRDefault="003A7C5E" w:rsidP="003A7C5E">
      <w:r>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8" type="#_x0000_t185" style="position:absolute;margin-left:359pt;margin-top:-.1pt;width:46.2pt;height:47.45pt;z-index:251660288"/>
        </w:pict>
      </w:r>
      <w:r>
        <w:t>1.- Considere el problema de transporte definido por a= (6</w:t>
      </w:r>
      <w:proofErr w:type="gramStart"/>
      <w:r>
        <w:t>,7,8</w:t>
      </w:r>
      <w:proofErr w:type="gramEnd"/>
      <w:r>
        <w:t>), b= (6,9,4,2) y c =  4  1 5 6</w:t>
      </w:r>
      <w:r>
        <w:br/>
        <w:t xml:space="preserve">                                                                                                                                                   2 8 9 3  </w:t>
      </w:r>
      <w:r>
        <w:br/>
        <w:t xml:space="preserve">                                                                                                                                                   6 1 7 2       </w:t>
      </w:r>
    </w:p>
    <w:p w:rsidR="003A7C5E" w:rsidRDefault="003A7C5E" w:rsidP="003A7C5E">
      <w:r>
        <w:t>Es una solución: enviar 6 unidades del primer origen al segundo destino, 6 unidades del segundo origen al primer destino, 1 unidad del segundo origen al cuarto destino, 3 unidades del tercer origen al segundo destino, 4 unidades del tercer origen al tercer destino y 1 unidad del tercer origen al cuarto destino ¿Por qué? Se podrá encontrar una mejor solución</w:t>
      </w:r>
    </w:p>
    <w:p w:rsidR="003A7C5E" w:rsidRDefault="003A7C5E" w:rsidP="003A7C5E">
      <w:r>
        <w:t xml:space="preserve">2.- Una empresa produce un único artículo en tres plantas P1, P2, P3 la capacidad de producción mensual de la empresa está limitada a 1500 unidades mensuales en cada una de las plantas, la empresa debe enviar a 4 clientes cuyas demandas mensuales son 1200, 1300, 1600 y 1000 unidades respectivamente. El beneficio unitario que se proporciona su producción considerando los costos de producción y el precio de venta es de 110 </w:t>
      </w:r>
      <w:proofErr w:type="spellStart"/>
      <w:r>
        <w:t>u.m.</w:t>
      </w:r>
      <w:proofErr w:type="spellEnd"/>
      <w:r>
        <w:t xml:space="preserve"> los costos de envío a los 4 clientes mayoristas que la empresa tiene son </w:t>
      </w:r>
    </w:p>
    <w:p w:rsidR="003A7C5E" w:rsidRDefault="003A7C5E" w:rsidP="003A7C5E">
      <w:r>
        <w:rPr>
          <w:noProof/>
          <w:lang w:eastAsia="es-ES"/>
        </w:rPr>
        <w:pict>
          <v:shape id="_x0000_s1029" type="#_x0000_t185" style="position:absolute;margin-left:150.15pt;margin-top:3.9pt;width:99pt;height:39pt;z-index:251661312"/>
        </w:pict>
      </w:r>
      <w:r>
        <w:t xml:space="preserve">                                                                   30    10    25   20                                                       </w:t>
      </w:r>
      <w:r>
        <w:br/>
        <w:t xml:space="preserve">                                                                    15   25    30  10                                                             </w:t>
      </w:r>
      <w:r>
        <w:br/>
        <w:t xml:space="preserve">                                                                    20   30    15  20                                        </w:t>
      </w:r>
      <w:r>
        <w:br/>
        <w:t xml:space="preserve">                                                                                                                </w:t>
      </w:r>
      <w:r>
        <w:br/>
        <w:t xml:space="preserve">3.- La compañía nacional de subsistencias populares planea la distribución de costales de yute de 75kg c/u, que se utilizará en el encostalado del maíz y del frijol en su próximo programa de comercialización de estos granos, las fábricas de costales están ubicadas en  los distritos A, B, C, los centros almacenadores de costales están ubicados en siete centrales estratégicas donde la capacidad es de 400, 150, 300 y las demandas son de  100, 75, 150, 100, 125, 200, 50, el flete de transporte en </w:t>
      </w:r>
      <w:proofErr w:type="spellStart"/>
      <w:r>
        <w:t>u.m.</w:t>
      </w:r>
      <w:proofErr w:type="spellEnd"/>
      <w:r>
        <w:t xml:space="preserve">  </w:t>
      </w:r>
      <w:proofErr w:type="gramStart"/>
      <w:r>
        <w:t>por</w:t>
      </w:r>
      <w:proofErr w:type="gramEnd"/>
      <w:r>
        <w:t xml:space="preserve"> costal de cada una de las fábricas a los centros es:</w:t>
      </w:r>
    </w:p>
    <w:p w:rsidR="003A7C5E" w:rsidRDefault="003A7C5E" w:rsidP="003A7C5E">
      <w:r>
        <w:tab/>
      </w:r>
      <w:r>
        <w:tab/>
        <w:t>0.249   0.235   0.201  0.134   0.171  0.109   0.010</w:t>
      </w:r>
      <w:r>
        <w:br/>
        <w:t xml:space="preserve">                             0.138   0.090  0.136  0.150   0.136  0.194   0.224 </w:t>
      </w:r>
      <w:r>
        <w:br/>
        <w:t xml:space="preserve">                             0.106   0.040  0.119  0.128   0.119  0.179   0.231  </w:t>
      </w:r>
    </w:p>
    <w:p w:rsidR="003A7C5E" w:rsidRDefault="003A7C5E" w:rsidP="003A7C5E">
      <w:r>
        <w:t xml:space="preserve">Encontrar el menor  costo de envío                                   </w:t>
      </w:r>
    </w:p>
    <w:p w:rsidR="000E231A" w:rsidRDefault="003F3DEB" w:rsidP="00760E7E">
      <w:r>
        <w:t xml:space="preserve">                                </w:t>
      </w:r>
    </w:p>
    <w:p w:rsidR="000E231A" w:rsidRDefault="000E231A" w:rsidP="00760E7E"/>
    <w:p w:rsidR="000E231A" w:rsidRDefault="000E231A" w:rsidP="00760E7E"/>
    <w:p w:rsidR="00760E7E" w:rsidRDefault="000E231A" w:rsidP="00760E7E">
      <w:r>
        <w:t xml:space="preserve">                </w:t>
      </w:r>
      <w:r>
        <w:br/>
        <w:t xml:space="preserve">                                                                                                                                </w:t>
      </w:r>
      <w:r>
        <w:br/>
        <w:t xml:space="preserve">                                                                                                                                                                                                                                                                                                                                                                                                                                                                                                                                                                                                                                                                                                                                                                                                                                        </w:t>
      </w:r>
      <w:r w:rsidR="00760E7E">
        <w:br w:type="page"/>
      </w:r>
    </w:p>
    <w:p w:rsidR="00DE30F5" w:rsidRDefault="00DE30F5" w:rsidP="002065AF">
      <w:r>
        <w:lastRenderedPageBreak/>
        <w:t>RONALD ANTONIO RODRIGUEZ GAMARRA</w:t>
      </w:r>
    </w:p>
    <w:p w:rsidR="002065AF" w:rsidRDefault="002065AF" w:rsidP="002065AF">
      <w:r>
        <w:t xml:space="preserve">1.- </w:t>
      </w:r>
    </w:p>
    <w:p w:rsidR="002065AF" w:rsidRDefault="002065AF" w:rsidP="002065AF">
      <w:r>
        <w:rPr>
          <w:noProof/>
          <w:lang w:eastAsia="es-ES"/>
        </w:rPr>
        <w:drawing>
          <wp:inline distT="0" distB="0" distL="0" distR="0">
            <wp:extent cx="5114925" cy="11430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14925" cy="1143000"/>
                    </a:xfrm>
                    <a:prstGeom prst="rect">
                      <a:avLst/>
                    </a:prstGeom>
                    <a:noFill/>
                    <a:ln w="9525">
                      <a:noFill/>
                      <a:miter lim="800000"/>
                      <a:headEnd/>
                      <a:tailEnd/>
                    </a:ln>
                  </pic:spPr>
                </pic:pic>
              </a:graphicData>
            </a:graphic>
          </wp:inline>
        </w:drawing>
      </w:r>
    </w:p>
    <w:p w:rsidR="002065AF" w:rsidRDefault="002065AF" w:rsidP="002065AF">
      <w:r>
        <w:rPr>
          <w:noProof/>
          <w:lang w:eastAsia="es-ES"/>
        </w:rPr>
        <w:drawing>
          <wp:inline distT="0" distB="0" distL="0" distR="0">
            <wp:extent cx="5391150" cy="1400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1150" cy="1400175"/>
                    </a:xfrm>
                    <a:prstGeom prst="rect">
                      <a:avLst/>
                    </a:prstGeom>
                    <a:noFill/>
                    <a:ln w="9525">
                      <a:noFill/>
                      <a:miter lim="800000"/>
                      <a:headEnd/>
                      <a:tailEnd/>
                    </a:ln>
                  </pic:spPr>
                </pic:pic>
              </a:graphicData>
            </a:graphic>
          </wp:inline>
        </w:drawing>
      </w:r>
    </w:p>
    <w:p w:rsidR="002065AF" w:rsidRDefault="002065AF" w:rsidP="002065AF"/>
    <w:p w:rsidR="002065AF" w:rsidRDefault="002065AF" w:rsidP="002065AF">
      <w:r>
        <w:t xml:space="preserve">Método aproximación </w:t>
      </w:r>
      <w:proofErr w:type="spellStart"/>
      <w:r>
        <w:t>vogel</w:t>
      </w:r>
      <w:proofErr w:type="spellEnd"/>
    </w:p>
    <w:p w:rsidR="002065AF" w:rsidRDefault="002065AF" w:rsidP="002065AF">
      <w:r w:rsidRPr="008A0226">
        <w:rPr>
          <w:noProof/>
          <w:lang w:eastAsia="es-ES"/>
        </w:rPr>
        <w:drawing>
          <wp:inline distT="0" distB="0" distL="0" distR="0">
            <wp:extent cx="2857500" cy="1857375"/>
            <wp:effectExtent l="1905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57500" cy="1857375"/>
                    </a:xfrm>
                    <a:prstGeom prst="rect">
                      <a:avLst/>
                    </a:prstGeom>
                    <a:noFill/>
                    <a:ln w="9525">
                      <a:noFill/>
                      <a:miter lim="800000"/>
                      <a:headEnd/>
                      <a:tailEnd/>
                    </a:ln>
                  </pic:spPr>
                </pic:pic>
              </a:graphicData>
            </a:graphic>
          </wp:inline>
        </w:drawing>
      </w:r>
      <w:r>
        <w:rPr>
          <w:noProof/>
          <w:lang w:eastAsia="es-ES"/>
        </w:rPr>
        <w:drawing>
          <wp:inline distT="0" distB="0" distL="0" distR="0">
            <wp:extent cx="3171825" cy="1962800"/>
            <wp:effectExtent l="19050" t="0" r="9525" b="0"/>
            <wp:docPr id="3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171825" cy="1962800"/>
                    </a:xfrm>
                    <a:prstGeom prst="rect">
                      <a:avLst/>
                    </a:prstGeom>
                    <a:noFill/>
                    <a:ln w="9525">
                      <a:noFill/>
                      <a:miter lim="800000"/>
                      <a:headEnd/>
                      <a:tailEnd/>
                    </a:ln>
                  </pic:spPr>
                </pic:pic>
              </a:graphicData>
            </a:graphic>
          </wp:inline>
        </w:drawing>
      </w:r>
    </w:p>
    <w:p w:rsidR="002065AF" w:rsidRDefault="002065AF" w:rsidP="002065AF">
      <w:r>
        <w:rPr>
          <w:noProof/>
          <w:lang w:eastAsia="es-ES"/>
        </w:rPr>
        <w:drawing>
          <wp:inline distT="0" distB="0" distL="0" distR="0">
            <wp:extent cx="6105525" cy="1590675"/>
            <wp:effectExtent l="19050" t="0" r="9525" b="0"/>
            <wp:docPr id="3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105525" cy="1590675"/>
                    </a:xfrm>
                    <a:prstGeom prst="rect">
                      <a:avLst/>
                    </a:prstGeom>
                    <a:noFill/>
                    <a:ln w="9525">
                      <a:noFill/>
                      <a:miter lim="800000"/>
                      <a:headEnd/>
                      <a:tailEnd/>
                    </a:ln>
                  </pic:spPr>
                </pic:pic>
              </a:graphicData>
            </a:graphic>
          </wp:inline>
        </w:drawing>
      </w:r>
    </w:p>
    <w:p w:rsidR="002065AF" w:rsidRDefault="003A7C5E">
      <w:r>
        <w:t xml:space="preserve">COMPROBAMOS QUE LA SOLUCION </w:t>
      </w:r>
      <w:r w:rsidR="00666B7E">
        <w:rPr>
          <w:noProof/>
          <w:lang w:eastAsia="es-ES"/>
        </w:rPr>
        <w:drawing>
          <wp:inline distT="0" distB="0" distL="0" distR="0">
            <wp:extent cx="5029200" cy="10204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29200" cy="1020445"/>
                    </a:xfrm>
                    <a:prstGeom prst="rect">
                      <a:avLst/>
                    </a:prstGeom>
                    <a:noFill/>
                    <a:ln w="9525">
                      <a:noFill/>
                      <a:miter lim="800000"/>
                      <a:headEnd/>
                      <a:tailEnd/>
                    </a:ln>
                  </pic:spPr>
                </pic:pic>
              </a:graphicData>
            </a:graphic>
          </wp:inline>
        </w:drawing>
      </w:r>
    </w:p>
    <w:p w:rsidR="00666B7E" w:rsidRDefault="00666B7E">
      <w:proofErr w:type="gramStart"/>
      <w:r>
        <w:t>min</w:t>
      </w:r>
      <w:proofErr w:type="gramEnd"/>
      <w:r>
        <w:t xml:space="preserve"> =6*1 + 6*2 + 1*9 + 3 * 1 + 4*7 + 1*2 = 54</w:t>
      </w:r>
    </w:p>
    <w:p w:rsidR="00666B7E" w:rsidRDefault="00666B7E">
      <w:r>
        <w:t xml:space="preserve">RESULTA SER UNA SOLUCION QUE NO ES LA </w:t>
      </w:r>
      <w:proofErr w:type="gramStart"/>
      <w:r>
        <w:t>OPTIMA</w:t>
      </w:r>
      <w:proofErr w:type="gramEnd"/>
      <w:r>
        <w:t xml:space="preserve"> </w:t>
      </w:r>
    </w:p>
    <w:p w:rsidR="00666B7E" w:rsidRDefault="00666B7E">
      <w:r>
        <w:lastRenderedPageBreak/>
        <w:t xml:space="preserve">Ya que el </w:t>
      </w:r>
      <w:proofErr w:type="spellStart"/>
      <w:r>
        <w:t>minimo</w:t>
      </w:r>
      <w:proofErr w:type="spellEnd"/>
      <w:r>
        <w:t xml:space="preserve"> es 46</w:t>
      </w:r>
    </w:p>
    <w:p w:rsidR="00666B7E" w:rsidRDefault="00666B7E">
      <w:r>
        <w:t xml:space="preserve">2.- </w:t>
      </w:r>
    </w:p>
    <w:p w:rsidR="00666B7E" w:rsidRPr="00687415" w:rsidRDefault="00687415">
      <w:r>
        <w:t xml:space="preserve">Se trata de maximizar </w:t>
      </w:r>
      <w:r w:rsidR="00666B7E">
        <w:t xml:space="preserve">Beneficio </w:t>
      </w:r>
      <w:r>
        <w:t>(</w:t>
      </w:r>
      <w:r w:rsidR="00666B7E">
        <w:t xml:space="preserve">110 - </w:t>
      </w:r>
      <w:proofErr w:type="spellStart"/>
      <w:r w:rsidR="00666B7E">
        <w:t>X</w:t>
      </w:r>
      <w:r w:rsidR="00666B7E">
        <w:rPr>
          <w:vertAlign w:val="subscript"/>
        </w:rPr>
        <w:t>ij</w:t>
      </w:r>
      <w:proofErr w:type="spellEnd"/>
      <w:r>
        <w:t>)</w:t>
      </w:r>
    </w:p>
    <w:p w:rsidR="00666B7E" w:rsidRDefault="00EA60F6">
      <w:r>
        <w:rPr>
          <w:noProof/>
          <w:lang w:eastAsia="es-ES"/>
        </w:rPr>
        <w:pict>
          <v:shape id="_x0000_s1032" type="#_x0000_t185" style="position:absolute;margin-left:58.7pt;margin-top:.55pt;width:86.25pt;height:64.2pt;z-index:251663360"/>
        </w:pict>
      </w:r>
      <w:r>
        <w:t xml:space="preserve">                             </w:t>
      </w:r>
      <w:r w:rsidR="00666B7E">
        <w:t>80  100   85  90</w:t>
      </w:r>
    </w:p>
    <w:p w:rsidR="00666B7E" w:rsidRDefault="00EA60F6">
      <w:r>
        <w:t xml:space="preserve">                            </w:t>
      </w:r>
      <w:r w:rsidR="00666B7E">
        <w:t>95    85   80  100</w:t>
      </w:r>
    </w:p>
    <w:p w:rsidR="00666B7E" w:rsidRDefault="00EA60F6">
      <w:r>
        <w:t xml:space="preserve">                            </w:t>
      </w:r>
      <w:r w:rsidR="00666B7E">
        <w:t>90  80    95  90</w:t>
      </w:r>
    </w:p>
    <w:p w:rsidR="00666B7E" w:rsidRDefault="00666B7E">
      <w:r>
        <w:rPr>
          <w:noProof/>
          <w:lang w:eastAsia="es-ES"/>
        </w:rPr>
        <w:drawing>
          <wp:inline distT="0" distB="0" distL="0" distR="0">
            <wp:extent cx="5010150" cy="102870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10150" cy="1028700"/>
                    </a:xfrm>
                    <a:prstGeom prst="rect">
                      <a:avLst/>
                    </a:prstGeom>
                    <a:noFill/>
                    <a:ln w="9525">
                      <a:noFill/>
                      <a:miter lim="800000"/>
                      <a:headEnd/>
                      <a:tailEnd/>
                    </a:ln>
                  </pic:spPr>
                </pic:pic>
              </a:graphicData>
            </a:graphic>
          </wp:inline>
        </w:drawing>
      </w:r>
    </w:p>
    <w:p w:rsidR="00666B7E" w:rsidRDefault="00687415">
      <w:r>
        <w:rPr>
          <w:noProof/>
          <w:lang w:eastAsia="es-ES"/>
        </w:rPr>
        <w:drawing>
          <wp:inline distT="0" distB="0" distL="0" distR="0">
            <wp:extent cx="6017895" cy="1765300"/>
            <wp:effectExtent l="19050" t="0" r="1905"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17895" cy="1765300"/>
                    </a:xfrm>
                    <a:prstGeom prst="rect">
                      <a:avLst/>
                    </a:prstGeom>
                    <a:noFill/>
                    <a:ln w="9525">
                      <a:noFill/>
                      <a:miter lim="800000"/>
                      <a:headEnd/>
                      <a:tailEnd/>
                    </a:ln>
                  </pic:spPr>
                </pic:pic>
              </a:graphicData>
            </a:graphic>
          </wp:inline>
        </w:drawing>
      </w:r>
    </w:p>
    <w:p w:rsidR="00C86CAA" w:rsidRDefault="00C86CAA">
      <w:r>
        <w:t>3.-</w:t>
      </w:r>
    </w:p>
    <w:p w:rsidR="00EB1694" w:rsidRDefault="00EB1694">
      <w:r>
        <w:t xml:space="preserve">Minimizar costos de </w:t>
      </w:r>
      <w:proofErr w:type="spellStart"/>
      <w:r>
        <w:t>envio</w:t>
      </w:r>
      <w:proofErr w:type="spellEnd"/>
    </w:p>
    <w:p w:rsidR="00EA60F6" w:rsidRDefault="00EA60F6">
      <w:r>
        <w:t xml:space="preserve">(75 * </w:t>
      </w:r>
      <w:proofErr w:type="spellStart"/>
      <w:r>
        <w:t>X</w:t>
      </w:r>
      <w:r>
        <w:rPr>
          <w:vertAlign w:val="subscript"/>
        </w:rPr>
        <w:t>ij</w:t>
      </w:r>
      <w:proofErr w:type="spellEnd"/>
      <w:r>
        <w:t>)</w:t>
      </w:r>
    </w:p>
    <w:p w:rsidR="00EA60F6" w:rsidRDefault="00EA60F6">
      <w:r>
        <w:rPr>
          <w:noProof/>
          <w:lang w:eastAsia="es-ES"/>
        </w:rPr>
        <w:pict>
          <v:shape id="_x0000_s1031" type="#_x0000_t185" style="position:absolute;margin-left:.1pt;margin-top:2.5pt;width:219.35pt;height:41pt;z-index:251662336"/>
        </w:pict>
      </w:r>
      <w:r>
        <w:t xml:space="preserve">   18.67   17.62  15.07  10.05   12.82  8.17  0.75</w:t>
      </w:r>
      <w:r>
        <w:br/>
        <w:t xml:space="preserve">  10.35   6.75    10.2    11.25    10.2  14.55  16.8</w:t>
      </w:r>
      <w:r>
        <w:br/>
        <w:t xml:space="preserve">   7.95        3       8.92      9.6      8.92  13.42  17.32</w:t>
      </w:r>
    </w:p>
    <w:p w:rsidR="00C86CAA" w:rsidRDefault="00C86CAA">
      <w:r>
        <w:rPr>
          <w:noProof/>
          <w:lang w:eastAsia="es-ES"/>
        </w:rPr>
        <w:drawing>
          <wp:inline distT="0" distB="0" distL="0" distR="0">
            <wp:extent cx="5890260" cy="1020445"/>
            <wp:effectExtent l="1905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90260" cy="1020445"/>
                    </a:xfrm>
                    <a:prstGeom prst="rect">
                      <a:avLst/>
                    </a:prstGeom>
                    <a:noFill/>
                    <a:ln w="9525">
                      <a:noFill/>
                      <a:miter lim="800000"/>
                      <a:headEnd/>
                      <a:tailEnd/>
                    </a:ln>
                  </pic:spPr>
                </pic:pic>
              </a:graphicData>
            </a:graphic>
          </wp:inline>
        </w:drawing>
      </w:r>
    </w:p>
    <w:p w:rsidR="00EA60F6" w:rsidRPr="00666B7E" w:rsidRDefault="00EB1694">
      <w:r>
        <w:rPr>
          <w:noProof/>
          <w:lang w:eastAsia="es-ES"/>
        </w:rPr>
        <w:drawing>
          <wp:inline distT="0" distB="0" distL="0" distR="0">
            <wp:extent cx="6102985" cy="1934845"/>
            <wp:effectExtent l="19050" t="0" r="0" b="0"/>
            <wp:docPr id="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102985" cy="1934845"/>
                    </a:xfrm>
                    <a:prstGeom prst="rect">
                      <a:avLst/>
                    </a:prstGeom>
                    <a:noFill/>
                    <a:ln w="9525">
                      <a:noFill/>
                      <a:miter lim="800000"/>
                      <a:headEnd/>
                      <a:tailEnd/>
                    </a:ln>
                  </pic:spPr>
                </pic:pic>
              </a:graphicData>
            </a:graphic>
          </wp:inline>
        </w:drawing>
      </w:r>
    </w:p>
    <w:sectPr w:rsidR="00EA60F6" w:rsidRPr="00666B7E" w:rsidSect="002065AF">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D1B36"/>
    <w:multiLevelType w:val="hybridMultilevel"/>
    <w:tmpl w:val="0854F84A"/>
    <w:lvl w:ilvl="0" w:tplc="DA2442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466250"/>
    <w:rsid w:val="000E231A"/>
    <w:rsid w:val="002065AF"/>
    <w:rsid w:val="003A7C5E"/>
    <w:rsid w:val="003E3DD6"/>
    <w:rsid w:val="003F3DEB"/>
    <w:rsid w:val="00466250"/>
    <w:rsid w:val="00666B7E"/>
    <w:rsid w:val="00687415"/>
    <w:rsid w:val="00760E7E"/>
    <w:rsid w:val="0083104B"/>
    <w:rsid w:val="00951336"/>
    <w:rsid w:val="00C70AA2"/>
    <w:rsid w:val="00C86CAA"/>
    <w:rsid w:val="00D449A6"/>
    <w:rsid w:val="00DE30F5"/>
    <w:rsid w:val="00EA60F6"/>
    <w:rsid w:val="00EB16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5AF"/>
    <w:pPr>
      <w:ind w:left="720"/>
      <w:contextualSpacing/>
    </w:pPr>
  </w:style>
  <w:style w:type="paragraph" w:styleId="Textodeglobo">
    <w:name w:val="Balloon Text"/>
    <w:basedOn w:val="Normal"/>
    <w:link w:val="TextodegloboCar"/>
    <w:uiPriority w:val="99"/>
    <w:semiHidden/>
    <w:unhideWhenUsed/>
    <w:rsid w:val="002065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5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661</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 2-35</dc:creator>
  <cp:lastModifiedBy>cci 2</cp:lastModifiedBy>
  <cp:revision>8</cp:revision>
  <dcterms:created xsi:type="dcterms:W3CDTF">2013-02-20T14:45:00Z</dcterms:created>
  <dcterms:modified xsi:type="dcterms:W3CDTF">2013-02-21T00:39:00Z</dcterms:modified>
</cp:coreProperties>
</file>