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1904" w14:textId="77777777" w:rsidR="00823656" w:rsidRPr="00823656" w:rsidRDefault="00823656" w:rsidP="00823656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CASO: FERTILIZANTES ORGÁ</w:t>
      </w:r>
      <w:r w:rsidRPr="00823656">
        <w:rPr>
          <w:rFonts w:ascii="Arial" w:hAnsi="Arial" w:cs="Arial"/>
          <w:b/>
        </w:rPr>
        <w:t>NICOS SAC</w:t>
      </w:r>
    </w:p>
    <w:p w14:paraId="0DDA9914" w14:textId="5017D7D6" w:rsidR="00823656" w:rsidRPr="00823656" w:rsidRDefault="00823656" w:rsidP="00823656">
      <w:p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>La empresa Fertilizantes Orgánicos SAC, se dedica a la fabricación  y comercialización de un fertilizante químico para el sector agrario. Sin embargo, está estudiando la expansión  de las ventas de ese producto a regiones aledañas, para lo cual, dado que tienen su capacidad productiva al máximo, necesitaría  llevar a cabo una inversión  en maquinaria por valor de S/. 10 millones. El gerente comercial de la empresa, estima que dicha expansión, supondrá elevar las ventas anuales, que actualmente son 25 millones, hasta alcanzar los 45 millones cada uno de los próximos 4 años.</w:t>
      </w:r>
      <w:r w:rsidR="008C6C9A">
        <w:rPr>
          <w:rFonts w:ascii="Arial" w:hAnsi="Arial" w:cs="Arial"/>
        </w:rPr>
        <w:t xml:space="preserve"> Todas las proyecciones son en términos reales.</w:t>
      </w:r>
    </w:p>
    <w:p w14:paraId="162F59F4" w14:textId="0FD0023B" w:rsidR="00823656" w:rsidRPr="00823656" w:rsidRDefault="00823656" w:rsidP="00823656">
      <w:pPr>
        <w:spacing w:line="276" w:lineRule="auto"/>
        <w:jc w:val="both"/>
        <w:rPr>
          <w:rFonts w:ascii="Arial" w:hAnsi="Arial" w:cs="Arial"/>
        </w:rPr>
      </w:pPr>
      <w:r w:rsidRPr="00823656">
        <w:rPr>
          <w:rFonts w:ascii="Arial" w:hAnsi="Arial" w:cs="Arial"/>
        </w:rPr>
        <w:t xml:space="preserve">Los costos variables de FOSAC, suponen el 60% de las ventas y están constituidos, en su totalidad, por las compras a proveedores. Los costos fijos, que actualmente son S/. 2.3 millones/año, de los </w:t>
      </w:r>
      <w:r w:rsidR="008C6C9A">
        <w:rPr>
          <w:rFonts w:ascii="Arial" w:hAnsi="Arial" w:cs="Arial"/>
        </w:rPr>
        <w:t>cuales</w:t>
      </w:r>
      <w:r w:rsidRPr="00823656">
        <w:rPr>
          <w:rFonts w:ascii="Arial" w:hAnsi="Arial" w:cs="Arial"/>
        </w:rPr>
        <w:t xml:space="preserve"> S/. 1 millón, corresponde a cargos por depreciación</w:t>
      </w:r>
      <w:r w:rsidR="008C6C9A">
        <w:rPr>
          <w:rFonts w:ascii="Arial" w:hAnsi="Arial" w:cs="Arial"/>
        </w:rPr>
        <w:t xml:space="preserve">. La inversión </w:t>
      </w:r>
      <w:r w:rsidRPr="00823656">
        <w:rPr>
          <w:rFonts w:ascii="Arial" w:hAnsi="Arial" w:cs="Arial"/>
        </w:rPr>
        <w:t xml:space="preserve">se incrementará con esta nueva inversión en S/. 1 millón (sin incluir la depreciación). La depreciación de la maquinaria, se </w:t>
      </w:r>
      <w:r w:rsidR="008C6C9A" w:rsidRPr="00823656">
        <w:rPr>
          <w:rFonts w:ascii="Arial" w:hAnsi="Arial" w:cs="Arial"/>
        </w:rPr>
        <w:t>llevará</w:t>
      </w:r>
      <w:r w:rsidRPr="00823656">
        <w:rPr>
          <w:rFonts w:ascii="Arial" w:hAnsi="Arial" w:cs="Arial"/>
        </w:rPr>
        <w:t xml:space="preserve"> a cabo mediante el sistema de línea recta</w:t>
      </w:r>
      <w:r w:rsidR="008C6C9A">
        <w:rPr>
          <w:rFonts w:ascii="Arial" w:hAnsi="Arial" w:cs="Arial"/>
        </w:rPr>
        <w:t xml:space="preserve"> durante el horizonte de evaluación del proyecto</w:t>
      </w:r>
      <w:r w:rsidRPr="00823656">
        <w:rPr>
          <w:rFonts w:ascii="Arial" w:hAnsi="Arial" w:cs="Arial"/>
        </w:rPr>
        <w:t xml:space="preserve">, teniendo ésta, un valor de </w:t>
      </w:r>
      <w:r w:rsidR="008C6C9A" w:rsidRPr="00823656">
        <w:rPr>
          <w:rFonts w:ascii="Arial" w:hAnsi="Arial" w:cs="Arial"/>
        </w:rPr>
        <w:t>mercado estimado</w:t>
      </w:r>
      <w:r w:rsidRPr="00823656">
        <w:rPr>
          <w:rFonts w:ascii="Arial" w:hAnsi="Arial" w:cs="Arial"/>
        </w:rPr>
        <w:t xml:space="preserve"> al finalizar el cuarto año de S/. 2 millones. Las necesidades de capital de trabajo, se estiman en 10% de las ventas incrementales anuales. La tasa impositiva que soporta la empresa es del </w:t>
      </w:r>
      <w:r w:rsidR="008C6C9A">
        <w:rPr>
          <w:rFonts w:ascii="Arial" w:hAnsi="Arial" w:cs="Arial"/>
        </w:rPr>
        <w:t>29.5</w:t>
      </w:r>
      <w:r w:rsidR="008C6C9A" w:rsidRPr="00823656">
        <w:rPr>
          <w:rFonts w:ascii="Arial" w:hAnsi="Arial" w:cs="Arial"/>
        </w:rPr>
        <w:t>% y</w:t>
      </w:r>
      <w:r w:rsidRPr="00823656">
        <w:rPr>
          <w:rFonts w:ascii="Arial" w:hAnsi="Arial" w:cs="Arial"/>
        </w:rPr>
        <w:t xml:space="preserve"> la rentabilidad </w:t>
      </w:r>
      <w:r w:rsidR="008C6C9A">
        <w:rPr>
          <w:rFonts w:ascii="Arial" w:hAnsi="Arial" w:cs="Arial"/>
        </w:rPr>
        <w:t xml:space="preserve">nominal en soles </w:t>
      </w:r>
      <w:r w:rsidRPr="00823656">
        <w:rPr>
          <w:rFonts w:ascii="Arial" w:hAnsi="Arial" w:cs="Arial"/>
        </w:rPr>
        <w:t>mínima exigida por los accionistas es del 15%.</w:t>
      </w:r>
      <w:r w:rsidR="008C6C9A">
        <w:rPr>
          <w:rFonts w:ascii="Arial" w:hAnsi="Arial" w:cs="Arial"/>
        </w:rPr>
        <w:t xml:space="preserve"> La inflación proyectada por el BCRP es del 3%.</w:t>
      </w:r>
      <w:r w:rsidRPr="00823656">
        <w:rPr>
          <w:rFonts w:ascii="Arial" w:hAnsi="Arial" w:cs="Arial"/>
        </w:rPr>
        <w:t xml:space="preserve"> Con esta información se pide:</w:t>
      </w:r>
    </w:p>
    <w:p w14:paraId="319A9645" w14:textId="5F92DCE4" w:rsidR="00823656" w:rsidRPr="00823656" w:rsidRDefault="00823656" w:rsidP="00823656">
      <w:pPr>
        <w:pStyle w:val="Sinespaciado"/>
        <w:spacing w:line="276" w:lineRule="auto"/>
        <w:rPr>
          <w:rFonts w:ascii="Arial" w:hAnsi="Arial" w:cs="Arial"/>
        </w:rPr>
      </w:pPr>
      <w:r w:rsidRPr="00823656">
        <w:rPr>
          <w:rFonts w:ascii="Arial" w:hAnsi="Arial" w:cs="Arial"/>
        </w:rPr>
        <w:t>a.)</w:t>
      </w:r>
      <w:r w:rsidRPr="00823656">
        <w:rPr>
          <w:rFonts w:ascii="Arial" w:hAnsi="Arial" w:cs="Arial"/>
        </w:rPr>
        <w:tab/>
        <w:t xml:space="preserve">Flujo de Caja </w:t>
      </w:r>
      <w:r w:rsidR="008C6C9A">
        <w:rPr>
          <w:rFonts w:ascii="Arial" w:hAnsi="Arial" w:cs="Arial"/>
        </w:rPr>
        <w:t xml:space="preserve">Económico </w:t>
      </w:r>
      <w:r w:rsidRPr="00823656">
        <w:rPr>
          <w:rFonts w:ascii="Arial" w:hAnsi="Arial" w:cs="Arial"/>
        </w:rPr>
        <w:t>sin proyecto (</w:t>
      </w:r>
      <w:r w:rsidR="008C6C9A">
        <w:rPr>
          <w:rFonts w:ascii="Arial" w:hAnsi="Arial" w:cs="Arial"/>
        </w:rPr>
        <w:t>2</w:t>
      </w:r>
      <w:r w:rsidR="004D136F">
        <w:rPr>
          <w:rFonts w:ascii="Arial" w:hAnsi="Arial" w:cs="Arial"/>
        </w:rPr>
        <w:t xml:space="preserve"> </w:t>
      </w:r>
      <w:proofErr w:type="spellStart"/>
      <w:r w:rsidRPr="00823656">
        <w:rPr>
          <w:rFonts w:ascii="Arial" w:hAnsi="Arial" w:cs="Arial"/>
        </w:rPr>
        <w:t>ptos</w:t>
      </w:r>
      <w:proofErr w:type="spellEnd"/>
      <w:r w:rsidRPr="00823656">
        <w:rPr>
          <w:rFonts w:ascii="Arial" w:hAnsi="Arial" w:cs="Arial"/>
        </w:rPr>
        <w:t>.)</w:t>
      </w:r>
    </w:p>
    <w:p w14:paraId="1283AA7D" w14:textId="1F49659A" w:rsidR="00823656" w:rsidRPr="00823656" w:rsidRDefault="00823656" w:rsidP="00823656">
      <w:pPr>
        <w:pStyle w:val="Sinespaciado"/>
        <w:spacing w:line="276" w:lineRule="auto"/>
        <w:rPr>
          <w:rFonts w:ascii="Arial" w:hAnsi="Arial" w:cs="Arial"/>
        </w:rPr>
      </w:pPr>
      <w:r w:rsidRPr="00823656">
        <w:rPr>
          <w:rFonts w:ascii="Arial" w:hAnsi="Arial" w:cs="Arial"/>
        </w:rPr>
        <w:t>b.)</w:t>
      </w:r>
      <w:r w:rsidRPr="00823656">
        <w:rPr>
          <w:rFonts w:ascii="Arial" w:hAnsi="Arial" w:cs="Arial"/>
        </w:rPr>
        <w:tab/>
        <w:t xml:space="preserve">Flujo de Caja </w:t>
      </w:r>
      <w:r w:rsidR="008C6C9A">
        <w:rPr>
          <w:rFonts w:ascii="Arial" w:hAnsi="Arial" w:cs="Arial"/>
        </w:rPr>
        <w:t xml:space="preserve">Económico </w:t>
      </w:r>
      <w:r w:rsidRPr="00823656">
        <w:rPr>
          <w:rFonts w:ascii="Arial" w:hAnsi="Arial" w:cs="Arial"/>
        </w:rPr>
        <w:t>con proyecto (</w:t>
      </w:r>
      <w:r w:rsidR="008C6C9A">
        <w:rPr>
          <w:rFonts w:ascii="Arial" w:hAnsi="Arial" w:cs="Arial"/>
        </w:rPr>
        <w:t>2</w:t>
      </w:r>
      <w:r w:rsidRPr="00823656">
        <w:rPr>
          <w:rFonts w:ascii="Arial" w:hAnsi="Arial" w:cs="Arial"/>
        </w:rPr>
        <w:t xml:space="preserve"> </w:t>
      </w:r>
      <w:proofErr w:type="spellStart"/>
      <w:r w:rsidRPr="00823656">
        <w:rPr>
          <w:rFonts w:ascii="Arial" w:hAnsi="Arial" w:cs="Arial"/>
        </w:rPr>
        <w:t>ptos</w:t>
      </w:r>
      <w:proofErr w:type="spellEnd"/>
      <w:r w:rsidRPr="00823656">
        <w:rPr>
          <w:rFonts w:ascii="Arial" w:hAnsi="Arial" w:cs="Arial"/>
        </w:rPr>
        <w:t>.)</w:t>
      </w:r>
    </w:p>
    <w:p w14:paraId="60303395" w14:textId="1B70A2F2" w:rsidR="00823656" w:rsidRPr="00823656" w:rsidRDefault="00823656" w:rsidP="00823656">
      <w:pPr>
        <w:pStyle w:val="Sinespaciado"/>
        <w:spacing w:line="276" w:lineRule="auto"/>
        <w:rPr>
          <w:rFonts w:ascii="Arial" w:hAnsi="Arial" w:cs="Arial"/>
        </w:rPr>
      </w:pPr>
      <w:r w:rsidRPr="00823656">
        <w:rPr>
          <w:rFonts w:ascii="Arial" w:hAnsi="Arial" w:cs="Arial"/>
        </w:rPr>
        <w:t>c.)</w:t>
      </w:r>
      <w:r w:rsidRPr="00823656">
        <w:rPr>
          <w:rFonts w:ascii="Arial" w:hAnsi="Arial" w:cs="Arial"/>
        </w:rPr>
        <w:tab/>
        <w:t xml:space="preserve">Flujo de Caja </w:t>
      </w:r>
      <w:r w:rsidR="008C6C9A">
        <w:rPr>
          <w:rFonts w:ascii="Arial" w:hAnsi="Arial" w:cs="Arial"/>
        </w:rPr>
        <w:t xml:space="preserve">Económico </w:t>
      </w:r>
      <w:r w:rsidR="004D136F" w:rsidRPr="00823656">
        <w:rPr>
          <w:rFonts w:ascii="Arial" w:hAnsi="Arial" w:cs="Arial"/>
        </w:rPr>
        <w:t>incremental (</w:t>
      </w:r>
      <w:r w:rsidR="008C6C9A">
        <w:rPr>
          <w:rFonts w:ascii="Arial" w:hAnsi="Arial" w:cs="Arial"/>
        </w:rPr>
        <w:t>1</w:t>
      </w:r>
      <w:r w:rsidRPr="00823656">
        <w:rPr>
          <w:rFonts w:ascii="Arial" w:hAnsi="Arial" w:cs="Arial"/>
        </w:rPr>
        <w:t xml:space="preserve"> </w:t>
      </w:r>
      <w:proofErr w:type="spellStart"/>
      <w:r w:rsidRPr="00823656">
        <w:rPr>
          <w:rFonts w:ascii="Arial" w:hAnsi="Arial" w:cs="Arial"/>
        </w:rPr>
        <w:t>ptos</w:t>
      </w:r>
      <w:proofErr w:type="spellEnd"/>
      <w:r w:rsidRPr="00823656">
        <w:rPr>
          <w:rFonts w:ascii="Arial" w:hAnsi="Arial" w:cs="Arial"/>
        </w:rPr>
        <w:t>.)</w:t>
      </w:r>
    </w:p>
    <w:p w14:paraId="3437C17B" w14:textId="54F71434" w:rsidR="00823656" w:rsidRDefault="00823656" w:rsidP="00823656">
      <w:pPr>
        <w:pStyle w:val="Sinespaciado"/>
        <w:spacing w:line="276" w:lineRule="auto"/>
        <w:rPr>
          <w:rFonts w:ascii="Arial" w:hAnsi="Arial" w:cs="Arial"/>
        </w:rPr>
      </w:pPr>
      <w:r w:rsidRPr="00823656">
        <w:rPr>
          <w:rFonts w:ascii="Arial" w:hAnsi="Arial" w:cs="Arial"/>
        </w:rPr>
        <w:t>d.)</w:t>
      </w:r>
      <w:r w:rsidRPr="00823656">
        <w:rPr>
          <w:rFonts w:ascii="Arial" w:hAnsi="Arial" w:cs="Arial"/>
        </w:rPr>
        <w:tab/>
        <w:t>Hallar en VAN</w:t>
      </w:r>
      <w:r w:rsidR="004D136F">
        <w:rPr>
          <w:rFonts w:ascii="Arial" w:hAnsi="Arial" w:cs="Arial"/>
        </w:rPr>
        <w:t xml:space="preserve"> </w:t>
      </w:r>
      <w:proofErr w:type="spellStart"/>
      <w:r w:rsidR="004D136F">
        <w:rPr>
          <w:rFonts w:ascii="Arial" w:hAnsi="Arial" w:cs="Arial"/>
        </w:rPr>
        <w:t>y</w:t>
      </w:r>
      <w:proofErr w:type="spellEnd"/>
      <w:r w:rsidR="004D136F">
        <w:rPr>
          <w:rFonts w:ascii="Arial" w:hAnsi="Arial" w:cs="Arial"/>
        </w:rPr>
        <w:t xml:space="preserve"> TIR </w:t>
      </w:r>
      <w:r w:rsidR="004D136F" w:rsidRPr="00823656">
        <w:rPr>
          <w:rFonts w:ascii="Arial" w:hAnsi="Arial" w:cs="Arial"/>
        </w:rPr>
        <w:t>incremental</w:t>
      </w:r>
      <w:r w:rsidRPr="00823656">
        <w:rPr>
          <w:rFonts w:ascii="Arial" w:hAnsi="Arial" w:cs="Arial"/>
        </w:rPr>
        <w:t xml:space="preserve"> e interpretar los </w:t>
      </w:r>
      <w:r w:rsidR="004D136F" w:rsidRPr="00823656">
        <w:rPr>
          <w:rFonts w:ascii="Arial" w:hAnsi="Arial" w:cs="Arial"/>
        </w:rPr>
        <w:t>resultados. (</w:t>
      </w:r>
      <w:r w:rsidR="008C6C9A">
        <w:rPr>
          <w:rFonts w:ascii="Arial" w:hAnsi="Arial" w:cs="Arial"/>
        </w:rPr>
        <w:t>2</w:t>
      </w:r>
      <w:r w:rsidR="004D136F">
        <w:rPr>
          <w:rFonts w:ascii="Arial" w:hAnsi="Arial" w:cs="Arial"/>
        </w:rPr>
        <w:t xml:space="preserve"> </w:t>
      </w:r>
      <w:proofErr w:type="spellStart"/>
      <w:r w:rsidRPr="00823656">
        <w:rPr>
          <w:rFonts w:ascii="Arial" w:hAnsi="Arial" w:cs="Arial"/>
        </w:rPr>
        <w:t>ptos</w:t>
      </w:r>
      <w:proofErr w:type="spellEnd"/>
      <w:r w:rsidRPr="00823656">
        <w:rPr>
          <w:rFonts w:ascii="Arial" w:hAnsi="Arial" w:cs="Arial"/>
        </w:rPr>
        <w:t>.)</w:t>
      </w:r>
    </w:p>
    <w:p w14:paraId="2D1FCB09" w14:textId="5FFA3D42" w:rsidR="004D136F" w:rsidRDefault="004D136F" w:rsidP="008C6C9A">
      <w:pPr>
        <w:pStyle w:val="Sinespaciado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e.)       </w:t>
      </w:r>
      <w:r w:rsidR="008C6C9A">
        <w:rPr>
          <w:rFonts w:ascii="Arial" w:hAnsi="Arial" w:cs="Arial"/>
        </w:rPr>
        <w:t>Considerando los resultados en d), r</w:t>
      </w:r>
      <w:r>
        <w:rPr>
          <w:rFonts w:ascii="Arial" w:hAnsi="Arial" w:cs="Arial"/>
        </w:rPr>
        <w:t>ealizar un análisis de sensibilidad</w:t>
      </w:r>
      <w:r w:rsidR="008C6C9A">
        <w:rPr>
          <w:rFonts w:ascii="Arial" w:hAnsi="Arial" w:cs="Arial"/>
        </w:rPr>
        <w:t xml:space="preserve"> de:                                  Puntos críticos (1 </w:t>
      </w:r>
      <w:proofErr w:type="spellStart"/>
      <w:r w:rsidR="008C6C9A">
        <w:rPr>
          <w:rFonts w:ascii="Arial" w:hAnsi="Arial" w:cs="Arial"/>
        </w:rPr>
        <w:t>pto</w:t>
      </w:r>
      <w:proofErr w:type="spellEnd"/>
      <w:proofErr w:type="gramStart"/>
      <w:r w:rsidR="008C6C9A">
        <w:rPr>
          <w:rFonts w:ascii="Arial" w:hAnsi="Arial" w:cs="Arial"/>
        </w:rPr>
        <w:t>),  Bidimensional</w:t>
      </w:r>
      <w:proofErr w:type="gramEnd"/>
      <w:r w:rsidR="008C6C9A">
        <w:rPr>
          <w:rFonts w:ascii="Arial" w:hAnsi="Arial" w:cs="Arial"/>
        </w:rPr>
        <w:t xml:space="preserve"> (1 </w:t>
      </w:r>
      <w:proofErr w:type="spellStart"/>
      <w:r w:rsidR="008C6C9A">
        <w:rPr>
          <w:rFonts w:ascii="Arial" w:hAnsi="Arial" w:cs="Arial"/>
        </w:rPr>
        <w:t>pto</w:t>
      </w:r>
      <w:proofErr w:type="spellEnd"/>
      <w:r w:rsidR="008C6C9A">
        <w:rPr>
          <w:rFonts w:ascii="Arial" w:hAnsi="Arial" w:cs="Arial"/>
        </w:rPr>
        <w:t xml:space="preserve">) y  de escenarios (1 </w:t>
      </w:r>
      <w:proofErr w:type="spellStart"/>
      <w:r w:rsidR="008C6C9A">
        <w:rPr>
          <w:rFonts w:ascii="Arial" w:hAnsi="Arial" w:cs="Arial"/>
        </w:rPr>
        <w:t>pto</w:t>
      </w:r>
      <w:proofErr w:type="spellEnd"/>
      <w:r w:rsidR="008C6C9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  </w:t>
      </w:r>
    </w:p>
    <w:p w14:paraId="2758108E" w14:textId="6472CC35" w:rsidR="004D136F" w:rsidRDefault="004D136F" w:rsidP="008C6C9A">
      <w:pPr>
        <w:pStyle w:val="Sinespaciado"/>
        <w:spacing w:line="276" w:lineRule="auto"/>
        <w:ind w:left="1416"/>
        <w:rPr>
          <w:rFonts w:ascii="Arial" w:hAnsi="Arial" w:cs="Arial"/>
        </w:rPr>
      </w:pPr>
    </w:p>
    <w:p w14:paraId="2E0F7809" w14:textId="77777777" w:rsidR="004D136F" w:rsidRPr="00823656" w:rsidRDefault="004D136F" w:rsidP="00823656">
      <w:pPr>
        <w:pStyle w:val="Sinespaciado"/>
        <w:spacing w:line="276" w:lineRule="auto"/>
        <w:rPr>
          <w:rFonts w:ascii="Arial" w:hAnsi="Arial" w:cs="Arial"/>
        </w:rPr>
      </w:pPr>
    </w:p>
    <w:sectPr w:rsidR="004D136F" w:rsidRPr="0082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219D2"/>
    <w:multiLevelType w:val="hybridMultilevel"/>
    <w:tmpl w:val="06820D18"/>
    <w:lvl w:ilvl="0" w:tplc="2904D8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793"/>
    <w:rsid w:val="004D136F"/>
    <w:rsid w:val="00704793"/>
    <w:rsid w:val="00823656"/>
    <w:rsid w:val="008C6C9A"/>
    <w:rsid w:val="00D71D7B"/>
    <w:rsid w:val="00E26351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3CF55"/>
  <w15:chartTrackingRefBased/>
  <w15:docId w15:val="{40ED5A98-92D7-4F14-B25E-8DD389DA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D7B"/>
    <w:pPr>
      <w:ind w:left="720"/>
      <w:contextualSpacing/>
    </w:pPr>
  </w:style>
  <w:style w:type="paragraph" w:styleId="Sinespaciado">
    <w:name w:val="No Spacing"/>
    <w:uiPriority w:val="1"/>
    <w:qFormat/>
    <w:rsid w:val="008236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Usuario</cp:lastModifiedBy>
  <cp:revision>2</cp:revision>
  <cp:lastPrinted>2021-08-09T17:40:00Z</cp:lastPrinted>
  <dcterms:created xsi:type="dcterms:W3CDTF">2021-08-10T22:25:00Z</dcterms:created>
  <dcterms:modified xsi:type="dcterms:W3CDTF">2021-08-10T22:25:00Z</dcterms:modified>
</cp:coreProperties>
</file>