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FCC6" w14:textId="77777777" w:rsidR="002B7DB8" w:rsidRPr="00373229" w:rsidRDefault="002B7DB8" w:rsidP="00373229">
      <w:pPr>
        <w:pStyle w:val="Ttulo"/>
        <w:rPr>
          <w:b w:val="0"/>
          <w:i w:val="0"/>
          <w:szCs w:val="24"/>
        </w:rPr>
      </w:pPr>
    </w:p>
    <w:p w14:paraId="70FA0A59" w14:textId="77777777" w:rsidR="002B7DB8" w:rsidRPr="00373229" w:rsidRDefault="002B7DB8" w:rsidP="00373229">
      <w:pPr>
        <w:pStyle w:val="Ttulo"/>
        <w:rPr>
          <w:b w:val="0"/>
          <w:i w:val="0"/>
          <w:szCs w:val="24"/>
        </w:rPr>
      </w:pPr>
    </w:p>
    <w:p w14:paraId="436BF10B" w14:textId="77777777" w:rsidR="002B7DB8" w:rsidRPr="00373229" w:rsidRDefault="002B7DB8" w:rsidP="00373229">
      <w:pPr>
        <w:pStyle w:val="Ttulo"/>
        <w:rPr>
          <w:b w:val="0"/>
          <w:i w:val="0"/>
          <w:szCs w:val="24"/>
        </w:rPr>
      </w:pPr>
    </w:p>
    <w:p w14:paraId="1F0AFE74" w14:textId="77777777" w:rsidR="002B7DB8" w:rsidRPr="00373229" w:rsidRDefault="002B7DB8" w:rsidP="00373229">
      <w:pPr>
        <w:pStyle w:val="Ttulo"/>
        <w:rPr>
          <w:b w:val="0"/>
          <w:i w:val="0"/>
          <w:szCs w:val="24"/>
        </w:rPr>
      </w:pPr>
    </w:p>
    <w:p w14:paraId="03D05840" w14:textId="77777777" w:rsidR="002B7DB8" w:rsidRPr="00373229" w:rsidRDefault="002B7DB8" w:rsidP="00373229">
      <w:pPr>
        <w:pStyle w:val="Ttulo"/>
        <w:rPr>
          <w:b w:val="0"/>
          <w:i w:val="0"/>
          <w:szCs w:val="24"/>
        </w:rPr>
      </w:pPr>
    </w:p>
    <w:p w14:paraId="6AD633E3" w14:textId="77777777" w:rsidR="00140BCB" w:rsidRPr="00373229" w:rsidRDefault="00140BCB" w:rsidP="00373229">
      <w:pPr>
        <w:rPr>
          <w:rFonts w:cs="Arial"/>
          <w:szCs w:val="24"/>
        </w:rPr>
      </w:pPr>
    </w:p>
    <w:p w14:paraId="369184D9" w14:textId="77777777" w:rsidR="00140BCB" w:rsidRPr="00373229" w:rsidRDefault="00140BCB" w:rsidP="00373229">
      <w:pPr>
        <w:rPr>
          <w:rFonts w:cs="Arial"/>
          <w:szCs w:val="24"/>
        </w:rPr>
      </w:pPr>
    </w:p>
    <w:p w14:paraId="07A25C91" w14:textId="77777777" w:rsidR="00140BCB" w:rsidRPr="00373229" w:rsidRDefault="00140BCB" w:rsidP="00373229">
      <w:pPr>
        <w:pStyle w:val="Ttulo1"/>
        <w:pBdr>
          <w:bottom w:val="single" w:sz="12" w:space="1" w:color="auto"/>
        </w:pBdr>
        <w:jc w:val="center"/>
        <w:rPr>
          <w:rFonts w:cs="Arial"/>
          <w:b w:val="0"/>
          <w:i w:val="0"/>
          <w:szCs w:val="24"/>
        </w:rPr>
      </w:pPr>
    </w:p>
    <w:p w14:paraId="7AC5D115" w14:textId="77777777" w:rsidR="00140BCB" w:rsidRPr="00B07476" w:rsidRDefault="00140BCB" w:rsidP="00373229">
      <w:pPr>
        <w:rPr>
          <w:rFonts w:cs="Arial"/>
          <w:b/>
          <w:szCs w:val="24"/>
        </w:rPr>
      </w:pPr>
    </w:p>
    <w:p w14:paraId="11F30B7E" w14:textId="77777777" w:rsidR="00140BCB" w:rsidRPr="00B07476" w:rsidRDefault="00140BCB" w:rsidP="00373229">
      <w:pPr>
        <w:pBdr>
          <w:bottom w:val="single" w:sz="12" w:space="1" w:color="auto"/>
        </w:pBdr>
        <w:jc w:val="right"/>
        <w:rPr>
          <w:rFonts w:cs="Arial"/>
          <w:b/>
          <w:szCs w:val="24"/>
        </w:rPr>
      </w:pPr>
      <w:r w:rsidRPr="00B07476">
        <w:rPr>
          <w:rFonts w:cs="Arial"/>
          <w:b/>
          <w:szCs w:val="24"/>
        </w:rPr>
        <w:t xml:space="preserve">CAPITULO </w:t>
      </w:r>
      <w:r w:rsidR="00D024AE">
        <w:rPr>
          <w:rFonts w:cs="Arial"/>
          <w:b/>
          <w:szCs w:val="24"/>
        </w:rPr>
        <w:t>7</w:t>
      </w:r>
    </w:p>
    <w:p w14:paraId="340C93CD" w14:textId="77777777" w:rsidR="00140BCB" w:rsidRPr="00373229" w:rsidRDefault="00140BCB" w:rsidP="00373229">
      <w:pPr>
        <w:pBdr>
          <w:bottom w:val="single" w:sz="12" w:space="1" w:color="auto"/>
        </w:pBdr>
        <w:jc w:val="right"/>
        <w:rPr>
          <w:rFonts w:cs="Arial"/>
          <w:szCs w:val="24"/>
        </w:rPr>
      </w:pPr>
      <w:r w:rsidRPr="00B07476">
        <w:rPr>
          <w:rFonts w:cs="Arial"/>
          <w:b/>
          <w:szCs w:val="24"/>
        </w:rPr>
        <w:t>AUTOCORRELACION</w:t>
      </w:r>
    </w:p>
    <w:p w14:paraId="618EEDB2" w14:textId="77777777" w:rsidR="00140BCB" w:rsidRPr="00373229" w:rsidRDefault="00140BCB" w:rsidP="00373229">
      <w:pPr>
        <w:pBdr>
          <w:bottom w:val="single" w:sz="12" w:space="1" w:color="auto"/>
        </w:pBdr>
        <w:rPr>
          <w:rFonts w:cs="Arial"/>
          <w:szCs w:val="24"/>
        </w:rPr>
      </w:pPr>
    </w:p>
    <w:p w14:paraId="4341B7C8" w14:textId="77777777" w:rsidR="00140BCB" w:rsidRPr="00373229" w:rsidRDefault="00140BCB" w:rsidP="00373229">
      <w:pPr>
        <w:rPr>
          <w:rFonts w:cs="Arial"/>
          <w:szCs w:val="24"/>
        </w:rPr>
      </w:pPr>
    </w:p>
    <w:p w14:paraId="4B343FA2" w14:textId="77777777" w:rsidR="00373229" w:rsidRDefault="00D024AE" w:rsidP="00D024AE">
      <w:pPr>
        <w:numPr>
          <w:ilvl w:val="1"/>
          <w:numId w:val="15"/>
        </w:numPr>
        <w:rPr>
          <w:rFonts w:cs="Arial"/>
          <w:b/>
          <w:szCs w:val="24"/>
        </w:rPr>
      </w:pPr>
      <w:r>
        <w:rPr>
          <w:rFonts w:cs="Arial"/>
          <w:b/>
          <w:szCs w:val="24"/>
        </w:rPr>
        <w:t xml:space="preserve"> </w:t>
      </w:r>
      <w:r w:rsidR="00140BCB" w:rsidRPr="00DE36BA">
        <w:rPr>
          <w:rFonts w:cs="Arial"/>
          <w:b/>
          <w:szCs w:val="24"/>
        </w:rPr>
        <w:t>NATURALEZA</w:t>
      </w:r>
    </w:p>
    <w:p w14:paraId="2E7A0ABC" w14:textId="77777777" w:rsidR="00D024AE" w:rsidRDefault="00D024AE" w:rsidP="00D024AE">
      <w:pPr>
        <w:rPr>
          <w:rFonts w:cs="Arial"/>
          <w:b/>
          <w:szCs w:val="24"/>
        </w:rPr>
      </w:pPr>
    </w:p>
    <w:p w14:paraId="1AFAA2D2" w14:textId="77777777" w:rsidR="00373229" w:rsidRDefault="00140BCB" w:rsidP="00373229">
      <w:pPr>
        <w:pStyle w:val="Sangra2detindependiente"/>
        <w:spacing w:line="240" w:lineRule="auto"/>
        <w:ind w:left="0"/>
        <w:rPr>
          <w:rFonts w:cs="Arial"/>
          <w:szCs w:val="24"/>
        </w:rPr>
      </w:pPr>
      <w:r w:rsidRPr="00373229">
        <w:rPr>
          <w:rFonts w:cs="Arial"/>
          <w:szCs w:val="24"/>
        </w:rPr>
        <w:t>Autocorrelación se define como la correlación existente entre los miembros de una serie de observaciones ordenadas en el tiempo (series de tiempo) o en el espacio (series de corte transversal).</w:t>
      </w:r>
    </w:p>
    <w:p w14:paraId="1C450192" w14:textId="77777777" w:rsidR="00373229" w:rsidRDefault="00373229" w:rsidP="00373229">
      <w:pPr>
        <w:pStyle w:val="Sangra2detindependiente"/>
        <w:spacing w:line="240" w:lineRule="auto"/>
        <w:ind w:left="0"/>
        <w:rPr>
          <w:rFonts w:cs="Arial"/>
          <w:szCs w:val="24"/>
        </w:rPr>
      </w:pPr>
    </w:p>
    <w:p w14:paraId="1E5A091F" w14:textId="77777777" w:rsidR="00373229" w:rsidRDefault="00140BCB" w:rsidP="00373229">
      <w:pPr>
        <w:pStyle w:val="Sangra2detindependiente"/>
        <w:spacing w:line="240" w:lineRule="auto"/>
        <w:ind w:left="0"/>
        <w:rPr>
          <w:rFonts w:cs="Arial"/>
          <w:szCs w:val="24"/>
        </w:rPr>
      </w:pPr>
      <w:r w:rsidRPr="00373229">
        <w:rPr>
          <w:rFonts w:cs="Arial"/>
          <w:szCs w:val="24"/>
        </w:rPr>
        <w:t>El modelo de regresión lineal clásico supone que no existe autocorrelación. Simbólicamente,</w:t>
      </w:r>
    </w:p>
    <w:p w14:paraId="7F1C9DE2" w14:textId="77777777" w:rsidR="00373229" w:rsidRDefault="00373229" w:rsidP="00373229">
      <w:pPr>
        <w:pStyle w:val="Sangra2detindependiente"/>
        <w:spacing w:line="240" w:lineRule="auto"/>
        <w:ind w:left="0"/>
        <w:rPr>
          <w:rFonts w:cs="Arial"/>
          <w:szCs w:val="24"/>
        </w:rPr>
      </w:pPr>
    </w:p>
    <w:p w14:paraId="07E1ED14" w14:textId="77777777" w:rsidR="00373229" w:rsidRDefault="00140BCB" w:rsidP="00373229">
      <w:pPr>
        <w:pStyle w:val="Sangra2detindependiente"/>
        <w:spacing w:line="240" w:lineRule="auto"/>
        <w:ind w:left="0"/>
        <w:rPr>
          <w:rFonts w:cs="Arial"/>
          <w:szCs w:val="24"/>
        </w:rPr>
      </w:pPr>
      <w:r w:rsidRPr="00373229">
        <w:rPr>
          <w:rFonts w:cs="Arial"/>
          <w:position w:val="-12"/>
          <w:szCs w:val="24"/>
        </w:rPr>
        <w:object w:dxaOrig="1380" w:dyaOrig="360" w14:anchorId="25B0F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pt;height:18.25pt" o:ole="" fillcolor="window">
            <v:imagedata r:id="rId7" o:title=""/>
          </v:shape>
          <o:OLEObject Type="Embed" ProgID="Equation.3" ShapeID="_x0000_i1025" DrawAspect="Content" ObjectID="_1638991794" r:id="rId8"/>
        </w:object>
      </w:r>
      <w:r w:rsidRPr="00373229">
        <w:rPr>
          <w:rFonts w:cs="Arial"/>
          <w:szCs w:val="24"/>
        </w:rPr>
        <w:tab/>
      </w:r>
      <w:r w:rsidRPr="00373229">
        <w:rPr>
          <w:rFonts w:cs="Arial"/>
          <w:szCs w:val="24"/>
        </w:rPr>
        <w:tab/>
      </w:r>
      <w:r w:rsidRPr="00373229">
        <w:rPr>
          <w:rFonts w:cs="Arial"/>
          <w:position w:val="-6"/>
          <w:szCs w:val="24"/>
        </w:rPr>
        <w:object w:dxaOrig="560" w:dyaOrig="279" w14:anchorId="1129C905">
          <v:shape id="_x0000_i1026" type="#_x0000_t75" style="width:27.85pt;height:14.4pt" o:ole="" fillcolor="window">
            <v:imagedata r:id="rId9" o:title=""/>
          </v:shape>
          <o:OLEObject Type="Embed" ProgID="Equation.3" ShapeID="_x0000_i1026" DrawAspect="Content" ObjectID="_1638991795" r:id="rId10"/>
        </w:object>
      </w:r>
      <w:r w:rsidRPr="00373229">
        <w:rPr>
          <w:rFonts w:cs="Arial"/>
          <w:szCs w:val="24"/>
        </w:rPr>
        <w:t xml:space="preserve"> Serie de tiempo</w:t>
      </w:r>
    </w:p>
    <w:p w14:paraId="0150C30E" w14:textId="77777777" w:rsidR="00373229" w:rsidRDefault="00140BCB" w:rsidP="00373229">
      <w:pPr>
        <w:pStyle w:val="Sangra2detindependiente"/>
        <w:spacing w:line="240" w:lineRule="auto"/>
        <w:ind w:left="0"/>
        <w:rPr>
          <w:rFonts w:cs="Arial"/>
          <w:szCs w:val="24"/>
        </w:rPr>
      </w:pPr>
      <w:r w:rsidRPr="00373229">
        <w:rPr>
          <w:rFonts w:cs="Arial"/>
          <w:position w:val="-14"/>
          <w:szCs w:val="24"/>
        </w:rPr>
        <w:object w:dxaOrig="1240" w:dyaOrig="380" w14:anchorId="0B118FAC">
          <v:shape id="_x0000_i1027" type="#_x0000_t75" style="width:62.4pt;height:19.2pt" o:ole="" fillcolor="window">
            <v:imagedata r:id="rId11" o:title=""/>
          </v:shape>
          <o:OLEObject Type="Embed" ProgID="Equation.3" ShapeID="_x0000_i1027" DrawAspect="Content" ObjectID="_1638991796" r:id="rId12"/>
        </w:object>
      </w:r>
      <w:r w:rsidRPr="00373229">
        <w:rPr>
          <w:rFonts w:cs="Arial"/>
          <w:szCs w:val="24"/>
        </w:rPr>
        <w:tab/>
      </w:r>
      <w:r w:rsidRPr="00373229">
        <w:rPr>
          <w:rFonts w:cs="Arial"/>
          <w:szCs w:val="24"/>
        </w:rPr>
        <w:tab/>
      </w:r>
      <w:r w:rsidRPr="00373229">
        <w:rPr>
          <w:rFonts w:cs="Arial"/>
          <w:position w:val="-10"/>
          <w:szCs w:val="24"/>
        </w:rPr>
        <w:object w:dxaOrig="540" w:dyaOrig="300" w14:anchorId="3BC17E92">
          <v:shape id="_x0000_i1028" type="#_x0000_t75" style="width:26.9pt;height:15.35pt" o:ole="" fillcolor="window">
            <v:imagedata r:id="rId13" o:title=""/>
          </v:shape>
          <o:OLEObject Type="Embed" ProgID="Equation.3" ShapeID="_x0000_i1028" DrawAspect="Content" ObjectID="_1638991797" r:id="rId14"/>
        </w:object>
      </w:r>
      <w:r w:rsidRPr="00373229">
        <w:rPr>
          <w:rFonts w:cs="Arial"/>
          <w:szCs w:val="24"/>
        </w:rPr>
        <w:t xml:space="preserve"> Corte transversal</w:t>
      </w:r>
    </w:p>
    <w:p w14:paraId="125798B3" w14:textId="77777777" w:rsidR="00373229" w:rsidRDefault="00140BCB" w:rsidP="00373229">
      <w:pPr>
        <w:pStyle w:val="Sangra2detindependiente"/>
        <w:spacing w:line="240" w:lineRule="auto"/>
        <w:ind w:left="0"/>
        <w:rPr>
          <w:rFonts w:cs="Arial"/>
          <w:szCs w:val="24"/>
        </w:rPr>
      </w:pPr>
      <w:r w:rsidRPr="00373229">
        <w:rPr>
          <w:rFonts w:cs="Arial"/>
          <w:szCs w:val="24"/>
        </w:rPr>
        <w:t xml:space="preserve">Es decir, </w:t>
      </w:r>
      <w:proofErr w:type="gramStart"/>
      <w:r w:rsidRPr="00373229">
        <w:rPr>
          <w:rFonts w:cs="Arial"/>
          <w:szCs w:val="24"/>
        </w:rPr>
        <w:t>si  la</w:t>
      </w:r>
      <w:proofErr w:type="gramEnd"/>
      <w:r w:rsidRPr="00373229">
        <w:rPr>
          <w:rFonts w:cs="Arial"/>
          <w:szCs w:val="24"/>
        </w:rPr>
        <w:t xml:space="preserve"> producción de un trimestre  es inferior, no existe razón alguna para esperar que ella sea inferior en el próximo trimestre (serie de tiempo).</w:t>
      </w:r>
    </w:p>
    <w:p w14:paraId="4589CFBD" w14:textId="77777777" w:rsidR="00373229" w:rsidRDefault="00373229" w:rsidP="00373229">
      <w:pPr>
        <w:pStyle w:val="Sangra2detindependiente"/>
        <w:spacing w:line="240" w:lineRule="auto"/>
        <w:ind w:left="0"/>
        <w:rPr>
          <w:rFonts w:cs="Arial"/>
          <w:szCs w:val="24"/>
        </w:rPr>
      </w:pPr>
    </w:p>
    <w:p w14:paraId="52F35A4A" w14:textId="77777777" w:rsidR="00373229" w:rsidRDefault="00140BCB" w:rsidP="00373229">
      <w:pPr>
        <w:pStyle w:val="Sangra2detindependiente"/>
        <w:spacing w:line="240" w:lineRule="auto"/>
        <w:ind w:left="0"/>
        <w:rPr>
          <w:rFonts w:cs="Arial"/>
          <w:szCs w:val="24"/>
        </w:rPr>
      </w:pPr>
      <w:r w:rsidRPr="00373229">
        <w:rPr>
          <w:rFonts w:cs="Arial"/>
          <w:szCs w:val="24"/>
        </w:rPr>
        <w:t xml:space="preserve">De modo similar, el efecto de un aumento en el ingreso de una familia sobre sus gastos no se </w:t>
      </w:r>
      <w:proofErr w:type="gramStart"/>
      <w:r w:rsidRPr="00373229">
        <w:rPr>
          <w:rFonts w:cs="Arial"/>
          <w:szCs w:val="24"/>
        </w:rPr>
        <w:t>espera  que</w:t>
      </w:r>
      <w:proofErr w:type="gramEnd"/>
      <w:r w:rsidRPr="00373229">
        <w:rPr>
          <w:rFonts w:cs="Arial"/>
          <w:szCs w:val="24"/>
        </w:rPr>
        <w:t xml:space="preserve"> afecten también los gastos de consumo de otra familia (serie de corte transversal)</w:t>
      </w:r>
    </w:p>
    <w:p w14:paraId="5CDBBC1F" w14:textId="77777777" w:rsidR="00373229" w:rsidRDefault="00373229" w:rsidP="00373229">
      <w:pPr>
        <w:pStyle w:val="Sangra2detindependiente"/>
        <w:spacing w:line="240" w:lineRule="auto"/>
        <w:ind w:left="0"/>
        <w:rPr>
          <w:rFonts w:cs="Arial"/>
          <w:szCs w:val="24"/>
        </w:rPr>
      </w:pPr>
    </w:p>
    <w:p w14:paraId="74CCD909" w14:textId="77777777" w:rsidR="00373229" w:rsidRDefault="00140BCB" w:rsidP="00373229">
      <w:pPr>
        <w:pStyle w:val="Sangra2detindependiente"/>
        <w:spacing w:line="240" w:lineRule="auto"/>
        <w:ind w:left="0"/>
        <w:rPr>
          <w:rFonts w:cs="Arial"/>
          <w:szCs w:val="24"/>
        </w:rPr>
      </w:pPr>
      <w:r w:rsidRPr="00373229">
        <w:rPr>
          <w:rFonts w:cs="Arial"/>
          <w:szCs w:val="24"/>
        </w:rPr>
        <w:t>Si existe tal dependencia simbólicamente podemos expresar</w:t>
      </w:r>
      <w:r w:rsidRPr="00373229">
        <w:rPr>
          <w:rStyle w:val="Refdenotaalpie"/>
          <w:rFonts w:cs="Arial"/>
          <w:szCs w:val="24"/>
        </w:rPr>
        <w:footnoteReference w:id="1"/>
      </w:r>
      <w:r w:rsidRPr="00373229">
        <w:rPr>
          <w:rFonts w:cs="Arial"/>
          <w:szCs w:val="24"/>
        </w:rPr>
        <w:t>:</w:t>
      </w:r>
    </w:p>
    <w:p w14:paraId="71AF1E0F" w14:textId="77777777" w:rsidR="00373229" w:rsidRDefault="00373229" w:rsidP="00373229">
      <w:pPr>
        <w:pStyle w:val="Sangra2detindependiente"/>
        <w:spacing w:line="240" w:lineRule="auto"/>
        <w:ind w:left="0"/>
        <w:rPr>
          <w:rFonts w:cs="Arial"/>
          <w:szCs w:val="24"/>
        </w:rPr>
      </w:pPr>
    </w:p>
    <w:p w14:paraId="662125F3" w14:textId="77777777" w:rsidR="00373229" w:rsidRDefault="00140BCB" w:rsidP="00373229">
      <w:pPr>
        <w:pStyle w:val="Sangra2detindependiente"/>
        <w:spacing w:line="240" w:lineRule="auto"/>
        <w:ind w:left="0"/>
        <w:rPr>
          <w:rFonts w:cs="Arial"/>
          <w:szCs w:val="24"/>
        </w:rPr>
      </w:pPr>
      <w:r w:rsidRPr="00373229">
        <w:rPr>
          <w:rFonts w:cs="Arial"/>
          <w:position w:val="-12"/>
          <w:szCs w:val="24"/>
        </w:rPr>
        <w:object w:dxaOrig="1380" w:dyaOrig="360" w14:anchorId="09216CA7">
          <v:shape id="_x0000_i1029" type="#_x0000_t75" style="width:69.1pt;height:18.25pt" o:ole="" fillcolor="window">
            <v:imagedata r:id="rId15" o:title=""/>
          </v:shape>
          <o:OLEObject Type="Embed" ProgID="Equation.3" ShapeID="_x0000_i1029" DrawAspect="Content" ObjectID="_1638991798" r:id="rId16"/>
        </w:object>
      </w:r>
      <w:r w:rsidRPr="00373229">
        <w:rPr>
          <w:rFonts w:cs="Arial"/>
          <w:szCs w:val="24"/>
        </w:rPr>
        <w:tab/>
      </w:r>
      <w:r w:rsidRPr="00373229">
        <w:rPr>
          <w:rFonts w:cs="Arial"/>
          <w:szCs w:val="24"/>
        </w:rPr>
        <w:tab/>
      </w:r>
      <w:r w:rsidRPr="00373229">
        <w:rPr>
          <w:rFonts w:cs="Arial"/>
          <w:position w:val="-6"/>
          <w:szCs w:val="24"/>
        </w:rPr>
        <w:object w:dxaOrig="560" w:dyaOrig="279" w14:anchorId="6251EC54">
          <v:shape id="_x0000_i1030" type="#_x0000_t75" style="width:27.85pt;height:14.4pt" o:ole="" fillcolor="window">
            <v:imagedata r:id="rId9" o:title=""/>
          </v:shape>
          <o:OLEObject Type="Embed" ProgID="Equation.3" ShapeID="_x0000_i1030" DrawAspect="Content" ObjectID="_1638991799" r:id="rId17"/>
        </w:object>
      </w:r>
      <w:r w:rsidRPr="00373229">
        <w:rPr>
          <w:rFonts w:cs="Arial"/>
          <w:szCs w:val="24"/>
        </w:rPr>
        <w:t xml:space="preserve"> Serie de tiempo</w:t>
      </w:r>
    </w:p>
    <w:p w14:paraId="20B9C8E6" w14:textId="77777777" w:rsidR="00373229" w:rsidRDefault="00140BCB" w:rsidP="00373229">
      <w:pPr>
        <w:pStyle w:val="Sangra2detindependiente"/>
        <w:spacing w:line="240" w:lineRule="auto"/>
        <w:ind w:left="0"/>
        <w:rPr>
          <w:rFonts w:cs="Arial"/>
          <w:szCs w:val="24"/>
        </w:rPr>
      </w:pPr>
      <w:r w:rsidRPr="00373229">
        <w:rPr>
          <w:rFonts w:cs="Arial"/>
          <w:position w:val="-14"/>
          <w:szCs w:val="24"/>
        </w:rPr>
        <w:object w:dxaOrig="1240" w:dyaOrig="380" w14:anchorId="7BE42C0D">
          <v:shape id="_x0000_i1031" type="#_x0000_t75" style="width:62.4pt;height:19.2pt" o:ole="" fillcolor="window">
            <v:imagedata r:id="rId18" o:title=""/>
          </v:shape>
          <o:OLEObject Type="Embed" ProgID="Equation.3" ShapeID="_x0000_i1031" DrawAspect="Content" ObjectID="_1638991800" r:id="rId19"/>
        </w:object>
      </w:r>
      <w:r w:rsidRPr="00373229">
        <w:rPr>
          <w:rFonts w:cs="Arial"/>
          <w:szCs w:val="24"/>
        </w:rPr>
        <w:tab/>
      </w:r>
      <w:r w:rsidRPr="00373229">
        <w:rPr>
          <w:rFonts w:cs="Arial"/>
          <w:szCs w:val="24"/>
        </w:rPr>
        <w:tab/>
      </w:r>
      <w:r w:rsidRPr="00373229">
        <w:rPr>
          <w:rFonts w:cs="Arial"/>
          <w:position w:val="-10"/>
          <w:szCs w:val="24"/>
        </w:rPr>
        <w:object w:dxaOrig="540" w:dyaOrig="300" w14:anchorId="7B7AF13F">
          <v:shape id="_x0000_i1032" type="#_x0000_t75" style="width:26.9pt;height:15.35pt" o:ole="" fillcolor="window">
            <v:imagedata r:id="rId13" o:title=""/>
          </v:shape>
          <o:OLEObject Type="Embed" ProgID="Equation.3" ShapeID="_x0000_i1032" DrawAspect="Content" ObjectID="_1638991801" r:id="rId20"/>
        </w:object>
      </w:r>
      <w:r w:rsidRPr="00373229">
        <w:rPr>
          <w:rFonts w:cs="Arial"/>
          <w:szCs w:val="24"/>
        </w:rPr>
        <w:t xml:space="preserve"> Corte transversal</w:t>
      </w:r>
    </w:p>
    <w:p w14:paraId="125CEF6E" w14:textId="77777777" w:rsidR="00373229" w:rsidRDefault="00373229" w:rsidP="00373229">
      <w:pPr>
        <w:pStyle w:val="Sangra2detindependiente"/>
        <w:spacing w:line="240" w:lineRule="auto"/>
        <w:ind w:left="0"/>
        <w:rPr>
          <w:rFonts w:cs="Arial"/>
          <w:szCs w:val="24"/>
        </w:rPr>
      </w:pPr>
    </w:p>
    <w:p w14:paraId="125A1A91" w14:textId="77777777" w:rsidR="00140BCB" w:rsidRPr="00373229" w:rsidRDefault="00140BCB" w:rsidP="00373229">
      <w:pPr>
        <w:pStyle w:val="Sangra2detindependiente"/>
        <w:spacing w:line="240" w:lineRule="auto"/>
        <w:ind w:left="0"/>
        <w:rPr>
          <w:rFonts w:cs="Arial"/>
          <w:szCs w:val="24"/>
        </w:rPr>
      </w:pPr>
      <w:r w:rsidRPr="00373229">
        <w:rPr>
          <w:rFonts w:cs="Arial"/>
          <w:szCs w:val="24"/>
        </w:rPr>
        <w:t xml:space="preserve">¿Por qué existe </w:t>
      </w:r>
      <w:proofErr w:type="gramStart"/>
      <w:r w:rsidRPr="00373229">
        <w:rPr>
          <w:rFonts w:cs="Arial"/>
          <w:szCs w:val="24"/>
        </w:rPr>
        <w:t>autocorrelación?.</w:t>
      </w:r>
      <w:proofErr w:type="gramEnd"/>
      <w:r w:rsidRPr="00373229">
        <w:rPr>
          <w:rFonts w:cs="Arial"/>
          <w:szCs w:val="24"/>
        </w:rPr>
        <w:t xml:space="preserve"> Existen algunas razones, dentro de las cuales tenemos:</w:t>
      </w:r>
    </w:p>
    <w:p w14:paraId="25B9EAB8" w14:textId="77777777" w:rsidR="00140BCB" w:rsidRPr="00373229" w:rsidRDefault="00140BCB" w:rsidP="00373229">
      <w:pPr>
        <w:pStyle w:val="Sangra2detindependiente"/>
        <w:spacing w:line="240" w:lineRule="auto"/>
        <w:rPr>
          <w:rFonts w:cs="Arial"/>
          <w:szCs w:val="24"/>
        </w:rPr>
      </w:pPr>
    </w:p>
    <w:p w14:paraId="686E579A" w14:textId="77777777" w:rsidR="00140BCB" w:rsidRPr="00373229" w:rsidRDefault="00140BCB" w:rsidP="00373229">
      <w:pPr>
        <w:pStyle w:val="Sangra2detindependiente"/>
        <w:numPr>
          <w:ilvl w:val="0"/>
          <w:numId w:val="8"/>
        </w:numPr>
        <w:spacing w:after="0" w:line="240" w:lineRule="auto"/>
        <w:rPr>
          <w:rFonts w:cs="Arial"/>
          <w:szCs w:val="24"/>
        </w:rPr>
      </w:pPr>
      <w:r w:rsidRPr="00373229">
        <w:rPr>
          <w:rFonts w:cs="Arial"/>
          <w:szCs w:val="24"/>
        </w:rPr>
        <w:t>Inercia</w:t>
      </w:r>
    </w:p>
    <w:p w14:paraId="6C23A913" w14:textId="77777777" w:rsidR="00140BCB" w:rsidRPr="00373229" w:rsidRDefault="00140BCB" w:rsidP="00373229">
      <w:pPr>
        <w:pStyle w:val="Sangra2detindependiente"/>
        <w:spacing w:line="240" w:lineRule="auto"/>
        <w:rPr>
          <w:rFonts w:cs="Arial"/>
          <w:szCs w:val="24"/>
        </w:rPr>
      </w:pPr>
    </w:p>
    <w:p w14:paraId="2F1A40F4" w14:textId="77777777" w:rsidR="00140BCB" w:rsidRPr="00373229" w:rsidRDefault="00140BCB" w:rsidP="00373229">
      <w:pPr>
        <w:pStyle w:val="Sangra2detindependiente"/>
        <w:spacing w:line="240" w:lineRule="auto"/>
        <w:ind w:left="360"/>
        <w:rPr>
          <w:rFonts w:cs="Arial"/>
          <w:szCs w:val="24"/>
        </w:rPr>
      </w:pPr>
      <w:r w:rsidRPr="00373229">
        <w:rPr>
          <w:rFonts w:cs="Arial"/>
          <w:szCs w:val="24"/>
        </w:rPr>
        <w:t>En series económicas cuya característica es que son cíclicas probablemente observaciones sucesivas sean interdependientes.</w:t>
      </w:r>
    </w:p>
    <w:p w14:paraId="1D3A9EA5" w14:textId="77777777" w:rsidR="00140BCB" w:rsidRPr="00373229" w:rsidRDefault="00140BCB" w:rsidP="00373229">
      <w:pPr>
        <w:pStyle w:val="Sangra2detindependiente"/>
        <w:spacing w:line="240" w:lineRule="auto"/>
        <w:rPr>
          <w:rFonts w:cs="Arial"/>
          <w:szCs w:val="24"/>
        </w:rPr>
      </w:pPr>
    </w:p>
    <w:p w14:paraId="6CE4D6C9" w14:textId="77777777" w:rsidR="00373229" w:rsidRDefault="00140BCB" w:rsidP="00373229">
      <w:pPr>
        <w:pStyle w:val="Sangra2detindependiente"/>
        <w:numPr>
          <w:ilvl w:val="0"/>
          <w:numId w:val="8"/>
        </w:numPr>
        <w:spacing w:after="0" w:line="240" w:lineRule="auto"/>
        <w:rPr>
          <w:rFonts w:cs="Arial"/>
          <w:szCs w:val="24"/>
        </w:rPr>
      </w:pPr>
      <w:r w:rsidRPr="00373229">
        <w:rPr>
          <w:rFonts w:cs="Arial"/>
          <w:szCs w:val="24"/>
        </w:rPr>
        <w:t>Sesgo de especificación: variables excluidas</w:t>
      </w:r>
    </w:p>
    <w:p w14:paraId="2210DBBA" w14:textId="77777777" w:rsidR="00373229" w:rsidRDefault="00373229" w:rsidP="00373229">
      <w:pPr>
        <w:pStyle w:val="Sangra2detindependiente"/>
        <w:spacing w:after="0" w:line="240" w:lineRule="auto"/>
        <w:ind w:left="360"/>
        <w:rPr>
          <w:rFonts w:cs="Arial"/>
          <w:szCs w:val="24"/>
        </w:rPr>
      </w:pPr>
    </w:p>
    <w:p w14:paraId="7BCA2809" w14:textId="77777777" w:rsidR="00373229" w:rsidRDefault="00140BCB" w:rsidP="00373229">
      <w:pPr>
        <w:pStyle w:val="Sangra2detindependiente"/>
        <w:spacing w:after="0" w:line="240" w:lineRule="auto"/>
        <w:ind w:left="360"/>
        <w:rPr>
          <w:rFonts w:cs="Arial"/>
          <w:szCs w:val="24"/>
        </w:rPr>
      </w:pPr>
      <w:r w:rsidRPr="00373229">
        <w:rPr>
          <w:rFonts w:cs="Arial"/>
          <w:szCs w:val="24"/>
        </w:rPr>
        <w:t>Supongamos que tenemos el siguiente modelo:</w:t>
      </w:r>
    </w:p>
    <w:p w14:paraId="156EEDB0" w14:textId="77777777" w:rsidR="00373229" w:rsidRDefault="00373229" w:rsidP="00373229">
      <w:pPr>
        <w:pStyle w:val="Sangra2detindependiente"/>
        <w:spacing w:after="0" w:line="240" w:lineRule="auto"/>
        <w:ind w:left="360"/>
        <w:rPr>
          <w:rFonts w:cs="Arial"/>
          <w:szCs w:val="24"/>
        </w:rPr>
      </w:pPr>
    </w:p>
    <w:p w14:paraId="5BA13BB2" w14:textId="77777777" w:rsidR="00373229" w:rsidRDefault="00140BCB" w:rsidP="00373229">
      <w:pPr>
        <w:pStyle w:val="Sangra2detindependiente"/>
        <w:spacing w:after="0" w:line="240" w:lineRule="auto"/>
        <w:ind w:left="360"/>
        <w:rPr>
          <w:rFonts w:cs="Arial"/>
          <w:szCs w:val="24"/>
        </w:rPr>
      </w:pPr>
      <w:r w:rsidRPr="00373229">
        <w:rPr>
          <w:rFonts w:cs="Arial"/>
          <w:position w:val="-12"/>
          <w:szCs w:val="24"/>
        </w:rPr>
        <w:object w:dxaOrig="3540" w:dyaOrig="360" w14:anchorId="3685E7E9">
          <v:shape id="_x0000_i1033" type="#_x0000_t75" style="width:176.65pt;height:18.25pt" o:ole="" fillcolor="window">
            <v:imagedata r:id="rId21" o:title=""/>
          </v:shape>
          <o:OLEObject Type="Embed" ProgID="Equation.3" ShapeID="_x0000_i1033" DrawAspect="Content" ObjectID="_1638991802" r:id="rId22"/>
        </w:object>
      </w:r>
    </w:p>
    <w:p w14:paraId="537C15CC" w14:textId="77777777" w:rsidR="00373229" w:rsidRDefault="00373229" w:rsidP="00373229">
      <w:pPr>
        <w:pStyle w:val="Sangra2detindependiente"/>
        <w:spacing w:after="0" w:line="240" w:lineRule="auto"/>
        <w:ind w:left="360"/>
        <w:rPr>
          <w:rFonts w:cs="Arial"/>
          <w:szCs w:val="24"/>
        </w:rPr>
      </w:pPr>
    </w:p>
    <w:p w14:paraId="5A5D0FCB" w14:textId="77777777" w:rsidR="00373229" w:rsidRDefault="00140BCB" w:rsidP="00373229">
      <w:pPr>
        <w:pStyle w:val="Sangra2detindependiente"/>
        <w:spacing w:after="0" w:line="240" w:lineRule="auto"/>
        <w:ind w:left="360"/>
        <w:rPr>
          <w:rFonts w:cs="Arial"/>
          <w:szCs w:val="24"/>
        </w:rPr>
      </w:pPr>
      <w:r w:rsidRPr="00373229">
        <w:rPr>
          <w:rFonts w:cs="Arial"/>
          <w:szCs w:val="24"/>
        </w:rPr>
        <w:t>Sin embargo, por alguna razón se adoptó el siguiente modelo:</w:t>
      </w:r>
    </w:p>
    <w:p w14:paraId="3F33D309" w14:textId="77777777" w:rsidR="00373229" w:rsidRDefault="00373229" w:rsidP="00373229">
      <w:pPr>
        <w:pStyle w:val="Sangra2detindependiente"/>
        <w:spacing w:after="0" w:line="240" w:lineRule="auto"/>
        <w:ind w:left="360"/>
        <w:rPr>
          <w:rFonts w:cs="Arial"/>
          <w:szCs w:val="24"/>
        </w:rPr>
      </w:pPr>
    </w:p>
    <w:p w14:paraId="4233D683" w14:textId="77777777" w:rsidR="00373229" w:rsidRDefault="00140BCB" w:rsidP="00373229">
      <w:pPr>
        <w:pStyle w:val="Sangra2detindependiente"/>
        <w:spacing w:after="0" w:line="240" w:lineRule="auto"/>
        <w:ind w:left="360"/>
        <w:rPr>
          <w:rFonts w:cs="Arial"/>
          <w:szCs w:val="24"/>
        </w:rPr>
      </w:pPr>
      <w:r w:rsidRPr="00373229">
        <w:rPr>
          <w:rFonts w:cs="Arial"/>
          <w:position w:val="-12"/>
          <w:szCs w:val="24"/>
        </w:rPr>
        <w:object w:dxaOrig="2700" w:dyaOrig="360" w14:anchorId="4A1EB062">
          <v:shape id="_x0000_i1034" type="#_x0000_t75" style="width:135.35pt;height:18.25pt" o:ole="" fillcolor="window">
            <v:imagedata r:id="rId23" o:title=""/>
          </v:shape>
          <o:OLEObject Type="Embed" ProgID="Equation.3" ShapeID="_x0000_i1034" DrawAspect="Content" ObjectID="_1638991803" r:id="rId24"/>
        </w:object>
      </w:r>
    </w:p>
    <w:p w14:paraId="59B93C0D" w14:textId="77777777" w:rsidR="00373229" w:rsidRDefault="00373229" w:rsidP="00373229">
      <w:pPr>
        <w:pStyle w:val="Sangra2detindependiente"/>
        <w:spacing w:after="0" w:line="240" w:lineRule="auto"/>
        <w:ind w:left="360"/>
        <w:rPr>
          <w:rFonts w:cs="Arial"/>
          <w:szCs w:val="24"/>
        </w:rPr>
      </w:pPr>
    </w:p>
    <w:p w14:paraId="32419E1C" w14:textId="77777777" w:rsidR="00373229" w:rsidRDefault="00140BCB" w:rsidP="00373229">
      <w:pPr>
        <w:pStyle w:val="Sangra2detindependiente"/>
        <w:spacing w:after="0" w:line="240" w:lineRule="auto"/>
        <w:ind w:left="360"/>
        <w:rPr>
          <w:rFonts w:cs="Arial"/>
          <w:szCs w:val="24"/>
        </w:rPr>
      </w:pPr>
      <w:r w:rsidRPr="00373229">
        <w:rPr>
          <w:rFonts w:cs="Arial"/>
          <w:szCs w:val="24"/>
        </w:rPr>
        <w:t>Esto equivale a decir que:</w:t>
      </w:r>
    </w:p>
    <w:p w14:paraId="1A5B546B" w14:textId="77777777" w:rsidR="00373229" w:rsidRDefault="00373229" w:rsidP="00373229">
      <w:pPr>
        <w:pStyle w:val="Sangra2detindependiente"/>
        <w:spacing w:after="0" w:line="240" w:lineRule="auto"/>
        <w:ind w:left="360"/>
        <w:rPr>
          <w:rFonts w:cs="Arial"/>
          <w:szCs w:val="24"/>
        </w:rPr>
      </w:pPr>
    </w:p>
    <w:p w14:paraId="3CC241D9" w14:textId="77777777" w:rsidR="00373229" w:rsidRDefault="00140BCB" w:rsidP="00373229">
      <w:pPr>
        <w:pStyle w:val="Sangra2detindependiente"/>
        <w:spacing w:after="0" w:line="240" w:lineRule="auto"/>
        <w:ind w:left="360"/>
        <w:rPr>
          <w:rFonts w:cs="Arial"/>
          <w:szCs w:val="24"/>
        </w:rPr>
      </w:pPr>
      <w:r w:rsidRPr="00373229">
        <w:rPr>
          <w:rFonts w:cs="Arial"/>
          <w:position w:val="-12"/>
          <w:szCs w:val="24"/>
        </w:rPr>
        <w:object w:dxaOrig="1500" w:dyaOrig="360" w14:anchorId="1661782B">
          <v:shape id="_x0000_i1035" type="#_x0000_t75" style="width:74.9pt;height:18.25pt" o:ole="" fillcolor="window">
            <v:imagedata r:id="rId25" o:title=""/>
          </v:shape>
          <o:OLEObject Type="Embed" ProgID="Equation.3" ShapeID="_x0000_i1035" DrawAspect="Content" ObjectID="_1638991804" r:id="rId26"/>
        </w:object>
      </w:r>
    </w:p>
    <w:p w14:paraId="0364E56C" w14:textId="77777777" w:rsidR="00373229" w:rsidRDefault="00373229" w:rsidP="00373229">
      <w:pPr>
        <w:pStyle w:val="Sangra2detindependiente"/>
        <w:spacing w:after="0" w:line="240" w:lineRule="auto"/>
        <w:ind w:left="360"/>
        <w:rPr>
          <w:rFonts w:cs="Arial"/>
          <w:szCs w:val="24"/>
        </w:rPr>
      </w:pPr>
    </w:p>
    <w:p w14:paraId="50C20D91" w14:textId="77777777" w:rsidR="00140BCB" w:rsidRPr="00373229" w:rsidRDefault="00140BCB" w:rsidP="00373229">
      <w:pPr>
        <w:pStyle w:val="Sangra2detindependiente"/>
        <w:spacing w:after="0" w:line="240" w:lineRule="auto"/>
        <w:ind w:left="360"/>
        <w:rPr>
          <w:rFonts w:cs="Arial"/>
          <w:szCs w:val="24"/>
        </w:rPr>
      </w:pPr>
      <w:r w:rsidRPr="00373229">
        <w:rPr>
          <w:rFonts w:cs="Arial"/>
          <w:szCs w:val="24"/>
        </w:rPr>
        <w:t>En la medida en que X</w:t>
      </w:r>
      <w:r w:rsidRPr="00373229">
        <w:rPr>
          <w:rFonts w:cs="Arial"/>
          <w:szCs w:val="24"/>
          <w:vertAlign w:val="subscript"/>
        </w:rPr>
        <w:t>4</w:t>
      </w:r>
      <w:proofErr w:type="gramStart"/>
      <w:r w:rsidRPr="00373229">
        <w:rPr>
          <w:rFonts w:cs="Arial"/>
          <w:szCs w:val="24"/>
          <w:vertAlign w:val="subscript"/>
        </w:rPr>
        <w:t>t</w:t>
      </w:r>
      <w:r w:rsidRPr="00373229">
        <w:rPr>
          <w:rFonts w:cs="Arial"/>
          <w:szCs w:val="24"/>
        </w:rPr>
        <w:t xml:space="preserve">  afecte</w:t>
      </w:r>
      <w:proofErr w:type="gramEnd"/>
      <w:r w:rsidRPr="00373229">
        <w:rPr>
          <w:rFonts w:cs="Arial"/>
          <w:szCs w:val="24"/>
        </w:rPr>
        <w:t xml:space="preserve"> a Y</w:t>
      </w:r>
      <w:r w:rsidRPr="00373229">
        <w:rPr>
          <w:rFonts w:cs="Arial"/>
          <w:szCs w:val="24"/>
          <w:vertAlign w:val="subscript"/>
        </w:rPr>
        <w:t xml:space="preserve">t , </w:t>
      </w:r>
      <w:r w:rsidRPr="00373229">
        <w:rPr>
          <w:rFonts w:cs="Arial"/>
          <w:szCs w:val="24"/>
        </w:rPr>
        <w:t>V</w:t>
      </w:r>
      <w:r w:rsidRPr="00373229">
        <w:rPr>
          <w:rFonts w:cs="Arial"/>
          <w:szCs w:val="24"/>
          <w:vertAlign w:val="subscript"/>
        </w:rPr>
        <w:t>t</w:t>
      </w:r>
      <w:r w:rsidRPr="00373229">
        <w:rPr>
          <w:rFonts w:cs="Arial"/>
          <w:szCs w:val="24"/>
        </w:rPr>
        <w:t xml:space="preserve"> reflejará un patrón</w:t>
      </w:r>
      <w:r w:rsidR="00373229">
        <w:rPr>
          <w:rFonts w:cs="Arial"/>
          <w:szCs w:val="24"/>
        </w:rPr>
        <w:t xml:space="preserve">  </w:t>
      </w:r>
      <w:r w:rsidRPr="00373229">
        <w:rPr>
          <w:rFonts w:cs="Arial"/>
          <w:szCs w:val="24"/>
        </w:rPr>
        <w:t>sistemático generando una “falsa” autocorrelación</w:t>
      </w:r>
    </w:p>
    <w:p w14:paraId="3F8F4965" w14:textId="77777777" w:rsidR="00140BCB" w:rsidRPr="00373229" w:rsidRDefault="00140BCB" w:rsidP="00373229">
      <w:pPr>
        <w:pStyle w:val="Sangra2detindependiente"/>
        <w:spacing w:line="240" w:lineRule="auto"/>
        <w:ind w:left="993"/>
        <w:rPr>
          <w:rFonts w:cs="Arial"/>
          <w:szCs w:val="24"/>
        </w:rPr>
      </w:pPr>
    </w:p>
    <w:p w14:paraId="76FF79BC" w14:textId="77777777" w:rsidR="00901AE0" w:rsidRDefault="00140BCB" w:rsidP="00DE36BA">
      <w:pPr>
        <w:pStyle w:val="Sangra2detindependiente"/>
        <w:numPr>
          <w:ilvl w:val="0"/>
          <w:numId w:val="8"/>
        </w:numPr>
        <w:spacing w:after="0" w:line="240" w:lineRule="auto"/>
        <w:rPr>
          <w:rFonts w:cs="Arial"/>
          <w:szCs w:val="24"/>
        </w:rPr>
      </w:pPr>
      <w:r w:rsidRPr="00373229">
        <w:rPr>
          <w:rFonts w:cs="Arial"/>
          <w:szCs w:val="24"/>
        </w:rPr>
        <w:t>Sesgo de especificación: forma funcional incorrecta</w:t>
      </w:r>
    </w:p>
    <w:p w14:paraId="41EE1D87" w14:textId="77777777" w:rsidR="00901AE0" w:rsidRDefault="00901AE0" w:rsidP="00901AE0">
      <w:pPr>
        <w:pStyle w:val="Sangra2detindependiente"/>
        <w:spacing w:after="0" w:line="240" w:lineRule="auto"/>
        <w:ind w:left="360"/>
        <w:rPr>
          <w:rFonts w:cs="Arial"/>
          <w:szCs w:val="24"/>
        </w:rPr>
      </w:pPr>
    </w:p>
    <w:p w14:paraId="66EFA42D" w14:textId="77777777" w:rsidR="00901AE0" w:rsidRDefault="00140BCB" w:rsidP="00DE36BA">
      <w:pPr>
        <w:pStyle w:val="Sangra2detindependiente"/>
        <w:spacing w:after="0" w:line="240" w:lineRule="auto"/>
        <w:ind w:left="360"/>
        <w:rPr>
          <w:rFonts w:cs="Arial"/>
          <w:szCs w:val="24"/>
        </w:rPr>
      </w:pPr>
      <w:r w:rsidRPr="00373229">
        <w:rPr>
          <w:rFonts w:cs="Arial"/>
          <w:szCs w:val="24"/>
        </w:rPr>
        <w:t>Supongamos que el modelo “correcto” o verdadero es:</w:t>
      </w:r>
    </w:p>
    <w:p w14:paraId="127A2DEA" w14:textId="77777777" w:rsidR="00901AE0" w:rsidRDefault="00901AE0" w:rsidP="00DE36BA">
      <w:pPr>
        <w:pStyle w:val="Sangra2detindependiente"/>
        <w:spacing w:after="0" w:line="240" w:lineRule="auto"/>
        <w:ind w:left="360"/>
        <w:rPr>
          <w:rFonts w:cs="Arial"/>
          <w:szCs w:val="24"/>
        </w:rPr>
      </w:pPr>
    </w:p>
    <w:p w14:paraId="74401C22" w14:textId="77777777" w:rsidR="00901AE0" w:rsidRDefault="00140BCB" w:rsidP="00DE36BA">
      <w:pPr>
        <w:pStyle w:val="Sangra2detindependiente"/>
        <w:spacing w:after="0" w:line="240" w:lineRule="auto"/>
        <w:ind w:left="360"/>
        <w:rPr>
          <w:rFonts w:cs="Arial"/>
          <w:szCs w:val="24"/>
        </w:rPr>
      </w:pPr>
      <w:r w:rsidRPr="00373229">
        <w:rPr>
          <w:rFonts w:cs="Arial"/>
          <w:position w:val="-12"/>
          <w:szCs w:val="24"/>
        </w:rPr>
        <w:object w:dxaOrig="2900" w:dyaOrig="380" w14:anchorId="344BD7EC">
          <v:shape id="_x0000_i1036" type="#_x0000_t75" style="width:144.95pt;height:19.2pt" o:ole="" fillcolor="window">
            <v:imagedata r:id="rId27" o:title=""/>
          </v:shape>
          <o:OLEObject Type="Embed" ProgID="Equation.3" ShapeID="_x0000_i1036" DrawAspect="Content" ObjectID="_1638991805" r:id="rId28"/>
        </w:object>
      </w:r>
    </w:p>
    <w:p w14:paraId="5A84320C" w14:textId="77777777" w:rsidR="00901AE0" w:rsidRDefault="00901AE0" w:rsidP="00DE36BA">
      <w:pPr>
        <w:pStyle w:val="Sangra2detindependiente"/>
        <w:spacing w:after="0" w:line="240" w:lineRule="auto"/>
        <w:ind w:left="360"/>
        <w:rPr>
          <w:rFonts w:cs="Arial"/>
          <w:szCs w:val="24"/>
        </w:rPr>
      </w:pPr>
    </w:p>
    <w:p w14:paraId="1C80CD34" w14:textId="77777777" w:rsidR="00901AE0" w:rsidRDefault="00140BCB" w:rsidP="00DE36BA">
      <w:pPr>
        <w:pStyle w:val="Sangra2detindependiente"/>
        <w:spacing w:after="0" w:line="240" w:lineRule="auto"/>
        <w:ind w:left="360"/>
        <w:rPr>
          <w:rFonts w:cs="Arial"/>
          <w:szCs w:val="24"/>
        </w:rPr>
      </w:pPr>
      <w:r w:rsidRPr="00373229">
        <w:rPr>
          <w:rFonts w:cs="Arial"/>
          <w:szCs w:val="24"/>
        </w:rPr>
        <w:t>Pero se ajusta el siguiente modelo:</w:t>
      </w:r>
    </w:p>
    <w:p w14:paraId="144D0B60" w14:textId="77777777" w:rsidR="00901AE0" w:rsidRDefault="00901AE0" w:rsidP="00DE36BA">
      <w:pPr>
        <w:pStyle w:val="Sangra2detindependiente"/>
        <w:spacing w:after="0" w:line="240" w:lineRule="auto"/>
        <w:ind w:left="360"/>
        <w:rPr>
          <w:rFonts w:cs="Arial"/>
          <w:szCs w:val="24"/>
        </w:rPr>
      </w:pPr>
    </w:p>
    <w:p w14:paraId="6ABA204A" w14:textId="77777777" w:rsidR="00901AE0" w:rsidRDefault="00140BCB" w:rsidP="00DE36BA">
      <w:pPr>
        <w:pStyle w:val="Sangra2detindependiente"/>
        <w:spacing w:after="0" w:line="240" w:lineRule="auto"/>
        <w:ind w:left="360"/>
        <w:rPr>
          <w:rFonts w:cs="Arial"/>
          <w:szCs w:val="24"/>
        </w:rPr>
      </w:pPr>
      <w:r w:rsidRPr="00373229">
        <w:rPr>
          <w:rFonts w:cs="Arial"/>
          <w:position w:val="-12"/>
          <w:szCs w:val="24"/>
        </w:rPr>
        <w:object w:dxaOrig="2140" w:dyaOrig="360" w14:anchorId="5CA74B74">
          <v:shape id="_x0000_i1037" type="#_x0000_t75" style="width:107.5pt;height:18.25pt" o:ole="" fillcolor="window">
            <v:imagedata r:id="rId29" o:title=""/>
          </v:shape>
          <o:OLEObject Type="Embed" ProgID="Equation.3" ShapeID="_x0000_i1037" DrawAspect="Content" ObjectID="_1638991806" r:id="rId30"/>
        </w:object>
      </w:r>
    </w:p>
    <w:p w14:paraId="01759C7D" w14:textId="77777777" w:rsidR="00901AE0" w:rsidRDefault="00901AE0" w:rsidP="00DE36BA">
      <w:pPr>
        <w:pStyle w:val="Sangra2detindependiente"/>
        <w:spacing w:after="0" w:line="240" w:lineRule="auto"/>
        <w:ind w:left="360"/>
        <w:rPr>
          <w:rFonts w:cs="Arial"/>
          <w:szCs w:val="24"/>
        </w:rPr>
      </w:pPr>
    </w:p>
    <w:p w14:paraId="18012694" w14:textId="77777777" w:rsidR="00140BCB" w:rsidRPr="00373229" w:rsidRDefault="00140BCB" w:rsidP="00DE36BA">
      <w:pPr>
        <w:pStyle w:val="Sangra2detindependiente"/>
        <w:spacing w:after="0" w:line="240" w:lineRule="auto"/>
        <w:ind w:left="360"/>
        <w:rPr>
          <w:rFonts w:cs="Arial"/>
          <w:szCs w:val="24"/>
        </w:rPr>
      </w:pPr>
      <w:r w:rsidRPr="00373229">
        <w:rPr>
          <w:rFonts w:cs="Arial"/>
          <w:szCs w:val="24"/>
        </w:rPr>
        <w:t xml:space="preserve">De </w:t>
      </w:r>
      <w:proofErr w:type="gramStart"/>
      <w:r w:rsidRPr="00373229">
        <w:rPr>
          <w:rFonts w:cs="Arial"/>
          <w:szCs w:val="24"/>
        </w:rPr>
        <w:t>hecho</w:t>
      </w:r>
      <w:proofErr w:type="gramEnd"/>
      <w:r w:rsidRPr="00373229">
        <w:rPr>
          <w:rFonts w:cs="Arial"/>
          <w:szCs w:val="24"/>
        </w:rPr>
        <w:t xml:space="preserve"> que </w:t>
      </w:r>
      <w:r w:rsidRPr="00373229">
        <w:rPr>
          <w:rFonts w:cs="Arial"/>
          <w:position w:val="-12"/>
          <w:szCs w:val="24"/>
        </w:rPr>
        <w:object w:dxaOrig="1420" w:dyaOrig="380" w14:anchorId="19068F5D">
          <v:shape id="_x0000_i1038" type="#_x0000_t75" style="width:71.05pt;height:19.2pt" o:ole="" fillcolor="window">
            <v:imagedata r:id="rId31" o:title=""/>
          </v:shape>
          <o:OLEObject Type="Embed" ProgID="Equation.3" ShapeID="_x0000_i1038" DrawAspect="Content" ObjectID="_1638991807" r:id="rId32"/>
        </w:object>
      </w:r>
      <w:r w:rsidRPr="00373229">
        <w:rPr>
          <w:rFonts w:cs="Arial"/>
          <w:szCs w:val="24"/>
          <w:vertAlign w:val="subscript"/>
        </w:rPr>
        <w:t xml:space="preserve"> </w:t>
      </w:r>
      <w:r w:rsidRPr="00373229">
        <w:rPr>
          <w:rFonts w:cs="Arial"/>
          <w:szCs w:val="24"/>
        </w:rPr>
        <w:t>, y por tanto reflejará autocorrelación debido al uso de una forma funcional incorrecta.</w:t>
      </w:r>
    </w:p>
    <w:p w14:paraId="7F31B3F6" w14:textId="77777777" w:rsidR="00901AE0" w:rsidRPr="00373229" w:rsidRDefault="00901AE0" w:rsidP="00901AE0">
      <w:pPr>
        <w:pStyle w:val="Sangra2detindependiente"/>
        <w:spacing w:line="240" w:lineRule="auto"/>
        <w:ind w:left="993"/>
        <w:rPr>
          <w:rFonts w:cs="Arial"/>
          <w:szCs w:val="24"/>
        </w:rPr>
      </w:pPr>
    </w:p>
    <w:p w14:paraId="30D1D28D" w14:textId="77777777" w:rsidR="00DE36BA" w:rsidRDefault="00901AE0" w:rsidP="00901AE0">
      <w:pPr>
        <w:pStyle w:val="Sangra2detindependiente"/>
        <w:numPr>
          <w:ilvl w:val="0"/>
          <w:numId w:val="8"/>
        </w:numPr>
        <w:spacing w:after="0" w:line="240" w:lineRule="auto"/>
        <w:rPr>
          <w:rFonts w:cs="Arial"/>
          <w:szCs w:val="24"/>
        </w:rPr>
      </w:pPr>
      <w:r>
        <w:rPr>
          <w:rFonts w:cs="Arial"/>
          <w:szCs w:val="24"/>
        </w:rPr>
        <w:t>Fenómeno de la telaraña</w:t>
      </w:r>
    </w:p>
    <w:p w14:paraId="7C8735EC" w14:textId="77777777" w:rsidR="00DE36BA" w:rsidRDefault="00DE36BA" w:rsidP="00DE36BA">
      <w:pPr>
        <w:pStyle w:val="Sangra2detindependiente"/>
        <w:spacing w:after="0" w:line="240" w:lineRule="auto"/>
        <w:ind w:left="0"/>
        <w:rPr>
          <w:rFonts w:cs="Arial"/>
          <w:szCs w:val="24"/>
        </w:rPr>
      </w:pPr>
    </w:p>
    <w:p w14:paraId="6A2CA29B" w14:textId="77777777" w:rsidR="00DE36BA" w:rsidRDefault="00140BCB" w:rsidP="00DE36BA">
      <w:pPr>
        <w:pStyle w:val="Sangra2detindependiente"/>
        <w:spacing w:after="0" w:line="240" w:lineRule="auto"/>
        <w:ind w:left="360"/>
        <w:rPr>
          <w:rFonts w:cs="Arial"/>
          <w:szCs w:val="24"/>
        </w:rPr>
      </w:pPr>
      <w:r w:rsidRPr="00373229">
        <w:rPr>
          <w:rFonts w:cs="Arial"/>
          <w:szCs w:val="24"/>
        </w:rPr>
        <w:t>Sea el siguiente modelo de oferta agrícola:</w:t>
      </w:r>
    </w:p>
    <w:p w14:paraId="4D670886" w14:textId="77777777" w:rsidR="00DE36BA" w:rsidRDefault="00DE36BA" w:rsidP="00DE36BA">
      <w:pPr>
        <w:pStyle w:val="Sangra2detindependiente"/>
        <w:spacing w:after="0" w:line="240" w:lineRule="auto"/>
        <w:ind w:left="360"/>
        <w:rPr>
          <w:rFonts w:cs="Arial"/>
          <w:szCs w:val="24"/>
        </w:rPr>
      </w:pPr>
    </w:p>
    <w:p w14:paraId="04BECBF5" w14:textId="77777777" w:rsidR="00DE36BA" w:rsidRDefault="00140BCB" w:rsidP="00DE36BA">
      <w:pPr>
        <w:pStyle w:val="Sangra2detindependiente"/>
        <w:spacing w:after="0" w:line="240" w:lineRule="auto"/>
        <w:ind w:left="360"/>
        <w:rPr>
          <w:rFonts w:cs="Arial"/>
          <w:szCs w:val="24"/>
        </w:rPr>
      </w:pPr>
      <w:r w:rsidRPr="00373229">
        <w:rPr>
          <w:rFonts w:cs="Arial"/>
          <w:position w:val="-12"/>
          <w:szCs w:val="24"/>
        </w:rPr>
        <w:object w:dxaOrig="1960" w:dyaOrig="360" w14:anchorId="2BB69DAE">
          <v:shape id="_x0000_i1039" type="#_x0000_t75" style="width:97.9pt;height:18.25pt" o:ole="" fillcolor="window">
            <v:imagedata r:id="rId33" o:title=""/>
          </v:shape>
          <o:OLEObject Type="Embed" ProgID="Equation.3" ShapeID="_x0000_i1039" DrawAspect="Content" ObjectID="_1638991808" r:id="rId34"/>
        </w:object>
      </w:r>
    </w:p>
    <w:p w14:paraId="26A3303A" w14:textId="77777777" w:rsidR="00DE36BA" w:rsidRDefault="00DE36BA" w:rsidP="00DE36BA">
      <w:pPr>
        <w:pStyle w:val="Sangra2detindependiente"/>
        <w:spacing w:after="0" w:line="240" w:lineRule="auto"/>
        <w:ind w:left="360"/>
        <w:rPr>
          <w:rFonts w:cs="Arial"/>
          <w:szCs w:val="24"/>
        </w:rPr>
      </w:pPr>
    </w:p>
    <w:p w14:paraId="5D7DD9B7" w14:textId="77777777" w:rsidR="00140BCB" w:rsidRPr="00373229" w:rsidRDefault="00140BCB" w:rsidP="00DE36BA">
      <w:pPr>
        <w:pStyle w:val="Sangra2detindependiente"/>
        <w:spacing w:after="0" w:line="240" w:lineRule="auto"/>
        <w:ind w:left="360"/>
        <w:rPr>
          <w:rFonts w:cs="Arial"/>
          <w:szCs w:val="24"/>
        </w:rPr>
      </w:pPr>
      <w:r w:rsidRPr="00373229">
        <w:rPr>
          <w:rFonts w:cs="Arial"/>
          <w:szCs w:val="24"/>
        </w:rPr>
        <w:t xml:space="preserve">En general, no deberíamos esperar que </w:t>
      </w:r>
      <w:r w:rsidRPr="00373229">
        <w:rPr>
          <w:rFonts w:cs="Arial"/>
          <w:position w:val="-12"/>
          <w:szCs w:val="24"/>
        </w:rPr>
        <w:object w:dxaOrig="279" w:dyaOrig="360" w14:anchorId="17CBED36">
          <v:shape id="_x0000_i1040" type="#_x0000_t75" style="width:14.4pt;height:18.25pt" o:ole="" fillcolor="window">
            <v:imagedata r:id="rId35" o:title=""/>
          </v:shape>
          <o:OLEObject Type="Embed" ProgID="Equation.3" ShapeID="_x0000_i1040" DrawAspect="Content" ObjectID="_1638991809" r:id="rId36"/>
        </w:object>
      </w:r>
      <w:r w:rsidRPr="00373229">
        <w:rPr>
          <w:rFonts w:cs="Arial"/>
          <w:szCs w:val="24"/>
        </w:rPr>
        <w:t>sea aleatoria.</w:t>
      </w:r>
    </w:p>
    <w:p w14:paraId="4016279C" w14:textId="77777777" w:rsidR="00901AE0" w:rsidRPr="00373229" w:rsidRDefault="00901AE0" w:rsidP="00901AE0">
      <w:pPr>
        <w:pStyle w:val="Sangra2detindependiente"/>
        <w:spacing w:line="240" w:lineRule="auto"/>
        <w:ind w:left="993"/>
        <w:rPr>
          <w:rFonts w:cs="Arial"/>
          <w:szCs w:val="24"/>
        </w:rPr>
      </w:pPr>
    </w:p>
    <w:p w14:paraId="2CFA5541" w14:textId="77777777" w:rsidR="00DE36BA" w:rsidRDefault="00DE36BA" w:rsidP="00DE36BA">
      <w:pPr>
        <w:pStyle w:val="Sangra2detindependiente"/>
        <w:numPr>
          <w:ilvl w:val="0"/>
          <w:numId w:val="8"/>
        </w:numPr>
        <w:spacing w:after="0" w:line="240" w:lineRule="auto"/>
        <w:rPr>
          <w:rFonts w:cs="Arial"/>
          <w:szCs w:val="24"/>
        </w:rPr>
      </w:pPr>
      <w:r>
        <w:rPr>
          <w:rFonts w:cs="Arial"/>
          <w:szCs w:val="24"/>
        </w:rPr>
        <w:t>Rezagos</w:t>
      </w:r>
    </w:p>
    <w:p w14:paraId="1AA56054" w14:textId="77777777" w:rsidR="00DE36BA" w:rsidRDefault="00DE36BA" w:rsidP="00DE36BA">
      <w:pPr>
        <w:pStyle w:val="Sangra2detindependiente"/>
        <w:spacing w:line="240" w:lineRule="auto"/>
        <w:ind w:left="0"/>
        <w:rPr>
          <w:rFonts w:cs="Arial"/>
          <w:szCs w:val="24"/>
        </w:rPr>
      </w:pPr>
    </w:p>
    <w:p w14:paraId="556D3574" w14:textId="77777777" w:rsidR="00DE36BA" w:rsidRDefault="00140BCB" w:rsidP="00DE36BA">
      <w:pPr>
        <w:pStyle w:val="Sangra2detindependiente"/>
        <w:spacing w:line="240" w:lineRule="auto"/>
        <w:ind w:left="360"/>
        <w:rPr>
          <w:rFonts w:cs="Arial"/>
          <w:szCs w:val="24"/>
        </w:rPr>
      </w:pPr>
      <w:r w:rsidRPr="00373229">
        <w:rPr>
          <w:rFonts w:cs="Arial"/>
          <w:szCs w:val="24"/>
        </w:rPr>
        <w:t>Sea el siguiente modelo denominado modelo autorregresivo:</w:t>
      </w:r>
    </w:p>
    <w:p w14:paraId="59A89328" w14:textId="77777777" w:rsidR="00DE36BA" w:rsidRDefault="00DE36BA" w:rsidP="00DE36BA">
      <w:pPr>
        <w:pStyle w:val="Sangra2detindependiente"/>
        <w:spacing w:line="240" w:lineRule="auto"/>
        <w:ind w:left="360"/>
        <w:rPr>
          <w:rFonts w:cs="Arial"/>
          <w:szCs w:val="24"/>
        </w:rPr>
      </w:pPr>
    </w:p>
    <w:p w14:paraId="33225493" w14:textId="77777777" w:rsidR="00DE36BA" w:rsidRDefault="00140BCB" w:rsidP="00DE36BA">
      <w:pPr>
        <w:pStyle w:val="Sangra2detindependiente"/>
        <w:spacing w:line="240" w:lineRule="auto"/>
        <w:ind w:left="360"/>
        <w:rPr>
          <w:rFonts w:cs="Arial"/>
          <w:szCs w:val="24"/>
        </w:rPr>
      </w:pPr>
      <w:r w:rsidRPr="00373229">
        <w:rPr>
          <w:rFonts w:cs="Arial"/>
          <w:position w:val="-12"/>
          <w:szCs w:val="24"/>
        </w:rPr>
        <w:object w:dxaOrig="2659" w:dyaOrig="360" w14:anchorId="0557F1A9">
          <v:shape id="_x0000_i1041" type="#_x0000_t75" style="width:132.5pt;height:18.25pt" o:ole="" fillcolor="window">
            <v:imagedata r:id="rId37" o:title=""/>
          </v:shape>
          <o:OLEObject Type="Embed" ProgID="Equation.3" ShapeID="_x0000_i1041" DrawAspect="Content" ObjectID="_1638991810" r:id="rId38"/>
        </w:object>
      </w:r>
    </w:p>
    <w:p w14:paraId="47136C96" w14:textId="77777777" w:rsidR="00DE36BA" w:rsidRDefault="00DE36BA" w:rsidP="00DE36BA">
      <w:pPr>
        <w:pStyle w:val="Sangra2detindependiente"/>
        <w:spacing w:line="240" w:lineRule="auto"/>
        <w:ind w:left="360"/>
        <w:rPr>
          <w:rFonts w:cs="Arial"/>
          <w:szCs w:val="24"/>
        </w:rPr>
      </w:pPr>
    </w:p>
    <w:p w14:paraId="4F398085" w14:textId="77777777" w:rsidR="00140BCB" w:rsidRPr="00373229" w:rsidRDefault="00140BCB" w:rsidP="00DE36BA">
      <w:pPr>
        <w:pStyle w:val="Sangra2detindependiente"/>
        <w:spacing w:line="240" w:lineRule="auto"/>
        <w:ind w:left="360"/>
        <w:rPr>
          <w:rFonts w:cs="Arial"/>
          <w:szCs w:val="24"/>
        </w:rPr>
      </w:pPr>
      <w:r w:rsidRPr="00373229">
        <w:rPr>
          <w:rFonts w:cs="Arial"/>
          <w:szCs w:val="24"/>
        </w:rPr>
        <w:t>El término de error resultante reflejará un patrón sistemático debido a la influencia del consumo rezagado sobre el consumo actual.</w:t>
      </w:r>
    </w:p>
    <w:p w14:paraId="6C0459D6" w14:textId="77777777" w:rsidR="00DE36BA" w:rsidRDefault="00DE36BA" w:rsidP="00DE36BA">
      <w:pPr>
        <w:pStyle w:val="Sangra2detindependiente"/>
        <w:spacing w:after="0" w:line="240" w:lineRule="auto"/>
        <w:ind w:left="0"/>
        <w:rPr>
          <w:rFonts w:cs="Arial"/>
          <w:szCs w:val="24"/>
        </w:rPr>
      </w:pPr>
    </w:p>
    <w:p w14:paraId="7DF759AE" w14:textId="77777777" w:rsidR="00DE36BA" w:rsidRDefault="00140BCB" w:rsidP="00DE36BA">
      <w:pPr>
        <w:pStyle w:val="Sangra2detindependiente"/>
        <w:numPr>
          <w:ilvl w:val="0"/>
          <w:numId w:val="8"/>
        </w:numPr>
        <w:spacing w:after="0" w:line="240" w:lineRule="auto"/>
        <w:rPr>
          <w:rFonts w:cs="Arial"/>
          <w:szCs w:val="24"/>
        </w:rPr>
      </w:pPr>
      <w:r w:rsidRPr="00373229">
        <w:rPr>
          <w:rFonts w:cs="Arial"/>
          <w:szCs w:val="24"/>
        </w:rPr>
        <w:t>Manipulación de datos</w:t>
      </w:r>
    </w:p>
    <w:p w14:paraId="15385AA1" w14:textId="77777777" w:rsidR="00DE36BA" w:rsidRDefault="00DE36BA" w:rsidP="00DE36BA">
      <w:pPr>
        <w:pStyle w:val="Sangra2detindependiente"/>
        <w:spacing w:after="0" w:line="240" w:lineRule="auto"/>
        <w:ind w:left="0"/>
        <w:rPr>
          <w:rFonts w:cs="Arial"/>
          <w:szCs w:val="24"/>
        </w:rPr>
      </w:pPr>
    </w:p>
    <w:p w14:paraId="2DF9940D" w14:textId="77777777" w:rsidR="00140BCB" w:rsidRPr="00373229" w:rsidRDefault="00140BCB" w:rsidP="00DE36BA">
      <w:pPr>
        <w:pStyle w:val="Sangra2detindependiente"/>
        <w:spacing w:after="0" w:line="240" w:lineRule="auto"/>
        <w:ind w:left="360"/>
        <w:rPr>
          <w:rFonts w:cs="Arial"/>
          <w:szCs w:val="24"/>
        </w:rPr>
      </w:pPr>
      <w:r w:rsidRPr="00373229">
        <w:rPr>
          <w:rFonts w:cs="Arial"/>
          <w:szCs w:val="24"/>
        </w:rPr>
        <w:t xml:space="preserve">Se puede originar patrones sistemáticos en los errores y por tanto, </w:t>
      </w:r>
      <w:proofErr w:type="gramStart"/>
      <w:r w:rsidRPr="00373229">
        <w:rPr>
          <w:rFonts w:cs="Arial"/>
          <w:szCs w:val="24"/>
        </w:rPr>
        <w:t>un  problema</w:t>
      </w:r>
      <w:proofErr w:type="gramEnd"/>
      <w:r w:rsidRPr="00373229">
        <w:rPr>
          <w:rFonts w:cs="Arial"/>
          <w:szCs w:val="24"/>
        </w:rPr>
        <w:t xml:space="preserve"> de autocorrelación, si a través de información incompleta se obtiene información derivada mediante interpolaciones o promedios.</w:t>
      </w:r>
    </w:p>
    <w:p w14:paraId="5AB18E16" w14:textId="77777777" w:rsidR="00140BCB" w:rsidRDefault="00140BCB" w:rsidP="00373229">
      <w:pPr>
        <w:rPr>
          <w:rFonts w:cs="Arial"/>
          <w:szCs w:val="24"/>
        </w:rPr>
      </w:pPr>
    </w:p>
    <w:p w14:paraId="68A4DA40" w14:textId="77777777" w:rsidR="00DE36BA" w:rsidRDefault="00D024AE" w:rsidP="00D024AE">
      <w:pPr>
        <w:numPr>
          <w:ilvl w:val="1"/>
          <w:numId w:val="15"/>
        </w:numPr>
        <w:rPr>
          <w:rFonts w:cs="Arial"/>
          <w:b/>
          <w:szCs w:val="24"/>
        </w:rPr>
      </w:pPr>
      <w:r>
        <w:rPr>
          <w:rFonts w:cs="Arial"/>
          <w:b/>
          <w:szCs w:val="24"/>
        </w:rPr>
        <w:t xml:space="preserve"> </w:t>
      </w:r>
      <w:r w:rsidR="00DE36BA">
        <w:rPr>
          <w:rFonts w:cs="Arial"/>
          <w:b/>
          <w:szCs w:val="24"/>
        </w:rPr>
        <w:t>PROPIEDADES DE LOS ESTIMADORES MINIMO CUADRATICOS</w:t>
      </w:r>
    </w:p>
    <w:p w14:paraId="1755B78C" w14:textId="77777777" w:rsidR="00140BCB" w:rsidRPr="00373229" w:rsidRDefault="00140BCB" w:rsidP="00373229">
      <w:pPr>
        <w:jc w:val="both"/>
        <w:rPr>
          <w:rFonts w:cs="Arial"/>
          <w:szCs w:val="24"/>
        </w:rPr>
      </w:pPr>
    </w:p>
    <w:p w14:paraId="4E6F37B9" w14:textId="77777777" w:rsidR="00DE36BA" w:rsidRDefault="00140BCB" w:rsidP="00DE36BA">
      <w:pPr>
        <w:jc w:val="both"/>
        <w:rPr>
          <w:rFonts w:cs="Arial"/>
          <w:szCs w:val="24"/>
        </w:rPr>
      </w:pPr>
      <w:r w:rsidRPr="00373229">
        <w:rPr>
          <w:rFonts w:cs="Arial"/>
          <w:szCs w:val="24"/>
        </w:rPr>
        <w:t xml:space="preserve">En presencia de Autocorrelación ¿Cuáles son las propiedades de los estimadores que nos proporciona el MMCO? ¿Siguen siendo óptimos? </w:t>
      </w:r>
    </w:p>
    <w:p w14:paraId="1BB98116" w14:textId="77777777" w:rsidR="00DE36BA" w:rsidRDefault="00DE36BA" w:rsidP="00DE36BA">
      <w:pPr>
        <w:jc w:val="both"/>
        <w:rPr>
          <w:rFonts w:cs="Arial"/>
          <w:szCs w:val="24"/>
        </w:rPr>
      </w:pPr>
    </w:p>
    <w:p w14:paraId="3699EA68" w14:textId="77777777" w:rsidR="00DE36BA" w:rsidRDefault="00140BCB" w:rsidP="00DE36BA">
      <w:pPr>
        <w:jc w:val="both"/>
        <w:rPr>
          <w:rFonts w:cs="Arial"/>
          <w:szCs w:val="24"/>
        </w:rPr>
      </w:pPr>
      <w:r w:rsidRPr="00373229">
        <w:rPr>
          <w:rFonts w:cs="Arial"/>
          <w:szCs w:val="24"/>
        </w:rPr>
        <w:t>Al respecto supongamos el siguiente modelo</w:t>
      </w:r>
      <w:r w:rsidRPr="00373229">
        <w:rPr>
          <w:rStyle w:val="Refdenotaalpie"/>
          <w:rFonts w:cs="Arial"/>
          <w:szCs w:val="24"/>
        </w:rPr>
        <w:footnoteReference w:id="2"/>
      </w:r>
      <w:r w:rsidRPr="00373229">
        <w:rPr>
          <w:rFonts w:cs="Arial"/>
          <w:szCs w:val="24"/>
        </w:rPr>
        <w:t>:</w:t>
      </w:r>
    </w:p>
    <w:p w14:paraId="49C26136" w14:textId="77777777" w:rsidR="00DE36BA" w:rsidRDefault="00DE36BA" w:rsidP="00DE36BA">
      <w:pPr>
        <w:jc w:val="both"/>
        <w:rPr>
          <w:rFonts w:cs="Arial"/>
          <w:szCs w:val="24"/>
        </w:rPr>
      </w:pPr>
    </w:p>
    <w:p w14:paraId="41182EC2" w14:textId="77777777" w:rsidR="00DE36BA" w:rsidRDefault="00140BCB" w:rsidP="00DE36BA">
      <w:pPr>
        <w:jc w:val="both"/>
        <w:rPr>
          <w:rFonts w:cs="Arial"/>
          <w:szCs w:val="24"/>
        </w:rPr>
      </w:pPr>
      <w:r w:rsidRPr="00373229">
        <w:rPr>
          <w:rFonts w:cs="Arial"/>
          <w:position w:val="-12"/>
          <w:szCs w:val="24"/>
        </w:rPr>
        <w:object w:dxaOrig="1939" w:dyaOrig="360" w14:anchorId="19DE86FC">
          <v:shape id="_x0000_i1042" type="#_x0000_t75" style="width:96.95pt;height:18.25pt" o:ole="" fillcolor="window">
            <v:imagedata r:id="rId39" o:title=""/>
          </v:shape>
          <o:OLEObject Type="Embed" ProgID="Equation.3" ShapeID="_x0000_i1042" DrawAspect="Content" ObjectID="_1638991811" r:id="rId40"/>
        </w:object>
      </w:r>
    </w:p>
    <w:p w14:paraId="57C68FA8" w14:textId="77777777" w:rsidR="00DE36BA" w:rsidRDefault="00DE36BA" w:rsidP="00DE36BA">
      <w:pPr>
        <w:jc w:val="both"/>
        <w:rPr>
          <w:rFonts w:cs="Arial"/>
          <w:szCs w:val="24"/>
        </w:rPr>
      </w:pPr>
    </w:p>
    <w:p w14:paraId="77820F4C" w14:textId="77777777" w:rsidR="00DE36BA" w:rsidRDefault="00140BCB" w:rsidP="00DE36BA">
      <w:pPr>
        <w:jc w:val="both"/>
        <w:rPr>
          <w:rFonts w:cs="Arial"/>
          <w:szCs w:val="24"/>
        </w:rPr>
      </w:pPr>
      <w:r w:rsidRPr="00373229">
        <w:rPr>
          <w:rFonts w:cs="Arial"/>
          <w:szCs w:val="24"/>
        </w:rPr>
        <w:t>Donde:</w:t>
      </w:r>
    </w:p>
    <w:p w14:paraId="5391CCB2" w14:textId="77777777" w:rsidR="00DE36BA" w:rsidRDefault="00DE36BA" w:rsidP="00DE36BA">
      <w:pPr>
        <w:jc w:val="both"/>
        <w:rPr>
          <w:rFonts w:cs="Arial"/>
          <w:szCs w:val="24"/>
        </w:rPr>
      </w:pPr>
    </w:p>
    <w:p w14:paraId="1B66ACB2" w14:textId="77777777" w:rsidR="00DE36BA" w:rsidRDefault="00140BCB" w:rsidP="00DE36BA">
      <w:pPr>
        <w:jc w:val="both"/>
        <w:rPr>
          <w:rFonts w:cs="Arial"/>
          <w:szCs w:val="24"/>
        </w:rPr>
      </w:pPr>
      <w:r w:rsidRPr="00373229">
        <w:rPr>
          <w:rFonts w:cs="Arial"/>
          <w:position w:val="-12"/>
          <w:szCs w:val="24"/>
        </w:rPr>
        <w:object w:dxaOrig="1359" w:dyaOrig="360" w14:anchorId="08ED39EE">
          <v:shape id="_x0000_i1043" type="#_x0000_t75" style="width:68.15pt;height:18.25pt" o:ole="" fillcolor="window">
            <v:imagedata r:id="rId41" o:title=""/>
          </v:shape>
          <o:OLEObject Type="Embed" ProgID="Equation.3" ShapeID="_x0000_i1043" DrawAspect="Content" ObjectID="_1638991812" r:id="rId42"/>
        </w:object>
      </w:r>
    </w:p>
    <w:p w14:paraId="4CFBEEF2" w14:textId="77777777" w:rsidR="00DE36BA" w:rsidRDefault="00DE36BA" w:rsidP="00DE36BA">
      <w:pPr>
        <w:jc w:val="both"/>
        <w:rPr>
          <w:rFonts w:cs="Arial"/>
          <w:szCs w:val="24"/>
        </w:rPr>
      </w:pPr>
    </w:p>
    <w:p w14:paraId="780AA249" w14:textId="77777777" w:rsidR="00DE36BA" w:rsidRDefault="00140BCB" w:rsidP="00DE36BA">
      <w:pPr>
        <w:jc w:val="both"/>
        <w:rPr>
          <w:rFonts w:cs="Arial"/>
          <w:szCs w:val="24"/>
        </w:rPr>
      </w:pPr>
      <w:r w:rsidRPr="00373229">
        <w:rPr>
          <w:rFonts w:cs="Arial"/>
          <w:szCs w:val="24"/>
        </w:rPr>
        <w:t>Si por fines prácticos definimos que</w:t>
      </w:r>
      <w:r w:rsidRPr="00373229">
        <w:rPr>
          <w:rStyle w:val="Refdenotaalpie"/>
          <w:rFonts w:cs="Arial"/>
          <w:szCs w:val="24"/>
        </w:rPr>
        <w:footnoteReference w:id="3"/>
      </w:r>
      <w:r w:rsidRPr="00373229">
        <w:rPr>
          <w:rFonts w:cs="Arial"/>
          <w:szCs w:val="24"/>
        </w:rPr>
        <w:t>:</w:t>
      </w:r>
    </w:p>
    <w:p w14:paraId="4B00CBB2" w14:textId="77777777" w:rsidR="00DE36BA" w:rsidRDefault="00DE36BA" w:rsidP="00DE36BA">
      <w:pPr>
        <w:jc w:val="both"/>
        <w:rPr>
          <w:rFonts w:cs="Arial"/>
          <w:szCs w:val="24"/>
        </w:rPr>
      </w:pPr>
    </w:p>
    <w:p w14:paraId="78934B32" w14:textId="77777777" w:rsidR="00DE36BA" w:rsidRDefault="00140BCB" w:rsidP="00DE36BA">
      <w:pPr>
        <w:jc w:val="both"/>
        <w:rPr>
          <w:rFonts w:cs="Arial"/>
          <w:szCs w:val="24"/>
        </w:rPr>
      </w:pPr>
      <w:r w:rsidRPr="00373229">
        <w:rPr>
          <w:rFonts w:cs="Arial"/>
          <w:position w:val="-12"/>
          <w:szCs w:val="24"/>
        </w:rPr>
        <w:object w:dxaOrig="1440" w:dyaOrig="360" w14:anchorId="0FD424C6">
          <v:shape id="_x0000_i1044" type="#_x0000_t75" style="width:1in;height:18.25pt" o:ole="" fillcolor="window">
            <v:imagedata r:id="rId43" o:title=""/>
          </v:shape>
          <o:OLEObject Type="Embed" ProgID="Equation.3" ShapeID="_x0000_i1044" DrawAspect="Content" ObjectID="_1638991813" r:id="rId44"/>
        </w:object>
      </w:r>
      <w:r w:rsidRPr="00373229">
        <w:rPr>
          <w:rFonts w:cs="Arial"/>
          <w:szCs w:val="24"/>
        </w:rPr>
        <w:tab/>
      </w:r>
      <w:r w:rsidRPr="00373229">
        <w:rPr>
          <w:rFonts w:cs="Arial"/>
          <w:position w:val="-10"/>
          <w:szCs w:val="24"/>
        </w:rPr>
        <w:object w:dxaOrig="1060" w:dyaOrig="320" w14:anchorId="58937414">
          <v:shape id="_x0000_i1045" type="#_x0000_t75" style="width:52.8pt;height:15.35pt" o:ole="" fillcolor="window">
            <v:imagedata r:id="rId45" o:title=""/>
          </v:shape>
          <o:OLEObject Type="Embed" ProgID="Equation.3" ShapeID="_x0000_i1045" DrawAspect="Content" ObjectID="_1638991814" r:id="rId46"/>
        </w:object>
      </w:r>
    </w:p>
    <w:p w14:paraId="45B8ADB5" w14:textId="77777777" w:rsidR="00DE36BA" w:rsidRDefault="00DE36BA" w:rsidP="00DE36BA">
      <w:pPr>
        <w:jc w:val="both"/>
        <w:rPr>
          <w:rFonts w:cs="Arial"/>
          <w:szCs w:val="24"/>
        </w:rPr>
      </w:pPr>
    </w:p>
    <w:p w14:paraId="58ECCBFF" w14:textId="77777777" w:rsidR="00DE36BA" w:rsidRDefault="00140BCB" w:rsidP="00DE36BA">
      <w:pPr>
        <w:jc w:val="both"/>
        <w:rPr>
          <w:rFonts w:cs="Arial"/>
          <w:szCs w:val="24"/>
        </w:rPr>
      </w:pPr>
      <w:r w:rsidRPr="00373229">
        <w:rPr>
          <w:rFonts w:cs="Arial"/>
          <w:szCs w:val="24"/>
        </w:rPr>
        <w:t xml:space="preserve">Siendo </w:t>
      </w:r>
      <w:r w:rsidRPr="00373229">
        <w:rPr>
          <w:rFonts w:cs="Arial"/>
          <w:position w:val="-10"/>
          <w:szCs w:val="24"/>
        </w:rPr>
        <w:object w:dxaOrig="240" w:dyaOrig="260" w14:anchorId="2BD90D4A">
          <v:shape id="_x0000_i1046" type="#_x0000_t75" style="width:12.5pt;height:12.5pt" o:ole="" fillcolor="window">
            <v:imagedata r:id="rId47" o:title=""/>
          </v:shape>
          <o:OLEObject Type="Embed" ProgID="Equation.3" ShapeID="_x0000_i1046" DrawAspect="Content" ObjectID="_1638991815" r:id="rId48"/>
        </w:object>
      </w:r>
      <w:r w:rsidRPr="00373229">
        <w:rPr>
          <w:rFonts w:cs="Arial"/>
          <w:szCs w:val="24"/>
        </w:rPr>
        <w:t xml:space="preserve">el coeficiente de </w:t>
      </w:r>
      <w:proofErr w:type="spellStart"/>
      <w:r w:rsidRPr="00373229">
        <w:rPr>
          <w:rFonts w:cs="Arial"/>
          <w:szCs w:val="24"/>
        </w:rPr>
        <w:t>autocovarianza</w:t>
      </w:r>
      <w:proofErr w:type="spellEnd"/>
      <w:r w:rsidRPr="00373229">
        <w:rPr>
          <w:rFonts w:cs="Arial"/>
          <w:szCs w:val="24"/>
        </w:rPr>
        <w:t xml:space="preserve"> y </w:t>
      </w:r>
      <w:r w:rsidRPr="00373229">
        <w:rPr>
          <w:rFonts w:cs="Arial"/>
          <w:position w:val="-12"/>
          <w:szCs w:val="24"/>
        </w:rPr>
        <w:object w:dxaOrig="240" w:dyaOrig="360" w14:anchorId="40DFAA8C">
          <v:shape id="_x0000_i1047" type="#_x0000_t75" style="width:12.5pt;height:18.25pt" o:ole="" fillcolor="window">
            <v:imagedata r:id="rId49" o:title=""/>
          </v:shape>
          <o:OLEObject Type="Embed" ProgID="Equation.3" ShapeID="_x0000_i1047" DrawAspect="Content" ObjectID="_1638991816" r:id="rId50"/>
        </w:object>
      </w:r>
      <w:r w:rsidRPr="00373229">
        <w:rPr>
          <w:rFonts w:cs="Arial"/>
          <w:szCs w:val="24"/>
        </w:rPr>
        <w:t xml:space="preserve"> es la perturbación estocástica tal que satisface los supuestos del MMCO tradicionales.</w:t>
      </w:r>
    </w:p>
    <w:p w14:paraId="0F5AEE46" w14:textId="77777777" w:rsidR="00DE36BA" w:rsidRDefault="00DE36BA" w:rsidP="00DE36BA">
      <w:pPr>
        <w:jc w:val="both"/>
        <w:rPr>
          <w:rFonts w:cs="Arial"/>
          <w:szCs w:val="24"/>
        </w:rPr>
      </w:pPr>
    </w:p>
    <w:p w14:paraId="2E73B7D7" w14:textId="77777777" w:rsidR="00DE36BA" w:rsidRDefault="00140BCB" w:rsidP="00DE36BA">
      <w:pPr>
        <w:jc w:val="both"/>
        <w:rPr>
          <w:rFonts w:cs="Arial"/>
          <w:szCs w:val="24"/>
        </w:rPr>
      </w:pPr>
      <w:r w:rsidRPr="00373229">
        <w:rPr>
          <w:rFonts w:cs="Arial"/>
          <w:szCs w:val="24"/>
        </w:rPr>
        <w:t xml:space="preserve">El estimador mínimo cuadrático para </w:t>
      </w:r>
      <w:r w:rsidRPr="00373229">
        <w:rPr>
          <w:rFonts w:cs="Arial"/>
          <w:position w:val="-10"/>
          <w:szCs w:val="24"/>
        </w:rPr>
        <w:object w:dxaOrig="300" w:dyaOrig="340" w14:anchorId="5F9E8E74">
          <v:shape id="_x0000_i1048" type="#_x0000_t75" style="width:15.35pt;height:17.3pt" o:ole="" fillcolor="window">
            <v:imagedata r:id="rId51" o:title=""/>
          </v:shape>
          <o:OLEObject Type="Embed" ProgID="Equation.3" ShapeID="_x0000_i1048" DrawAspect="Content" ObjectID="_1638991817" r:id="rId52"/>
        </w:object>
      </w:r>
      <w:r w:rsidRPr="00373229">
        <w:rPr>
          <w:rFonts w:cs="Arial"/>
          <w:szCs w:val="24"/>
        </w:rPr>
        <w:t xml:space="preserve"> es:</w:t>
      </w:r>
    </w:p>
    <w:p w14:paraId="286086BA" w14:textId="77777777" w:rsidR="00DE36BA" w:rsidRDefault="00DE36BA" w:rsidP="00DE36BA">
      <w:pPr>
        <w:jc w:val="both"/>
        <w:rPr>
          <w:rFonts w:cs="Arial"/>
          <w:szCs w:val="24"/>
        </w:rPr>
      </w:pPr>
    </w:p>
    <w:p w14:paraId="1A1D5C53" w14:textId="77777777" w:rsidR="00DE36BA" w:rsidRDefault="00140BCB" w:rsidP="00DE36BA">
      <w:pPr>
        <w:jc w:val="both"/>
        <w:rPr>
          <w:rFonts w:cs="Arial"/>
          <w:szCs w:val="24"/>
        </w:rPr>
      </w:pPr>
      <w:r w:rsidRPr="00373229">
        <w:rPr>
          <w:rFonts w:cs="Arial"/>
          <w:position w:val="-14"/>
          <w:szCs w:val="24"/>
        </w:rPr>
        <w:object w:dxaOrig="1240" w:dyaOrig="400" w14:anchorId="60CBF0EC">
          <v:shape id="_x0000_i1049" type="#_x0000_t75" style="width:62.4pt;height:20.15pt" o:ole="" fillcolor="window">
            <v:imagedata r:id="rId53" o:title=""/>
          </v:shape>
          <o:OLEObject Type="Embed" ProgID="Equation.3" ShapeID="_x0000_i1049" DrawAspect="Content" ObjectID="_1638991818" r:id="rId54"/>
        </w:object>
      </w:r>
    </w:p>
    <w:p w14:paraId="736B8BF4" w14:textId="77777777" w:rsidR="00DE36BA" w:rsidRDefault="00DE36BA" w:rsidP="00DE36BA">
      <w:pPr>
        <w:jc w:val="both"/>
        <w:rPr>
          <w:rFonts w:cs="Arial"/>
          <w:szCs w:val="24"/>
        </w:rPr>
      </w:pPr>
    </w:p>
    <w:p w14:paraId="7FE50B7E" w14:textId="77777777" w:rsidR="00DE36BA" w:rsidRDefault="00140BCB" w:rsidP="00DE36BA">
      <w:pPr>
        <w:jc w:val="both"/>
        <w:rPr>
          <w:rFonts w:cs="Arial"/>
          <w:szCs w:val="24"/>
        </w:rPr>
      </w:pPr>
      <w:r w:rsidRPr="00373229">
        <w:rPr>
          <w:rFonts w:cs="Arial"/>
          <w:position w:val="-14"/>
          <w:szCs w:val="24"/>
        </w:rPr>
        <w:object w:dxaOrig="2720" w:dyaOrig="400" w14:anchorId="0AE68673">
          <v:shape id="_x0000_i1050" type="#_x0000_t75" style="width:135.35pt;height:20.15pt" o:ole="" fillcolor="window">
            <v:imagedata r:id="rId55" o:title=""/>
          </v:shape>
          <o:OLEObject Type="Embed" ProgID="Equation.3" ShapeID="_x0000_i1050" DrawAspect="Content" ObjectID="_1638991819" r:id="rId56"/>
        </w:object>
      </w:r>
    </w:p>
    <w:p w14:paraId="10F6EAB8" w14:textId="77777777" w:rsidR="00DE36BA" w:rsidRDefault="00DE36BA" w:rsidP="00DE36BA">
      <w:pPr>
        <w:jc w:val="both"/>
        <w:rPr>
          <w:rFonts w:cs="Arial"/>
          <w:szCs w:val="24"/>
        </w:rPr>
      </w:pPr>
    </w:p>
    <w:p w14:paraId="6B9757C1" w14:textId="77777777" w:rsidR="00DE36BA" w:rsidRDefault="00140BCB" w:rsidP="00DE36BA">
      <w:pPr>
        <w:jc w:val="both"/>
        <w:rPr>
          <w:rFonts w:cs="Arial"/>
          <w:szCs w:val="24"/>
        </w:rPr>
      </w:pPr>
      <w:r w:rsidRPr="00373229">
        <w:rPr>
          <w:rFonts w:cs="Arial"/>
          <w:position w:val="-14"/>
          <w:szCs w:val="24"/>
        </w:rPr>
        <w:object w:dxaOrig="3480" w:dyaOrig="400" w14:anchorId="48C08ECB">
          <v:shape id="_x0000_i1051" type="#_x0000_t75" style="width:173.75pt;height:20.15pt" o:ole="" fillcolor="window">
            <v:imagedata r:id="rId57" o:title=""/>
          </v:shape>
          <o:OLEObject Type="Embed" ProgID="Equation.3" ShapeID="_x0000_i1051" DrawAspect="Content" ObjectID="_1638991820" r:id="rId58"/>
        </w:object>
      </w:r>
    </w:p>
    <w:p w14:paraId="280E68D2" w14:textId="77777777" w:rsidR="00DE36BA" w:rsidRDefault="00DE36BA" w:rsidP="00DE36BA">
      <w:pPr>
        <w:jc w:val="both"/>
        <w:rPr>
          <w:rFonts w:cs="Arial"/>
          <w:szCs w:val="24"/>
        </w:rPr>
      </w:pPr>
    </w:p>
    <w:p w14:paraId="4BD814BC" w14:textId="77777777" w:rsidR="00DE36BA" w:rsidRDefault="00140BCB" w:rsidP="00DE36BA">
      <w:pPr>
        <w:jc w:val="both"/>
        <w:rPr>
          <w:rFonts w:cs="Arial"/>
          <w:szCs w:val="24"/>
        </w:rPr>
      </w:pPr>
      <w:r w:rsidRPr="00373229">
        <w:rPr>
          <w:rFonts w:cs="Arial"/>
          <w:szCs w:val="24"/>
        </w:rPr>
        <w:t>Siendo:</w:t>
      </w:r>
    </w:p>
    <w:p w14:paraId="3BA03EF9" w14:textId="77777777" w:rsidR="00DE36BA" w:rsidRDefault="00DE36BA" w:rsidP="00DE36BA">
      <w:pPr>
        <w:jc w:val="both"/>
        <w:rPr>
          <w:rFonts w:cs="Arial"/>
          <w:szCs w:val="24"/>
        </w:rPr>
      </w:pPr>
    </w:p>
    <w:p w14:paraId="0D9CA5A9" w14:textId="77777777" w:rsidR="00DE36BA" w:rsidRDefault="00140BCB" w:rsidP="00DE36BA">
      <w:pPr>
        <w:jc w:val="both"/>
        <w:rPr>
          <w:rFonts w:cs="Arial"/>
          <w:szCs w:val="24"/>
        </w:rPr>
      </w:pPr>
      <w:r w:rsidRPr="00373229">
        <w:rPr>
          <w:rFonts w:cs="Arial"/>
          <w:position w:val="-14"/>
          <w:szCs w:val="24"/>
        </w:rPr>
        <w:object w:dxaOrig="940" w:dyaOrig="400" w14:anchorId="1E32D13F">
          <v:shape id="_x0000_i1052" type="#_x0000_t75" style="width:47.05pt;height:20.15pt" o:ole="" fillcolor="window">
            <v:imagedata r:id="rId59" o:title=""/>
          </v:shape>
          <o:OLEObject Type="Embed" ProgID="Equation.3" ShapeID="_x0000_i1052" DrawAspect="Content" ObjectID="_1638991821" r:id="rId60"/>
        </w:object>
      </w:r>
      <w:r w:rsidRPr="00373229">
        <w:rPr>
          <w:rFonts w:cs="Arial"/>
          <w:szCs w:val="24"/>
        </w:rPr>
        <w:t xml:space="preserve"> </w:t>
      </w:r>
      <w:r w:rsidRPr="00373229">
        <w:rPr>
          <w:rFonts w:cs="Arial"/>
          <w:szCs w:val="24"/>
        </w:rPr>
        <w:tab/>
      </w:r>
      <w:r w:rsidRPr="00373229">
        <w:rPr>
          <w:rFonts w:cs="Arial"/>
          <w:position w:val="-14"/>
          <w:szCs w:val="24"/>
        </w:rPr>
        <w:object w:dxaOrig="1219" w:dyaOrig="400" w14:anchorId="1E922D03">
          <v:shape id="_x0000_i1053" type="#_x0000_t75" style="width:60.5pt;height:20.15pt" o:ole="" fillcolor="window">
            <v:imagedata r:id="rId61" o:title=""/>
          </v:shape>
          <o:OLEObject Type="Embed" ProgID="Equation.3" ShapeID="_x0000_i1053" DrawAspect="Content" ObjectID="_1638991822" r:id="rId62"/>
        </w:object>
      </w:r>
    </w:p>
    <w:p w14:paraId="4D8BF7A5" w14:textId="77777777" w:rsidR="00DE36BA" w:rsidRDefault="00DE36BA" w:rsidP="00DE36BA">
      <w:pPr>
        <w:jc w:val="both"/>
        <w:rPr>
          <w:rFonts w:cs="Arial"/>
          <w:szCs w:val="24"/>
        </w:rPr>
      </w:pPr>
    </w:p>
    <w:p w14:paraId="0DA85813" w14:textId="77777777" w:rsidR="00DE36BA" w:rsidRDefault="00140BCB" w:rsidP="00DE36BA">
      <w:pPr>
        <w:jc w:val="both"/>
        <w:rPr>
          <w:rFonts w:cs="Arial"/>
          <w:szCs w:val="24"/>
        </w:rPr>
      </w:pPr>
      <w:r w:rsidRPr="00373229">
        <w:rPr>
          <w:rFonts w:cs="Arial"/>
          <w:position w:val="-14"/>
          <w:szCs w:val="24"/>
        </w:rPr>
        <w:object w:dxaOrig="1760" w:dyaOrig="400" w14:anchorId="68D59EBC">
          <v:shape id="_x0000_i1054" type="#_x0000_t75" style="width:87.35pt;height:20.15pt" o:ole="" fillcolor="window">
            <v:imagedata r:id="rId63" o:title=""/>
          </v:shape>
          <o:OLEObject Type="Embed" ProgID="Equation.3" ShapeID="_x0000_i1054" DrawAspect="Content" ObjectID="_1638991823" r:id="rId64"/>
        </w:object>
      </w:r>
    </w:p>
    <w:p w14:paraId="0E47904C" w14:textId="77777777" w:rsidR="00DE36BA" w:rsidRDefault="00DE36BA" w:rsidP="00DE36BA">
      <w:pPr>
        <w:jc w:val="both"/>
        <w:rPr>
          <w:rFonts w:cs="Arial"/>
          <w:szCs w:val="24"/>
        </w:rPr>
      </w:pPr>
    </w:p>
    <w:p w14:paraId="6A775A58" w14:textId="77777777" w:rsidR="00DE36BA" w:rsidRDefault="00140BCB" w:rsidP="00DE36BA">
      <w:pPr>
        <w:jc w:val="both"/>
        <w:rPr>
          <w:rFonts w:cs="Arial"/>
          <w:szCs w:val="24"/>
        </w:rPr>
      </w:pPr>
      <w:r w:rsidRPr="00373229">
        <w:rPr>
          <w:rFonts w:cs="Arial"/>
          <w:position w:val="-14"/>
          <w:szCs w:val="24"/>
        </w:rPr>
        <w:object w:dxaOrig="2439" w:dyaOrig="400" w14:anchorId="6637798C">
          <v:shape id="_x0000_i1055" type="#_x0000_t75" style="width:121.9pt;height:20.15pt" o:ole="" fillcolor="window">
            <v:imagedata r:id="rId65" o:title=""/>
          </v:shape>
          <o:OLEObject Type="Embed" ProgID="Equation.3" ShapeID="_x0000_i1055" DrawAspect="Content" ObjectID="_1638991824" r:id="rId66"/>
        </w:object>
      </w:r>
    </w:p>
    <w:p w14:paraId="7FD1DEA5" w14:textId="77777777" w:rsidR="00DE36BA" w:rsidRDefault="00DE36BA" w:rsidP="00DE36BA">
      <w:pPr>
        <w:jc w:val="both"/>
        <w:rPr>
          <w:rFonts w:cs="Arial"/>
          <w:szCs w:val="24"/>
        </w:rPr>
      </w:pPr>
    </w:p>
    <w:p w14:paraId="315769BC" w14:textId="77777777" w:rsidR="00DE36BA" w:rsidRDefault="00140BCB" w:rsidP="00DE36BA">
      <w:pPr>
        <w:jc w:val="both"/>
        <w:rPr>
          <w:rFonts w:cs="Arial"/>
          <w:szCs w:val="24"/>
        </w:rPr>
      </w:pPr>
      <w:r w:rsidRPr="00373229">
        <w:rPr>
          <w:rFonts w:cs="Arial"/>
          <w:position w:val="-10"/>
          <w:szCs w:val="24"/>
        </w:rPr>
        <w:object w:dxaOrig="1140" w:dyaOrig="360" w14:anchorId="793ED53C">
          <v:shape id="_x0000_i1056" type="#_x0000_t75" style="width:56.65pt;height:18.25pt" o:ole="" fillcolor="window">
            <v:imagedata r:id="rId67" o:title=""/>
          </v:shape>
          <o:OLEObject Type="Embed" ProgID="Equation.3" ShapeID="_x0000_i1056" DrawAspect="Content" ObjectID="_1638991825" r:id="rId68"/>
        </w:object>
      </w:r>
    </w:p>
    <w:p w14:paraId="01802CA3" w14:textId="77777777" w:rsidR="00DE36BA" w:rsidRDefault="00DE36BA" w:rsidP="00DE36BA">
      <w:pPr>
        <w:jc w:val="both"/>
        <w:rPr>
          <w:rFonts w:cs="Arial"/>
          <w:szCs w:val="24"/>
        </w:rPr>
      </w:pPr>
    </w:p>
    <w:p w14:paraId="2D3D2CCD" w14:textId="77777777" w:rsidR="00DE36BA" w:rsidRDefault="00140BCB" w:rsidP="00DE36BA">
      <w:pPr>
        <w:jc w:val="both"/>
        <w:rPr>
          <w:rFonts w:cs="Arial"/>
          <w:szCs w:val="24"/>
        </w:rPr>
      </w:pPr>
      <w:r w:rsidRPr="00373229">
        <w:rPr>
          <w:rFonts w:cs="Arial"/>
          <w:szCs w:val="24"/>
        </w:rPr>
        <w:t>Es decir, aun cuando exista autocorrelación, el estimador mínimo cuadrático sigue siendo un estimador insesgado.</w:t>
      </w:r>
    </w:p>
    <w:p w14:paraId="1EEC882C" w14:textId="77777777" w:rsidR="00DE36BA" w:rsidRDefault="00DE36BA" w:rsidP="00DE36BA">
      <w:pPr>
        <w:jc w:val="both"/>
        <w:rPr>
          <w:rFonts w:cs="Arial"/>
          <w:szCs w:val="24"/>
        </w:rPr>
      </w:pPr>
    </w:p>
    <w:p w14:paraId="7330BAD6" w14:textId="77777777" w:rsidR="00DE36BA" w:rsidRDefault="00140BCB" w:rsidP="00DE36BA">
      <w:pPr>
        <w:jc w:val="both"/>
        <w:rPr>
          <w:rFonts w:cs="Arial"/>
          <w:szCs w:val="24"/>
        </w:rPr>
      </w:pPr>
      <w:r w:rsidRPr="00373229">
        <w:rPr>
          <w:rFonts w:cs="Arial"/>
          <w:szCs w:val="24"/>
        </w:rPr>
        <w:t>Por otro lado, sí:</w:t>
      </w:r>
    </w:p>
    <w:p w14:paraId="2F7CAACD" w14:textId="77777777" w:rsidR="00DE36BA" w:rsidRDefault="00DE36BA" w:rsidP="00DE36BA">
      <w:pPr>
        <w:jc w:val="both"/>
        <w:rPr>
          <w:rFonts w:cs="Arial"/>
          <w:szCs w:val="24"/>
        </w:rPr>
      </w:pPr>
    </w:p>
    <w:p w14:paraId="5CB150DD" w14:textId="77777777" w:rsidR="00DE36BA" w:rsidRDefault="00140BCB" w:rsidP="00DE36BA">
      <w:pPr>
        <w:jc w:val="both"/>
        <w:rPr>
          <w:rFonts w:cs="Arial"/>
          <w:szCs w:val="24"/>
        </w:rPr>
      </w:pPr>
      <w:r w:rsidRPr="00373229">
        <w:rPr>
          <w:rFonts w:cs="Arial"/>
          <w:position w:val="-14"/>
          <w:szCs w:val="24"/>
        </w:rPr>
        <w:object w:dxaOrig="1760" w:dyaOrig="400" w14:anchorId="7A8755C8">
          <v:shape id="_x0000_i1057" type="#_x0000_t75" style="width:87.35pt;height:20.15pt" o:ole="" fillcolor="window">
            <v:imagedata r:id="rId63" o:title=""/>
          </v:shape>
          <o:OLEObject Type="Embed" ProgID="Equation.3" ShapeID="_x0000_i1057" DrawAspect="Content" ObjectID="_1638991826" r:id="rId69"/>
        </w:object>
      </w:r>
    </w:p>
    <w:p w14:paraId="197818B0" w14:textId="77777777" w:rsidR="00DE36BA" w:rsidRDefault="00DE36BA" w:rsidP="00DE36BA">
      <w:pPr>
        <w:jc w:val="both"/>
        <w:rPr>
          <w:rFonts w:cs="Arial"/>
          <w:szCs w:val="24"/>
        </w:rPr>
      </w:pPr>
    </w:p>
    <w:p w14:paraId="2F57C8B8" w14:textId="77777777" w:rsidR="00DE36BA" w:rsidRDefault="00140BCB" w:rsidP="00DE36BA">
      <w:pPr>
        <w:jc w:val="both"/>
        <w:rPr>
          <w:rFonts w:cs="Arial"/>
          <w:szCs w:val="24"/>
        </w:rPr>
      </w:pPr>
      <w:r w:rsidRPr="00373229">
        <w:rPr>
          <w:rFonts w:cs="Arial"/>
          <w:szCs w:val="24"/>
        </w:rPr>
        <w:t>Definimos que,</w:t>
      </w:r>
    </w:p>
    <w:p w14:paraId="55BBF7D6" w14:textId="77777777" w:rsidR="00DE36BA" w:rsidRDefault="00DE36BA" w:rsidP="00DE36BA">
      <w:pPr>
        <w:jc w:val="both"/>
        <w:rPr>
          <w:rFonts w:cs="Arial"/>
          <w:szCs w:val="24"/>
        </w:rPr>
      </w:pPr>
    </w:p>
    <w:p w14:paraId="271FA10A" w14:textId="77777777" w:rsidR="00DE36BA" w:rsidRDefault="00140BCB" w:rsidP="00DE36BA">
      <w:pPr>
        <w:jc w:val="both"/>
        <w:rPr>
          <w:rFonts w:cs="Arial"/>
          <w:szCs w:val="24"/>
        </w:rPr>
      </w:pPr>
      <w:r w:rsidRPr="00373229">
        <w:rPr>
          <w:rFonts w:cs="Arial"/>
          <w:position w:val="-14"/>
          <w:szCs w:val="24"/>
        </w:rPr>
        <w:object w:dxaOrig="3580" w:dyaOrig="400" w14:anchorId="34F2C494">
          <v:shape id="_x0000_i1058" type="#_x0000_t75" style="width:179.5pt;height:20.15pt" o:ole="" fillcolor="window">
            <v:imagedata r:id="rId70" o:title=""/>
          </v:shape>
          <o:OLEObject Type="Embed" ProgID="Equation.3" ShapeID="_x0000_i1058" DrawAspect="Content" ObjectID="_1638991827" r:id="rId71"/>
        </w:object>
      </w:r>
    </w:p>
    <w:p w14:paraId="0371BD60" w14:textId="77777777" w:rsidR="00DE36BA" w:rsidRDefault="00DE36BA" w:rsidP="00DE36BA">
      <w:pPr>
        <w:jc w:val="both"/>
        <w:rPr>
          <w:rFonts w:cs="Arial"/>
          <w:szCs w:val="24"/>
        </w:rPr>
      </w:pPr>
    </w:p>
    <w:p w14:paraId="3D7ABCF4" w14:textId="77777777" w:rsidR="00DE36BA" w:rsidRDefault="00140BCB" w:rsidP="00DE36BA">
      <w:pPr>
        <w:jc w:val="both"/>
        <w:rPr>
          <w:rFonts w:cs="Arial"/>
          <w:szCs w:val="24"/>
        </w:rPr>
      </w:pPr>
      <w:r w:rsidRPr="00373229">
        <w:rPr>
          <w:rFonts w:cs="Arial"/>
          <w:position w:val="-12"/>
          <w:szCs w:val="24"/>
        </w:rPr>
        <w:object w:dxaOrig="3680" w:dyaOrig="380" w14:anchorId="606C4365">
          <v:shape id="_x0000_i1059" type="#_x0000_t75" style="width:183.35pt;height:19.2pt" o:ole="" fillcolor="window">
            <v:imagedata r:id="rId72" o:title=""/>
          </v:shape>
          <o:OLEObject Type="Embed" ProgID="Equation.3" ShapeID="_x0000_i1059" DrawAspect="Content" ObjectID="_1638991828" r:id="rId73"/>
        </w:object>
      </w:r>
    </w:p>
    <w:p w14:paraId="28AFB582" w14:textId="77777777" w:rsidR="00DE36BA" w:rsidRDefault="00DE36BA" w:rsidP="00DE36BA">
      <w:pPr>
        <w:jc w:val="both"/>
        <w:rPr>
          <w:rFonts w:cs="Arial"/>
          <w:szCs w:val="24"/>
        </w:rPr>
      </w:pPr>
    </w:p>
    <w:p w14:paraId="77D30009" w14:textId="77777777" w:rsidR="00DE36BA" w:rsidRDefault="00140BCB" w:rsidP="00DE36BA">
      <w:pPr>
        <w:jc w:val="both"/>
        <w:rPr>
          <w:rFonts w:cs="Arial"/>
          <w:szCs w:val="24"/>
        </w:rPr>
      </w:pPr>
      <w:r w:rsidRPr="00373229">
        <w:rPr>
          <w:rFonts w:cs="Arial"/>
          <w:position w:val="-12"/>
          <w:szCs w:val="24"/>
        </w:rPr>
        <w:object w:dxaOrig="8580" w:dyaOrig="380" w14:anchorId="34626D88">
          <v:shape id="_x0000_i1060" type="#_x0000_t75" style="width:429.1pt;height:19.2pt" o:ole="" fillcolor="window">
            <v:imagedata r:id="rId74" o:title=""/>
          </v:shape>
          <o:OLEObject Type="Embed" ProgID="Equation.3" ShapeID="_x0000_i1060" DrawAspect="Content" ObjectID="_1638991829" r:id="rId75"/>
        </w:object>
      </w:r>
    </w:p>
    <w:p w14:paraId="74B541DE" w14:textId="77777777" w:rsidR="00DE36BA" w:rsidRDefault="00140BCB" w:rsidP="00DE36BA">
      <w:pPr>
        <w:jc w:val="both"/>
        <w:rPr>
          <w:rFonts w:cs="Arial"/>
          <w:szCs w:val="24"/>
        </w:rPr>
      </w:pPr>
      <w:r w:rsidRPr="00373229">
        <w:rPr>
          <w:rFonts w:cs="Arial"/>
          <w:szCs w:val="24"/>
        </w:rPr>
        <w:t>Siendo:</w:t>
      </w:r>
    </w:p>
    <w:p w14:paraId="68ACD15D" w14:textId="77777777" w:rsidR="00DE36BA" w:rsidRDefault="00DE36BA" w:rsidP="00DE36BA">
      <w:pPr>
        <w:jc w:val="both"/>
        <w:rPr>
          <w:rFonts w:cs="Arial"/>
          <w:szCs w:val="24"/>
        </w:rPr>
      </w:pPr>
    </w:p>
    <w:p w14:paraId="48E8D665" w14:textId="77777777" w:rsidR="00DE36BA" w:rsidRDefault="00140BCB" w:rsidP="00DE36BA">
      <w:pPr>
        <w:jc w:val="both"/>
        <w:rPr>
          <w:rFonts w:cs="Arial"/>
          <w:szCs w:val="24"/>
        </w:rPr>
      </w:pPr>
      <w:r w:rsidRPr="00373229">
        <w:rPr>
          <w:rFonts w:cs="Arial"/>
          <w:position w:val="-10"/>
          <w:szCs w:val="24"/>
        </w:rPr>
        <w:object w:dxaOrig="2420" w:dyaOrig="340" w14:anchorId="3F10CD34">
          <v:shape id="_x0000_i1061" type="#_x0000_t75" style="width:120.95pt;height:17.3pt" o:ole="" fillcolor="window">
            <v:imagedata r:id="rId76" o:title=""/>
          </v:shape>
          <o:OLEObject Type="Embed" ProgID="Equation.3" ShapeID="_x0000_i1061" DrawAspect="Content" ObjectID="_1638991830" r:id="rId77"/>
        </w:object>
      </w:r>
    </w:p>
    <w:p w14:paraId="2775B2F7" w14:textId="77777777" w:rsidR="00DE36BA" w:rsidRDefault="00140BCB" w:rsidP="00DE36BA">
      <w:pPr>
        <w:jc w:val="both"/>
        <w:rPr>
          <w:rFonts w:cs="Arial"/>
          <w:szCs w:val="24"/>
        </w:rPr>
      </w:pPr>
      <w:r w:rsidRPr="00373229">
        <w:rPr>
          <w:rFonts w:cs="Arial"/>
          <w:position w:val="-12"/>
          <w:szCs w:val="24"/>
        </w:rPr>
        <w:object w:dxaOrig="5620" w:dyaOrig="380" w14:anchorId="029D12B8">
          <v:shape id="_x0000_i1062" type="#_x0000_t75" style="width:281.3pt;height:19.2pt" o:ole="" fillcolor="window">
            <v:imagedata r:id="rId78" o:title=""/>
          </v:shape>
          <o:OLEObject Type="Embed" ProgID="Equation.3" ShapeID="_x0000_i1062" DrawAspect="Content" ObjectID="_1638991831" r:id="rId79"/>
        </w:object>
      </w:r>
    </w:p>
    <w:p w14:paraId="695F7223" w14:textId="77777777" w:rsidR="00DE36BA" w:rsidRDefault="00140BCB" w:rsidP="00DE36BA">
      <w:pPr>
        <w:jc w:val="both"/>
        <w:rPr>
          <w:rFonts w:cs="Arial"/>
          <w:szCs w:val="24"/>
        </w:rPr>
      </w:pPr>
      <w:r w:rsidRPr="00373229">
        <w:rPr>
          <w:rFonts w:cs="Arial"/>
          <w:position w:val="-12"/>
          <w:szCs w:val="24"/>
        </w:rPr>
        <w:object w:dxaOrig="7600" w:dyaOrig="380" w14:anchorId="5EE3D39D">
          <v:shape id="_x0000_i1063" type="#_x0000_t75" style="width:380.15pt;height:19.2pt" o:ole="" fillcolor="window">
            <v:imagedata r:id="rId80" o:title=""/>
          </v:shape>
          <o:OLEObject Type="Embed" ProgID="Equation.3" ShapeID="_x0000_i1063" DrawAspect="Content" ObjectID="_1638991832" r:id="rId81"/>
        </w:object>
      </w:r>
    </w:p>
    <w:p w14:paraId="0DAAA2B4" w14:textId="77777777" w:rsidR="00DE36BA" w:rsidRPr="00DE36BA" w:rsidRDefault="00140BCB" w:rsidP="00DE36BA">
      <w:pPr>
        <w:jc w:val="both"/>
        <w:rPr>
          <w:rFonts w:cs="Arial"/>
          <w:b/>
          <w:szCs w:val="24"/>
        </w:rPr>
      </w:pPr>
      <w:r w:rsidRPr="00DE36BA">
        <w:rPr>
          <w:rFonts w:cs="Arial"/>
          <w:b/>
          <w:szCs w:val="24"/>
        </w:rPr>
        <w:t>.</w:t>
      </w:r>
    </w:p>
    <w:p w14:paraId="66307BC6" w14:textId="77777777" w:rsidR="00DE36BA" w:rsidRPr="00DE36BA" w:rsidRDefault="00140BCB" w:rsidP="00DE36BA">
      <w:pPr>
        <w:jc w:val="both"/>
        <w:rPr>
          <w:rFonts w:cs="Arial"/>
          <w:b/>
          <w:szCs w:val="24"/>
        </w:rPr>
      </w:pPr>
      <w:r w:rsidRPr="00DE36BA">
        <w:rPr>
          <w:rFonts w:cs="Arial"/>
          <w:b/>
          <w:szCs w:val="24"/>
        </w:rPr>
        <w:t>.</w:t>
      </w:r>
    </w:p>
    <w:p w14:paraId="6D095775" w14:textId="77777777" w:rsidR="00DE36BA" w:rsidRDefault="00140BCB" w:rsidP="00DE36BA">
      <w:pPr>
        <w:jc w:val="both"/>
        <w:rPr>
          <w:rFonts w:cs="Arial"/>
          <w:b/>
          <w:szCs w:val="24"/>
        </w:rPr>
      </w:pPr>
      <w:r w:rsidRPr="00DE36BA">
        <w:rPr>
          <w:rFonts w:cs="Arial"/>
          <w:b/>
          <w:szCs w:val="24"/>
        </w:rPr>
        <w:t>.</w:t>
      </w:r>
    </w:p>
    <w:p w14:paraId="1A6D1F5D" w14:textId="77777777" w:rsidR="00DE36BA" w:rsidRDefault="00140BCB" w:rsidP="00DE36BA">
      <w:pPr>
        <w:jc w:val="both"/>
        <w:rPr>
          <w:rFonts w:cs="Arial"/>
          <w:szCs w:val="24"/>
        </w:rPr>
      </w:pPr>
      <w:r w:rsidRPr="00373229">
        <w:rPr>
          <w:rFonts w:cs="Arial"/>
          <w:position w:val="-12"/>
          <w:szCs w:val="24"/>
        </w:rPr>
        <w:object w:dxaOrig="7339" w:dyaOrig="380" w14:anchorId="653A25C5">
          <v:shape id="_x0000_i1064" type="#_x0000_t75" style="width:366.7pt;height:19.2pt" o:ole="" fillcolor="window">
            <v:imagedata r:id="rId82" o:title=""/>
          </v:shape>
          <o:OLEObject Type="Embed" ProgID="Equation.3" ShapeID="_x0000_i1064" DrawAspect="Content" ObjectID="_1638991833" r:id="rId83"/>
        </w:object>
      </w:r>
    </w:p>
    <w:p w14:paraId="6758F000" w14:textId="77777777" w:rsidR="00DE36BA" w:rsidRDefault="00DE36BA" w:rsidP="00DE36BA">
      <w:pPr>
        <w:jc w:val="both"/>
        <w:rPr>
          <w:rFonts w:cs="Arial"/>
          <w:szCs w:val="24"/>
        </w:rPr>
      </w:pPr>
    </w:p>
    <w:p w14:paraId="59FC1933" w14:textId="77777777" w:rsidR="00DE36BA" w:rsidRDefault="00DE36BA" w:rsidP="00DE36BA">
      <w:pPr>
        <w:jc w:val="both"/>
        <w:rPr>
          <w:rFonts w:cs="Arial"/>
          <w:szCs w:val="24"/>
        </w:rPr>
      </w:pPr>
    </w:p>
    <w:p w14:paraId="375F9444" w14:textId="77777777" w:rsidR="00140BCB" w:rsidRPr="00373229" w:rsidRDefault="00140BCB" w:rsidP="00DE36BA">
      <w:pPr>
        <w:jc w:val="both"/>
        <w:rPr>
          <w:rFonts w:cs="Arial"/>
          <w:szCs w:val="24"/>
        </w:rPr>
      </w:pPr>
      <w:r w:rsidRPr="00373229">
        <w:rPr>
          <w:rFonts w:cs="Arial"/>
          <w:position w:val="-12"/>
          <w:szCs w:val="24"/>
        </w:rPr>
        <w:object w:dxaOrig="2439" w:dyaOrig="360" w14:anchorId="02C7F174">
          <v:shape id="_x0000_i1065" type="#_x0000_t75" style="width:121.9pt;height:18.25pt" o:ole="" fillcolor="window">
            <v:imagedata r:id="rId84" o:title=""/>
          </v:shape>
          <o:OLEObject Type="Embed" ProgID="Equation.3" ShapeID="_x0000_i1065" DrawAspect="Content" ObjectID="_1638991834" r:id="rId85"/>
        </w:object>
      </w:r>
    </w:p>
    <w:p w14:paraId="68C7CD44" w14:textId="77777777" w:rsidR="00140BCB" w:rsidRPr="00373229" w:rsidRDefault="00140BCB" w:rsidP="00DE36BA">
      <w:pPr>
        <w:jc w:val="both"/>
        <w:rPr>
          <w:rFonts w:cs="Arial"/>
          <w:szCs w:val="24"/>
        </w:rPr>
      </w:pPr>
      <w:r w:rsidRPr="00373229">
        <w:rPr>
          <w:rFonts w:cs="Arial"/>
          <w:position w:val="-12"/>
          <w:szCs w:val="24"/>
        </w:rPr>
        <w:object w:dxaOrig="6160" w:dyaOrig="380" w14:anchorId="4B869E6C">
          <v:shape id="_x0000_i1066" type="#_x0000_t75" style="width:308.15pt;height:19.2pt" o:ole="" fillcolor="window">
            <v:imagedata r:id="rId86" o:title=""/>
          </v:shape>
          <o:OLEObject Type="Embed" ProgID="Equation.3" ShapeID="_x0000_i1066" DrawAspect="Content" ObjectID="_1638991835" r:id="rId87"/>
        </w:object>
      </w:r>
    </w:p>
    <w:p w14:paraId="541A9E5E" w14:textId="77777777" w:rsidR="00140BCB" w:rsidRPr="00373229" w:rsidRDefault="00140BCB" w:rsidP="00DE36BA">
      <w:pPr>
        <w:jc w:val="both"/>
        <w:rPr>
          <w:rFonts w:cs="Arial"/>
          <w:szCs w:val="24"/>
        </w:rPr>
      </w:pPr>
      <w:r w:rsidRPr="00373229">
        <w:rPr>
          <w:rFonts w:cs="Arial"/>
          <w:position w:val="-12"/>
          <w:szCs w:val="24"/>
        </w:rPr>
        <w:object w:dxaOrig="7660" w:dyaOrig="380" w14:anchorId="06786052">
          <v:shape id="_x0000_i1067" type="#_x0000_t75" style="width:383.05pt;height:19.2pt" o:ole="" fillcolor="window">
            <v:imagedata r:id="rId88" o:title=""/>
          </v:shape>
          <o:OLEObject Type="Embed" ProgID="Equation.3" ShapeID="_x0000_i1067" DrawAspect="Content" ObjectID="_1638991836" r:id="rId89"/>
        </w:object>
      </w:r>
    </w:p>
    <w:p w14:paraId="1C3A4EDF" w14:textId="77777777" w:rsidR="00140BCB" w:rsidRPr="00373229" w:rsidRDefault="00140BCB" w:rsidP="00DE36BA">
      <w:pPr>
        <w:jc w:val="both"/>
        <w:rPr>
          <w:rFonts w:cs="Arial"/>
          <w:szCs w:val="24"/>
        </w:rPr>
      </w:pPr>
      <w:r w:rsidRPr="00373229">
        <w:rPr>
          <w:rFonts w:cs="Arial"/>
          <w:szCs w:val="24"/>
        </w:rPr>
        <w:t>.</w:t>
      </w:r>
    </w:p>
    <w:p w14:paraId="03F088DF" w14:textId="77777777" w:rsidR="00140BCB" w:rsidRPr="00373229" w:rsidRDefault="00140BCB" w:rsidP="00DE36BA">
      <w:pPr>
        <w:jc w:val="both"/>
        <w:rPr>
          <w:rFonts w:cs="Arial"/>
          <w:szCs w:val="24"/>
        </w:rPr>
      </w:pPr>
      <w:r w:rsidRPr="00373229">
        <w:rPr>
          <w:rFonts w:cs="Arial"/>
          <w:szCs w:val="24"/>
        </w:rPr>
        <w:t>.</w:t>
      </w:r>
    </w:p>
    <w:p w14:paraId="3DBF8DE8" w14:textId="77777777" w:rsidR="00140BCB" w:rsidRPr="00373229" w:rsidRDefault="00140BCB" w:rsidP="00DE36BA">
      <w:pPr>
        <w:jc w:val="both"/>
        <w:rPr>
          <w:rFonts w:cs="Arial"/>
          <w:szCs w:val="24"/>
        </w:rPr>
      </w:pPr>
      <w:r w:rsidRPr="00373229">
        <w:rPr>
          <w:rFonts w:cs="Arial"/>
          <w:szCs w:val="24"/>
        </w:rPr>
        <w:t>.</w:t>
      </w:r>
    </w:p>
    <w:p w14:paraId="78B3CE47" w14:textId="77777777" w:rsidR="00140BCB" w:rsidRPr="00373229" w:rsidRDefault="00140BCB" w:rsidP="00DE36BA">
      <w:pPr>
        <w:jc w:val="both"/>
        <w:rPr>
          <w:rFonts w:cs="Arial"/>
          <w:szCs w:val="24"/>
        </w:rPr>
      </w:pPr>
      <w:r w:rsidRPr="00373229">
        <w:rPr>
          <w:rFonts w:cs="Arial"/>
          <w:position w:val="-12"/>
          <w:szCs w:val="24"/>
        </w:rPr>
        <w:object w:dxaOrig="7380" w:dyaOrig="380" w14:anchorId="5313CE0E">
          <v:shape id="_x0000_i1068" type="#_x0000_t75" style="width:368.65pt;height:19.2pt" o:ole="" fillcolor="window">
            <v:imagedata r:id="rId90" o:title=""/>
          </v:shape>
          <o:OLEObject Type="Embed" ProgID="Equation.3" ShapeID="_x0000_i1068" DrawAspect="Content" ObjectID="_1638991837" r:id="rId91"/>
        </w:object>
      </w:r>
    </w:p>
    <w:p w14:paraId="24FD6132" w14:textId="77777777" w:rsidR="00140BCB" w:rsidRPr="00373229" w:rsidRDefault="00140BCB" w:rsidP="00DE36BA">
      <w:pPr>
        <w:jc w:val="both"/>
        <w:rPr>
          <w:rFonts w:cs="Arial"/>
          <w:szCs w:val="24"/>
        </w:rPr>
      </w:pPr>
      <w:r w:rsidRPr="00373229">
        <w:rPr>
          <w:rFonts w:cs="Arial"/>
          <w:position w:val="-12"/>
          <w:szCs w:val="24"/>
        </w:rPr>
        <w:object w:dxaOrig="2560" w:dyaOrig="360" w14:anchorId="39D4C5A1">
          <v:shape id="_x0000_i1069" type="#_x0000_t75" style="width:128.65pt;height:18.25pt" o:ole="" fillcolor="window">
            <v:imagedata r:id="rId92" o:title=""/>
          </v:shape>
          <o:OLEObject Type="Embed" ProgID="Equation.3" ShapeID="_x0000_i1069" DrawAspect="Content" ObjectID="_1638991838" r:id="rId93"/>
        </w:object>
      </w:r>
    </w:p>
    <w:p w14:paraId="2786881E" w14:textId="77777777" w:rsidR="00140BCB" w:rsidRPr="00373229" w:rsidRDefault="00140BCB" w:rsidP="00DE36BA">
      <w:pPr>
        <w:jc w:val="both"/>
        <w:rPr>
          <w:rFonts w:cs="Arial"/>
          <w:szCs w:val="24"/>
        </w:rPr>
      </w:pPr>
      <w:r w:rsidRPr="00373229">
        <w:rPr>
          <w:rFonts w:cs="Arial"/>
          <w:position w:val="-12"/>
          <w:szCs w:val="24"/>
        </w:rPr>
        <w:object w:dxaOrig="6420" w:dyaOrig="380" w14:anchorId="32AE8376">
          <v:shape id="_x0000_i1070" type="#_x0000_t75" style="width:320.65pt;height:19.2pt" o:ole="" fillcolor="window">
            <v:imagedata r:id="rId94" o:title=""/>
          </v:shape>
          <o:OLEObject Type="Embed" ProgID="Equation.3" ShapeID="_x0000_i1070" DrawAspect="Content" ObjectID="_1638991839" r:id="rId95"/>
        </w:object>
      </w:r>
    </w:p>
    <w:p w14:paraId="6F20AF47" w14:textId="77777777" w:rsidR="00140BCB" w:rsidRPr="00DE36BA" w:rsidRDefault="00140BCB" w:rsidP="00DE36BA">
      <w:pPr>
        <w:jc w:val="both"/>
        <w:rPr>
          <w:rFonts w:cs="Arial"/>
          <w:b/>
          <w:szCs w:val="24"/>
        </w:rPr>
      </w:pPr>
      <w:r w:rsidRPr="00373229">
        <w:rPr>
          <w:rFonts w:cs="Arial"/>
          <w:position w:val="-12"/>
          <w:szCs w:val="24"/>
        </w:rPr>
        <w:object w:dxaOrig="7880" w:dyaOrig="380" w14:anchorId="6BF614C4">
          <v:shape id="_x0000_i1071" type="#_x0000_t75" style="width:393.6pt;height:19.2pt" o:ole="" fillcolor="window">
            <v:imagedata r:id="rId96" o:title=""/>
          </v:shape>
          <o:OLEObject Type="Embed" ProgID="Equation.3" ShapeID="_x0000_i1071" DrawAspect="Content" ObjectID="_1638991840" r:id="rId97"/>
        </w:object>
      </w:r>
      <w:r w:rsidRPr="00DE36BA">
        <w:rPr>
          <w:rFonts w:cs="Arial"/>
          <w:b/>
          <w:szCs w:val="24"/>
        </w:rPr>
        <w:t>.</w:t>
      </w:r>
    </w:p>
    <w:p w14:paraId="53F12277" w14:textId="77777777" w:rsidR="00140BCB" w:rsidRPr="00DE36BA" w:rsidRDefault="00140BCB" w:rsidP="00DE36BA">
      <w:pPr>
        <w:jc w:val="both"/>
        <w:rPr>
          <w:rFonts w:cs="Arial"/>
          <w:b/>
          <w:szCs w:val="24"/>
        </w:rPr>
      </w:pPr>
      <w:r w:rsidRPr="00DE36BA">
        <w:rPr>
          <w:rFonts w:cs="Arial"/>
          <w:b/>
          <w:szCs w:val="24"/>
        </w:rPr>
        <w:t>.</w:t>
      </w:r>
    </w:p>
    <w:p w14:paraId="64C409D1" w14:textId="77777777" w:rsidR="00140BCB" w:rsidRPr="00DE36BA" w:rsidRDefault="00140BCB" w:rsidP="00DE36BA">
      <w:pPr>
        <w:jc w:val="both"/>
        <w:rPr>
          <w:rFonts w:cs="Arial"/>
          <w:b/>
          <w:szCs w:val="24"/>
        </w:rPr>
      </w:pPr>
      <w:r w:rsidRPr="00DE36BA">
        <w:rPr>
          <w:rFonts w:cs="Arial"/>
          <w:b/>
          <w:szCs w:val="24"/>
        </w:rPr>
        <w:t>.</w:t>
      </w:r>
    </w:p>
    <w:p w14:paraId="4FB987EB" w14:textId="77777777" w:rsidR="00140BCB" w:rsidRPr="00373229" w:rsidRDefault="00140BCB" w:rsidP="00DE36BA">
      <w:pPr>
        <w:jc w:val="both"/>
        <w:rPr>
          <w:rFonts w:cs="Arial"/>
          <w:szCs w:val="24"/>
        </w:rPr>
      </w:pPr>
      <w:r w:rsidRPr="00373229">
        <w:rPr>
          <w:rFonts w:cs="Arial"/>
          <w:position w:val="-12"/>
          <w:szCs w:val="24"/>
        </w:rPr>
        <w:object w:dxaOrig="7500" w:dyaOrig="380" w14:anchorId="5A87874E">
          <v:shape id="_x0000_i1072" type="#_x0000_t75" style="width:375.35pt;height:19.2pt" o:ole="" fillcolor="window">
            <v:imagedata r:id="rId98" o:title=""/>
          </v:shape>
          <o:OLEObject Type="Embed" ProgID="Equation.3" ShapeID="_x0000_i1072" DrawAspect="Content" ObjectID="_1638991841" r:id="rId99"/>
        </w:object>
      </w:r>
    </w:p>
    <w:p w14:paraId="1BA018EA" w14:textId="77777777" w:rsidR="00140BCB" w:rsidRPr="00373229" w:rsidRDefault="00140BCB" w:rsidP="00373229">
      <w:pPr>
        <w:jc w:val="both"/>
        <w:rPr>
          <w:rFonts w:cs="Arial"/>
          <w:szCs w:val="24"/>
        </w:rPr>
      </w:pPr>
    </w:p>
    <w:p w14:paraId="67E89AFA" w14:textId="77777777" w:rsidR="00140BCB" w:rsidRPr="00373229" w:rsidRDefault="00140BCB" w:rsidP="00DE36BA">
      <w:pPr>
        <w:jc w:val="both"/>
        <w:rPr>
          <w:rFonts w:cs="Arial"/>
          <w:szCs w:val="24"/>
        </w:rPr>
      </w:pPr>
      <w:r w:rsidRPr="00373229">
        <w:rPr>
          <w:rFonts w:cs="Arial"/>
          <w:position w:val="-12"/>
          <w:szCs w:val="24"/>
        </w:rPr>
        <w:object w:dxaOrig="3320" w:dyaOrig="360" w14:anchorId="1C5EAEF4">
          <v:shape id="_x0000_i1073" type="#_x0000_t75" style="width:166.1pt;height:18.25pt" o:ole="" fillcolor="window">
            <v:imagedata r:id="rId100" o:title=""/>
          </v:shape>
          <o:OLEObject Type="Embed" ProgID="Equation.3" ShapeID="_x0000_i1073" DrawAspect="Content" ObjectID="_1638991842" r:id="rId101"/>
        </w:object>
      </w:r>
    </w:p>
    <w:p w14:paraId="618E5E15" w14:textId="77777777" w:rsidR="00140BCB" w:rsidRPr="00373229" w:rsidRDefault="00140BCB" w:rsidP="00DE36BA">
      <w:pPr>
        <w:jc w:val="both"/>
        <w:rPr>
          <w:rFonts w:cs="Arial"/>
          <w:szCs w:val="24"/>
        </w:rPr>
      </w:pPr>
      <w:r w:rsidRPr="00373229">
        <w:rPr>
          <w:rFonts w:cs="Arial"/>
          <w:position w:val="-12"/>
          <w:szCs w:val="24"/>
        </w:rPr>
        <w:object w:dxaOrig="7400" w:dyaOrig="380" w14:anchorId="776A8487">
          <v:shape id="_x0000_i1074" type="#_x0000_t75" style="width:369.6pt;height:19.2pt" o:ole="" fillcolor="window">
            <v:imagedata r:id="rId102" o:title=""/>
          </v:shape>
          <o:OLEObject Type="Embed" ProgID="Equation.3" ShapeID="_x0000_i1074" DrawAspect="Content" ObjectID="_1638991843" r:id="rId103"/>
        </w:object>
      </w:r>
    </w:p>
    <w:p w14:paraId="2DBC2FBC" w14:textId="77777777" w:rsidR="00140BCB" w:rsidRPr="00373229" w:rsidRDefault="00140BCB" w:rsidP="00DE36BA">
      <w:pPr>
        <w:jc w:val="both"/>
        <w:rPr>
          <w:rFonts w:cs="Arial"/>
          <w:szCs w:val="24"/>
        </w:rPr>
      </w:pPr>
    </w:p>
    <w:p w14:paraId="27800C8D" w14:textId="77777777" w:rsidR="00DE36BA" w:rsidRDefault="00140BCB" w:rsidP="00373229">
      <w:pPr>
        <w:jc w:val="both"/>
        <w:rPr>
          <w:rFonts w:cs="Arial"/>
          <w:szCs w:val="24"/>
        </w:rPr>
      </w:pPr>
      <w:r w:rsidRPr="00373229">
        <w:rPr>
          <w:rFonts w:cs="Arial"/>
          <w:position w:val="-12"/>
          <w:szCs w:val="24"/>
        </w:rPr>
        <w:object w:dxaOrig="2860" w:dyaOrig="360" w14:anchorId="4C6B3098">
          <v:shape id="_x0000_i1075" type="#_x0000_t75" style="width:143.05pt;height:18.25pt" o:ole="" fillcolor="window">
            <v:imagedata r:id="rId104" o:title=""/>
          </v:shape>
          <o:OLEObject Type="Embed" ProgID="Equation.3" ShapeID="_x0000_i1075" DrawAspect="Content" ObjectID="_1638991844" r:id="rId105"/>
        </w:object>
      </w:r>
    </w:p>
    <w:p w14:paraId="766E3B1C" w14:textId="77777777" w:rsidR="00DE36BA" w:rsidRDefault="00DE36BA" w:rsidP="00373229">
      <w:pPr>
        <w:jc w:val="both"/>
        <w:rPr>
          <w:rFonts w:cs="Arial"/>
          <w:szCs w:val="24"/>
        </w:rPr>
      </w:pPr>
    </w:p>
    <w:p w14:paraId="7DDEA2B8" w14:textId="77777777" w:rsidR="00140BCB" w:rsidRPr="00373229" w:rsidRDefault="00140BCB" w:rsidP="00373229">
      <w:pPr>
        <w:jc w:val="both"/>
        <w:rPr>
          <w:rFonts w:cs="Arial"/>
          <w:szCs w:val="24"/>
        </w:rPr>
      </w:pPr>
      <w:r w:rsidRPr="00373229">
        <w:rPr>
          <w:rFonts w:cs="Arial"/>
          <w:szCs w:val="24"/>
        </w:rPr>
        <w:t>Reemplazando y calculando el valor esperado tenemos:</w:t>
      </w:r>
    </w:p>
    <w:p w14:paraId="61156F4B" w14:textId="77777777" w:rsidR="00140BCB" w:rsidRPr="00373229" w:rsidRDefault="00140BCB" w:rsidP="00373229">
      <w:pPr>
        <w:jc w:val="both"/>
        <w:rPr>
          <w:rFonts w:cs="Arial"/>
          <w:szCs w:val="24"/>
        </w:rPr>
      </w:pPr>
    </w:p>
    <w:p w14:paraId="0E5B733B" w14:textId="77777777" w:rsidR="00140BCB" w:rsidRPr="00373229" w:rsidRDefault="00140BCB" w:rsidP="00373229">
      <w:pPr>
        <w:jc w:val="both"/>
        <w:rPr>
          <w:rFonts w:cs="Arial"/>
          <w:szCs w:val="24"/>
        </w:rPr>
      </w:pPr>
      <w:r w:rsidRPr="00373229">
        <w:rPr>
          <w:rFonts w:cs="Arial"/>
          <w:position w:val="-12"/>
          <w:szCs w:val="24"/>
        </w:rPr>
        <w:object w:dxaOrig="8580" w:dyaOrig="380" w14:anchorId="4734134E">
          <v:shape id="_x0000_i1076" type="#_x0000_t75" style="width:425.3pt;height:19.2pt" o:ole="" fillcolor="window">
            <v:imagedata r:id="rId74" o:title=""/>
          </v:shape>
          <o:OLEObject Type="Embed" ProgID="Equation.3" ShapeID="_x0000_i1076" DrawAspect="Content" ObjectID="_1638991845" r:id="rId106"/>
        </w:object>
      </w:r>
    </w:p>
    <w:p w14:paraId="65604FE2" w14:textId="77777777" w:rsidR="00140BCB" w:rsidRPr="00373229" w:rsidRDefault="00140BCB" w:rsidP="00373229">
      <w:pPr>
        <w:jc w:val="both"/>
        <w:rPr>
          <w:rFonts w:cs="Arial"/>
          <w:szCs w:val="24"/>
        </w:rPr>
      </w:pPr>
      <w:r w:rsidRPr="00373229">
        <w:rPr>
          <w:rFonts w:cs="Arial"/>
          <w:position w:val="-14"/>
          <w:szCs w:val="24"/>
        </w:rPr>
        <w:object w:dxaOrig="7580" w:dyaOrig="400" w14:anchorId="33D57A3E">
          <v:shape id="_x0000_i1077" type="#_x0000_t75" style="width:378.25pt;height:20.15pt" o:ole="" fillcolor="window">
            <v:imagedata r:id="rId107" o:title=""/>
          </v:shape>
          <o:OLEObject Type="Embed" ProgID="Equation.3" ShapeID="_x0000_i1077" DrawAspect="Content" ObjectID="_1638991846" r:id="rId108"/>
        </w:object>
      </w:r>
    </w:p>
    <w:p w14:paraId="3AE58CCF" w14:textId="77777777" w:rsidR="00140BCB" w:rsidRPr="00373229" w:rsidRDefault="00140BCB" w:rsidP="00373229">
      <w:pPr>
        <w:jc w:val="both"/>
        <w:rPr>
          <w:rFonts w:cs="Arial"/>
          <w:szCs w:val="24"/>
        </w:rPr>
      </w:pPr>
      <w:r w:rsidRPr="00373229">
        <w:rPr>
          <w:rFonts w:cs="Arial"/>
          <w:position w:val="-12"/>
          <w:szCs w:val="24"/>
        </w:rPr>
        <w:object w:dxaOrig="8120" w:dyaOrig="380" w14:anchorId="1FBF6D60">
          <v:shape id="_x0000_i1078" type="#_x0000_t75" style="width:405.1pt;height:19.2pt" o:ole="" fillcolor="window">
            <v:imagedata r:id="rId109" o:title=""/>
          </v:shape>
          <o:OLEObject Type="Embed" ProgID="Equation.3" ShapeID="_x0000_i1078" DrawAspect="Content" ObjectID="_1638991847" r:id="rId110"/>
        </w:object>
      </w:r>
    </w:p>
    <w:p w14:paraId="1357B6C5" w14:textId="77777777" w:rsidR="00140BCB" w:rsidRPr="00373229" w:rsidRDefault="00140BCB" w:rsidP="00373229">
      <w:pPr>
        <w:jc w:val="both"/>
        <w:rPr>
          <w:rFonts w:cs="Arial"/>
          <w:szCs w:val="24"/>
        </w:rPr>
      </w:pPr>
      <w:r w:rsidRPr="00373229">
        <w:rPr>
          <w:rFonts w:cs="Arial"/>
          <w:position w:val="-12"/>
          <w:szCs w:val="24"/>
        </w:rPr>
        <w:object w:dxaOrig="8180" w:dyaOrig="380" w14:anchorId="0DD3AEFB">
          <v:shape id="_x0000_i1079" type="#_x0000_t75" style="width:408.95pt;height:19.2pt" o:ole="" fillcolor="window">
            <v:imagedata r:id="rId111" o:title=""/>
          </v:shape>
          <o:OLEObject Type="Embed" ProgID="Equation.3" ShapeID="_x0000_i1079" DrawAspect="Content" ObjectID="_1638991848" r:id="rId112"/>
        </w:object>
      </w:r>
    </w:p>
    <w:p w14:paraId="270B67AE" w14:textId="77777777" w:rsidR="00140BCB" w:rsidRPr="00373229" w:rsidRDefault="00140BCB" w:rsidP="00373229">
      <w:pPr>
        <w:jc w:val="both"/>
        <w:rPr>
          <w:rFonts w:cs="Arial"/>
          <w:szCs w:val="24"/>
        </w:rPr>
      </w:pPr>
      <w:r w:rsidRPr="00373229">
        <w:rPr>
          <w:rFonts w:cs="Arial"/>
          <w:position w:val="-12"/>
          <w:szCs w:val="24"/>
        </w:rPr>
        <w:object w:dxaOrig="6200" w:dyaOrig="380" w14:anchorId="0CEC8204">
          <v:shape id="_x0000_i1080" type="#_x0000_t75" style="width:310.1pt;height:19.2pt" o:ole="" fillcolor="window">
            <v:imagedata r:id="rId113" o:title=""/>
          </v:shape>
          <o:OLEObject Type="Embed" ProgID="Equation.3" ShapeID="_x0000_i1080" DrawAspect="Content" ObjectID="_1638991849" r:id="rId114"/>
        </w:object>
      </w:r>
    </w:p>
    <w:p w14:paraId="7B9535F4" w14:textId="77777777" w:rsidR="00140BCB" w:rsidRPr="00373229" w:rsidRDefault="00140BCB" w:rsidP="00373229">
      <w:pPr>
        <w:jc w:val="both"/>
        <w:rPr>
          <w:rFonts w:cs="Arial"/>
          <w:szCs w:val="24"/>
        </w:rPr>
      </w:pPr>
    </w:p>
    <w:p w14:paraId="2643D73D" w14:textId="77777777" w:rsidR="00140BCB" w:rsidRPr="00373229" w:rsidRDefault="00140BCB" w:rsidP="00373229">
      <w:pPr>
        <w:jc w:val="both"/>
        <w:rPr>
          <w:rFonts w:cs="Arial"/>
          <w:szCs w:val="24"/>
        </w:rPr>
      </w:pPr>
      <w:r w:rsidRPr="00373229">
        <w:rPr>
          <w:rFonts w:cs="Arial"/>
          <w:szCs w:val="24"/>
        </w:rPr>
        <w:t>Reemplazando y calculando el valor esperado tenemos:</w:t>
      </w:r>
    </w:p>
    <w:p w14:paraId="13A513E8" w14:textId="77777777" w:rsidR="00140BCB" w:rsidRPr="00373229" w:rsidRDefault="00140BCB" w:rsidP="00373229">
      <w:pPr>
        <w:jc w:val="both"/>
        <w:rPr>
          <w:rFonts w:cs="Arial"/>
          <w:szCs w:val="24"/>
        </w:rPr>
      </w:pPr>
    </w:p>
    <w:p w14:paraId="3EF96F77" w14:textId="77777777" w:rsidR="00140BCB" w:rsidRPr="00373229" w:rsidRDefault="00140BCB" w:rsidP="00373229">
      <w:pPr>
        <w:jc w:val="both"/>
        <w:rPr>
          <w:rFonts w:cs="Arial"/>
          <w:szCs w:val="24"/>
        </w:rPr>
      </w:pPr>
      <w:r w:rsidRPr="00373229">
        <w:rPr>
          <w:rFonts w:cs="Arial"/>
          <w:position w:val="-14"/>
          <w:szCs w:val="24"/>
        </w:rPr>
        <w:object w:dxaOrig="7800" w:dyaOrig="400" w14:anchorId="68449B15">
          <v:shape id="_x0000_i1081" type="#_x0000_t75" style="width:389.75pt;height:20.15pt" o:ole="" fillcolor="window">
            <v:imagedata r:id="rId115" o:title=""/>
          </v:shape>
          <o:OLEObject Type="Embed" ProgID="Equation.3" ShapeID="_x0000_i1081" DrawAspect="Content" ObjectID="_1638991850" r:id="rId116"/>
        </w:object>
      </w:r>
    </w:p>
    <w:p w14:paraId="02360D50" w14:textId="77777777" w:rsidR="00140BCB" w:rsidRPr="00373229" w:rsidRDefault="00140BCB" w:rsidP="00373229">
      <w:pPr>
        <w:jc w:val="both"/>
        <w:rPr>
          <w:rFonts w:cs="Arial"/>
          <w:szCs w:val="24"/>
        </w:rPr>
      </w:pPr>
      <w:r w:rsidRPr="00373229">
        <w:rPr>
          <w:rFonts w:cs="Arial"/>
          <w:position w:val="-12"/>
          <w:szCs w:val="24"/>
        </w:rPr>
        <w:object w:dxaOrig="7400" w:dyaOrig="380" w14:anchorId="2AFE6759">
          <v:shape id="_x0000_i1082" type="#_x0000_t75" style="width:369.6pt;height:19.2pt" o:ole="" fillcolor="window">
            <v:imagedata r:id="rId117" o:title=""/>
          </v:shape>
          <o:OLEObject Type="Embed" ProgID="Equation.3" ShapeID="_x0000_i1082" DrawAspect="Content" ObjectID="_1638991851" r:id="rId118"/>
        </w:object>
      </w:r>
    </w:p>
    <w:p w14:paraId="6EA96ACF" w14:textId="77777777" w:rsidR="00140BCB" w:rsidRPr="00373229" w:rsidRDefault="00140BCB" w:rsidP="00373229">
      <w:pPr>
        <w:jc w:val="both"/>
        <w:rPr>
          <w:rFonts w:cs="Arial"/>
          <w:szCs w:val="24"/>
        </w:rPr>
      </w:pPr>
      <w:r w:rsidRPr="00373229">
        <w:rPr>
          <w:rFonts w:cs="Arial"/>
          <w:position w:val="-12"/>
          <w:szCs w:val="24"/>
        </w:rPr>
        <w:object w:dxaOrig="6259" w:dyaOrig="380" w14:anchorId="7CCF7853">
          <v:shape id="_x0000_i1083" type="#_x0000_t75" style="width:312.95pt;height:19.2pt" o:ole="" fillcolor="window">
            <v:imagedata r:id="rId119" o:title=""/>
          </v:shape>
          <o:OLEObject Type="Embed" ProgID="Equation.3" ShapeID="_x0000_i1083" DrawAspect="Content" ObjectID="_1638991852" r:id="rId120"/>
        </w:object>
      </w:r>
    </w:p>
    <w:p w14:paraId="7473829B" w14:textId="77777777" w:rsidR="00140BCB" w:rsidRPr="00373229" w:rsidRDefault="00140BCB" w:rsidP="00373229">
      <w:pPr>
        <w:jc w:val="both"/>
        <w:rPr>
          <w:rFonts w:cs="Arial"/>
          <w:szCs w:val="24"/>
        </w:rPr>
      </w:pPr>
    </w:p>
    <w:p w14:paraId="0E666B5F" w14:textId="77777777" w:rsidR="00140BCB" w:rsidRPr="00373229" w:rsidRDefault="00140BCB" w:rsidP="00373229">
      <w:pPr>
        <w:jc w:val="both"/>
        <w:rPr>
          <w:rFonts w:cs="Arial"/>
          <w:szCs w:val="24"/>
        </w:rPr>
      </w:pPr>
      <w:r w:rsidRPr="00373229">
        <w:rPr>
          <w:rFonts w:cs="Arial"/>
          <w:position w:val="-14"/>
          <w:szCs w:val="24"/>
        </w:rPr>
        <w:object w:dxaOrig="6740" w:dyaOrig="400" w14:anchorId="3E4814CB">
          <v:shape id="_x0000_i1084" type="#_x0000_t75" style="width:336.95pt;height:20.15pt" o:ole="" fillcolor="window">
            <v:imagedata r:id="rId121" o:title=""/>
          </v:shape>
          <o:OLEObject Type="Embed" ProgID="Equation.3" ShapeID="_x0000_i1084" DrawAspect="Content" ObjectID="_1638991853" r:id="rId122"/>
        </w:object>
      </w:r>
    </w:p>
    <w:p w14:paraId="0A31E71E" w14:textId="77777777" w:rsidR="00140BCB" w:rsidRPr="00373229" w:rsidRDefault="00140BCB" w:rsidP="00373229">
      <w:pPr>
        <w:jc w:val="both"/>
        <w:rPr>
          <w:rFonts w:cs="Arial"/>
          <w:szCs w:val="24"/>
        </w:rPr>
      </w:pPr>
      <w:r w:rsidRPr="00373229">
        <w:rPr>
          <w:rFonts w:cs="Arial"/>
          <w:position w:val="-12"/>
          <w:szCs w:val="24"/>
        </w:rPr>
        <w:object w:dxaOrig="5980" w:dyaOrig="380" w14:anchorId="6E528756">
          <v:shape id="_x0000_i1085" type="#_x0000_t75" style="width:299.5pt;height:19.2pt" o:ole="" fillcolor="window">
            <v:imagedata r:id="rId123" o:title=""/>
          </v:shape>
          <o:OLEObject Type="Embed" ProgID="Equation.3" ShapeID="_x0000_i1085" DrawAspect="Content" ObjectID="_1638991854" r:id="rId124"/>
        </w:object>
      </w:r>
    </w:p>
    <w:p w14:paraId="377C27F1" w14:textId="77777777" w:rsidR="00140BCB" w:rsidRPr="00373229" w:rsidRDefault="00140BCB" w:rsidP="00373229">
      <w:pPr>
        <w:jc w:val="both"/>
        <w:rPr>
          <w:rFonts w:cs="Arial"/>
          <w:szCs w:val="24"/>
        </w:rPr>
      </w:pPr>
      <w:r w:rsidRPr="00373229">
        <w:rPr>
          <w:rFonts w:cs="Arial"/>
          <w:position w:val="-12"/>
          <w:szCs w:val="24"/>
        </w:rPr>
        <w:object w:dxaOrig="5160" w:dyaOrig="380" w14:anchorId="6F1ED50B">
          <v:shape id="_x0000_i1086" type="#_x0000_t75" style="width:258.25pt;height:19.2pt" o:ole="" fillcolor="window">
            <v:imagedata r:id="rId125" o:title=""/>
          </v:shape>
          <o:OLEObject Type="Embed" ProgID="Equation.3" ShapeID="_x0000_i1086" DrawAspect="Content" ObjectID="_1638991855" r:id="rId126"/>
        </w:object>
      </w:r>
    </w:p>
    <w:p w14:paraId="31150B50" w14:textId="77777777" w:rsidR="00140BCB" w:rsidRPr="00373229" w:rsidRDefault="00140BCB" w:rsidP="00373229">
      <w:pPr>
        <w:jc w:val="both"/>
        <w:rPr>
          <w:rFonts w:cs="Arial"/>
          <w:szCs w:val="24"/>
        </w:rPr>
      </w:pPr>
    </w:p>
    <w:p w14:paraId="0F5FCFD6" w14:textId="77777777" w:rsidR="00140BCB" w:rsidRPr="00373229" w:rsidRDefault="00140BCB" w:rsidP="00373229">
      <w:pPr>
        <w:jc w:val="both"/>
        <w:rPr>
          <w:rFonts w:cs="Arial"/>
          <w:szCs w:val="24"/>
        </w:rPr>
      </w:pPr>
      <w:r w:rsidRPr="00373229">
        <w:rPr>
          <w:rFonts w:cs="Arial"/>
          <w:szCs w:val="24"/>
        </w:rPr>
        <w:lastRenderedPageBreak/>
        <w:t xml:space="preserve">Por tanto, la varianza del estimador </w:t>
      </w:r>
      <w:r w:rsidRPr="00373229">
        <w:rPr>
          <w:rFonts w:cs="Arial"/>
          <w:szCs w:val="24"/>
        </w:rPr>
        <w:sym w:font="Symbol" w:char="F062"/>
      </w:r>
      <w:r w:rsidRPr="00373229">
        <w:rPr>
          <w:rFonts w:cs="Arial"/>
          <w:szCs w:val="24"/>
          <w:vertAlign w:val="subscript"/>
        </w:rPr>
        <w:t>2</w:t>
      </w:r>
      <w:r w:rsidRPr="00373229">
        <w:rPr>
          <w:rFonts w:cs="Arial"/>
          <w:szCs w:val="24"/>
        </w:rPr>
        <w:t>, bajo un esquema autorregresivo de primer orden es:</w:t>
      </w:r>
    </w:p>
    <w:p w14:paraId="69B4FB10" w14:textId="77777777" w:rsidR="00140BCB" w:rsidRPr="00373229" w:rsidRDefault="00140BCB" w:rsidP="00373229">
      <w:pPr>
        <w:jc w:val="both"/>
        <w:rPr>
          <w:rFonts w:cs="Arial"/>
          <w:szCs w:val="24"/>
        </w:rPr>
      </w:pPr>
    </w:p>
    <w:p w14:paraId="5F10891A" w14:textId="77777777" w:rsidR="00140BCB" w:rsidRDefault="00140BCB" w:rsidP="00373229">
      <w:pPr>
        <w:jc w:val="both"/>
        <w:rPr>
          <w:rFonts w:cs="Arial"/>
          <w:szCs w:val="24"/>
        </w:rPr>
      </w:pPr>
      <w:r w:rsidRPr="00373229">
        <w:rPr>
          <w:rFonts w:cs="Arial"/>
          <w:position w:val="-28"/>
          <w:szCs w:val="24"/>
        </w:rPr>
        <w:object w:dxaOrig="8400" w:dyaOrig="680" w14:anchorId="0CDFE8EE">
          <v:shape id="_x0000_i1087" type="#_x0000_t75" style="width:420.5pt;height:33.6pt" o:ole="" fillcolor="window">
            <v:imagedata r:id="rId127" o:title=""/>
          </v:shape>
          <o:OLEObject Type="Embed" ProgID="Equation.3" ShapeID="_x0000_i1087" DrawAspect="Content" ObjectID="_1638991856" r:id="rId128"/>
        </w:object>
      </w:r>
    </w:p>
    <w:p w14:paraId="186880B1" w14:textId="77777777" w:rsidR="00DE36BA" w:rsidRDefault="00DE36BA" w:rsidP="00DE36BA">
      <w:pPr>
        <w:rPr>
          <w:rFonts w:cs="Arial"/>
          <w:szCs w:val="24"/>
        </w:rPr>
      </w:pPr>
    </w:p>
    <w:p w14:paraId="7C1DBC65" w14:textId="77777777" w:rsidR="00DE36BA" w:rsidRDefault="00D024AE" w:rsidP="00D024AE">
      <w:pPr>
        <w:numPr>
          <w:ilvl w:val="1"/>
          <w:numId w:val="15"/>
        </w:numPr>
        <w:ind w:left="567" w:hanging="567"/>
        <w:rPr>
          <w:rFonts w:cs="Arial"/>
          <w:b/>
          <w:szCs w:val="24"/>
        </w:rPr>
      </w:pPr>
      <w:r>
        <w:rPr>
          <w:rFonts w:cs="Arial"/>
          <w:b/>
          <w:szCs w:val="24"/>
        </w:rPr>
        <w:t xml:space="preserve"> </w:t>
      </w:r>
      <w:r w:rsidR="00DE36BA">
        <w:rPr>
          <w:rFonts w:cs="Arial"/>
          <w:b/>
          <w:szCs w:val="24"/>
        </w:rPr>
        <w:t>ESTIMACION</w:t>
      </w:r>
    </w:p>
    <w:p w14:paraId="1BD17471" w14:textId="77777777" w:rsidR="00DE36BA" w:rsidRPr="00373229" w:rsidRDefault="00DE36BA" w:rsidP="00DE36BA">
      <w:pPr>
        <w:jc w:val="both"/>
        <w:rPr>
          <w:rFonts w:cs="Arial"/>
          <w:szCs w:val="24"/>
        </w:rPr>
      </w:pPr>
    </w:p>
    <w:p w14:paraId="4D6CCF5E" w14:textId="77777777" w:rsidR="00140BCB" w:rsidRPr="00373229" w:rsidRDefault="00140BCB" w:rsidP="00373229">
      <w:pPr>
        <w:jc w:val="both"/>
        <w:rPr>
          <w:rFonts w:cs="Arial"/>
          <w:szCs w:val="24"/>
        </w:rPr>
      </w:pPr>
      <w:r w:rsidRPr="00373229">
        <w:rPr>
          <w:rFonts w:cs="Arial"/>
          <w:szCs w:val="24"/>
        </w:rPr>
        <w:t xml:space="preserve">Dentro de todos los estimadores lineales e insesgados ¿La </w:t>
      </w:r>
      <w:r w:rsidR="00607443" w:rsidRPr="00AC2015">
        <w:rPr>
          <w:rFonts w:cs="Arial"/>
          <w:position w:val="-14"/>
          <w:szCs w:val="24"/>
        </w:rPr>
        <w:object w:dxaOrig="1240" w:dyaOrig="380" w14:anchorId="04F7B587">
          <v:shape id="_x0000_i1088" type="#_x0000_t75" style="width:62.4pt;height:19.2pt" o:ole="">
            <v:imagedata r:id="rId129" o:title=""/>
          </v:shape>
          <o:OLEObject Type="Embed" ProgID="Equation.3" ShapeID="_x0000_i1088" DrawAspect="Content" ObjectID="_1638991857" r:id="rId130"/>
        </w:object>
      </w:r>
      <w:r w:rsidRPr="00373229">
        <w:rPr>
          <w:rFonts w:cs="Arial"/>
          <w:szCs w:val="24"/>
        </w:rPr>
        <w:t>es mínima?</w:t>
      </w:r>
    </w:p>
    <w:p w14:paraId="625C2B74" w14:textId="77777777" w:rsidR="00140BCB" w:rsidRPr="00373229" w:rsidRDefault="00140BCB" w:rsidP="00373229">
      <w:pPr>
        <w:jc w:val="both"/>
        <w:rPr>
          <w:rFonts w:cs="Arial"/>
          <w:szCs w:val="24"/>
        </w:rPr>
      </w:pPr>
    </w:p>
    <w:p w14:paraId="04FBE6F9" w14:textId="77777777" w:rsidR="00140BCB" w:rsidRPr="00373229" w:rsidRDefault="00140BCB" w:rsidP="00373229">
      <w:pPr>
        <w:jc w:val="both"/>
        <w:rPr>
          <w:rFonts w:cs="Arial"/>
          <w:szCs w:val="24"/>
        </w:rPr>
      </w:pPr>
      <w:r w:rsidRPr="00373229">
        <w:rPr>
          <w:rFonts w:cs="Arial"/>
          <w:szCs w:val="24"/>
        </w:rPr>
        <w:t xml:space="preserve">En </w:t>
      </w:r>
      <w:proofErr w:type="gramStart"/>
      <w:r w:rsidRPr="00373229">
        <w:rPr>
          <w:rFonts w:cs="Arial"/>
          <w:szCs w:val="24"/>
        </w:rPr>
        <w:t>realidad</w:t>
      </w:r>
      <w:proofErr w:type="gramEnd"/>
      <w:r w:rsidRPr="00373229">
        <w:rPr>
          <w:rFonts w:cs="Arial"/>
          <w:szCs w:val="24"/>
        </w:rPr>
        <w:t xml:space="preserve"> no. El método de mínimos cuadrados generalizados nos proporciona otro estimador de varianza menor.</w:t>
      </w:r>
    </w:p>
    <w:p w14:paraId="4ED88C2A" w14:textId="77777777" w:rsidR="00140BCB" w:rsidRPr="00373229" w:rsidRDefault="00140BCB" w:rsidP="00373229">
      <w:pPr>
        <w:jc w:val="both"/>
        <w:rPr>
          <w:rFonts w:cs="Arial"/>
          <w:szCs w:val="24"/>
        </w:rPr>
      </w:pPr>
    </w:p>
    <w:p w14:paraId="6485F974" w14:textId="77777777" w:rsidR="00140BCB" w:rsidRPr="00373229" w:rsidRDefault="00140BCB" w:rsidP="00373229">
      <w:pPr>
        <w:jc w:val="both"/>
        <w:rPr>
          <w:rFonts w:cs="Arial"/>
          <w:szCs w:val="24"/>
        </w:rPr>
      </w:pPr>
      <w:r w:rsidRPr="00373229">
        <w:rPr>
          <w:rFonts w:cs="Arial"/>
          <w:szCs w:val="24"/>
        </w:rPr>
        <w:t>El procedimiento de estimación es el siguiente:</w:t>
      </w:r>
    </w:p>
    <w:p w14:paraId="02BFBAF3" w14:textId="77777777" w:rsidR="00140BCB" w:rsidRPr="00373229" w:rsidRDefault="00140BCB" w:rsidP="00373229">
      <w:pPr>
        <w:jc w:val="both"/>
        <w:rPr>
          <w:rFonts w:cs="Arial"/>
          <w:szCs w:val="24"/>
        </w:rPr>
      </w:pPr>
    </w:p>
    <w:p w14:paraId="1073ADA9" w14:textId="77777777" w:rsidR="00140BCB" w:rsidRPr="00373229" w:rsidRDefault="00140BCB" w:rsidP="00373229">
      <w:pPr>
        <w:jc w:val="both"/>
        <w:rPr>
          <w:rFonts w:cs="Arial"/>
          <w:szCs w:val="24"/>
        </w:rPr>
      </w:pPr>
      <w:r w:rsidRPr="00373229">
        <w:rPr>
          <w:rFonts w:cs="Arial"/>
          <w:szCs w:val="24"/>
        </w:rPr>
        <w:t>Por hipótesis tenemos,</w:t>
      </w:r>
    </w:p>
    <w:p w14:paraId="40D9D469" w14:textId="77777777" w:rsidR="00140BCB" w:rsidRPr="00373229" w:rsidRDefault="00140BCB" w:rsidP="00373229">
      <w:pPr>
        <w:jc w:val="both"/>
        <w:rPr>
          <w:rFonts w:cs="Arial"/>
          <w:szCs w:val="24"/>
        </w:rPr>
      </w:pPr>
    </w:p>
    <w:p w14:paraId="7FB68A78" w14:textId="77777777" w:rsidR="00140BCB" w:rsidRPr="00373229" w:rsidRDefault="00140BCB" w:rsidP="00373229">
      <w:pPr>
        <w:jc w:val="both"/>
        <w:rPr>
          <w:rFonts w:cs="Arial"/>
          <w:szCs w:val="24"/>
        </w:rPr>
      </w:pPr>
      <w:r w:rsidRPr="00373229">
        <w:rPr>
          <w:rFonts w:cs="Arial"/>
          <w:position w:val="-12"/>
          <w:szCs w:val="24"/>
        </w:rPr>
        <w:object w:dxaOrig="1920" w:dyaOrig="360" w14:anchorId="2DFB9EF6">
          <v:shape id="_x0000_i1089" type="#_x0000_t75" style="width:96pt;height:18.25pt" o:ole="" fillcolor="window">
            <v:imagedata r:id="rId131" o:title=""/>
          </v:shape>
          <o:OLEObject Type="Embed" ProgID="Equation.3" ShapeID="_x0000_i1089" DrawAspect="Content" ObjectID="_1638991858" r:id="rId132"/>
        </w:object>
      </w:r>
    </w:p>
    <w:p w14:paraId="18EB24FE" w14:textId="77777777" w:rsidR="00140BCB" w:rsidRPr="00373229" w:rsidRDefault="00140BCB" w:rsidP="00373229">
      <w:pPr>
        <w:jc w:val="both"/>
        <w:rPr>
          <w:rFonts w:cs="Arial"/>
          <w:szCs w:val="24"/>
        </w:rPr>
      </w:pPr>
    </w:p>
    <w:p w14:paraId="0FF6E072" w14:textId="77777777" w:rsidR="00140BCB" w:rsidRPr="00373229" w:rsidRDefault="00140BCB" w:rsidP="00373229">
      <w:pPr>
        <w:jc w:val="both"/>
        <w:rPr>
          <w:rFonts w:cs="Arial"/>
          <w:szCs w:val="24"/>
        </w:rPr>
      </w:pPr>
      <w:r w:rsidRPr="00373229">
        <w:rPr>
          <w:rFonts w:cs="Arial"/>
          <w:position w:val="-12"/>
          <w:szCs w:val="24"/>
        </w:rPr>
        <w:object w:dxaOrig="1480" w:dyaOrig="360" w14:anchorId="290E0F92">
          <v:shape id="_x0000_i1090" type="#_x0000_t75" style="width:73.9pt;height:18.25pt" o:ole="" fillcolor="window">
            <v:imagedata r:id="rId133" o:title=""/>
          </v:shape>
          <o:OLEObject Type="Embed" ProgID="Equation.3" ShapeID="_x0000_i1090" DrawAspect="Content" ObjectID="_1638991859" r:id="rId134"/>
        </w:object>
      </w:r>
    </w:p>
    <w:p w14:paraId="0D0D236C" w14:textId="77777777" w:rsidR="00140BCB" w:rsidRPr="00373229" w:rsidRDefault="00140BCB" w:rsidP="00373229">
      <w:pPr>
        <w:jc w:val="both"/>
        <w:rPr>
          <w:rFonts w:cs="Arial"/>
          <w:szCs w:val="24"/>
        </w:rPr>
      </w:pPr>
    </w:p>
    <w:p w14:paraId="4C14ADF1" w14:textId="77777777" w:rsidR="00140BCB" w:rsidRPr="00373229" w:rsidRDefault="00140BCB" w:rsidP="00373229">
      <w:pPr>
        <w:jc w:val="both"/>
        <w:rPr>
          <w:rFonts w:cs="Arial"/>
          <w:szCs w:val="24"/>
        </w:rPr>
      </w:pPr>
      <w:r w:rsidRPr="00373229">
        <w:rPr>
          <w:rFonts w:cs="Arial"/>
          <w:szCs w:val="24"/>
        </w:rPr>
        <w:t>Donde:</w:t>
      </w:r>
    </w:p>
    <w:p w14:paraId="5061C9DF" w14:textId="77777777" w:rsidR="00140BCB" w:rsidRPr="00373229" w:rsidRDefault="00140BCB" w:rsidP="00373229">
      <w:pPr>
        <w:jc w:val="both"/>
        <w:rPr>
          <w:rFonts w:cs="Arial"/>
          <w:szCs w:val="24"/>
        </w:rPr>
      </w:pPr>
    </w:p>
    <w:p w14:paraId="528A4940" w14:textId="77777777" w:rsidR="00140BCB" w:rsidRPr="00373229" w:rsidRDefault="00140BCB" w:rsidP="00373229">
      <w:pPr>
        <w:jc w:val="both"/>
        <w:rPr>
          <w:rFonts w:cs="Arial"/>
          <w:szCs w:val="24"/>
        </w:rPr>
      </w:pPr>
      <w:r w:rsidRPr="00373229">
        <w:rPr>
          <w:rFonts w:cs="Arial"/>
          <w:position w:val="-10"/>
          <w:szCs w:val="24"/>
        </w:rPr>
        <w:object w:dxaOrig="1080" w:dyaOrig="320" w14:anchorId="1B782377">
          <v:shape id="_x0000_i1091" type="#_x0000_t75" style="width:53.75pt;height:15.35pt" o:ole="" fillcolor="window">
            <v:imagedata r:id="rId135" o:title=""/>
          </v:shape>
          <o:OLEObject Type="Embed" ProgID="Equation.3" ShapeID="_x0000_i1091" DrawAspect="Content" ObjectID="_1638991860" r:id="rId136"/>
        </w:object>
      </w:r>
      <w:r w:rsidRPr="00373229">
        <w:rPr>
          <w:rFonts w:cs="Arial"/>
          <w:szCs w:val="24"/>
        </w:rPr>
        <w:t xml:space="preserve"> </w:t>
      </w:r>
      <w:proofErr w:type="gramStart"/>
      <w:r w:rsidRPr="00373229">
        <w:rPr>
          <w:rFonts w:cs="Arial"/>
          <w:szCs w:val="24"/>
        </w:rPr>
        <w:t>y</w:t>
      </w:r>
      <w:proofErr w:type="gramEnd"/>
      <w:r w:rsidRPr="00373229">
        <w:rPr>
          <w:rFonts w:cs="Arial"/>
          <w:szCs w:val="24"/>
        </w:rPr>
        <w:t xml:space="preserve"> además,</w:t>
      </w:r>
    </w:p>
    <w:p w14:paraId="1E2902E7" w14:textId="77777777" w:rsidR="00AC2015" w:rsidRDefault="00AC2015" w:rsidP="00373229">
      <w:pPr>
        <w:jc w:val="both"/>
        <w:rPr>
          <w:rFonts w:cs="Arial"/>
          <w:szCs w:val="24"/>
        </w:rPr>
      </w:pPr>
    </w:p>
    <w:p w14:paraId="26612BEA" w14:textId="77777777" w:rsidR="00AC2015" w:rsidRDefault="00607443" w:rsidP="00373229">
      <w:pPr>
        <w:jc w:val="both"/>
        <w:rPr>
          <w:rFonts w:cs="Arial"/>
          <w:szCs w:val="24"/>
        </w:rPr>
      </w:pPr>
      <w:r w:rsidRPr="00AC2015">
        <w:rPr>
          <w:rFonts w:cs="Arial"/>
          <w:position w:val="-12"/>
          <w:szCs w:val="24"/>
        </w:rPr>
        <w:object w:dxaOrig="980" w:dyaOrig="360" w14:anchorId="6AF55462">
          <v:shape id="_x0000_i1092" type="#_x0000_t75" style="width:48.95pt;height:18.25pt" o:ole="">
            <v:imagedata r:id="rId137" o:title=""/>
          </v:shape>
          <o:OLEObject Type="Embed" ProgID="Equation.3" ShapeID="_x0000_i1092" DrawAspect="Content" ObjectID="_1638991861" r:id="rId138"/>
        </w:object>
      </w:r>
    </w:p>
    <w:p w14:paraId="78DE7B3C" w14:textId="77777777" w:rsidR="00AC2015" w:rsidRDefault="00607443" w:rsidP="00373229">
      <w:pPr>
        <w:jc w:val="both"/>
        <w:rPr>
          <w:rFonts w:cs="Arial"/>
          <w:szCs w:val="24"/>
        </w:rPr>
      </w:pPr>
      <w:r w:rsidRPr="00AC2015">
        <w:rPr>
          <w:rFonts w:cs="Arial"/>
          <w:position w:val="-12"/>
          <w:szCs w:val="24"/>
        </w:rPr>
        <w:object w:dxaOrig="1180" w:dyaOrig="380" w14:anchorId="60B330BB">
          <v:shape id="_x0000_i1093" type="#_x0000_t75" style="width:59.5pt;height:19.2pt" o:ole="">
            <v:imagedata r:id="rId139" o:title=""/>
          </v:shape>
          <o:OLEObject Type="Embed" ProgID="Equation.3" ShapeID="_x0000_i1093" DrawAspect="Content" ObjectID="_1638991862" r:id="rId140"/>
        </w:object>
      </w:r>
    </w:p>
    <w:p w14:paraId="0A2A94BA" w14:textId="77777777" w:rsidR="00A142F7" w:rsidRDefault="00607443" w:rsidP="00373229">
      <w:pPr>
        <w:jc w:val="both"/>
        <w:rPr>
          <w:rFonts w:cs="Arial"/>
          <w:szCs w:val="24"/>
        </w:rPr>
      </w:pPr>
      <w:r w:rsidRPr="00A142F7">
        <w:rPr>
          <w:rFonts w:cs="Arial"/>
          <w:position w:val="-12"/>
          <w:szCs w:val="24"/>
        </w:rPr>
        <w:object w:dxaOrig="1340" w:dyaOrig="360" w14:anchorId="55615CF6">
          <v:shape id="_x0000_i1094" type="#_x0000_t75" style="width:67.2pt;height:18.25pt" o:ole="">
            <v:imagedata r:id="rId141" o:title=""/>
          </v:shape>
          <o:OLEObject Type="Embed" ProgID="Equation.3" ShapeID="_x0000_i1094" DrawAspect="Content" ObjectID="_1638991863" r:id="rId142"/>
        </w:object>
      </w:r>
    </w:p>
    <w:p w14:paraId="1E9854A7" w14:textId="77777777" w:rsidR="00140BCB" w:rsidRPr="00373229" w:rsidRDefault="00140BCB" w:rsidP="00373229">
      <w:pPr>
        <w:jc w:val="both"/>
        <w:rPr>
          <w:rFonts w:cs="Arial"/>
          <w:szCs w:val="24"/>
        </w:rPr>
      </w:pPr>
    </w:p>
    <w:p w14:paraId="54F43D2B" w14:textId="77777777" w:rsidR="00140BCB" w:rsidRPr="00373229" w:rsidRDefault="00140BCB" w:rsidP="00373229">
      <w:pPr>
        <w:jc w:val="both"/>
        <w:rPr>
          <w:rFonts w:cs="Arial"/>
          <w:szCs w:val="24"/>
        </w:rPr>
      </w:pPr>
      <w:r w:rsidRPr="00373229">
        <w:rPr>
          <w:rFonts w:cs="Arial"/>
          <w:szCs w:val="24"/>
        </w:rPr>
        <w:t>De lo anterior es posible escribir,</w:t>
      </w:r>
    </w:p>
    <w:p w14:paraId="38DB84CC" w14:textId="77777777" w:rsidR="00912092" w:rsidRPr="00373229" w:rsidRDefault="00912092" w:rsidP="00912092">
      <w:pPr>
        <w:jc w:val="both"/>
        <w:rPr>
          <w:rFonts w:cs="Arial"/>
          <w:szCs w:val="24"/>
        </w:rPr>
      </w:pPr>
    </w:p>
    <w:p w14:paraId="58824858" w14:textId="77777777" w:rsidR="00912092" w:rsidRDefault="00912092" w:rsidP="00912092">
      <w:pPr>
        <w:jc w:val="both"/>
        <w:rPr>
          <w:rFonts w:cs="Arial"/>
          <w:szCs w:val="24"/>
        </w:rPr>
      </w:pPr>
      <w:r w:rsidRPr="00373229">
        <w:rPr>
          <w:rFonts w:cs="Arial"/>
          <w:position w:val="-12"/>
          <w:szCs w:val="24"/>
        </w:rPr>
        <w:object w:dxaOrig="2320" w:dyaOrig="360" w14:anchorId="133819D8">
          <v:shape id="_x0000_i1095" type="#_x0000_t75" style="width:116.15pt;height:18.25pt" o:ole="" fillcolor="window">
            <v:imagedata r:id="rId143" o:title=""/>
          </v:shape>
          <o:OLEObject Type="Embed" ProgID="Equation.3" ShapeID="_x0000_i1095" DrawAspect="Content" ObjectID="_1638991864" r:id="rId144"/>
        </w:object>
      </w:r>
    </w:p>
    <w:p w14:paraId="191E47B1" w14:textId="77777777" w:rsidR="00140BCB" w:rsidRPr="00373229" w:rsidRDefault="00140BCB" w:rsidP="00373229">
      <w:pPr>
        <w:jc w:val="both"/>
        <w:rPr>
          <w:rFonts w:cs="Arial"/>
          <w:szCs w:val="24"/>
          <w:lang w:val="en-GB"/>
        </w:rPr>
      </w:pPr>
    </w:p>
    <w:p w14:paraId="39B0FE1C" w14:textId="77777777" w:rsidR="00912092" w:rsidRDefault="00912092" w:rsidP="00912092">
      <w:pPr>
        <w:jc w:val="both"/>
        <w:rPr>
          <w:rFonts w:cs="Arial"/>
          <w:szCs w:val="24"/>
        </w:rPr>
      </w:pPr>
      <w:r w:rsidRPr="00373229">
        <w:rPr>
          <w:rFonts w:cs="Arial"/>
          <w:position w:val="-12"/>
          <w:szCs w:val="24"/>
        </w:rPr>
        <w:object w:dxaOrig="2880" w:dyaOrig="360" w14:anchorId="6A442A17">
          <v:shape id="_x0000_i1096" type="#_x0000_t75" style="width:2in;height:18.25pt" o:ole="" fillcolor="window">
            <v:imagedata r:id="rId145" o:title=""/>
          </v:shape>
          <o:OLEObject Type="Embed" ProgID="Equation.3" ShapeID="_x0000_i1096" DrawAspect="Content" ObjectID="_1638991865" r:id="rId146"/>
        </w:object>
      </w:r>
    </w:p>
    <w:p w14:paraId="56114379" w14:textId="77777777" w:rsidR="00912092" w:rsidRDefault="00912092" w:rsidP="00373229">
      <w:pPr>
        <w:jc w:val="both"/>
        <w:rPr>
          <w:rFonts w:cs="Arial"/>
          <w:szCs w:val="24"/>
        </w:rPr>
      </w:pPr>
    </w:p>
    <w:p w14:paraId="6F5667D9" w14:textId="77777777" w:rsidR="00912092" w:rsidRDefault="00B41B12" w:rsidP="00912092">
      <w:pPr>
        <w:jc w:val="both"/>
        <w:rPr>
          <w:rFonts w:cs="Arial"/>
          <w:szCs w:val="24"/>
        </w:rPr>
      </w:pPr>
      <w:r w:rsidRPr="00373229">
        <w:rPr>
          <w:rFonts w:cs="Arial"/>
          <w:position w:val="-12"/>
          <w:szCs w:val="24"/>
        </w:rPr>
        <w:object w:dxaOrig="5319" w:dyaOrig="360" w14:anchorId="540F9E27">
          <v:shape id="_x0000_i1097" type="#_x0000_t75" style="width:265.9pt;height:18.25pt" o:ole="" fillcolor="window">
            <v:imagedata r:id="rId147" o:title=""/>
          </v:shape>
          <o:OLEObject Type="Embed" ProgID="Equation.3" ShapeID="_x0000_i1097" DrawAspect="Content" ObjectID="_1638991866" r:id="rId148"/>
        </w:object>
      </w:r>
    </w:p>
    <w:p w14:paraId="60DAE970" w14:textId="77777777" w:rsidR="00140BCB" w:rsidRPr="00373229" w:rsidRDefault="00140BCB" w:rsidP="00373229">
      <w:pPr>
        <w:jc w:val="both"/>
        <w:rPr>
          <w:rFonts w:cs="Arial"/>
          <w:szCs w:val="24"/>
          <w:lang w:val="en-GB"/>
        </w:rPr>
      </w:pPr>
    </w:p>
    <w:p w14:paraId="493A6666" w14:textId="77777777" w:rsidR="00912092" w:rsidRDefault="00B41B12" w:rsidP="00912092">
      <w:pPr>
        <w:jc w:val="both"/>
        <w:rPr>
          <w:rFonts w:cs="Arial"/>
          <w:szCs w:val="24"/>
        </w:rPr>
      </w:pPr>
      <w:r w:rsidRPr="00373229">
        <w:rPr>
          <w:rFonts w:cs="Arial"/>
          <w:position w:val="-12"/>
          <w:szCs w:val="24"/>
        </w:rPr>
        <w:object w:dxaOrig="4360" w:dyaOrig="360" w14:anchorId="76332A49">
          <v:shape id="_x0000_i1098" type="#_x0000_t75" style="width:217.9pt;height:18.25pt" o:ole="" fillcolor="window">
            <v:imagedata r:id="rId149" o:title=""/>
          </v:shape>
          <o:OLEObject Type="Embed" ProgID="Equation.3" ShapeID="_x0000_i1098" DrawAspect="Content" ObjectID="_1638991867" r:id="rId150"/>
        </w:object>
      </w:r>
    </w:p>
    <w:p w14:paraId="6077226E" w14:textId="77777777" w:rsidR="00140BCB" w:rsidRPr="00373229" w:rsidRDefault="00140BCB" w:rsidP="00373229">
      <w:pPr>
        <w:jc w:val="both"/>
        <w:rPr>
          <w:rFonts w:cs="Arial"/>
          <w:szCs w:val="24"/>
          <w:lang w:val="en-GB"/>
        </w:rPr>
      </w:pPr>
    </w:p>
    <w:p w14:paraId="5570CBD2" w14:textId="77777777" w:rsidR="00E97D68" w:rsidRDefault="00E97D68" w:rsidP="00E97D68">
      <w:pPr>
        <w:jc w:val="both"/>
        <w:rPr>
          <w:rFonts w:cs="Arial"/>
          <w:szCs w:val="24"/>
        </w:rPr>
      </w:pPr>
      <w:r w:rsidRPr="00373229">
        <w:rPr>
          <w:rFonts w:cs="Arial"/>
          <w:position w:val="-12"/>
          <w:szCs w:val="24"/>
        </w:rPr>
        <w:object w:dxaOrig="2100" w:dyaOrig="380" w14:anchorId="23EA36D8">
          <v:shape id="_x0000_i1099" type="#_x0000_t75" style="width:104.65pt;height:19.2pt" o:ole="" fillcolor="window">
            <v:imagedata r:id="rId151" o:title=""/>
          </v:shape>
          <o:OLEObject Type="Embed" ProgID="Equation.3" ShapeID="_x0000_i1099" DrawAspect="Content" ObjectID="_1638991868" r:id="rId152"/>
        </w:object>
      </w:r>
    </w:p>
    <w:p w14:paraId="63482CC6" w14:textId="77777777" w:rsidR="00E97D68" w:rsidRDefault="00E97D68" w:rsidP="00E97D68">
      <w:pPr>
        <w:jc w:val="both"/>
        <w:rPr>
          <w:rFonts w:cs="Arial"/>
          <w:szCs w:val="24"/>
        </w:rPr>
      </w:pPr>
    </w:p>
    <w:p w14:paraId="62EAA0F0" w14:textId="77777777" w:rsidR="00140BCB" w:rsidRPr="00E97D68" w:rsidRDefault="00E97D68" w:rsidP="00373229">
      <w:pPr>
        <w:jc w:val="both"/>
        <w:rPr>
          <w:rFonts w:cs="Arial"/>
          <w:szCs w:val="24"/>
          <w:lang w:val="en-GB"/>
        </w:rPr>
      </w:pPr>
      <w:r w:rsidRPr="00E97D68">
        <w:rPr>
          <w:rFonts w:cs="Arial"/>
          <w:position w:val="-12"/>
          <w:szCs w:val="24"/>
          <w:lang w:val="en-GB"/>
        </w:rPr>
        <w:object w:dxaOrig="2000" w:dyaOrig="380" w14:anchorId="6B46CDEA">
          <v:shape id="_x0000_i1100" type="#_x0000_t75" style="width:99.85pt;height:19.2pt" o:ole="">
            <v:imagedata r:id="rId153" o:title=""/>
          </v:shape>
          <o:OLEObject Type="Embed" ProgID="Equation.3" ShapeID="_x0000_i1100" DrawAspect="Content" ObjectID="_1638991869" r:id="rId154"/>
        </w:object>
      </w:r>
      <w:r>
        <w:rPr>
          <w:rFonts w:cs="Arial"/>
          <w:szCs w:val="24"/>
          <w:lang w:val="en-GB"/>
        </w:rPr>
        <w:tab/>
      </w:r>
      <w:r w:rsidR="00140BCB" w:rsidRPr="00373229">
        <w:rPr>
          <w:rFonts w:cs="Arial"/>
          <w:szCs w:val="24"/>
        </w:rPr>
        <w:t>FRP</w:t>
      </w:r>
    </w:p>
    <w:p w14:paraId="5E2CFE70" w14:textId="77777777" w:rsidR="00140BCB" w:rsidRPr="00373229" w:rsidRDefault="00140BCB" w:rsidP="00373229">
      <w:pPr>
        <w:jc w:val="both"/>
        <w:rPr>
          <w:rFonts w:cs="Arial"/>
          <w:szCs w:val="24"/>
        </w:rPr>
      </w:pPr>
    </w:p>
    <w:p w14:paraId="7F29F410" w14:textId="77777777" w:rsidR="00140BCB" w:rsidRPr="00373229" w:rsidRDefault="00140BCB" w:rsidP="00373229">
      <w:pPr>
        <w:jc w:val="both"/>
        <w:rPr>
          <w:rFonts w:cs="Arial"/>
          <w:szCs w:val="24"/>
        </w:rPr>
      </w:pPr>
      <w:r w:rsidRPr="00373229">
        <w:rPr>
          <w:rFonts w:cs="Arial"/>
          <w:szCs w:val="24"/>
        </w:rPr>
        <w:lastRenderedPageBreak/>
        <w:t>Mediante el método de mínimos cuadrados ordinarios se obtiene:</w:t>
      </w:r>
    </w:p>
    <w:p w14:paraId="078500CD" w14:textId="77777777" w:rsidR="00140BCB" w:rsidRDefault="00140BCB" w:rsidP="00373229">
      <w:pPr>
        <w:jc w:val="both"/>
        <w:rPr>
          <w:rFonts w:cs="Arial"/>
          <w:szCs w:val="24"/>
        </w:rPr>
      </w:pPr>
    </w:p>
    <w:p w14:paraId="147C7D09" w14:textId="77777777" w:rsidR="00E97D68" w:rsidRDefault="00E97D68" w:rsidP="00373229">
      <w:pPr>
        <w:jc w:val="both"/>
        <w:rPr>
          <w:rFonts w:cs="Arial"/>
          <w:szCs w:val="24"/>
        </w:rPr>
      </w:pPr>
      <w:r w:rsidRPr="00E97D68">
        <w:rPr>
          <w:rFonts w:cs="Arial"/>
          <w:position w:val="-38"/>
          <w:szCs w:val="24"/>
        </w:rPr>
        <w:object w:dxaOrig="1440" w:dyaOrig="840" w14:anchorId="165674DC">
          <v:shape id="_x0000_i1101" type="#_x0000_t75" style="width:1in;height:42.25pt" o:ole="">
            <v:imagedata r:id="rId155" o:title=""/>
          </v:shape>
          <o:OLEObject Type="Embed" ProgID="Equation.3" ShapeID="_x0000_i1101" DrawAspect="Content" ObjectID="_1638991870" r:id="rId156"/>
        </w:object>
      </w:r>
    </w:p>
    <w:p w14:paraId="06D57D77" w14:textId="77777777" w:rsidR="00140BCB" w:rsidRPr="00373229" w:rsidRDefault="00140BCB" w:rsidP="00373229">
      <w:pPr>
        <w:jc w:val="both"/>
        <w:rPr>
          <w:rFonts w:cs="Arial"/>
          <w:szCs w:val="24"/>
        </w:rPr>
      </w:pPr>
    </w:p>
    <w:p w14:paraId="473B04BD" w14:textId="77777777" w:rsidR="00140BCB" w:rsidRPr="00373229" w:rsidRDefault="00140BCB" w:rsidP="00373229">
      <w:pPr>
        <w:jc w:val="both"/>
        <w:rPr>
          <w:rFonts w:cs="Arial"/>
          <w:szCs w:val="24"/>
        </w:rPr>
      </w:pPr>
      <w:r w:rsidRPr="00373229">
        <w:rPr>
          <w:rFonts w:cs="Arial"/>
          <w:szCs w:val="24"/>
        </w:rPr>
        <w:t>Siendo:</w:t>
      </w:r>
    </w:p>
    <w:p w14:paraId="3E319D94" w14:textId="77777777" w:rsidR="00140BCB" w:rsidRDefault="00140BCB" w:rsidP="00373229">
      <w:pPr>
        <w:jc w:val="both"/>
        <w:rPr>
          <w:rFonts w:cs="Arial"/>
          <w:szCs w:val="24"/>
        </w:rPr>
      </w:pPr>
    </w:p>
    <w:p w14:paraId="10770538" w14:textId="77777777" w:rsidR="00E97D68" w:rsidRDefault="00E97D68" w:rsidP="00373229">
      <w:pPr>
        <w:jc w:val="both"/>
        <w:rPr>
          <w:rFonts w:cs="Arial"/>
          <w:szCs w:val="24"/>
        </w:rPr>
      </w:pPr>
      <w:r w:rsidRPr="00E97D68">
        <w:rPr>
          <w:rFonts w:cs="Arial"/>
          <w:position w:val="-12"/>
          <w:szCs w:val="24"/>
        </w:rPr>
        <w:object w:dxaOrig="1460" w:dyaOrig="380" w14:anchorId="0DCDD04D">
          <v:shape id="_x0000_i1102" type="#_x0000_t75" style="width:72.95pt;height:19.2pt" o:ole="">
            <v:imagedata r:id="rId157" o:title=""/>
          </v:shape>
          <o:OLEObject Type="Embed" ProgID="Equation.3" ShapeID="_x0000_i1102" DrawAspect="Content" ObjectID="_1638991871" r:id="rId158"/>
        </w:object>
      </w:r>
    </w:p>
    <w:p w14:paraId="410FEFA3" w14:textId="77777777" w:rsidR="00E97D68" w:rsidRDefault="00E97D68" w:rsidP="00373229">
      <w:pPr>
        <w:jc w:val="both"/>
        <w:rPr>
          <w:rFonts w:cs="Arial"/>
          <w:szCs w:val="24"/>
        </w:rPr>
      </w:pPr>
    </w:p>
    <w:p w14:paraId="1B692632" w14:textId="77777777" w:rsidR="00E97D68" w:rsidRDefault="00E97D68" w:rsidP="00E97D68">
      <w:pPr>
        <w:jc w:val="both"/>
        <w:rPr>
          <w:rFonts w:cs="Arial"/>
          <w:szCs w:val="24"/>
        </w:rPr>
      </w:pPr>
      <w:r w:rsidRPr="00E97D68">
        <w:rPr>
          <w:rFonts w:cs="Arial"/>
          <w:position w:val="-14"/>
          <w:szCs w:val="24"/>
        </w:rPr>
        <w:object w:dxaOrig="2360" w:dyaOrig="400" w14:anchorId="2BBCCC2D">
          <v:shape id="_x0000_i1103" type="#_x0000_t75" style="width:118.1pt;height:20.15pt" o:ole="">
            <v:imagedata r:id="rId159" o:title=""/>
          </v:shape>
          <o:OLEObject Type="Embed" ProgID="Equation.3" ShapeID="_x0000_i1103" DrawAspect="Content" ObjectID="_1638991872" r:id="rId160"/>
        </w:object>
      </w:r>
    </w:p>
    <w:p w14:paraId="2BEB07CF" w14:textId="77777777" w:rsidR="00140BCB" w:rsidRDefault="00140BCB" w:rsidP="00373229">
      <w:pPr>
        <w:jc w:val="both"/>
        <w:rPr>
          <w:rFonts w:cs="Arial"/>
          <w:szCs w:val="24"/>
        </w:rPr>
      </w:pPr>
    </w:p>
    <w:p w14:paraId="72975A27" w14:textId="77777777" w:rsidR="00E97D68" w:rsidRDefault="00E97D68" w:rsidP="00E97D68">
      <w:pPr>
        <w:jc w:val="both"/>
        <w:rPr>
          <w:rFonts w:cs="Arial"/>
          <w:szCs w:val="24"/>
        </w:rPr>
      </w:pPr>
      <w:r w:rsidRPr="00E97D68">
        <w:rPr>
          <w:rFonts w:cs="Arial"/>
          <w:position w:val="-12"/>
          <w:szCs w:val="24"/>
        </w:rPr>
        <w:object w:dxaOrig="1480" w:dyaOrig="380" w14:anchorId="04F1A8A7">
          <v:shape id="_x0000_i1104" type="#_x0000_t75" style="width:73.9pt;height:19.2pt" o:ole="">
            <v:imagedata r:id="rId161" o:title=""/>
          </v:shape>
          <o:OLEObject Type="Embed" ProgID="Equation.3" ShapeID="_x0000_i1104" DrawAspect="Content" ObjectID="_1638991873" r:id="rId162"/>
        </w:object>
      </w:r>
    </w:p>
    <w:p w14:paraId="336A6EB9" w14:textId="77777777" w:rsidR="00140BCB" w:rsidRPr="00373229" w:rsidRDefault="00140BCB" w:rsidP="00373229">
      <w:pPr>
        <w:jc w:val="both"/>
        <w:rPr>
          <w:rFonts w:cs="Arial"/>
          <w:szCs w:val="24"/>
        </w:rPr>
      </w:pPr>
    </w:p>
    <w:p w14:paraId="1526800F" w14:textId="77777777" w:rsidR="00E97D68" w:rsidRDefault="00E97D68" w:rsidP="00373229">
      <w:pPr>
        <w:jc w:val="both"/>
        <w:rPr>
          <w:rFonts w:cs="Arial"/>
          <w:szCs w:val="24"/>
        </w:rPr>
      </w:pPr>
      <w:r w:rsidRPr="00E97D68">
        <w:rPr>
          <w:rFonts w:cs="Arial"/>
          <w:position w:val="-12"/>
          <w:szCs w:val="24"/>
        </w:rPr>
        <w:object w:dxaOrig="1460" w:dyaOrig="380" w14:anchorId="45DFBB07">
          <v:shape id="_x0000_i1105" type="#_x0000_t75" style="width:72.95pt;height:19.2pt" o:ole="">
            <v:imagedata r:id="rId163" o:title=""/>
          </v:shape>
          <o:OLEObject Type="Embed" ProgID="Equation.3" ShapeID="_x0000_i1105" DrawAspect="Content" ObjectID="_1638991874" r:id="rId164"/>
        </w:object>
      </w:r>
    </w:p>
    <w:p w14:paraId="010B728E" w14:textId="77777777" w:rsidR="00140BCB" w:rsidRPr="00373229" w:rsidRDefault="00140BCB" w:rsidP="00373229">
      <w:pPr>
        <w:jc w:val="both"/>
        <w:rPr>
          <w:rFonts w:cs="Arial"/>
          <w:szCs w:val="24"/>
        </w:rPr>
      </w:pPr>
    </w:p>
    <w:p w14:paraId="2F36606B" w14:textId="77777777" w:rsidR="00140BCB" w:rsidRPr="00373229" w:rsidRDefault="00140BCB" w:rsidP="00373229">
      <w:pPr>
        <w:jc w:val="both"/>
        <w:rPr>
          <w:rFonts w:cs="Arial"/>
          <w:szCs w:val="24"/>
        </w:rPr>
      </w:pPr>
      <w:r w:rsidRPr="00373229">
        <w:rPr>
          <w:rFonts w:cs="Arial"/>
          <w:szCs w:val="24"/>
        </w:rPr>
        <w:t>Análogamente,</w:t>
      </w:r>
    </w:p>
    <w:p w14:paraId="541DB081" w14:textId="77777777" w:rsidR="00140BCB" w:rsidRDefault="00140BCB" w:rsidP="00373229">
      <w:pPr>
        <w:jc w:val="both"/>
        <w:rPr>
          <w:rFonts w:cs="Arial"/>
          <w:szCs w:val="24"/>
        </w:rPr>
      </w:pPr>
    </w:p>
    <w:p w14:paraId="12091CB8" w14:textId="77777777" w:rsidR="00E97D68" w:rsidRDefault="00E97D68" w:rsidP="00E97D68">
      <w:pPr>
        <w:jc w:val="both"/>
        <w:rPr>
          <w:rFonts w:cs="Arial"/>
          <w:szCs w:val="24"/>
        </w:rPr>
      </w:pPr>
      <w:r w:rsidRPr="00E97D68">
        <w:rPr>
          <w:rFonts w:cs="Arial"/>
          <w:position w:val="-12"/>
          <w:szCs w:val="24"/>
        </w:rPr>
        <w:object w:dxaOrig="1640" w:dyaOrig="380" w14:anchorId="3316C366">
          <v:shape id="_x0000_i1106" type="#_x0000_t75" style="width:81.6pt;height:19.2pt" o:ole="">
            <v:imagedata r:id="rId165" o:title=""/>
          </v:shape>
          <o:OLEObject Type="Embed" ProgID="Equation.3" ShapeID="_x0000_i1106" DrawAspect="Content" ObjectID="_1638991875" r:id="rId166"/>
        </w:object>
      </w:r>
    </w:p>
    <w:p w14:paraId="029F8488" w14:textId="77777777" w:rsidR="00140BCB" w:rsidRPr="00373229" w:rsidRDefault="00140BCB" w:rsidP="00373229">
      <w:pPr>
        <w:jc w:val="both"/>
        <w:rPr>
          <w:rFonts w:cs="Arial"/>
          <w:szCs w:val="24"/>
        </w:rPr>
      </w:pPr>
    </w:p>
    <w:p w14:paraId="3CAC0609" w14:textId="77777777" w:rsidR="00140BCB" w:rsidRPr="00373229" w:rsidRDefault="00140BCB" w:rsidP="00373229">
      <w:pPr>
        <w:jc w:val="both"/>
        <w:rPr>
          <w:rFonts w:cs="Arial"/>
          <w:szCs w:val="24"/>
        </w:rPr>
      </w:pPr>
      <w:r w:rsidRPr="00373229">
        <w:rPr>
          <w:rFonts w:cs="Arial"/>
          <w:szCs w:val="24"/>
        </w:rPr>
        <w:t>Reemplazando:</w:t>
      </w:r>
    </w:p>
    <w:p w14:paraId="2E705CB1" w14:textId="77777777" w:rsidR="00140BCB" w:rsidRDefault="00140BCB" w:rsidP="00373229">
      <w:pPr>
        <w:jc w:val="both"/>
        <w:rPr>
          <w:rFonts w:cs="Arial"/>
          <w:szCs w:val="24"/>
        </w:rPr>
      </w:pPr>
    </w:p>
    <w:p w14:paraId="27A0BF7B" w14:textId="77777777" w:rsidR="00E97D68" w:rsidRDefault="00E97D68" w:rsidP="00373229">
      <w:pPr>
        <w:jc w:val="both"/>
        <w:rPr>
          <w:rFonts w:cs="Arial"/>
          <w:szCs w:val="24"/>
        </w:rPr>
      </w:pPr>
    </w:p>
    <w:p w14:paraId="5CDE889B" w14:textId="77777777" w:rsidR="00E97D68" w:rsidRDefault="00F101FD" w:rsidP="00373229">
      <w:pPr>
        <w:jc w:val="both"/>
        <w:rPr>
          <w:rFonts w:cs="Arial"/>
          <w:szCs w:val="24"/>
        </w:rPr>
      </w:pPr>
      <w:r w:rsidRPr="00F101FD">
        <w:rPr>
          <w:rFonts w:cs="Arial"/>
          <w:position w:val="-38"/>
          <w:szCs w:val="24"/>
        </w:rPr>
        <w:object w:dxaOrig="3500" w:dyaOrig="820" w14:anchorId="0B530151">
          <v:shape id="_x0000_i1107" type="#_x0000_t75" style="width:174.7pt;height:41.3pt" o:ole="">
            <v:imagedata r:id="rId167" o:title=""/>
          </v:shape>
          <o:OLEObject Type="Embed" ProgID="Equation.3" ShapeID="_x0000_i1107" DrawAspect="Content" ObjectID="_1638991876" r:id="rId168"/>
        </w:object>
      </w:r>
    </w:p>
    <w:p w14:paraId="602B819E" w14:textId="77777777" w:rsidR="00E97D68" w:rsidRDefault="00E97D68" w:rsidP="00373229">
      <w:pPr>
        <w:jc w:val="both"/>
        <w:rPr>
          <w:rFonts w:cs="Arial"/>
          <w:szCs w:val="24"/>
        </w:rPr>
      </w:pPr>
    </w:p>
    <w:p w14:paraId="0018660A" w14:textId="77777777" w:rsidR="00140BCB" w:rsidRPr="00373229" w:rsidRDefault="00140BCB" w:rsidP="00373229">
      <w:pPr>
        <w:jc w:val="both"/>
        <w:rPr>
          <w:rFonts w:cs="Arial"/>
          <w:szCs w:val="24"/>
        </w:rPr>
      </w:pPr>
    </w:p>
    <w:p w14:paraId="430F46BA" w14:textId="77777777" w:rsidR="00140BCB" w:rsidRPr="00373229" w:rsidRDefault="00140BCB" w:rsidP="00373229">
      <w:pPr>
        <w:jc w:val="both"/>
        <w:rPr>
          <w:rFonts w:cs="Arial"/>
          <w:szCs w:val="24"/>
        </w:rPr>
      </w:pPr>
      <w:r w:rsidRPr="00373229">
        <w:rPr>
          <w:rFonts w:cs="Arial"/>
          <w:szCs w:val="24"/>
        </w:rPr>
        <w:t xml:space="preserve">Por </w:t>
      </w:r>
      <w:proofErr w:type="gramStart"/>
      <w:r w:rsidRPr="00373229">
        <w:rPr>
          <w:rFonts w:cs="Arial"/>
          <w:szCs w:val="24"/>
        </w:rPr>
        <w:t>tanto</w:t>
      </w:r>
      <w:proofErr w:type="gramEnd"/>
      <w:r w:rsidRPr="00373229">
        <w:rPr>
          <w:rFonts w:cs="Arial"/>
          <w:szCs w:val="24"/>
        </w:rPr>
        <w:t xml:space="preserve"> su varianza será:</w:t>
      </w:r>
    </w:p>
    <w:p w14:paraId="3C193725" w14:textId="77777777" w:rsidR="00140BCB" w:rsidRDefault="00140BCB" w:rsidP="00373229">
      <w:pPr>
        <w:jc w:val="both"/>
        <w:rPr>
          <w:rFonts w:cs="Arial"/>
          <w:szCs w:val="24"/>
        </w:rPr>
      </w:pPr>
    </w:p>
    <w:p w14:paraId="2E656B4C" w14:textId="77777777" w:rsidR="00F101FD" w:rsidRDefault="00AD1828" w:rsidP="00F101FD">
      <w:pPr>
        <w:jc w:val="both"/>
        <w:rPr>
          <w:rFonts w:cs="Arial"/>
          <w:szCs w:val="24"/>
        </w:rPr>
      </w:pPr>
      <w:r w:rsidRPr="00F101FD">
        <w:rPr>
          <w:rFonts w:cs="Arial"/>
          <w:position w:val="-38"/>
          <w:szCs w:val="24"/>
        </w:rPr>
        <w:object w:dxaOrig="3159" w:dyaOrig="820" w14:anchorId="0A662B10">
          <v:shape id="_x0000_i1108" type="#_x0000_t75" style="width:158.4pt;height:41.3pt" o:ole="">
            <v:imagedata r:id="rId169" o:title=""/>
          </v:shape>
          <o:OLEObject Type="Embed" ProgID="Equation.3" ShapeID="_x0000_i1108" DrawAspect="Content" ObjectID="_1638991877" r:id="rId170"/>
        </w:object>
      </w:r>
    </w:p>
    <w:p w14:paraId="03D208D2" w14:textId="77777777" w:rsidR="00140BCB" w:rsidRDefault="00140BCB" w:rsidP="00373229">
      <w:pPr>
        <w:jc w:val="both"/>
        <w:rPr>
          <w:rFonts w:cs="Arial"/>
          <w:szCs w:val="24"/>
        </w:rPr>
      </w:pPr>
    </w:p>
    <w:p w14:paraId="2BA91B56" w14:textId="77777777" w:rsidR="00DE36BA" w:rsidRDefault="00DE36BA" w:rsidP="00DE36BA">
      <w:pPr>
        <w:rPr>
          <w:rFonts w:cs="Arial"/>
          <w:szCs w:val="24"/>
        </w:rPr>
      </w:pPr>
    </w:p>
    <w:p w14:paraId="118A6AD1" w14:textId="77777777" w:rsidR="00DE36BA" w:rsidRDefault="00D024AE" w:rsidP="00D024AE">
      <w:pPr>
        <w:numPr>
          <w:ilvl w:val="1"/>
          <w:numId w:val="15"/>
        </w:numPr>
        <w:ind w:left="567" w:hanging="567"/>
        <w:rPr>
          <w:rFonts w:cs="Arial"/>
          <w:b/>
          <w:szCs w:val="24"/>
        </w:rPr>
      </w:pPr>
      <w:r>
        <w:rPr>
          <w:rFonts w:cs="Arial"/>
          <w:b/>
          <w:szCs w:val="24"/>
        </w:rPr>
        <w:t xml:space="preserve"> </w:t>
      </w:r>
      <w:r w:rsidR="00DE36BA">
        <w:rPr>
          <w:rFonts w:cs="Arial"/>
          <w:b/>
          <w:szCs w:val="24"/>
        </w:rPr>
        <w:t>CONSECUENCIAS</w:t>
      </w:r>
    </w:p>
    <w:p w14:paraId="06308CBA" w14:textId="77777777" w:rsidR="00DE36BA" w:rsidRDefault="00DE36BA" w:rsidP="00DE36BA">
      <w:pPr>
        <w:rPr>
          <w:rFonts w:cs="Arial"/>
          <w:b/>
          <w:szCs w:val="24"/>
        </w:rPr>
      </w:pPr>
    </w:p>
    <w:p w14:paraId="0F9362E9" w14:textId="77777777" w:rsidR="00140BCB" w:rsidRPr="00373229" w:rsidRDefault="00140BCB" w:rsidP="00373229">
      <w:pPr>
        <w:jc w:val="both"/>
        <w:rPr>
          <w:rFonts w:cs="Arial"/>
          <w:szCs w:val="24"/>
        </w:rPr>
      </w:pPr>
      <w:r w:rsidRPr="00373229">
        <w:rPr>
          <w:rFonts w:cs="Arial"/>
          <w:szCs w:val="24"/>
        </w:rPr>
        <w:t>¿Cuáles son las consecuencias de utilizar MCO en presencia de autocorrelación?</w:t>
      </w:r>
    </w:p>
    <w:p w14:paraId="244645FC" w14:textId="77777777" w:rsidR="00140BCB" w:rsidRPr="00373229" w:rsidRDefault="00140BCB" w:rsidP="00373229">
      <w:pPr>
        <w:jc w:val="both"/>
        <w:rPr>
          <w:rFonts w:cs="Arial"/>
          <w:szCs w:val="24"/>
        </w:rPr>
      </w:pPr>
    </w:p>
    <w:p w14:paraId="36F79702" w14:textId="77777777" w:rsidR="00140BCB" w:rsidRPr="00373229" w:rsidRDefault="00140BCB" w:rsidP="00373229">
      <w:pPr>
        <w:jc w:val="both"/>
        <w:rPr>
          <w:rFonts w:cs="Arial"/>
          <w:szCs w:val="24"/>
        </w:rPr>
      </w:pPr>
      <w:r w:rsidRPr="00373229">
        <w:rPr>
          <w:rFonts w:cs="Arial"/>
          <w:szCs w:val="24"/>
        </w:rPr>
        <w:t>Dos casos:</w:t>
      </w:r>
    </w:p>
    <w:p w14:paraId="536905FC" w14:textId="77777777" w:rsidR="00140BCB" w:rsidRPr="00373229" w:rsidRDefault="00140BCB" w:rsidP="00373229">
      <w:pPr>
        <w:jc w:val="both"/>
        <w:rPr>
          <w:rFonts w:cs="Arial"/>
          <w:szCs w:val="24"/>
        </w:rPr>
      </w:pPr>
    </w:p>
    <w:p w14:paraId="7F1781B7" w14:textId="77777777" w:rsidR="00140BCB" w:rsidRDefault="00140BCB" w:rsidP="00373229">
      <w:pPr>
        <w:jc w:val="both"/>
        <w:rPr>
          <w:rFonts w:cs="Arial"/>
          <w:szCs w:val="24"/>
        </w:rPr>
      </w:pPr>
      <w:r w:rsidRPr="00373229">
        <w:rPr>
          <w:rFonts w:cs="Arial"/>
          <w:szCs w:val="24"/>
        </w:rPr>
        <w:t>Estimación de MCO permitiendo autocorrelación</w:t>
      </w:r>
      <w:r w:rsidR="004B6C6A">
        <w:rPr>
          <w:rFonts w:cs="Arial"/>
          <w:szCs w:val="24"/>
        </w:rPr>
        <w:t>:</w:t>
      </w:r>
    </w:p>
    <w:p w14:paraId="43D83C45" w14:textId="77777777" w:rsidR="004B6C6A" w:rsidRDefault="004B6C6A" w:rsidP="004B6C6A">
      <w:pPr>
        <w:numPr>
          <w:ilvl w:val="0"/>
          <w:numId w:val="16"/>
        </w:numPr>
        <w:jc w:val="both"/>
        <w:rPr>
          <w:rFonts w:cs="Arial"/>
          <w:szCs w:val="24"/>
        </w:rPr>
      </w:pPr>
      <w:r>
        <w:rPr>
          <w:rFonts w:cs="Arial"/>
          <w:szCs w:val="24"/>
        </w:rPr>
        <w:t>Intervalos de confianza amplios</w:t>
      </w:r>
    </w:p>
    <w:p w14:paraId="598D0765" w14:textId="77777777" w:rsidR="004B6C6A" w:rsidRPr="00373229" w:rsidRDefault="004B6C6A" w:rsidP="004B6C6A">
      <w:pPr>
        <w:numPr>
          <w:ilvl w:val="0"/>
          <w:numId w:val="16"/>
        </w:numPr>
        <w:jc w:val="both"/>
        <w:rPr>
          <w:rFonts w:cs="Arial"/>
          <w:szCs w:val="24"/>
        </w:rPr>
      </w:pPr>
      <w:r>
        <w:rPr>
          <w:rFonts w:cs="Arial"/>
          <w:szCs w:val="24"/>
        </w:rPr>
        <w:t>Tendencia a no rechazar la hipótesis nula</w:t>
      </w:r>
      <w:r w:rsidR="00662709">
        <w:rPr>
          <w:rFonts w:cs="Arial"/>
          <w:szCs w:val="24"/>
        </w:rPr>
        <w:t xml:space="preserve"> cuando deberíamos hacerlo</w:t>
      </w:r>
      <w:r>
        <w:rPr>
          <w:rFonts w:cs="Arial"/>
          <w:szCs w:val="24"/>
        </w:rPr>
        <w:t xml:space="preserve"> </w:t>
      </w:r>
    </w:p>
    <w:p w14:paraId="12618FDA" w14:textId="77777777" w:rsidR="00140BCB" w:rsidRDefault="00140BCB" w:rsidP="00373229">
      <w:pPr>
        <w:jc w:val="both"/>
        <w:rPr>
          <w:rFonts w:cs="Arial"/>
          <w:szCs w:val="24"/>
        </w:rPr>
      </w:pPr>
      <w:r w:rsidRPr="00373229">
        <w:rPr>
          <w:rFonts w:cs="Arial"/>
          <w:szCs w:val="24"/>
        </w:rPr>
        <w:lastRenderedPageBreak/>
        <w:t>Estimación de MCO sin tener en cuenta autocorrelación.</w:t>
      </w:r>
    </w:p>
    <w:p w14:paraId="43D84FB9" w14:textId="77777777" w:rsidR="00C13811" w:rsidRDefault="00C13811" w:rsidP="00C13811">
      <w:pPr>
        <w:numPr>
          <w:ilvl w:val="0"/>
          <w:numId w:val="17"/>
        </w:numPr>
        <w:jc w:val="both"/>
        <w:rPr>
          <w:rFonts w:cs="Arial"/>
          <w:szCs w:val="24"/>
        </w:rPr>
      </w:pPr>
      <w:r>
        <w:rPr>
          <w:rFonts w:cs="Arial"/>
          <w:szCs w:val="24"/>
        </w:rPr>
        <w:t>Es probable que la varianza obtenida por el método de mínimos cuadrados ordinarios la subestime</w:t>
      </w:r>
    </w:p>
    <w:p w14:paraId="5C774884" w14:textId="77777777" w:rsidR="00C13811" w:rsidRDefault="00C13811" w:rsidP="00C13811">
      <w:pPr>
        <w:numPr>
          <w:ilvl w:val="0"/>
          <w:numId w:val="17"/>
        </w:numPr>
        <w:jc w:val="both"/>
        <w:rPr>
          <w:rFonts w:cs="Arial"/>
          <w:szCs w:val="24"/>
        </w:rPr>
      </w:pPr>
      <w:r>
        <w:rPr>
          <w:rFonts w:cs="Arial"/>
          <w:szCs w:val="24"/>
        </w:rPr>
        <w:t>Se sobre estima el coeficiente de determinación</w:t>
      </w:r>
    </w:p>
    <w:p w14:paraId="6725E7C3" w14:textId="77777777" w:rsidR="00C13811" w:rsidRDefault="00C13811" w:rsidP="00C13811">
      <w:pPr>
        <w:numPr>
          <w:ilvl w:val="0"/>
          <w:numId w:val="17"/>
        </w:numPr>
        <w:jc w:val="both"/>
        <w:rPr>
          <w:rFonts w:cs="Arial"/>
          <w:szCs w:val="24"/>
        </w:rPr>
      </w:pPr>
      <w:r>
        <w:rPr>
          <w:rFonts w:cs="Arial"/>
          <w:szCs w:val="24"/>
        </w:rPr>
        <w:t>Las pruebas de significancia dejan de ser válidas y conducen a conclusiones err</w:t>
      </w:r>
      <w:r w:rsidR="00822C3B">
        <w:rPr>
          <w:rFonts w:cs="Arial"/>
          <w:szCs w:val="24"/>
        </w:rPr>
        <w:t>ó</w:t>
      </w:r>
      <w:r>
        <w:rPr>
          <w:rFonts w:cs="Arial"/>
          <w:szCs w:val="24"/>
        </w:rPr>
        <w:t>neas</w:t>
      </w:r>
    </w:p>
    <w:p w14:paraId="34390EB0" w14:textId="77777777" w:rsidR="00822C3B" w:rsidRPr="00373229" w:rsidRDefault="00822C3B" w:rsidP="00C13811">
      <w:pPr>
        <w:numPr>
          <w:ilvl w:val="0"/>
          <w:numId w:val="17"/>
        </w:numPr>
        <w:jc w:val="both"/>
        <w:rPr>
          <w:rFonts w:cs="Arial"/>
          <w:szCs w:val="24"/>
        </w:rPr>
      </w:pPr>
      <w:r>
        <w:rPr>
          <w:rFonts w:cs="Arial"/>
          <w:szCs w:val="24"/>
        </w:rPr>
        <w:t>Se subestima la pendiente y se sobreestima el intercepto de la línea de regresión de dos variables.</w:t>
      </w:r>
    </w:p>
    <w:p w14:paraId="0BF55088" w14:textId="77777777" w:rsidR="00140BCB" w:rsidRPr="00373229" w:rsidRDefault="00140BCB" w:rsidP="00373229">
      <w:pPr>
        <w:jc w:val="both"/>
        <w:rPr>
          <w:rFonts w:cs="Arial"/>
          <w:szCs w:val="24"/>
        </w:rPr>
      </w:pPr>
    </w:p>
    <w:p w14:paraId="5D1F15AC" w14:textId="77777777" w:rsidR="003172F3" w:rsidRDefault="00D024AE" w:rsidP="00D024AE">
      <w:pPr>
        <w:numPr>
          <w:ilvl w:val="1"/>
          <w:numId w:val="15"/>
        </w:numPr>
        <w:ind w:left="567" w:hanging="567"/>
        <w:rPr>
          <w:rFonts w:cs="Arial"/>
          <w:b/>
          <w:szCs w:val="24"/>
        </w:rPr>
      </w:pPr>
      <w:r>
        <w:rPr>
          <w:rFonts w:cs="Arial"/>
          <w:b/>
          <w:szCs w:val="24"/>
        </w:rPr>
        <w:t xml:space="preserve"> </w:t>
      </w:r>
      <w:r w:rsidR="003172F3">
        <w:rPr>
          <w:rFonts w:cs="Arial"/>
          <w:b/>
          <w:szCs w:val="24"/>
        </w:rPr>
        <w:t>IDENTIFICACION DEL PROBLEMA DE AUTOCORRELACION</w:t>
      </w:r>
    </w:p>
    <w:p w14:paraId="0C8F3E08" w14:textId="77777777" w:rsidR="00140BCB" w:rsidRPr="00373229" w:rsidRDefault="00140BCB" w:rsidP="00373229">
      <w:pPr>
        <w:jc w:val="both"/>
        <w:rPr>
          <w:rFonts w:cs="Arial"/>
          <w:szCs w:val="24"/>
        </w:rPr>
      </w:pPr>
    </w:p>
    <w:p w14:paraId="6E4B6483" w14:textId="77777777" w:rsidR="00140BCB" w:rsidRPr="00373229" w:rsidRDefault="00140BCB" w:rsidP="00373229">
      <w:pPr>
        <w:jc w:val="both"/>
        <w:rPr>
          <w:rFonts w:cs="Arial"/>
          <w:szCs w:val="24"/>
        </w:rPr>
      </w:pPr>
      <w:r w:rsidRPr="00373229">
        <w:rPr>
          <w:rFonts w:cs="Arial"/>
          <w:szCs w:val="24"/>
        </w:rPr>
        <w:t>¿Cómo detectar la autocorrelación?</w:t>
      </w:r>
      <w:r w:rsidR="0031721C">
        <w:rPr>
          <w:rFonts w:cs="Arial"/>
          <w:szCs w:val="24"/>
        </w:rPr>
        <w:t xml:space="preserve"> Al respecto debe seguirse las siguientes reglas prácticas.</w:t>
      </w:r>
    </w:p>
    <w:p w14:paraId="5D5BEADA" w14:textId="77777777" w:rsidR="00140BCB" w:rsidRPr="00851851" w:rsidRDefault="00140BCB" w:rsidP="00373229">
      <w:pPr>
        <w:jc w:val="both"/>
        <w:rPr>
          <w:rFonts w:cs="Arial"/>
          <w:szCs w:val="24"/>
          <w:u w:val="single"/>
        </w:rPr>
      </w:pPr>
    </w:p>
    <w:p w14:paraId="2A4D9160" w14:textId="77777777" w:rsidR="00140BCB" w:rsidRPr="00851851" w:rsidRDefault="00140BCB" w:rsidP="00851851">
      <w:pPr>
        <w:numPr>
          <w:ilvl w:val="0"/>
          <w:numId w:val="1"/>
        </w:numPr>
        <w:rPr>
          <w:rFonts w:cs="Arial"/>
          <w:b/>
          <w:szCs w:val="24"/>
        </w:rPr>
      </w:pPr>
      <w:r w:rsidRPr="00851851">
        <w:rPr>
          <w:rFonts w:cs="Arial"/>
          <w:b/>
          <w:szCs w:val="24"/>
        </w:rPr>
        <w:t>Método gráfico</w:t>
      </w:r>
    </w:p>
    <w:p w14:paraId="7CCEE417" w14:textId="77777777" w:rsidR="0031721C" w:rsidRDefault="0031721C" w:rsidP="0031721C">
      <w:pPr>
        <w:rPr>
          <w:rFonts w:cs="Arial"/>
          <w:szCs w:val="24"/>
        </w:rPr>
      </w:pPr>
    </w:p>
    <w:p w14:paraId="28114CDB" w14:textId="77777777" w:rsidR="0031721C" w:rsidRDefault="0031721C" w:rsidP="0031721C">
      <w:pPr>
        <w:rPr>
          <w:rFonts w:cs="Arial"/>
          <w:szCs w:val="24"/>
        </w:rPr>
      </w:pPr>
      <w:r>
        <w:rPr>
          <w:rFonts w:cs="Arial"/>
          <w:szCs w:val="24"/>
        </w:rPr>
        <w:t>Realizar un gráfico de los residuos y sus rezagos correspondiente y tratar de identificar si existe algún patrón sistemático.</w:t>
      </w:r>
    </w:p>
    <w:p w14:paraId="3ABE22D5" w14:textId="77777777" w:rsidR="0031721C" w:rsidRPr="0031721C" w:rsidRDefault="0031721C" w:rsidP="0031721C">
      <w:pPr>
        <w:rPr>
          <w:rFonts w:cs="Arial"/>
          <w:szCs w:val="24"/>
        </w:rPr>
      </w:pPr>
    </w:p>
    <w:p w14:paraId="2B4B24D7" w14:textId="77777777" w:rsidR="00140BCB" w:rsidRPr="00851851" w:rsidRDefault="00140BCB" w:rsidP="00373229">
      <w:pPr>
        <w:numPr>
          <w:ilvl w:val="0"/>
          <w:numId w:val="1"/>
        </w:numPr>
        <w:rPr>
          <w:rFonts w:cs="Arial"/>
          <w:b/>
          <w:szCs w:val="24"/>
        </w:rPr>
      </w:pPr>
      <w:r w:rsidRPr="00851851">
        <w:rPr>
          <w:rFonts w:cs="Arial"/>
          <w:b/>
          <w:szCs w:val="24"/>
        </w:rPr>
        <w:t>La prueba de aleatoriedad o de corridas</w:t>
      </w:r>
    </w:p>
    <w:p w14:paraId="7CD10F50" w14:textId="77777777" w:rsidR="00851851" w:rsidRPr="00851851" w:rsidRDefault="00851851" w:rsidP="00851851">
      <w:pPr>
        <w:rPr>
          <w:rFonts w:cs="Arial"/>
          <w:szCs w:val="24"/>
        </w:rPr>
      </w:pPr>
    </w:p>
    <w:p w14:paraId="7B456DA4" w14:textId="77777777" w:rsidR="00140BCB" w:rsidRPr="00373229" w:rsidRDefault="00140BCB" w:rsidP="00851851">
      <w:pPr>
        <w:jc w:val="both"/>
        <w:rPr>
          <w:rFonts w:cs="Arial"/>
          <w:szCs w:val="24"/>
        </w:rPr>
      </w:pPr>
      <w:r w:rsidRPr="00373229">
        <w:rPr>
          <w:rFonts w:cs="Arial"/>
          <w:szCs w:val="24"/>
        </w:rPr>
        <w:t xml:space="preserve">Asumiendo </w:t>
      </w:r>
      <w:smartTag w:uri="urn:schemas-microsoft-com:office:smarttags" w:element="PersonName">
        <w:smartTagPr>
          <w:attr w:name="ProductID" w:val="la Hip￳tesis"/>
        </w:smartTagPr>
        <w:r w:rsidRPr="00373229">
          <w:rPr>
            <w:rFonts w:cs="Arial"/>
            <w:szCs w:val="24"/>
          </w:rPr>
          <w:t>la Hipótesis</w:t>
        </w:r>
      </w:smartTag>
      <w:r w:rsidRPr="00373229">
        <w:rPr>
          <w:rFonts w:cs="Arial"/>
          <w:szCs w:val="24"/>
        </w:rPr>
        <w:t xml:space="preserve"> nula de que los residuos son independientes (aleatorios) bajo el supuesto que</w:t>
      </w:r>
      <w:r w:rsidR="00851851">
        <w:rPr>
          <w:rFonts w:cs="Arial"/>
          <w:szCs w:val="24"/>
        </w:rPr>
        <w:t xml:space="preserve"> </w:t>
      </w:r>
      <w:r w:rsidR="00851851" w:rsidRPr="00851851">
        <w:rPr>
          <w:rFonts w:cs="Arial"/>
          <w:position w:val="-10"/>
          <w:szCs w:val="24"/>
        </w:rPr>
        <w:object w:dxaOrig="820" w:dyaOrig="340" w14:anchorId="0C8EC5DB">
          <v:shape id="_x0000_i1109" type="#_x0000_t75" style="width:41.3pt;height:17.3pt" o:ole="">
            <v:imagedata r:id="rId171" o:title=""/>
          </v:shape>
          <o:OLEObject Type="Embed" ProgID="Equation.3" ShapeID="_x0000_i1109" DrawAspect="Content" ObjectID="_1638991878" r:id="rId172"/>
        </w:object>
      </w:r>
      <w:r w:rsidRPr="00373229">
        <w:rPr>
          <w:rFonts w:cs="Arial"/>
          <w:szCs w:val="24"/>
        </w:rPr>
        <w:t xml:space="preserve"> </w:t>
      </w:r>
      <w:proofErr w:type="spellStart"/>
      <w:r w:rsidR="00851851">
        <w:rPr>
          <w:rFonts w:cs="Arial"/>
          <w:szCs w:val="24"/>
        </w:rPr>
        <w:t>y</w:t>
      </w:r>
      <w:proofErr w:type="spellEnd"/>
      <w:r w:rsidR="00851851">
        <w:rPr>
          <w:rFonts w:cs="Arial"/>
          <w:szCs w:val="24"/>
        </w:rPr>
        <w:t xml:space="preserve"> </w:t>
      </w:r>
      <w:r w:rsidR="00851851" w:rsidRPr="00851851">
        <w:rPr>
          <w:rFonts w:cs="Arial"/>
          <w:position w:val="-10"/>
          <w:szCs w:val="24"/>
        </w:rPr>
        <w:object w:dxaOrig="840" w:dyaOrig="340" w14:anchorId="5C490925">
          <v:shape id="_x0000_i1110" type="#_x0000_t75" style="width:42.25pt;height:17.3pt" o:ole="">
            <v:imagedata r:id="rId173" o:title=""/>
          </v:shape>
          <o:OLEObject Type="Embed" ProgID="Equation.3" ShapeID="_x0000_i1110" DrawAspect="Content" ObjectID="_1638991879" r:id="rId174"/>
        </w:object>
      </w:r>
      <w:r w:rsidRPr="00373229">
        <w:rPr>
          <w:rFonts w:cs="Arial"/>
          <w:szCs w:val="24"/>
        </w:rPr>
        <w:t>, el número de corridas tiene una distribución (asintóticamente) normal con:</w:t>
      </w:r>
    </w:p>
    <w:p w14:paraId="318C16E7" w14:textId="77777777" w:rsidR="00140BCB" w:rsidRPr="00373229" w:rsidRDefault="00140BCB" w:rsidP="00373229">
      <w:pPr>
        <w:rPr>
          <w:rFonts w:cs="Arial"/>
          <w:szCs w:val="24"/>
        </w:rPr>
      </w:pPr>
    </w:p>
    <w:p w14:paraId="66576C2A" w14:textId="77777777" w:rsidR="00851851" w:rsidRDefault="00851851" w:rsidP="00373229">
      <w:pPr>
        <w:rPr>
          <w:rFonts w:cs="Arial"/>
          <w:szCs w:val="24"/>
        </w:rPr>
      </w:pPr>
    </w:p>
    <w:p w14:paraId="42DD75B4" w14:textId="77777777" w:rsidR="00BE782E" w:rsidRDefault="00140BCB" w:rsidP="00851851">
      <w:pPr>
        <w:pStyle w:val="Ttulo3"/>
        <w:jc w:val="left"/>
        <w:rPr>
          <w:rFonts w:ascii="Arial" w:hAnsi="Arial" w:cs="Arial"/>
          <w:b w:val="0"/>
          <w:i w:val="0"/>
          <w:sz w:val="24"/>
          <w:szCs w:val="24"/>
        </w:rPr>
      </w:pPr>
      <w:r w:rsidRPr="00373229">
        <w:rPr>
          <w:rFonts w:ascii="Arial" w:hAnsi="Arial" w:cs="Arial"/>
          <w:b w:val="0"/>
          <w:i w:val="0"/>
          <w:sz w:val="24"/>
          <w:szCs w:val="24"/>
        </w:rPr>
        <w:t>Media:</w:t>
      </w:r>
      <w:r w:rsidR="00851851">
        <w:rPr>
          <w:rFonts w:ascii="Arial" w:hAnsi="Arial" w:cs="Arial"/>
          <w:b w:val="0"/>
          <w:i w:val="0"/>
          <w:sz w:val="24"/>
          <w:szCs w:val="24"/>
        </w:rPr>
        <w:tab/>
      </w:r>
      <w:r w:rsidR="00BE782E" w:rsidRPr="00BE782E">
        <w:rPr>
          <w:rFonts w:ascii="Arial" w:hAnsi="Arial" w:cs="Arial"/>
          <w:b w:val="0"/>
          <w:i w:val="0"/>
          <w:position w:val="-30"/>
          <w:sz w:val="24"/>
          <w:szCs w:val="24"/>
        </w:rPr>
        <w:object w:dxaOrig="1939" w:dyaOrig="700" w14:anchorId="78F0BF2F">
          <v:shape id="_x0000_i1111" type="#_x0000_t75" style="width:96.95pt;height:35.5pt" o:ole="">
            <v:imagedata r:id="rId175" o:title=""/>
          </v:shape>
          <o:OLEObject Type="Embed" ProgID="Equation.3" ShapeID="_x0000_i1111" DrawAspect="Content" ObjectID="_1638991880" r:id="rId176"/>
        </w:object>
      </w:r>
    </w:p>
    <w:p w14:paraId="44F94A30" w14:textId="77777777" w:rsidR="00140BCB" w:rsidRDefault="00140BCB" w:rsidP="00373229">
      <w:pPr>
        <w:ind w:left="1416" w:firstLine="708"/>
        <w:rPr>
          <w:rFonts w:cs="Arial"/>
          <w:szCs w:val="24"/>
        </w:rPr>
      </w:pPr>
    </w:p>
    <w:p w14:paraId="2A9FFE70" w14:textId="77777777" w:rsidR="00BE782E" w:rsidRDefault="00140BCB" w:rsidP="00373229">
      <w:pPr>
        <w:rPr>
          <w:rFonts w:cs="Arial"/>
          <w:szCs w:val="24"/>
        </w:rPr>
      </w:pPr>
      <w:r w:rsidRPr="00373229">
        <w:rPr>
          <w:rFonts w:cs="Arial"/>
          <w:szCs w:val="24"/>
        </w:rPr>
        <w:t>Varianza:</w:t>
      </w:r>
      <w:r w:rsidRPr="00373229">
        <w:rPr>
          <w:rFonts w:cs="Arial"/>
          <w:szCs w:val="24"/>
        </w:rPr>
        <w:tab/>
      </w:r>
      <w:r w:rsidR="007B4309" w:rsidRPr="00BE782E">
        <w:rPr>
          <w:rFonts w:cs="Arial"/>
          <w:position w:val="-30"/>
          <w:szCs w:val="24"/>
        </w:rPr>
        <w:object w:dxaOrig="3200" w:dyaOrig="700" w14:anchorId="46E359BF">
          <v:shape id="_x0000_i1112" type="#_x0000_t75" style="width:159.35pt;height:35.5pt" o:ole="">
            <v:imagedata r:id="rId177" o:title=""/>
          </v:shape>
          <o:OLEObject Type="Embed" ProgID="Equation.3" ShapeID="_x0000_i1112" DrawAspect="Content" ObjectID="_1638991881" r:id="rId178"/>
        </w:object>
      </w:r>
    </w:p>
    <w:p w14:paraId="56F0D0D9" w14:textId="77777777" w:rsidR="00140BCB" w:rsidRPr="00373229" w:rsidRDefault="00140BCB" w:rsidP="00373229">
      <w:pPr>
        <w:rPr>
          <w:rFonts w:cs="Arial"/>
          <w:szCs w:val="24"/>
        </w:rPr>
      </w:pPr>
    </w:p>
    <w:p w14:paraId="6F88FD94" w14:textId="77777777" w:rsidR="00140BCB" w:rsidRPr="00373229" w:rsidRDefault="00140BCB" w:rsidP="00373229">
      <w:pPr>
        <w:rPr>
          <w:rFonts w:cs="Arial"/>
          <w:szCs w:val="24"/>
        </w:rPr>
      </w:pPr>
      <w:r w:rsidRPr="00373229">
        <w:rPr>
          <w:rFonts w:cs="Arial"/>
          <w:szCs w:val="24"/>
        </w:rPr>
        <w:t>Donde:</w:t>
      </w:r>
    </w:p>
    <w:p w14:paraId="7575146B" w14:textId="77777777" w:rsidR="00140BCB" w:rsidRPr="00373229" w:rsidRDefault="00140BCB" w:rsidP="00373229">
      <w:pPr>
        <w:rPr>
          <w:rFonts w:cs="Arial"/>
          <w:szCs w:val="24"/>
        </w:rPr>
      </w:pPr>
    </w:p>
    <w:p w14:paraId="279D3E3D" w14:textId="77777777" w:rsidR="00140BCB" w:rsidRPr="00373229" w:rsidRDefault="00936515" w:rsidP="00373229">
      <w:pPr>
        <w:rPr>
          <w:rFonts w:cs="Arial"/>
          <w:szCs w:val="24"/>
        </w:rPr>
      </w:pPr>
      <w:r w:rsidRPr="00BE782E">
        <w:rPr>
          <w:rFonts w:cs="Arial"/>
          <w:position w:val="-6"/>
          <w:szCs w:val="24"/>
        </w:rPr>
        <w:object w:dxaOrig="279" w:dyaOrig="279" w14:anchorId="1AF6CEFA">
          <v:shape id="_x0000_i1113" type="#_x0000_t75" style="width:14.4pt;height:14.4pt" o:ole="">
            <v:imagedata r:id="rId179" o:title=""/>
          </v:shape>
          <o:OLEObject Type="Embed" ProgID="Equation.3" ShapeID="_x0000_i1113" DrawAspect="Content" ObjectID="_1638991882" r:id="rId180"/>
        </w:object>
      </w:r>
      <w:r>
        <w:rPr>
          <w:rFonts w:cs="Arial"/>
          <w:szCs w:val="24"/>
        </w:rPr>
        <w:tab/>
      </w:r>
      <w:r w:rsidR="00140BCB" w:rsidRPr="00373229">
        <w:rPr>
          <w:rFonts w:cs="Arial"/>
          <w:szCs w:val="24"/>
        </w:rPr>
        <w:t>= Número de observaciones</w:t>
      </w:r>
    </w:p>
    <w:p w14:paraId="56697D41" w14:textId="77777777" w:rsidR="00140BCB" w:rsidRPr="00373229" w:rsidRDefault="00936515" w:rsidP="00373229">
      <w:pPr>
        <w:rPr>
          <w:rFonts w:cs="Arial"/>
          <w:szCs w:val="24"/>
        </w:rPr>
      </w:pPr>
      <w:r w:rsidRPr="00BE782E">
        <w:rPr>
          <w:rFonts w:cs="Arial"/>
          <w:position w:val="-10"/>
          <w:szCs w:val="24"/>
        </w:rPr>
        <w:object w:dxaOrig="320" w:dyaOrig="340" w14:anchorId="096F1774">
          <v:shape id="_x0000_i1114" type="#_x0000_t75" style="width:15.35pt;height:17.3pt" o:ole="">
            <v:imagedata r:id="rId181" o:title=""/>
          </v:shape>
          <o:OLEObject Type="Embed" ProgID="Equation.3" ShapeID="_x0000_i1114" DrawAspect="Content" ObjectID="_1638991883" r:id="rId182"/>
        </w:object>
      </w:r>
      <w:r w:rsidR="00140BCB" w:rsidRPr="00373229">
        <w:rPr>
          <w:rFonts w:cs="Arial"/>
          <w:szCs w:val="24"/>
        </w:rPr>
        <w:t xml:space="preserve"> </w:t>
      </w:r>
      <w:r>
        <w:rPr>
          <w:rFonts w:cs="Arial"/>
          <w:szCs w:val="24"/>
        </w:rPr>
        <w:tab/>
      </w:r>
      <w:r w:rsidR="00140BCB" w:rsidRPr="00373229">
        <w:rPr>
          <w:rFonts w:cs="Arial"/>
          <w:szCs w:val="24"/>
        </w:rPr>
        <w:t>= Número de residuos positivos</w:t>
      </w:r>
    </w:p>
    <w:p w14:paraId="27F71150" w14:textId="77777777" w:rsidR="00140BCB" w:rsidRPr="00373229" w:rsidRDefault="00936515" w:rsidP="00373229">
      <w:pPr>
        <w:rPr>
          <w:rFonts w:cs="Arial"/>
          <w:szCs w:val="24"/>
        </w:rPr>
      </w:pPr>
      <w:r w:rsidRPr="00936515">
        <w:rPr>
          <w:rFonts w:cs="Arial"/>
          <w:position w:val="-10"/>
          <w:szCs w:val="24"/>
        </w:rPr>
        <w:object w:dxaOrig="340" w:dyaOrig="340" w14:anchorId="05E36D53">
          <v:shape id="_x0000_i1115" type="#_x0000_t75" style="width:17.3pt;height:17.3pt" o:ole="">
            <v:imagedata r:id="rId183" o:title=""/>
          </v:shape>
          <o:OLEObject Type="Embed" ProgID="Equation.3" ShapeID="_x0000_i1115" DrawAspect="Content" ObjectID="_1638991884" r:id="rId184"/>
        </w:object>
      </w:r>
      <w:r w:rsidR="00140BCB" w:rsidRPr="00373229">
        <w:rPr>
          <w:rFonts w:cs="Arial"/>
          <w:szCs w:val="24"/>
          <w:vertAlign w:val="subscript"/>
        </w:rPr>
        <w:t xml:space="preserve"> </w:t>
      </w:r>
      <w:r w:rsidR="00140BCB" w:rsidRPr="00373229">
        <w:rPr>
          <w:rFonts w:cs="Arial"/>
          <w:szCs w:val="24"/>
        </w:rPr>
        <w:t xml:space="preserve"> </w:t>
      </w:r>
      <w:r>
        <w:rPr>
          <w:rFonts w:cs="Arial"/>
          <w:szCs w:val="24"/>
        </w:rPr>
        <w:tab/>
      </w:r>
      <w:r w:rsidR="00140BCB" w:rsidRPr="00373229">
        <w:rPr>
          <w:rFonts w:cs="Arial"/>
          <w:szCs w:val="24"/>
        </w:rPr>
        <w:t>= Número de residuos negativos.</w:t>
      </w:r>
    </w:p>
    <w:p w14:paraId="4C5FF6B7" w14:textId="77777777" w:rsidR="00140BCB" w:rsidRPr="00373229" w:rsidRDefault="00936515" w:rsidP="00373229">
      <w:pPr>
        <w:rPr>
          <w:rFonts w:cs="Arial"/>
          <w:szCs w:val="24"/>
        </w:rPr>
      </w:pPr>
      <w:r w:rsidRPr="00936515">
        <w:rPr>
          <w:rFonts w:cs="Arial"/>
          <w:position w:val="-6"/>
          <w:szCs w:val="24"/>
        </w:rPr>
        <w:object w:dxaOrig="200" w:dyaOrig="220" w14:anchorId="00E5B4C4">
          <v:shape id="_x0000_i1116" type="#_x0000_t75" style="width:9.6pt;height:11.5pt" o:ole="">
            <v:imagedata r:id="rId185" o:title=""/>
          </v:shape>
          <o:OLEObject Type="Embed" ProgID="Equation.3" ShapeID="_x0000_i1116" DrawAspect="Content" ObjectID="_1638991885" r:id="rId186"/>
        </w:object>
      </w:r>
      <w:r w:rsidR="00140BCB" w:rsidRPr="00373229">
        <w:rPr>
          <w:rFonts w:cs="Arial"/>
          <w:szCs w:val="24"/>
        </w:rPr>
        <w:t xml:space="preserve">   </w:t>
      </w:r>
      <w:r>
        <w:rPr>
          <w:rFonts w:cs="Arial"/>
          <w:szCs w:val="24"/>
        </w:rPr>
        <w:tab/>
      </w:r>
      <w:r w:rsidR="00140BCB" w:rsidRPr="00373229">
        <w:rPr>
          <w:rFonts w:cs="Arial"/>
          <w:szCs w:val="24"/>
        </w:rPr>
        <w:t>= Número de corridas.</w:t>
      </w:r>
    </w:p>
    <w:p w14:paraId="18889D5B" w14:textId="77777777" w:rsidR="00140BCB" w:rsidRPr="00373229" w:rsidRDefault="00140BCB" w:rsidP="00373229">
      <w:pPr>
        <w:rPr>
          <w:rFonts w:cs="Arial"/>
          <w:szCs w:val="24"/>
        </w:rPr>
      </w:pPr>
    </w:p>
    <w:p w14:paraId="4C095B7D" w14:textId="77777777" w:rsidR="00140BCB" w:rsidRPr="00373229" w:rsidRDefault="00140BCB" w:rsidP="00373229">
      <w:pPr>
        <w:rPr>
          <w:rFonts w:cs="Arial"/>
          <w:szCs w:val="24"/>
        </w:rPr>
      </w:pPr>
      <w:r w:rsidRPr="00373229">
        <w:rPr>
          <w:rFonts w:cs="Arial"/>
          <w:szCs w:val="24"/>
        </w:rPr>
        <w:t xml:space="preserve">Para sostener la hipótesis de aleatoriedad </w:t>
      </w:r>
      <w:r w:rsidR="00A23D6D">
        <w:rPr>
          <w:rFonts w:cs="Arial"/>
          <w:szCs w:val="24"/>
        </w:rPr>
        <w:t xml:space="preserve">(no existencia de autocorrelación) </w:t>
      </w:r>
      <w:r w:rsidRPr="00373229">
        <w:rPr>
          <w:rFonts w:cs="Arial"/>
          <w:szCs w:val="24"/>
        </w:rPr>
        <w:t>de los residuos debemos esperar que “</w:t>
      </w:r>
      <w:r w:rsidR="00936515" w:rsidRPr="00936515">
        <w:rPr>
          <w:rFonts w:cs="Arial"/>
          <w:position w:val="-6"/>
          <w:szCs w:val="24"/>
        </w:rPr>
        <w:object w:dxaOrig="200" w:dyaOrig="220" w14:anchorId="07546BBE">
          <v:shape id="_x0000_i1117" type="#_x0000_t75" style="width:9.6pt;height:11.5pt" o:ole="">
            <v:imagedata r:id="rId187" o:title=""/>
          </v:shape>
          <o:OLEObject Type="Embed" ProgID="Equation.3" ShapeID="_x0000_i1117" DrawAspect="Content" ObjectID="_1638991886" r:id="rId188"/>
        </w:object>
      </w:r>
      <w:r w:rsidRPr="00373229">
        <w:rPr>
          <w:rFonts w:cs="Arial"/>
          <w:szCs w:val="24"/>
        </w:rPr>
        <w:t xml:space="preserve">” se encuentre entre [ </w:t>
      </w:r>
      <w:r w:rsidR="00E22E9F" w:rsidRPr="00936515">
        <w:rPr>
          <w:rFonts w:cs="Arial"/>
          <w:position w:val="-12"/>
          <w:szCs w:val="24"/>
        </w:rPr>
        <w:object w:dxaOrig="1400" w:dyaOrig="360" w14:anchorId="4CB615C4">
          <v:shape id="_x0000_i1118" type="#_x0000_t75" style="width:70.1pt;height:18.25pt" o:ole="">
            <v:imagedata r:id="rId189" o:title=""/>
          </v:shape>
          <o:OLEObject Type="Embed" ProgID="Equation.3" ShapeID="_x0000_i1118" DrawAspect="Content" ObjectID="_1638991887" r:id="rId190"/>
        </w:object>
      </w:r>
      <w:r w:rsidRPr="00373229">
        <w:rPr>
          <w:rFonts w:cs="Arial"/>
          <w:szCs w:val="24"/>
        </w:rPr>
        <w:t xml:space="preserve"> ] con un 95% de confianza.</w:t>
      </w:r>
    </w:p>
    <w:p w14:paraId="1E07A36D" w14:textId="77777777" w:rsidR="00140BCB" w:rsidRPr="00373229" w:rsidRDefault="00140BCB" w:rsidP="00373229">
      <w:pPr>
        <w:rPr>
          <w:rFonts w:cs="Arial"/>
          <w:szCs w:val="24"/>
        </w:rPr>
      </w:pPr>
    </w:p>
    <w:p w14:paraId="26155E59" w14:textId="77777777" w:rsidR="00140BCB" w:rsidRPr="00851851" w:rsidRDefault="00140BCB" w:rsidP="00373229">
      <w:pPr>
        <w:numPr>
          <w:ilvl w:val="0"/>
          <w:numId w:val="1"/>
        </w:numPr>
        <w:rPr>
          <w:rFonts w:cs="Arial"/>
          <w:b/>
          <w:szCs w:val="24"/>
        </w:rPr>
      </w:pPr>
      <w:r w:rsidRPr="00851851">
        <w:rPr>
          <w:rFonts w:cs="Arial"/>
          <w:b/>
          <w:szCs w:val="24"/>
        </w:rPr>
        <w:t xml:space="preserve">La prueba </w:t>
      </w:r>
      <w:r w:rsidRPr="00851851">
        <w:rPr>
          <w:rFonts w:cs="Arial"/>
          <w:b/>
          <w:szCs w:val="24"/>
        </w:rPr>
        <w:sym w:font="Symbol" w:char="F063"/>
      </w:r>
      <w:r w:rsidRPr="00851851">
        <w:rPr>
          <w:rFonts w:cs="Arial"/>
          <w:b/>
          <w:szCs w:val="24"/>
          <w:vertAlign w:val="superscript"/>
        </w:rPr>
        <w:t>2</w:t>
      </w:r>
      <w:r w:rsidRPr="00851851">
        <w:rPr>
          <w:rFonts w:cs="Arial"/>
          <w:b/>
          <w:szCs w:val="24"/>
        </w:rPr>
        <w:t xml:space="preserve"> de independencia de los residuos.</w:t>
      </w:r>
    </w:p>
    <w:p w14:paraId="1CD13654" w14:textId="77777777" w:rsidR="00140BCB" w:rsidRPr="00373229" w:rsidRDefault="00140BCB" w:rsidP="00373229">
      <w:pPr>
        <w:rPr>
          <w:rFonts w:cs="Arial"/>
          <w:szCs w:val="24"/>
        </w:rPr>
      </w:pPr>
    </w:p>
    <w:p w14:paraId="211DFE9F" w14:textId="77777777" w:rsidR="00140BCB" w:rsidRPr="00373229" w:rsidRDefault="00140BCB" w:rsidP="00851851">
      <w:pPr>
        <w:rPr>
          <w:rFonts w:cs="Arial"/>
          <w:szCs w:val="24"/>
        </w:rPr>
      </w:pPr>
      <w:r w:rsidRPr="00373229">
        <w:rPr>
          <w:rFonts w:cs="Arial"/>
          <w:szCs w:val="24"/>
        </w:rPr>
        <w:lastRenderedPageBreak/>
        <w:t xml:space="preserve">La idea es construir una tabla de contingencia de </w:t>
      </w:r>
      <w:r w:rsidR="00E22E9F" w:rsidRPr="00936515">
        <w:rPr>
          <w:rFonts w:cs="Arial"/>
          <w:position w:val="-12"/>
          <w:szCs w:val="24"/>
        </w:rPr>
        <w:object w:dxaOrig="240" w:dyaOrig="360" w14:anchorId="006DD8F6">
          <v:shape id="_x0000_i1119" type="#_x0000_t75" style="width:12.5pt;height:18.25pt" o:ole="">
            <v:imagedata r:id="rId191" o:title=""/>
          </v:shape>
          <o:OLEObject Type="Embed" ProgID="Equation.3" ShapeID="_x0000_i1119" DrawAspect="Content" ObjectID="_1638991888" r:id="rId192"/>
        </w:object>
      </w:r>
      <w:r w:rsidRPr="00373229">
        <w:rPr>
          <w:rFonts w:cs="Arial"/>
          <w:szCs w:val="24"/>
        </w:rPr>
        <w:t xml:space="preserve"> </w:t>
      </w:r>
      <w:proofErr w:type="gramStart"/>
      <w:r w:rsidRPr="00373229">
        <w:rPr>
          <w:rFonts w:cs="Arial"/>
          <w:szCs w:val="24"/>
        </w:rPr>
        <w:t xml:space="preserve">y </w:t>
      </w:r>
      <w:r w:rsidR="00936515">
        <w:rPr>
          <w:rFonts w:cs="Arial"/>
          <w:szCs w:val="24"/>
        </w:rPr>
        <w:t xml:space="preserve"> de</w:t>
      </w:r>
      <w:proofErr w:type="gramEnd"/>
      <w:r w:rsidR="00936515">
        <w:rPr>
          <w:rFonts w:cs="Arial"/>
          <w:szCs w:val="24"/>
        </w:rPr>
        <w:t xml:space="preserve"> </w:t>
      </w:r>
      <w:r w:rsidR="00E22E9F" w:rsidRPr="00936515">
        <w:rPr>
          <w:rFonts w:cs="Arial"/>
          <w:position w:val="-12"/>
          <w:szCs w:val="24"/>
        </w:rPr>
        <w:object w:dxaOrig="360" w:dyaOrig="360" w14:anchorId="1128FB95">
          <v:shape id="_x0000_i1120" type="#_x0000_t75" style="width:18.25pt;height:18.25pt" o:ole="">
            <v:imagedata r:id="rId193" o:title=""/>
          </v:shape>
          <o:OLEObject Type="Embed" ProgID="Equation.3" ShapeID="_x0000_i1120" DrawAspect="Content" ObjectID="_1638991889" r:id="rId194"/>
        </w:object>
      </w:r>
      <w:r w:rsidRPr="00373229">
        <w:rPr>
          <w:rFonts w:cs="Arial"/>
          <w:szCs w:val="24"/>
        </w:rPr>
        <w:t xml:space="preserve"> </w:t>
      </w:r>
      <w:proofErr w:type="spellStart"/>
      <w:r w:rsidRPr="00373229">
        <w:rPr>
          <w:rFonts w:cs="Arial"/>
          <w:szCs w:val="24"/>
        </w:rPr>
        <w:t>de</w:t>
      </w:r>
      <w:proofErr w:type="spellEnd"/>
      <w:r w:rsidRPr="00373229">
        <w:rPr>
          <w:rFonts w:cs="Arial"/>
          <w:szCs w:val="24"/>
        </w:rPr>
        <w:t xml:space="preserve"> acuerdo al número de signos observados en cada una de las series. Bajo la hipótesis nula de que las </w:t>
      </w:r>
      <w:r w:rsidR="00A23D6D" w:rsidRPr="00936515">
        <w:rPr>
          <w:rFonts w:cs="Arial"/>
          <w:position w:val="-12"/>
          <w:szCs w:val="24"/>
        </w:rPr>
        <w:object w:dxaOrig="240" w:dyaOrig="360" w14:anchorId="6C484F08">
          <v:shape id="_x0000_i1121" type="#_x0000_t75" style="width:12.5pt;height:18.25pt" o:ole="">
            <v:imagedata r:id="rId191" o:title=""/>
          </v:shape>
          <o:OLEObject Type="Embed" ProgID="Equation.3" ShapeID="_x0000_i1121" DrawAspect="Content" ObjectID="_1638991890" r:id="rId195"/>
        </w:object>
      </w:r>
      <w:r w:rsidR="00A23D6D" w:rsidRPr="00373229">
        <w:rPr>
          <w:rFonts w:cs="Arial"/>
          <w:szCs w:val="24"/>
        </w:rPr>
        <w:t xml:space="preserve"> </w:t>
      </w:r>
      <w:r w:rsidRPr="00373229">
        <w:rPr>
          <w:rFonts w:cs="Arial"/>
          <w:szCs w:val="24"/>
        </w:rPr>
        <w:t>están distribuidas en forma independiente se puede demostrar que:</w:t>
      </w:r>
    </w:p>
    <w:p w14:paraId="16BDE5E4" w14:textId="77777777" w:rsidR="00140BCB" w:rsidRDefault="00140BCB" w:rsidP="00373229">
      <w:pPr>
        <w:rPr>
          <w:rFonts w:cs="Arial"/>
          <w:szCs w:val="24"/>
        </w:rPr>
      </w:pPr>
    </w:p>
    <w:p w14:paraId="0E29244A" w14:textId="77777777" w:rsidR="00851851" w:rsidRDefault="00851851" w:rsidP="00373229">
      <w:pPr>
        <w:rPr>
          <w:rFonts w:cs="Arial"/>
          <w:szCs w:val="24"/>
        </w:rPr>
      </w:pPr>
    </w:p>
    <w:p w14:paraId="5B61D0CC" w14:textId="77777777" w:rsidR="00851851" w:rsidRDefault="0086285D" w:rsidP="00373229">
      <w:pPr>
        <w:rPr>
          <w:rFonts w:cs="Arial"/>
          <w:szCs w:val="24"/>
        </w:rPr>
      </w:pPr>
      <w:r w:rsidRPr="00A87985">
        <w:rPr>
          <w:rFonts w:cs="Arial"/>
          <w:position w:val="-30"/>
          <w:szCs w:val="24"/>
        </w:rPr>
        <w:object w:dxaOrig="2420" w:dyaOrig="760" w14:anchorId="2D0CCB53">
          <v:shape id="_x0000_i1122" type="#_x0000_t75" style="width:120.95pt;height:38.4pt" o:ole="">
            <v:imagedata r:id="rId196" o:title=""/>
          </v:shape>
          <o:OLEObject Type="Embed" ProgID="Equation.3" ShapeID="_x0000_i1122" DrawAspect="Content" ObjectID="_1638991891" r:id="rId197"/>
        </w:object>
      </w:r>
    </w:p>
    <w:p w14:paraId="5293F880" w14:textId="77777777" w:rsidR="00140BCB" w:rsidRPr="00373229" w:rsidRDefault="00140BCB" w:rsidP="00851851">
      <w:pPr>
        <w:rPr>
          <w:rFonts w:cs="Arial"/>
          <w:szCs w:val="24"/>
        </w:rPr>
      </w:pPr>
      <w:r w:rsidRPr="00373229">
        <w:rPr>
          <w:rFonts w:cs="Arial"/>
          <w:szCs w:val="24"/>
        </w:rPr>
        <w:t>Donde:</w:t>
      </w:r>
    </w:p>
    <w:p w14:paraId="11B130E7" w14:textId="77777777" w:rsidR="00140BCB" w:rsidRPr="00373229" w:rsidRDefault="00140BCB" w:rsidP="00373229">
      <w:pPr>
        <w:ind w:left="708"/>
        <w:rPr>
          <w:rFonts w:cs="Arial"/>
          <w:szCs w:val="24"/>
        </w:rPr>
      </w:pPr>
    </w:p>
    <w:p w14:paraId="55ADBEB2" w14:textId="77777777" w:rsidR="00140BCB" w:rsidRPr="00373229" w:rsidRDefault="0086285D" w:rsidP="00851851">
      <w:pPr>
        <w:rPr>
          <w:rFonts w:cs="Arial"/>
          <w:szCs w:val="24"/>
        </w:rPr>
      </w:pPr>
      <w:r w:rsidRPr="0086285D">
        <w:rPr>
          <w:rFonts w:cs="Arial"/>
          <w:position w:val="-12"/>
          <w:szCs w:val="24"/>
        </w:rPr>
        <w:object w:dxaOrig="279" w:dyaOrig="360" w14:anchorId="5EE0F01D">
          <v:shape id="_x0000_i1123" type="#_x0000_t75" style="width:14.4pt;height:18.25pt" o:ole="">
            <v:imagedata r:id="rId198" o:title=""/>
          </v:shape>
          <o:OLEObject Type="Embed" ProgID="Equation.3" ShapeID="_x0000_i1123" DrawAspect="Content" ObjectID="_1638991892" r:id="rId199"/>
        </w:object>
      </w:r>
      <w:r>
        <w:rPr>
          <w:rFonts w:cs="Arial"/>
          <w:szCs w:val="24"/>
        </w:rPr>
        <w:tab/>
      </w:r>
      <w:r w:rsidR="00140BCB" w:rsidRPr="00373229">
        <w:rPr>
          <w:rFonts w:cs="Arial"/>
          <w:szCs w:val="24"/>
        </w:rPr>
        <w:t>es la frecuencia real u observada en la celda i.</w:t>
      </w:r>
    </w:p>
    <w:p w14:paraId="05799606" w14:textId="77777777" w:rsidR="00140BCB" w:rsidRPr="00373229" w:rsidRDefault="0086285D" w:rsidP="00851851">
      <w:pPr>
        <w:rPr>
          <w:rFonts w:cs="Arial"/>
          <w:szCs w:val="24"/>
        </w:rPr>
      </w:pPr>
      <w:r w:rsidRPr="0086285D">
        <w:rPr>
          <w:rFonts w:cs="Arial"/>
          <w:position w:val="-12"/>
          <w:szCs w:val="24"/>
        </w:rPr>
        <w:object w:dxaOrig="279" w:dyaOrig="360" w14:anchorId="766874E1">
          <v:shape id="_x0000_i1124" type="#_x0000_t75" style="width:14.4pt;height:18.25pt" o:ole="">
            <v:imagedata r:id="rId200" o:title=""/>
          </v:shape>
          <o:OLEObject Type="Embed" ProgID="Equation.3" ShapeID="_x0000_i1124" DrawAspect="Content" ObjectID="_1638991893" r:id="rId201"/>
        </w:object>
      </w:r>
      <w:r>
        <w:rPr>
          <w:rFonts w:cs="Arial"/>
          <w:szCs w:val="24"/>
        </w:rPr>
        <w:tab/>
      </w:r>
      <w:r w:rsidR="00140BCB" w:rsidRPr="00373229">
        <w:rPr>
          <w:rFonts w:cs="Arial"/>
          <w:szCs w:val="24"/>
        </w:rPr>
        <w:t>es la frecuencia teórica o esperada en la celda i.</w:t>
      </w:r>
    </w:p>
    <w:p w14:paraId="247D121D" w14:textId="77777777" w:rsidR="00140BCB" w:rsidRPr="00373229" w:rsidRDefault="009D448B" w:rsidP="00851851">
      <w:pPr>
        <w:rPr>
          <w:rFonts w:cs="Arial"/>
          <w:szCs w:val="24"/>
        </w:rPr>
      </w:pPr>
      <w:r w:rsidRPr="0086285D">
        <w:rPr>
          <w:rFonts w:cs="Arial"/>
          <w:position w:val="-4"/>
          <w:szCs w:val="24"/>
        </w:rPr>
        <w:object w:dxaOrig="180" w:dyaOrig="200" w14:anchorId="2058CE9B">
          <v:shape id="_x0000_i1125" type="#_x0000_t75" style="width:8.65pt;height:9.6pt" o:ole="">
            <v:imagedata r:id="rId202" o:title=""/>
          </v:shape>
          <o:OLEObject Type="Embed" ProgID="Equation.3" ShapeID="_x0000_i1125" DrawAspect="Content" ObjectID="_1638991894" r:id="rId203"/>
        </w:object>
      </w:r>
      <w:r w:rsidR="0086285D">
        <w:rPr>
          <w:rFonts w:cs="Arial"/>
          <w:szCs w:val="24"/>
        </w:rPr>
        <w:tab/>
      </w:r>
      <w:r w:rsidR="00140BCB" w:rsidRPr="00373229">
        <w:rPr>
          <w:rFonts w:cs="Arial"/>
          <w:szCs w:val="24"/>
        </w:rPr>
        <w:t>es el número de filas.</w:t>
      </w:r>
    </w:p>
    <w:p w14:paraId="6D2CA345" w14:textId="77777777" w:rsidR="00140BCB" w:rsidRPr="00373229" w:rsidRDefault="0086285D" w:rsidP="00851851">
      <w:pPr>
        <w:rPr>
          <w:rFonts w:cs="Arial"/>
          <w:szCs w:val="24"/>
        </w:rPr>
      </w:pPr>
      <w:r w:rsidRPr="0086285D">
        <w:rPr>
          <w:rFonts w:cs="Arial"/>
          <w:position w:val="-6"/>
          <w:szCs w:val="24"/>
        </w:rPr>
        <w:object w:dxaOrig="180" w:dyaOrig="220" w14:anchorId="09FAD552">
          <v:shape id="_x0000_i1126" type="#_x0000_t75" style="width:8.65pt;height:11.5pt" o:ole="">
            <v:imagedata r:id="rId204" o:title=""/>
          </v:shape>
          <o:OLEObject Type="Embed" ProgID="Equation.3" ShapeID="_x0000_i1126" DrawAspect="Content" ObjectID="_1638991895" r:id="rId205"/>
        </w:object>
      </w:r>
      <w:r>
        <w:rPr>
          <w:rFonts w:cs="Arial"/>
          <w:szCs w:val="24"/>
        </w:rPr>
        <w:tab/>
      </w:r>
      <w:r w:rsidR="00140BCB" w:rsidRPr="00373229">
        <w:rPr>
          <w:rFonts w:cs="Arial"/>
          <w:szCs w:val="24"/>
        </w:rPr>
        <w:t>es el número de columnas</w:t>
      </w:r>
    </w:p>
    <w:p w14:paraId="64808BDE" w14:textId="77777777" w:rsidR="00140BCB" w:rsidRPr="00373229" w:rsidRDefault="00140BCB" w:rsidP="00373229">
      <w:pPr>
        <w:rPr>
          <w:rFonts w:cs="Arial"/>
          <w:szCs w:val="24"/>
        </w:rPr>
      </w:pPr>
    </w:p>
    <w:p w14:paraId="3282C2F4" w14:textId="77777777" w:rsidR="00140BCB" w:rsidRPr="00A23D6D" w:rsidRDefault="00140BCB" w:rsidP="00373229">
      <w:pPr>
        <w:numPr>
          <w:ilvl w:val="0"/>
          <w:numId w:val="1"/>
        </w:numPr>
        <w:rPr>
          <w:rFonts w:cs="Arial"/>
          <w:b/>
          <w:szCs w:val="24"/>
        </w:rPr>
      </w:pPr>
      <w:r w:rsidRPr="00A23D6D">
        <w:rPr>
          <w:rFonts w:cs="Arial"/>
          <w:b/>
          <w:szCs w:val="24"/>
        </w:rPr>
        <w:t>Prueba “d” de Durbin-Watson</w:t>
      </w:r>
    </w:p>
    <w:p w14:paraId="5D7DD56B" w14:textId="77777777" w:rsidR="00140BCB" w:rsidRPr="00373229" w:rsidRDefault="00140BCB" w:rsidP="00373229">
      <w:pPr>
        <w:rPr>
          <w:rFonts w:cs="Arial"/>
          <w:szCs w:val="24"/>
        </w:rPr>
      </w:pPr>
    </w:p>
    <w:p w14:paraId="3F714E5A" w14:textId="77777777" w:rsidR="00140BCB" w:rsidRPr="00373229" w:rsidRDefault="00140BCB" w:rsidP="00851851">
      <w:pPr>
        <w:rPr>
          <w:rFonts w:cs="Arial"/>
          <w:szCs w:val="24"/>
        </w:rPr>
      </w:pPr>
      <w:r w:rsidRPr="00373229">
        <w:rPr>
          <w:rFonts w:cs="Arial"/>
          <w:szCs w:val="24"/>
        </w:rPr>
        <w:t>El estadístico “</w:t>
      </w:r>
      <w:r w:rsidR="009D448B" w:rsidRPr="009D448B">
        <w:rPr>
          <w:rFonts w:cs="Arial"/>
          <w:position w:val="-6"/>
          <w:szCs w:val="24"/>
        </w:rPr>
        <w:object w:dxaOrig="220" w:dyaOrig="279" w14:anchorId="76D6696D">
          <v:shape id="_x0000_i1127" type="#_x0000_t75" style="width:11.5pt;height:14.4pt" o:ole="">
            <v:imagedata r:id="rId206" o:title=""/>
          </v:shape>
          <o:OLEObject Type="Embed" ProgID="Equation.3" ShapeID="_x0000_i1127" DrawAspect="Content" ObjectID="_1638991896" r:id="rId207"/>
        </w:object>
      </w:r>
      <w:r w:rsidRPr="00373229">
        <w:rPr>
          <w:rFonts w:cs="Arial"/>
          <w:szCs w:val="24"/>
        </w:rPr>
        <w:t>” se define como:</w:t>
      </w:r>
    </w:p>
    <w:p w14:paraId="78D79C6C" w14:textId="77777777" w:rsidR="00140BCB" w:rsidRDefault="00140BCB" w:rsidP="00373229">
      <w:pPr>
        <w:rPr>
          <w:rFonts w:cs="Arial"/>
          <w:szCs w:val="24"/>
        </w:rPr>
      </w:pPr>
    </w:p>
    <w:p w14:paraId="0298D140" w14:textId="77777777" w:rsidR="009D448B" w:rsidRDefault="00826B91" w:rsidP="00373229">
      <w:pPr>
        <w:rPr>
          <w:rFonts w:cs="Arial"/>
          <w:szCs w:val="24"/>
        </w:rPr>
      </w:pPr>
      <w:r w:rsidRPr="009D448B">
        <w:rPr>
          <w:rFonts w:cs="Arial"/>
          <w:position w:val="-34"/>
          <w:szCs w:val="24"/>
        </w:rPr>
        <w:object w:dxaOrig="1820" w:dyaOrig="800" w14:anchorId="1A97751C">
          <v:shape id="_x0000_i1128" type="#_x0000_t75" style="width:91.2pt;height:39.35pt" o:ole="">
            <v:imagedata r:id="rId208" o:title=""/>
          </v:shape>
          <o:OLEObject Type="Embed" ProgID="Equation.3" ShapeID="_x0000_i1128" DrawAspect="Content" ObjectID="_1638991897" r:id="rId209"/>
        </w:object>
      </w:r>
    </w:p>
    <w:p w14:paraId="3BA03B06" w14:textId="77777777" w:rsidR="009D448B" w:rsidRDefault="009D448B" w:rsidP="00373229">
      <w:pPr>
        <w:rPr>
          <w:rFonts w:cs="Arial"/>
          <w:szCs w:val="24"/>
        </w:rPr>
      </w:pPr>
    </w:p>
    <w:p w14:paraId="0D05268F" w14:textId="77777777" w:rsidR="00140BCB" w:rsidRPr="00373229" w:rsidRDefault="00140BCB" w:rsidP="00373229">
      <w:pPr>
        <w:rPr>
          <w:rFonts w:cs="Arial"/>
          <w:szCs w:val="24"/>
        </w:rPr>
      </w:pPr>
      <w:r w:rsidRPr="00373229">
        <w:rPr>
          <w:rFonts w:cs="Arial"/>
          <w:szCs w:val="24"/>
        </w:rPr>
        <w:t>Supuestos:</w:t>
      </w:r>
    </w:p>
    <w:p w14:paraId="19A4EA1C" w14:textId="77777777" w:rsidR="00140BCB" w:rsidRPr="00373229" w:rsidRDefault="00140BCB" w:rsidP="00373229">
      <w:pPr>
        <w:rPr>
          <w:rFonts w:cs="Arial"/>
          <w:szCs w:val="24"/>
        </w:rPr>
      </w:pPr>
    </w:p>
    <w:p w14:paraId="66B5E373" w14:textId="77777777" w:rsidR="00140BCB" w:rsidRPr="00373229" w:rsidRDefault="00140BCB" w:rsidP="00373229">
      <w:pPr>
        <w:numPr>
          <w:ilvl w:val="0"/>
          <w:numId w:val="2"/>
        </w:numPr>
        <w:rPr>
          <w:rFonts w:cs="Arial"/>
          <w:szCs w:val="24"/>
        </w:rPr>
      </w:pPr>
      <w:r w:rsidRPr="00373229">
        <w:rPr>
          <w:rFonts w:cs="Arial"/>
          <w:szCs w:val="24"/>
        </w:rPr>
        <w:t>El modelo de regresión incluye intercepto.</w:t>
      </w:r>
    </w:p>
    <w:p w14:paraId="6AE3A437" w14:textId="77777777" w:rsidR="00140BCB" w:rsidRPr="00373229" w:rsidRDefault="00140BCB" w:rsidP="00373229">
      <w:pPr>
        <w:numPr>
          <w:ilvl w:val="0"/>
          <w:numId w:val="2"/>
        </w:numPr>
        <w:rPr>
          <w:rFonts w:cs="Arial"/>
          <w:szCs w:val="24"/>
        </w:rPr>
      </w:pPr>
      <w:r w:rsidRPr="00373229">
        <w:rPr>
          <w:rFonts w:cs="Arial"/>
          <w:szCs w:val="24"/>
        </w:rPr>
        <w:t>Las variables explicativas son fijas o no estocásticas.</w:t>
      </w:r>
    </w:p>
    <w:p w14:paraId="3A1FD255" w14:textId="77777777" w:rsidR="00140BCB" w:rsidRPr="00373229" w:rsidRDefault="00140BCB" w:rsidP="00373229">
      <w:pPr>
        <w:numPr>
          <w:ilvl w:val="0"/>
          <w:numId w:val="2"/>
        </w:numPr>
        <w:rPr>
          <w:rFonts w:cs="Arial"/>
          <w:szCs w:val="24"/>
        </w:rPr>
      </w:pPr>
      <w:r w:rsidRPr="00373229">
        <w:rPr>
          <w:rFonts w:cs="Arial"/>
          <w:szCs w:val="24"/>
        </w:rPr>
        <w:t>Las perturbaciones se generan a través de un esquema autorregresivo de primer orden.</w:t>
      </w:r>
    </w:p>
    <w:p w14:paraId="71D4E68F" w14:textId="77777777" w:rsidR="00140BCB" w:rsidRPr="00373229" w:rsidRDefault="00140BCB" w:rsidP="00373229">
      <w:pPr>
        <w:numPr>
          <w:ilvl w:val="0"/>
          <w:numId w:val="2"/>
        </w:numPr>
        <w:rPr>
          <w:rFonts w:cs="Arial"/>
          <w:szCs w:val="24"/>
        </w:rPr>
      </w:pPr>
      <w:r w:rsidRPr="00373229">
        <w:rPr>
          <w:rFonts w:cs="Arial"/>
          <w:szCs w:val="24"/>
        </w:rPr>
        <w:t>El modelo no incluye valores rezagados de la variable dependiente como variable explicativa</w:t>
      </w:r>
    </w:p>
    <w:p w14:paraId="0F9DFA6E" w14:textId="77777777" w:rsidR="00140BCB" w:rsidRPr="00373229" w:rsidRDefault="00140BCB" w:rsidP="00373229">
      <w:pPr>
        <w:numPr>
          <w:ilvl w:val="0"/>
          <w:numId w:val="2"/>
        </w:numPr>
        <w:rPr>
          <w:rFonts w:cs="Arial"/>
          <w:szCs w:val="24"/>
        </w:rPr>
      </w:pPr>
      <w:r w:rsidRPr="00373229">
        <w:rPr>
          <w:rFonts w:cs="Arial"/>
          <w:szCs w:val="24"/>
        </w:rPr>
        <w:t>No hacen falta observaciones en los datos.</w:t>
      </w:r>
    </w:p>
    <w:p w14:paraId="3A9D18D1" w14:textId="77777777" w:rsidR="00140BCB" w:rsidRPr="00373229" w:rsidRDefault="00140BCB" w:rsidP="00373229">
      <w:pPr>
        <w:rPr>
          <w:rFonts w:cs="Arial"/>
          <w:szCs w:val="24"/>
        </w:rPr>
      </w:pPr>
      <w:r w:rsidRPr="00373229">
        <w:rPr>
          <w:rFonts w:cs="Arial"/>
          <w:szCs w:val="24"/>
        </w:rPr>
        <w:t xml:space="preserve"> </w:t>
      </w:r>
    </w:p>
    <w:p w14:paraId="37CDCF03" w14:textId="77777777" w:rsidR="00140BCB" w:rsidRPr="00373229" w:rsidRDefault="00140BCB" w:rsidP="00373229">
      <w:pPr>
        <w:rPr>
          <w:rFonts w:cs="Arial"/>
          <w:szCs w:val="24"/>
        </w:rPr>
      </w:pPr>
      <w:r w:rsidRPr="00373229">
        <w:rPr>
          <w:rFonts w:cs="Arial"/>
          <w:szCs w:val="24"/>
        </w:rPr>
        <w:t>Siendo:</w:t>
      </w:r>
    </w:p>
    <w:p w14:paraId="6D8B6BB2" w14:textId="77777777" w:rsidR="00140BCB" w:rsidRDefault="00140BCB" w:rsidP="00373229">
      <w:pPr>
        <w:rPr>
          <w:rFonts w:cs="Arial"/>
          <w:szCs w:val="24"/>
        </w:rPr>
      </w:pPr>
    </w:p>
    <w:p w14:paraId="18AF820E" w14:textId="77777777" w:rsidR="00826B91" w:rsidRDefault="00826B91" w:rsidP="00373229">
      <w:pPr>
        <w:rPr>
          <w:rFonts w:cs="Arial"/>
          <w:szCs w:val="24"/>
        </w:rPr>
      </w:pPr>
    </w:p>
    <w:p w14:paraId="201D0644" w14:textId="77777777" w:rsidR="00826B91" w:rsidRDefault="00826B91" w:rsidP="00826B91">
      <w:pPr>
        <w:rPr>
          <w:rFonts w:cs="Arial"/>
          <w:szCs w:val="24"/>
        </w:rPr>
      </w:pPr>
      <w:r w:rsidRPr="009D448B">
        <w:rPr>
          <w:rFonts w:cs="Arial"/>
          <w:position w:val="-34"/>
          <w:szCs w:val="24"/>
        </w:rPr>
        <w:object w:dxaOrig="2960" w:dyaOrig="800" w14:anchorId="3F74660C">
          <v:shape id="_x0000_i1129" type="#_x0000_t75" style="width:147.85pt;height:39.35pt" o:ole="">
            <v:imagedata r:id="rId210" o:title=""/>
          </v:shape>
          <o:OLEObject Type="Embed" ProgID="Equation.3" ShapeID="_x0000_i1129" DrawAspect="Content" ObjectID="_1638991898" r:id="rId211"/>
        </w:object>
      </w:r>
    </w:p>
    <w:p w14:paraId="14861481" w14:textId="77777777" w:rsidR="00140BCB" w:rsidRDefault="00826B91" w:rsidP="00826B91">
      <w:pPr>
        <w:rPr>
          <w:rFonts w:cs="Arial"/>
          <w:szCs w:val="24"/>
        </w:rPr>
      </w:pPr>
      <w:r w:rsidRPr="009D448B">
        <w:rPr>
          <w:rFonts w:cs="Arial"/>
          <w:position w:val="-34"/>
          <w:szCs w:val="24"/>
        </w:rPr>
        <w:object w:dxaOrig="2843" w:dyaOrig="977" w14:anchorId="6F7BC102">
          <v:shape id="_x0000_i1130" type="#_x0000_t75" style="width:142.1pt;height:48.95pt" o:ole="">
            <v:imagedata r:id="rId212" o:title=""/>
          </v:shape>
          <o:OLEObject Type="Embed" ProgID="Equation.3" ShapeID="_x0000_i1130" DrawAspect="Content" ObjectID="_1638991899" r:id="rId213"/>
        </w:object>
      </w:r>
    </w:p>
    <w:p w14:paraId="76CD5C5F" w14:textId="77777777" w:rsidR="00140BCB" w:rsidRPr="00373229" w:rsidRDefault="00140BCB" w:rsidP="00373229">
      <w:pPr>
        <w:rPr>
          <w:rFonts w:cs="Arial"/>
          <w:szCs w:val="24"/>
        </w:rPr>
      </w:pPr>
      <w:r w:rsidRPr="00373229">
        <w:rPr>
          <w:rFonts w:cs="Arial"/>
          <w:szCs w:val="24"/>
        </w:rPr>
        <w:t>Y además definimos que:</w:t>
      </w:r>
    </w:p>
    <w:p w14:paraId="3F5D9B9A" w14:textId="77777777" w:rsidR="00140BCB" w:rsidRDefault="00140BCB" w:rsidP="00373229">
      <w:pPr>
        <w:rPr>
          <w:rFonts w:cs="Arial"/>
          <w:szCs w:val="24"/>
        </w:rPr>
      </w:pPr>
    </w:p>
    <w:p w14:paraId="05273CCA" w14:textId="77777777" w:rsidR="00826B91" w:rsidRDefault="00826B91" w:rsidP="00373229">
      <w:pPr>
        <w:rPr>
          <w:rFonts w:cs="Arial"/>
          <w:szCs w:val="24"/>
        </w:rPr>
      </w:pPr>
      <w:r w:rsidRPr="00826B91">
        <w:rPr>
          <w:rFonts w:cs="Arial"/>
          <w:position w:val="-34"/>
          <w:szCs w:val="24"/>
        </w:rPr>
        <w:object w:dxaOrig="1300" w:dyaOrig="780" w14:anchorId="79A86415">
          <v:shape id="_x0000_i1131" type="#_x0000_t75" style="width:65.3pt;height:39.35pt" o:ole="">
            <v:imagedata r:id="rId214" o:title=""/>
          </v:shape>
          <o:OLEObject Type="Embed" ProgID="Equation.3" ShapeID="_x0000_i1131" DrawAspect="Content" ObjectID="_1638991900" r:id="rId215"/>
        </w:object>
      </w:r>
    </w:p>
    <w:p w14:paraId="4D53BCB1" w14:textId="77777777" w:rsidR="00826B91" w:rsidRPr="00373229" w:rsidRDefault="00826B91" w:rsidP="00373229">
      <w:pPr>
        <w:rPr>
          <w:rFonts w:cs="Arial"/>
          <w:szCs w:val="24"/>
        </w:rPr>
      </w:pPr>
    </w:p>
    <w:p w14:paraId="207AABB1" w14:textId="77777777" w:rsidR="00140BCB" w:rsidRPr="00373229" w:rsidRDefault="00140BCB" w:rsidP="00373229">
      <w:pPr>
        <w:rPr>
          <w:rFonts w:cs="Arial"/>
          <w:szCs w:val="24"/>
        </w:rPr>
      </w:pPr>
    </w:p>
    <w:p w14:paraId="1D197387" w14:textId="77777777" w:rsidR="00140BCB" w:rsidRPr="00373229" w:rsidRDefault="00140BCB" w:rsidP="00373229">
      <w:pPr>
        <w:rPr>
          <w:rFonts w:cs="Arial"/>
          <w:szCs w:val="24"/>
        </w:rPr>
      </w:pPr>
      <w:r w:rsidRPr="00373229">
        <w:rPr>
          <w:rFonts w:cs="Arial"/>
          <w:szCs w:val="24"/>
        </w:rPr>
        <w:t>Entonces:</w:t>
      </w:r>
    </w:p>
    <w:p w14:paraId="7471CDCB" w14:textId="77777777" w:rsidR="00140BCB" w:rsidRPr="00373229" w:rsidRDefault="00140BCB" w:rsidP="00373229">
      <w:pPr>
        <w:rPr>
          <w:rFonts w:cs="Arial"/>
          <w:szCs w:val="24"/>
        </w:rPr>
      </w:pPr>
    </w:p>
    <w:p w14:paraId="4CF0D716" w14:textId="77777777" w:rsidR="00826B91" w:rsidRDefault="00160692" w:rsidP="00373229">
      <w:pPr>
        <w:rPr>
          <w:rFonts w:cs="Arial"/>
          <w:szCs w:val="24"/>
        </w:rPr>
      </w:pPr>
      <w:r w:rsidRPr="00826B91">
        <w:rPr>
          <w:rFonts w:cs="Arial"/>
          <w:position w:val="-10"/>
          <w:szCs w:val="24"/>
        </w:rPr>
        <w:object w:dxaOrig="1219" w:dyaOrig="320" w14:anchorId="4C146B4B">
          <v:shape id="_x0000_i1132" type="#_x0000_t75" style="width:60.5pt;height:15.35pt" o:ole="">
            <v:imagedata r:id="rId216" o:title=""/>
          </v:shape>
          <o:OLEObject Type="Embed" ProgID="Equation.3" ShapeID="_x0000_i1132" DrawAspect="Content" ObjectID="_1638991901" r:id="rId217"/>
        </w:object>
      </w:r>
    </w:p>
    <w:p w14:paraId="4E784806" w14:textId="77777777" w:rsidR="00140BCB" w:rsidRPr="00373229" w:rsidRDefault="00140BCB" w:rsidP="00373229">
      <w:pPr>
        <w:rPr>
          <w:rFonts w:cs="Arial"/>
          <w:szCs w:val="24"/>
        </w:rPr>
      </w:pPr>
    </w:p>
    <w:p w14:paraId="776FF0A2" w14:textId="77777777" w:rsidR="00826B91" w:rsidRDefault="00140BCB" w:rsidP="00373229">
      <w:pPr>
        <w:rPr>
          <w:rFonts w:cs="Arial"/>
          <w:szCs w:val="24"/>
        </w:rPr>
      </w:pPr>
      <w:r w:rsidRPr="00373229">
        <w:rPr>
          <w:rFonts w:cs="Arial"/>
          <w:szCs w:val="24"/>
        </w:rPr>
        <w:t xml:space="preserve">Lo que implica que:  </w:t>
      </w:r>
      <w:r w:rsidR="00160692" w:rsidRPr="00826B91">
        <w:rPr>
          <w:rFonts w:cs="Arial"/>
          <w:position w:val="-6"/>
          <w:szCs w:val="24"/>
        </w:rPr>
        <w:object w:dxaOrig="960" w:dyaOrig="279" w14:anchorId="46650B37">
          <v:shape id="_x0000_i1133" type="#_x0000_t75" style="width:48pt;height:14.4pt" o:ole="">
            <v:imagedata r:id="rId218" o:title=""/>
          </v:shape>
          <o:OLEObject Type="Embed" ProgID="Equation.3" ShapeID="_x0000_i1133" DrawAspect="Content" ObjectID="_1638991902" r:id="rId219"/>
        </w:object>
      </w:r>
    </w:p>
    <w:p w14:paraId="1C6F6A9E" w14:textId="77777777" w:rsidR="00140BCB" w:rsidRPr="00373229" w:rsidRDefault="00140BCB" w:rsidP="00373229">
      <w:pPr>
        <w:rPr>
          <w:rFonts w:cs="Arial"/>
          <w:szCs w:val="24"/>
        </w:rPr>
      </w:pPr>
    </w:p>
    <w:p w14:paraId="7959FB4C" w14:textId="77777777" w:rsidR="00140BCB" w:rsidRPr="00373229" w:rsidRDefault="00140BCB" w:rsidP="00373229">
      <w:pPr>
        <w:rPr>
          <w:rFonts w:cs="Arial"/>
          <w:szCs w:val="24"/>
        </w:rPr>
      </w:pPr>
      <w:r w:rsidRPr="00373229">
        <w:rPr>
          <w:rFonts w:cs="Arial"/>
          <w:szCs w:val="24"/>
        </w:rPr>
        <w:t>Es decir, cualquier valor estimado de “</w:t>
      </w:r>
      <w:r w:rsidR="00160692" w:rsidRPr="00826B91">
        <w:rPr>
          <w:rFonts w:cs="Arial"/>
          <w:position w:val="-6"/>
          <w:szCs w:val="24"/>
        </w:rPr>
        <w:object w:dxaOrig="220" w:dyaOrig="279" w14:anchorId="2D6C1732">
          <v:shape id="_x0000_i1134" type="#_x0000_t75" style="width:11.5pt;height:14.4pt" o:ole="">
            <v:imagedata r:id="rId220" o:title=""/>
          </v:shape>
          <o:OLEObject Type="Embed" ProgID="Equation.3" ShapeID="_x0000_i1134" DrawAspect="Content" ObjectID="_1638991903" r:id="rId221"/>
        </w:object>
      </w:r>
      <w:r w:rsidRPr="00373229">
        <w:rPr>
          <w:rFonts w:cs="Arial"/>
          <w:szCs w:val="24"/>
        </w:rPr>
        <w:t>” debe encontrarse dentro de estos límites.</w:t>
      </w:r>
    </w:p>
    <w:p w14:paraId="0C0A92E4" w14:textId="77777777" w:rsidR="00140BCB" w:rsidRPr="00373229" w:rsidRDefault="00140BCB" w:rsidP="00373229">
      <w:pPr>
        <w:rPr>
          <w:rFonts w:cs="Arial"/>
          <w:szCs w:val="24"/>
        </w:rPr>
      </w:pPr>
    </w:p>
    <w:p w14:paraId="0CB1E71C" w14:textId="77777777" w:rsidR="00140BCB" w:rsidRPr="00373229" w:rsidRDefault="00140BCB" w:rsidP="00373229">
      <w:pPr>
        <w:rPr>
          <w:rFonts w:cs="Arial"/>
          <w:szCs w:val="24"/>
        </w:rPr>
      </w:pPr>
      <w:r w:rsidRPr="00373229">
        <w:rPr>
          <w:rFonts w:cs="Arial"/>
          <w:szCs w:val="24"/>
        </w:rPr>
        <w:t>Es evidente que sí:</w:t>
      </w:r>
    </w:p>
    <w:p w14:paraId="1FFBCC14" w14:textId="77777777" w:rsidR="00140BCB" w:rsidRPr="00373229" w:rsidRDefault="00140BCB" w:rsidP="00373229">
      <w:pPr>
        <w:rPr>
          <w:rFonts w:cs="Arial"/>
          <w:szCs w:val="24"/>
        </w:rPr>
      </w:pPr>
    </w:p>
    <w:p w14:paraId="19D0E9DE" w14:textId="77777777" w:rsidR="00140BCB" w:rsidRPr="00373229" w:rsidRDefault="003E5D9A" w:rsidP="00373229">
      <w:pPr>
        <w:rPr>
          <w:rFonts w:cs="Arial"/>
          <w:szCs w:val="24"/>
        </w:rPr>
      </w:pPr>
      <w:r w:rsidRPr="003E5D9A">
        <w:rPr>
          <w:rFonts w:cs="Arial"/>
          <w:position w:val="-10"/>
          <w:szCs w:val="24"/>
        </w:rPr>
        <w:object w:dxaOrig="600" w:dyaOrig="320" w14:anchorId="26C2A751">
          <v:shape id="_x0000_i1135" type="#_x0000_t75" style="width:29.75pt;height:15.35pt" o:ole="">
            <v:imagedata r:id="rId222" o:title=""/>
          </v:shape>
          <o:OLEObject Type="Embed" ProgID="Equation.3" ShapeID="_x0000_i1135" DrawAspect="Content" ObjectID="_1638991904" r:id="rId223"/>
        </w:object>
      </w:r>
      <w:r>
        <w:rPr>
          <w:rFonts w:cs="Arial"/>
          <w:szCs w:val="24"/>
        </w:rPr>
        <w:tab/>
      </w:r>
      <w:r w:rsidR="00140BCB" w:rsidRPr="00373229">
        <w:rPr>
          <w:rFonts w:cs="Arial"/>
          <w:szCs w:val="24"/>
        </w:rPr>
        <w:tab/>
      </w:r>
      <w:r w:rsidR="00140BCB" w:rsidRPr="00373229">
        <w:rPr>
          <w:rFonts w:cs="Arial"/>
          <w:szCs w:val="24"/>
        </w:rPr>
        <w:sym w:font="Symbol" w:char="F0DE"/>
      </w:r>
      <w:r>
        <w:rPr>
          <w:rFonts w:cs="Arial"/>
          <w:szCs w:val="24"/>
        </w:rPr>
        <w:tab/>
      </w:r>
      <w:r w:rsidRPr="003E5D9A">
        <w:rPr>
          <w:rFonts w:cs="Arial"/>
          <w:position w:val="-6"/>
          <w:szCs w:val="24"/>
        </w:rPr>
        <w:object w:dxaOrig="600" w:dyaOrig="279" w14:anchorId="14999337">
          <v:shape id="_x0000_i1136" type="#_x0000_t75" style="width:29.75pt;height:14.4pt" o:ole="">
            <v:imagedata r:id="rId224" o:title=""/>
          </v:shape>
          <o:OLEObject Type="Embed" ProgID="Equation.3" ShapeID="_x0000_i1136" DrawAspect="Content" ObjectID="_1638991905" r:id="rId225"/>
        </w:object>
      </w:r>
      <w:r>
        <w:rPr>
          <w:rFonts w:cs="Arial"/>
          <w:szCs w:val="24"/>
        </w:rPr>
        <w:tab/>
      </w:r>
      <w:r w:rsidR="00140BCB" w:rsidRPr="00373229">
        <w:rPr>
          <w:rFonts w:cs="Arial"/>
          <w:szCs w:val="24"/>
        </w:rPr>
        <w:t>No existe autocorrelación de primer orden.</w:t>
      </w:r>
    </w:p>
    <w:p w14:paraId="7EA8B1E0" w14:textId="77777777" w:rsidR="003E5D9A" w:rsidRPr="00373229" w:rsidRDefault="003E5D9A" w:rsidP="003E5D9A">
      <w:pPr>
        <w:rPr>
          <w:rFonts w:cs="Arial"/>
          <w:szCs w:val="24"/>
        </w:rPr>
      </w:pPr>
      <w:r w:rsidRPr="003E5D9A">
        <w:rPr>
          <w:rFonts w:cs="Arial"/>
          <w:position w:val="-10"/>
          <w:szCs w:val="24"/>
        </w:rPr>
        <w:object w:dxaOrig="560" w:dyaOrig="320" w14:anchorId="62B14EB7">
          <v:shape id="_x0000_i1137" type="#_x0000_t75" style="width:27.85pt;height:15.35pt" o:ole="">
            <v:imagedata r:id="rId226" o:title=""/>
          </v:shape>
          <o:OLEObject Type="Embed" ProgID="Equation.3" ShapeID="_x0000_i1137" DrawAspect="Content" ObjectID="_1638991906" r:id="rId227"/>
        </w:object>
      </w:r>
      <w:r>
        <w:rPr>
          <w:rFonts w:cs="Arial"/>
          <w:szCs w:val="24"/>
        </w:rPr>
        <w:tab/>
      </w:r>
      <w:r w:rsidRPr="00373229">
        <w:rPr>
          <w:rFonts w:cs="Arial"/>
          <w:szCs w:val="24"/>
        </w:rPr>
        <w:tab/>
      </w:r>
      <w:r w:rsidRPr="00373229">
        <w:rPr>
          <w:rFonts w:cs="Arial"/>
          <w:szCs w:val="24"/>
        </w:rPr>
        <w:sym w:font="Symbol" w:char="F0DE"/>
      </w:r>
      <w:r>
        <w:rPr>
          <w:rFonts w:cs="Arial"/>
          <w:szCs w:val="24"/>
        </w:rPr>
        <w:tab/>
      </w:r>
      <w:r w:rsidRPr="003E5D9A">
        <w:rPr>
          <w:rFonts w:cs="Arial"/>
          <w:position w:val="-6"/>
          <w:szCs w:val="24"/>
        </w:rPr>
        <w:object w:dxaOrig="600" w:dyaOrig="279" w14:anchorId="4725A2FD">
          <v:shape id="_x0000_i1138" type="#_x0000_t75" style="width:29.75pt;height:14.4pt" o:ole="">
            <v:imagedata r:id="rId228" o:title=""/>
          </v:shape>
          <o:OLEObject Type="Embed" ProgID="Equation.3" ShapeID="_x0000_i1138" DrawAspect="Content" ObjectID="_1638991907" r:id="rId229"/>
        </w:object>
      </w:r>
      <w:r>
        <w:rPr>
          <w:rFonts w:cs="Arial"/>
          <w:szCs w:val="24"/>
        </w:rPr>
        <w:tab/>
        <w:t>E</w:t>
      </w:r>
      <w:r w:rsidRPr="00373229">
        <w:rPr>
          <w:rFonts w:cs="Arial"/>
          <w:szCs w:val="24"/>
        </w:rPr>
        <w:t xml:space="preserve">xiste autocorrelación </w:t>
      </w:r>
      <w:r>
        <w:rPr>
          <w:rFonts w:cs="Arial"/>
          <w:szCs w:val="24"/>
        </w:rPr>
        <w:t>serial positiva</w:t>
      </w:r>
      <w:r w:rsidRPr="00373229">
        <w:rPr>
          <w:rFonts w:cs="Arial"/>
          <w:szCs w:val="24"/>
        </w:rPr>
        <w:t>.</w:t>
      </w:r>
    </w:p>
    <w:p w14:paraId="28BCE27A" w14:textId="77777777" w:rsidR="003E5D9A" w:rsidRDefault="003E5D9A" w:rsidP="003E5D9A">
      <w:pPr>
        <w:rPr>
          <w:rFonts w:cs="Arial"/>
          <w:szCs w:val="24"/>
        </w:rPr>
      </w:pPr>
      <w:r w:rsidRPr="003E5D9A">
        <w:rPr>
          <w:rFonts w:cs="Arial"/>
          <w:position w:val="-10"/>
          <w:szCs w:val="24"/>
        </w:rPr>
        <w:object w:dxaOrig="720" w:dyaOrig="320" w14:anchorId="09EA9BF4">
          <v:shape id="_x0000_i1139" type="#_x0000_t75" style="width:36.5pt;height:15.35pt" o:ole="">
            <v:imagedata r:id="rId230" o:title=""/>
          </v:shape>
          <o:OLEObject Type="Embed" ProgID="Equation.3" ShapeID="_x0000_i1139" DrawAspect="Content" ObjectID="_1638991908" r:id="rId231"/>
        </w:object>
      </w:r>
      <w:r>
        <w:rPr>
          <w:rFonts w:cs="Arial"/>
          <w:szCs w:val="24"/>
        </w:rPr>
        <w:tab/>
      </w:r>
      <w:r w:rsidRPr="00373229">
        <w:rPr>
          <w:rFonts w:cs="Arial"/>
          <w:szCs w:val="24"/>
        </w:rPr>
        <w:sym w:font="Symbol" w:char="F0DE"/>
      </w:r>
      <w:r>
        <w:rPr>
          <w:rFonts w:cs="Arial"/>
          <w:szCs w:val="24"/>
        </w:rPr>
        <w:tab/>
      </w:r>
      <w:r w:rsidRPr="003E5D9A">
        <w:rPr>
          <w:rFonts w:cs="Arial"/>
          <w:position w:val="-6"/>
          <w:szCs w:val="24"/>
        </w:rPr>
        <w:object w:dxaOrig="600" w:dyaOrig="279" w14:anchorId="086DA388">
          <v:shape id="_x0000_i1140" type="#_x0000_t75" style="width:29.75pt;height:14.4pt" o:ole="">
            <v:imagedata r:id="rId232" o:title=""/>
          </v:shape>
          <o:OLEObject Type="Embed" ProgID="Equation.3" ShapeID="_x0000_i1140" DrawAspect="Content" ObjectID="_1638991909" r:id="rId233"/>
        </w:object>
      </w:r>
      <w:r>
        <w:rPr>
          <w:rFonts w:cs="Arial"/>
          <w:szCs w:val="24"/>
        </w:rPr>
        <w:tab/>
        <w:t>E</w:t>
      </w:r>
      <w:r w:rsidRPr="00373229">
        <w:rPr>
          <w:rFonts w:cs="Arial"/>
          <w:szCs w:val="24"/>
        </w:rPr>
        <w:t xml:space="preserve">xiste autocorrelación </w:t>
      </w:r>
      <w:r>
        <w:rPr>
          <w:rFonts w:cs="Arial"/>
          <w:szCs w:val="24"/>
        </w:rPr>
        <w:t>serial negativa</w:t>
      </w:r>
    </w:p>
    <w:p w14:paraId="71491EC9" w14:textId="77777777" w:rsidR="00140BCB" w:rsidRPr="00373229" w:rsidRDefault="00140BCB" w:rsidP="00373229">
      <w:pPr>
        <w:rPr>
          <w:rFonts w:cs="Arial"/>
          <w:szCs w:val="24"/>
        </w:rPr>
      </w:pPr>
    </w:p>
    <w:p w14:paraId="1D2EF544" w14:textId="77777777" w:rsidR="00140BCB" w:rsidRPr="00373229" w:rsidRDefault="00140BCB" w:rsidP="00373229">
      <w:pPr>
        <w:rPr>
          <w:rFonts w:cs="Arial"/>
          <w:szCs w:val="24"/>
        </w:rPr>
      </w:pPr>
      <w:r w:rsidRPr="00373229">
        <w:rPr>
          <w:rFonts w:cs="Arial"/>
          <w:szCs w:val="24"/>
        </w:rPr>
        <w:t>La mecánica de la prueba de Durbin-Watson es la siguiente:</w:t>
      </w:r>
    </w:p>
    <w:p w14:paraId="2D83E914" w14:textId="77777777" w:rsidR="00140BCB" w:rsidRPr="00373229" w:rsidRDefault="00140BCB" w:rsidP="00373229">
      <w:pPr>
        <w:rPr>
          <w:rFonts w:cs="Arial"/>
          <w:szCs w:val="24"/>
        </w:rPr>
      </w:pPr>
    </w:p>
    <w:p w14:paraId="389160A9" w14:textId="77777777" w:rsidR="00140BCB" w:rsidRPr="00373229" w:rsidRDefault="00140BCB" w:rsidP="00373229">
      <w:pPr>
        <w:numPr>
          <w:ilvl w:val="0"/>
          <w:numId w:val="7"/>
        </w:numPr>
        <w:rPr>
          <w:rFonts w:cs="Arial"/>
          <w:szCs w:val="24"/>
        </w:rPr>
      </w:pPr>
      <w:r w:rsidRPr="00373229">
        <w:rPr>
          <w:rFonts w:cs="Arial"/>
          <w:szCs w:val="24"/>
        </w:rPr>
        <w:t>Realizar la regresión por el MMCO y obtener e</w:t>
      </w:r>
      <w:r w:rsidRPr="00373229">
        <w:rPr>
          <w:rFonts w:cs="Arial"/>
          <w:szCs w:val="24"/>
          <w:vertAlign w:val="subscript"/>
        </w:rPr>
        <w:t xml:space="preserve">t </w:t>
      </w:r>
    </w:p>
    <w:p w14:paraId="3C35F64E" w14:textId="77777777" w:rsidR="00140BCB" w:rsidRPr="00373229" w:rsidRDefault="00140BCB" w:rsidP="00373229">
      <w:pPr>
        <w:numPr>
          <w:ilvl w:val="0"/>
          <w:numId w:val="3"/>
        </w:numPr>
        <w:rPr>
          <w:rFonts w:cs="Arial"/>
          <w:szCs w:val="24"/>
        </w:rPr>
      </w:pPr>
      <w:r w:rsidRPr="00373229">
        <w:rPr>
          <w:rFonts w:cs="Arial"/>
          <w:szCs w:val="24"/>
        </w:rPr>
        <w:t>Calcular “d”</w:t>
      </w:r>
    </w:p>
    <w:p w14:paraId="7D36F00A" w14:textId="77777777" w:rsidR="00140BCB" w:rsidRPr="00373229" w:rsidRDefault="00140BCB" w:rsidP="00373229">
      <w:pPr>
        <w:numPr>
          <w:ilvl w:val="0"/>
          <w:numId w:val="3"/>
        </w:numPr>
        <w:rPr>
          <w:rFonts w:cs="Arial"/>
          <w:szCs w:val="24"/>
        </w:rPr>
      </w:pPr>
      <w:r w:rsidRPr="00373229">
        <w:rPr>
          <w:rFonts w:cs="Arial"/>
          <w:szCs w:val="24"/>
        </w:rPr>
        <w:t xml:space="preserve">Para un tamaño de muestra dado y un número de variables explicativas determinado, hallar los valores críticos de </w:t>
      </w:r>
      <w:r w:rsidR="000F3C88" w:rsidRPr="000F3C88">
        <w:rPr>
          <w:rFonts w:cs="Arial"/>
          <w:position w:val="-10"/>
          <w:szCs w:val="24"/>
        </w:rPr>
        <w:object w:dxaOrig="300" w:dyaOrig="340" w14:anchorId="71273B3F">
          <v:shape id="_x0000_i1141" type="#_x0000_t75" style="width:15.35pt;height:17.3pt" o:ole="">
            <v:imagedata r:id="rId234" o:title=""/>
          </v:shape>
          <o:OLEObject Type="Embed" ProgID="Equation.3" ShapeID="_x0000_i1141" DrawAspect="Content" ObjectID="_1638991910" r:id="rId235"/>
        </w:object>
      </w:r>
      <w:r w:rsidRPr="00373229">
        <w:rPr>
          <w:rFonts w:cs="Arial"/>
          <w:szCs w:val="24"/>
        </w:rPr>
        <w:t xml:space="preserve"> y </w:t>
      </w:r>
      <w:r w:rsidR="000F3C88" w:rsidRPr="000F3C88">
        <w:rPr>
          <w:rFonts w:cs="Arial"/>
          <w:position w:val="-12"/>
          <w:szCs w:val="24"/>
        </w:rPr>
        <w:object w:dxaOrig="320" w:dyaOrig="360" w14:anchorId="0918CB7D">
          <v:shape id="_x0000_i1142" type="#_x0000_t75" style="width:15.35pt;height:18.25pt" o:ole="">
            <v:imagedata r:id="rId236" o:title=""/>
          </v:shape>
          <o:OLEObject Type="Embed" ProgID="Equation.3" ShapeID="_x0000_i1142" DrawAspect="Content" ObjectID="_1638991911" r:id="rId237"/>
        </w:object>
      </w:r>
    </w:p>
    <w:p w14:paraId="3FA3AA71" w14:textId="77777777" w:rsidR="00140BCB" w:rsidRPr="00373229" w:rsidRDefault="00140BCB" w:rsidP="00373229">
      <w:pPr>
        <w:numPr>
          <w:ilvl w:val="0"/>
          <w:numId w:val="3"/>
        </w:numPr>
        <w:rPr>
          <w:rFonts w:cs="Arial"/>
          <w:szCs w:val="24"/>
        </w:rPr>
      </w:pPr>
      <w:r w:rsidRPr="00373229">
        <w:rPr>
          <w:rFonts w:cs="Arial"/>
          <w:szCs w:val="24"/>
        </w:rPr>
        <w:t>Seguir las reglas de decisión según el gráfico siguiente</w:t>
      </w:r>
      <w:r w:rsidRPr="00373229">
        <w:rPr>
          <w:rStyle w:val="Refdenotaalpie"/>
          <w:rFonts w:cs="Arial"/>
          <w:szCs w:val="24"/>
        </w:rPr>
        <w:footnoteReference w:id="4"/>
      </w:r>
      <w:r w:rsidRPr="00373229">
        <w:rPr>
          <w:rFonts w:cs="Arial"/>
          <w:szCs w:val="24"/>
        </w:rPr>
        <w:t>:</w:t>
      </w:r>
    </w:p>
    <w:p w14:paraId="04CE7FCE" w14:textId="77777777" w:rsidR="00140BCB" w:rsidRPr="00373229" w:rsidRDefault="00140BCB" w:rsidP="00373229">
      <w:pPr>
        <w:rPr>
          <w:rFonts w:cs="Arial"/>
          <w:szCs w:val="24"/>
        </w:rPr>
      </w:pPr>
    </w:p>
    <w:tbl>
      <w:tblPr>
        <w:tblW w:w="8129" w:type="dxa"/>
        <w:tblLayout w:type="fixed"/>
        <w:tblCellMar>
          <w:left w:w="30" w:type="dxa"/>
          <w:right w:w="30" w:type="dxa"/>
        </w:tblCellMar>
        <w:tblLook w:val="0000" w:firstRow="0" w:lastRow="0" w:firstColumn="0" w:lastColumn="0" w:noHBand="0" w:noVBand="0"/>
      </w:tblPr>
      <w:tblGrid>
        <w:gridCol w:w="172"/>
        <w:gridCol w:w="332"/>
        <w:gridCol w:w="1104"/>
        <w:gridCol w:w="123"/>
        <w:gridCol w:w="160"/>
        <w:gridCol w:w="266"/>
        <w:gridCol w:w="759"/>
        <w:gridCol w:w="375"/>
        <w:gridCol w:w="141"/>
        <w:gridCol w:w="984"/>
        <w:gridCol w:w="80"/>
        <w:gridCol w:w="203"/>
        <w:gridCol w:w="1143"/>
        <w:gridCol w:w="142"/>
        <w:gridCol w:w="283"/>
        <w:gridCol w:w="1373"/>
        <w:gridCol w:w="409"/>
        <w:gridCol w:w="80"/>
      </w:tblGrid>
      <w:tr w:rsidR="00140BCB" w:rsidRPr="00373229" w14:paraId="63EFBDD0" w14:textId="77777777">
        <w:trPr>
          <w:trHeight w:val="262"/>
        </w:trPr>
        <w:tc>
          <w:tcPr>
            <w:tcW w:w="504" w:type="dxa"/>
            <w:gridSpan w:val="2"/>
          </w:tcPr>
          <w:p w14:paraId="0109B1A5" w14:textId="77777777" w:rsidR="00140BCB" w:rsidRPr="00373229" w:rsidRDefault="00140BCB" w:rsidP="00373229">
            <w:pPr>
              <w:rPr>
                <w:rFonts w:cs="Arial"/>
                <w:snapToGrid w:val="0"/>
                <w:color w:val="000000"/>
                <w:szCs w:val="24"/>
              </w:rPr>
            </w:pPr>
            <w:r w:rsidRPr="00373229">
              <w:rPr>
                <w:rFonts w:cs="Arial"/>
                <w:snapToGrid w:val="0"/>
                <w:color w:val="000000"/>
                <w:szCs w:val="24"/>
              </w:rPr>
              <w:t>f(d)</w:t>
            </w:r>
          </w:p>
        </w:tc>
        <w:tc>
          <w:tcPr>
            <w:tcW w:w="1104" w:type="dxa"/>
          </w:tcPr>
          <w:p w14:paraId="6BF0B612" w14:textId="77777777" w:rsidR="00140BCB" w:rsidRPr="00373229" w:rsidRDefault="00140BCB" w:rsidP="00373229">
            <w:pPr>
              <w:jc w:val="right"/>
              <w:rPr>
                <w:rFonts w:cs="Arial"/>
                <w:snapToGrid w:val="0"/>
                <w:color w:val="000000"/>
                <w:szCs w:val="24"/>
              </w:rPr>
            </w:pPr>
          </w:p>
        </w:tc>
        <w:tc>
          <w:tcPr>
            <w:tcW w:w="123" w:type="dxa"/>
          </w:tcPr>
          <w:p w14:paraId="0C85B40C" w14:textId="77777777" w:rsidR="00140BCB" w:rsidRPr="00373229" w:rsidRDefault="00140BCB" w:rsidP="00373229">
            <w:pPr>
              <w:jc w:val="right"/>
              <w:rPr>
                <w:rFonts w:cs="Arial"/>
                <w:snapToGrid w:val="0"/>
                <w:color w:val="000000"/>
                <w:szCs w:val="24"/>
              </w:rPr>
            </w:pPr>
          </w:p>
        </w:tc>
        <w:tc>
          <w:tcPr>
            <w:tcW w:w="160" w:type="dxa"/>
          </w:tcPr>
          <w:p w14:paraId="0058F7C5" w14:textId="77777777" w:rsidR="00140BCB" w:rsidRPr="00373229" w:rsidRDefault="00140BCB" w:rsidP="00373229">
            <w:pPr>
              <w:jc w:val="right"/>
              <w:rPr>
                <w:rFonts w:cs="Arial"/>
                <w:snapToGrid w:val="0"/>
                <w:color w:val="000000"/>
                <w:szCs w:val="24"/>
              </w:rPr>
            </w:pPr>
          </w:p>
        </w:tc>
        <w:tc>
          <w:tcPr>
            <w:tcW w:w="1025" w:type="dxa"/>
            <w:gridSpan w:val="2"/>
          </w:tcPr>
          <w:p w14:paraId="7025F803" w14:textId="77777777" w:rsidR="00140BCB" w:rsidRPr="00373229" w:rsidRDefault="00140BCB" w:rsidP="00373229">
            <w:pPr>
              <w:jc w:val="right"/>
              <w:rPr>
                <w:rFonts w:cs="Arial"/>
                <w:snapToGrid w:val="0"/>
                <w:color w:val="000000"/>
                <w:szCs w:val="24"/>
              </w:rPr>
            </w:pPr>
          </w:p>
        </w:tc>
        <w:tc>
          <w:tcPr>
            <w:tcW w:w="375" w:type="dxa"/>
          </w:tcPr>
          <w:p w14:paraId="7BA874D0" w14:textId="77777777" w:rsidR="00140BCB" w:rsidRPr="00373229" w:rsidRDefault="00140BCB" w:rsidP="00373229">
            <w:pPr>
              <w:jc w:val="right"/>
              <w:rPr>
                <w:rFonts w:cs="Arial"/>
                <w:snapToGrid w:val="0"/>
                <w:color w:val="000000"/>
                <w:szCs w:val="24"/>
              </w:rPr>
            </w:pPr>
          </w:p>
        </w:tc>
        <w:tc>
          <w:tcPr>
            <w:tcW w:w="141" w:type="dxa"/>
          </w:tcPr>
          <w:p w14:paraId="0896432E" w14:textId="77777777" w:rsidR="00140BCB" w:rsidRPr="00373229" w:rsidRDefault="00140BCB" w:rsidP="00373229">
            <w:pPr>
              <w:jc w:val="right"/>
              <w:rPr>
                <w:rFonts w:cs="Arial"/>
                <w:snapToGrid w:val="0"/>
                <w:color w:val="000000"/>
                <w:szCs w:val="24"/>
              </w:rPr>
            </w:pPr>
          </w:p>
        </w:tc>
        <w:tc>
          <w:tcPr>
            <w:tcW w:w="984" w:type="dxa"/>
          </w:tcPr>
          <w:p w14:paraId="079BF9AE" w14:textId="77777777" w:rsidR="00140BCB" w:rsidRPr="00373229" w:rsidRDefault="00140BCB" w:rsidP="00373229">
            <w:pPr>
              <w:jc w:val="right"/>
              <w:rPr>
                <w:rFonts w:cs="Arial"/>
                <w:snapToGrid w:val="0"/>
                <w:color w:val="000000"/>
                <w:szCs w:val="24"/>
              </w:rPr>
            </w:pPr>
          </w:p>
        </w:tc>
        <w:tc>
          <w:tcPr>
            <w:tcW w:w="80" w:type="dxa"/>
          </w:tcPr>
          <w:p w14:paraId="05C64402" w14:textId="77777777" w:rsidR="00140BCB" w:rsidRPr="00373229" w:rsidRDefault="00140BCB" w:rsidP="00373229">
            <w:pPr>
              <w:jc w:val="right"/>
              <w:rPr>
                <w:rFonts w:cs="Arial"/>
                <w:snapToGrid w:val="0"/>
                <w:color w:val="000000"/>
                <w:szCs w:val="24"/>
              </w:rPr>
            </w:pPr>
          </w:p>
        </w:tc>
        <w:tc>
          <w:tcPr>
            <w:tcW w:w="203" w:type="dxa"/>
          </w:tcPr>
          <w:p w14:paraId="222BB242" w14:textId="77777777" w:rsidR="00140BCB" w:rsidRPr="00373229" w:rsidRDefault="00140BCB" w:rsidP="00373229">
            <w:pPr>
              <w:jc w:val="right"/>
              <w:rPr>
                <w:rFonts w:cs="Arial"/>
                <w:snapToGrid w:val="0"/>
                <w:color w:val="000000"/>
                <w:szCs w:val="24"/>
              </w:rPr>
            </w:pPr>
          </w:p>
        </w:tc>
        <w:tc>
          <w:tcPr>
            <w:tcW w:w="1143" w:type="dxa"/>
          </w:tcPr>
          <w:p w14:paraId="016243EE" w14:textId="77777777" w:rsidR="00140BCB" w:rsidRPr="00373229" w:rsidRDefault="00140BCB" w:rsidP="00373229">
            <w:pPr>
              <w:jc w:val="right"/>
              <w:rPr>
                <w:rFonts w:cs="Arial"/>
                <w:snapToGrid w:val="0"/>
                <w:color w:val="000000"/>
                <w:szCs w:val="24"/>
              </w:rPr>
            </w:pPr>
          </w:p>
        </w:tc>
        <w:tc>
          <w:tcPr>
            <w:tcW w:w="142" w:type="dxa"/>
          </w:tcPr>
          <w:p w14:paraId="31D4AC8C" w14:textId="77777777" w:rsidR="00140BCB" w:rsidRPr="00373229" w:rsidRDefault="00140BCB" w:rsidP="00373229">
            <w:pPr>
              <w:jc w:val="right"/>
              <w:rPr>
                <w:rFonts w:cs="Arial"/>
                <w:snapToGrid w:val="0"/>
                <w:color w:val="000000"/>
                <w:szCs w:val="24"/>
              </w:rPr>
            </w:pPr>
          </w:p>
        </w:tc>
        <w:tc>
          <w:tcPr>
            <w:tcW w:w="283" w:type="dxa"/>
          </w:tcPr>
          <w:p w14:paraId="46EC3B58" w14:textId="77777777" w:rsidR="00140BCB" w:rsidRPr="00373229" w:rsidRDefault="00140BCB" w:rsidP="00373229">
            <w:pPr>
              <w:jc w:val="right"/>
              <w:rPr>
                <w:rFonts w:cs="Arial"/>
                <w:snapToGrid w:val="0"/>
                <w:color w:val="000000"/>
                <w:szCs w:val="24"/>
              </w:rPr>
            </w:pPr>
          </w:p>
        </w:tc>
        <w:tc>
          <w:tcPr>
            <w:tcW w:w="1373" w:type="dxa"/>
          </w:tcPr>
          <w:p w14:paraId="6FAD850E" w14:textId="77777777" w:rsidR="00140BCB" w:rsidRPr="00373229" w:rsidRDefault="00140BCB" w:rsidP="00373229">
            <w:pPr>
              <w:jc w:val="right"/>
              <w:rPr>
                <w:rFonts w:cs="Arial"/>
                <w:snapToGrid w:val="0"/>
                <w:color w:val="000000"/>
                <w:szCs w:val="24"/>
              </w:rPr>
            </w:pPr>
          </w:p>
        </w:tc>
        <w:tc>
          <w:tcPr>
            <w:tcW w:w="409" w:type="dxa"/>
          </w:tcPr>
          <w:p w14:paraId="6ED669C3" w14:textId="77777777" w:rsidR="00140BCB" w:rsidRPr="00373229" w:rsidRDefault="00140BCB" w:rsidP="00373229">
            <w:pPr>
              <w:jc w:val="right"/>
              <w:rPr>
                <w:rFonts w:cs="Arial"/>
                <w:snapToGrid w:val="0"/>
                <w:color w:val="000000"/>
                <w:szCs w:val="24"/>
              </w:rPr>
            </w:pPr>
          </w:p>
        </w:tc>
        <w:tc>
          <w:tcPr>
            <w:tcW w:w="80" w:type="dxa"/>
          </w:tcPr>
          <w:p w14:paraId="32A44B76" w14:textId="77777777" w:rsidR="00140BCB" w:rsidRPr="00373229" w:rsidRDefault="00140BCB" w:rsidP="00373229">
            <w:pPr>
              <w:jc w:val="right"/>
              <w:rPr>
                <w:rFonts w:cs="Arial"/>
                <w:snapToGrid w:val="0"/>
                <w:color w:val="000000"/>
                <w:szCs w:val="24"/>
              </w:rPr>
            </w:pPr>
          </w:p>
        </w:tc>
      </w:tr>
      <w:tr w:rsidR="00140BCB" w:rsidRPr="00373229" w14:paraId="20F57C9B" w14:textId="77777777">
        <w:trPr>
          <w:trHeight w:val="262"/>
        </w:trPr>
        <w:tc>
          <w:tcPr>
            <w:tcW w:w="172" w:type="dxa"/>
          </w:tcPr>
          <w:p w14:paraId="7F51CD7E" w14:textId="77777777" w:rsidR="00140BCB" w:rsidRPr="00373229" w:rsidRDefault="00140BCB" w:rsidP="00373229">
            <w:pPr>
              <w:rPr>
                <w:rFonts w:cs="Arial"/>
                <w:snapToGrid w:val="0"/>
                <w:color w:val="000000"/>
                <w:szCs w:val="24"/>
              </w:rPr>
            </w:pPr>
            <w:r w:rsidRPr="00373229">
              <w:rPr>
                <w:rFonts w:cs="Arial"/>
                <w:snapToGrid w:val="0"/>
                <w:color w:val="000000"/>
                <w:szCs w:val="24"/>
              </w:rPr>
              <w:t xml:space="preserve"> </w:t>
            </w:r>
          </w:p>
        </w:tc>
        <w:tc>
          <w:tcPr>
            <w:tcW w:w="332" w:type="dxa"/>
          </w:tcPr>
          <w:p w14:paraId="0045616C" w14:textId="77777777" w:rsidR="00140BCB" w:rsidRPr="00373229" w:rsidRDefault="00140BCB" w:rsidP="00373229">
            <w:pPr>
              <w:jc w:val="right"/>
              <w:rPr>
                <w:rFonts w:cs="Arial"/>
                <w:snapToGrid w:val="0"/>
                <w:color w:val="000000"/>
                <w:szCs w:val="24"/>
              </w:rPr>
            </w:pPr>
          </w:p>
        </w:tc>
        <w:tc>
          <w:tcPr>
            <w:tcW w:w="1104" w:type="dxa"/>
          </w:tcPr>
          <w:p w14:paraId="00B72F73" w14:textId="77777777" w:rsidR="00140BCB" w:rsidRPr="00373229" w:rsidRDefault="00140BCB" w:rsidP="00373229">
            <w:pPr>
              <w:jc w:val="right"/>
              <w:rPr>
                <w:rFonts w:cs="Arial"/>
                <w:snapToGrid w:val="0"/>
                <w:color w:val="000000"/>
                <w:szCs w:val="24"/>
              </w:rPr>
            </w:pPr>
          </w:p>
        </w:tc>
        <w:tc>
          <w:tcPr>
            <w:tcW w:w="123" w:type="dxa"/>
          </w:tcPr>
          <w:p w14:paraId="0EA3FFA3" w14:textId="77777777" w:rsidR="00140BCB" w:rsidRPr="00373229" w:rsidRDefault="00140BCB" w:rsidP="00373229">
            <w:pPr>
              <w:jc w:val="right"/>
              <w:rPr>
                <w:rFonts w:cs="Arial"/>
                <w:snapToGrid w:val="0"/>
                <w:color w:val="000000"/>
                <w:szCs w:val="24"/>
              </w:rPr>
            </w:pPr>
          </w:p>
        </w:tc>
        <w:tc>
          <w:tcPr>
            <w:tcW w:w="160" w:type="dxa"/>
          </w:tcPr>
          <w:p w14:paraId="4492BC2F" w14:textId="77777777" w:rsidR="00140BCB" w:rsidRPr="00373229" w:rsidRDefault="00140BCB" w:rsidP="00373229">
            <w:pPr>
              <w:jc w:val="right"/>
              <w:rPr>
                <w:rFonts w:cs="Arial"/>
                <w:snapToGrid w:val="0"/>
                <w:color w:val="000000"/>
                <w:szCs w:val="24"/>
              </w:rPr>
            </w:pPr>
          </w:p>
        </w:tc>
        <w:tc>
          <w:tcPr>
            <w:tcW w:w="1025" w:type="dxa"/>
            <w:gridSpan w:val="2"/>
          </w:tcPr>
          <w:p w14:paraId="4C4A3D6D" w14:textId="77777777" w:rsidR="00140BCB" w:rsidRPr="00373229" w:rsidRDefault="00140BCB" w:rsidP="00373229">
            <w:pPr>
              <w:jc w:val="right"/>
              <w:rPr>
                <w:rFonts w:cs="Arial"/>
                <w:snapToGrid w:val="0"/>
                <w:color w:val="000000"/>
                <w:szCs w:val="24"/>
              </w:rPr>
            </w:pPr>
          </w:p>
        </w:tc>
        <w:tc>
          <w:tcPr>
            <w:tcW w:w="375" w:type="dxa"/>
          </w:tcPr>
          <w:p w14:paraId="57235D15" w14:textId="77777777" w:rsidR="00140BCB" w:rsidRPr="00373229" w:rsidRDefault="00140BCB" w:rsidP="00373229">
            <w:pPr>
              <w:jc w:val="right"/>
              <w:rPr>
                <w:rFonts w:cs="Arial"/>
                <w:snapToGrid w:val="0"/>
                <w:color w:val="000000"/>
                <w:szCs w:val="24"/>
              </w:rPr>
            </w:pPr>
          </w:p>
        </w:tc>
        <w:tc>
          <w:tcPr>
            <w:tcW w:w="141" w:type="dxa"/>
          </w:tcPr>
          <w:p w14:paraId="02B6CA58" w14:textId="77777777" w:rsidR="00140BCB" w:rsidRPr="00373229" w:rsidRDefault="00140BCB" w:rsidP="00373229">
            <w:pPr>
              <w:jc w:val="right"/>
              <w:rPr>
                <w:rFonts w:cs="Arial"/>
                <w:snapToGrid w:val="0"/>
                <w:color w:val="000000"/>
                <w:szCs w:val="24"/>
              </w:rPr>
            </w:pPr>
          </w:p>
        </w:tc>
        <w:tc>
          <w:tcPr>
            <w:tcW w:w="984" w:type="dxa"/>
          </w:tcPr>
          <w:p w14:paraId="397D5208" w14:textId="77777777" w:rsidR="00140BCB" w:rsidRPr="00373229" w:rsidRDefault="00140BCB" w:rsidP="00373229">
            <w:pPr>
              <w:jc w:val="right"/>
              <w:rPr>
                <w:rFonts w:cs="Arial"/>
                <w:snapToGrid w:val="0"/>
                <w:color w:val="000000"/>
                <w:szCs w:val="24"/>
              </w:rPr>
            </w:pPr>
          </w:p>
        </w:tc>
        <w:tc>
          <w:tcPr>
            <w:tcW w:w="80" w:type="dxa"/>
          </w:tcPr>
          <w:p w14:paraId="17C0E25D" w14:textId="77777777" w:rsidR="00140BCB" w:rsidRPr="00373229" w:rsidRDefault="00140BCB" w:rsidP="00373229">
            <w:pPr>
              <w:jc w:val="right"/>
              <w:rPr>
                <w:rFonts w:cs="Arial"/>
                <w:snapToGrid w:val="0"/>
                <w:color w:val="000000"/>
                <w:szCs w:val="24"/>
              </w:rPr>
            </w:pPr>
          </w:p>
        </w:tc>
        <w:tc>
          <w:tcPr>
            <w:tcW w:w="203" w:type="dxa"/>
          </w:tcPr>
          <w:p w14:paraId="5DB8D204" w14:textId="77777777" w:rsidR="00140BCB" w:rsidRPr="00373229" w:rsidRDefault="00140BCB" w:rsidP="00373229">
            <w:pPr>
              <w:jc w:val="right"/>
              <w:rPr>
                <w:rFonts w:cs="Arial"/>
                <w:snapToGrid w:val="0"/>
                <w:color w:val="000000"/>
                <w:szCs w:val="24"/>
              </w:rPr>
            </w:pPr>
          </w:p>
        </w:tc>
        <w:tc>
          <w:tcPr>
            <w:tcW w:w="1143" w:type="dxa"/>
          </w:tcPr>
          <w:p w14:paraId="165DC131" w14:textId="77777777" w:rsidR="00140BCB" w:rsidRPr="00373229" w:rsidRDefault="00140BCB" w:rsidP="00373229">
            <w:pPr>
              <w:jc w:val="right"/>
              <w:rPr>
                <w:rFonts w:cs="Arial"/>
                <w:snapToGrid w:val="0"/>
                <w:color w:val="000000"/>
                <w:szCs w:val="24"/>
              </w:rPr>
            </w:pPr>
          </w:p>
        </w:tc>
        <w:tc>
          <w:tcPr>
            <w:tcW w:w="142" w:type="dxa"/>
          </w:tcPr>
          <w:p w14:paraId="25C93132" w14:textId="77777777" w:rsidR="00140BCB" w:rsidRPr="00373229" w:rsidRDefault="00140BCB" w:rsidP="00373229">
            <w:pPr>
              <w:jc w:val="right"/>
              <w:rPr>
                <w:rFonts w:cs="Arial"/>
                <w:snapToGrid w:val="0"/>
                <w:color w:val="000000"/>
                <w:szCs w:val="24"/>
              </w:rPr>
            </w:pPr>
          </w:p>
        </w:tc>
        <w:tc>
          <w:tcPr>
            <w:tcW w:w="283" w:type="dxa"/>
          </w:tcPr>
          <w:p w14:paraId="32710E14" w14:textId="77777777" w:rsidR="00140BCB" w:rsidRPr="00373229" w:rsidRDefault="00140BCB" w:rsidP="00373229">
            <w:pPr>
              <w:jc w:val="right"/>
              <w:rPr>
                <w:rFonts w:cs="Arial"/>
                <w:snapToGrid w:val="0"/>
                <w:color w:val="000000"/>
                <w:szCs w:val="24"/>
              </w:rPr>
            </w:pPr>
          </w:p>
        </w:tc>
        <w:tc>
          <w:tcPr>
            <w:tcW w:w="1373" w:type="dxa"/>
          </w:tcPr>
          <w:p w14:paraId="3635D09C" w14:textId="77777777" w:rsidR="00140BCB" w:rsidRPr="00373229" w:rsidRDefault="00140BCB" w:rsidP="00373229">
            <w:pPr>
              <w:jc w:val="right"/>
              <w:rPr>
                <w:rFonts w:cs="Arial"/>
                <w:snapToGrid w:val="0"/>
                <w:color w:val="000000"/>
                <w:szCs w:val="24"/>
              </w:rPr>
            </w:pPr>
          </w:p>
        </w:tc>
        <w:tc>
          <w:tcPr>
            <w:tcW w:w="409" w:type="dxa"/>
          </w:tcPr>
          <w:p w14:paraId="4990C51E" w14:textId="77777777" w:rsidR="00140BCB" w:rsidRPr="00373229" w:rsidRDefault="00140BCB" w:rsidP="00373229">
            <w:pPr>
              <w:jc w:val="right"/>
              <w:rPr>
                <w:rFonts w:cs="Arial"/>
                <w:snapToGrid w:val="0"/>
                <w:color w:val="000000"/>
                <w:szCs w:val="24"/>
              </w:rPr>
            </w:pPr>
          </w:p>
        </w:tc>
        <w:tc>
          <w:tcPr>
            <w:tcW w:w="80" w:type="dxa"/>
          </w:tcPr>
          <w:p w14:paraId="51E6DE93" w14:textId="77777777" w:rsidR="00140BCB" w:rsidRPr="00373229" w:rsidRDefault="00140BCB" w:rsidP="00373229">
            <w:pPr>
              <w:jc w:val="right"/>
              <w:rPr>
                <w:rFonts w:cs="Arial"/>
                <w:snapToGrid w:val="0"/>
                <w:color w:val="000000"/>
                <w:szCs w:val="24"/>
              </w:rPr>
            </w:pPr>
          </w:p>
        </w:tc>
      </w:tr>
      <w:tr w:rsidR="00D343BD" w:rsidRPr="00373229" w14:paraId="46C2CE8B" w14:textId="77777777">
        <w:trPr>
          <w:trHeight w:val="262"/>
        </w:trPr>
        <w:tc>
          <w:tcPr>
            <w:tcW w:w="172" w:type="dxa"/>
          </w:tcPr>
          <w:p w14:paraId="04B9F990" w14:textId="77777777" w:rsidR="00D343BD" w:rsidRPr="00373229" w:rsidRDefault="00D343BD" w:rsidP="00373229">
            <w:pPr>
              <w:jc w:val="right"/>
              <w:rPr>
                <w:rFonts w:cs="Arial"/>
                <w:snapToGrid w:val="0"/>
                <w:color w:val="000000"/>
                <w:szCs w:val="24"/>
              </w:rPr>
            </w:pPr>
          </w:p>
        </w:tc>
        <w:tc>
          <w:tcPr>
            <w:tcW w:w="1559" w:type="dxa"/>
            <w:gridSpan w:val="3"/>
            <w:vMerge w:val="restart"/>
            <w:tcBorders>
              <w:left w:val="single" w:sz="6" w:space="0" w:color="auto"/>
              <w:right w:val="single" w:sz="6" w:space="0" w:color="auto"/>
            </w:tcBorders>
          </w:tcPr>
          <w:p w14:paraId="6DA7C614" w14:textId="77777777" w:rsidR="00D343BD" w:rsidRDefault="00D343BD" w:rsidP="00373229">
            <w:pPr>
              <w:jc w:val="center"/>
              <w:rPr>
                <w:rFonts w:cs="Arial"/>
                <w:snapToGrid w:val="0"/>
                <w:color w:val="000000"/>
                <w:szCs w:val="24"/>
              </w:rPr>
            </w:pPr>
          </w:p>
          <w:p w14:paraId="5866D304" w14:textId="77777777" w:rsidR="00D343BD" w:rsidRDefault="00D343BD" w:rsidP="00373229">
            <w:pPr>
              <w:jc w:val="center"/>
              <w:rPr>
                <w:rFonts w:cs="Arial"/>
                <w:snapToGrid w:val="0"/>
                <w:color w:val="000000"/>
                <w:szCs w:val="24"/>
              </w:rPr>
            </w:pPr>
          </w:p>
          <w:p w14:paraId="7BBA3410" w14:textId="77777777" w:rsidR="00D343BD" w:rsidRDefault="00D343BD" w:rsidP="00373229">
            <w:pPr>
              <w:jc w:val="center"/>
              <w:rPr>
                <w:rFonts w:cs="Arial"/>
                <w:snapToGrid w:val="0"/>
                <w:color w:val="000000"/>
                <w:szCs w:val="24"/>
              </w:rPr>
            </w:pPr>
          </w:p>
          <w:p w14:paraId="316C546E"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Rechazar Ho</w:t>
            </w:r>
          </w:p>
          <w:p w14:paraId="23EFDB4D"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 xml:space="preserve"> </w:t>
            </w:r>
          </w:p>
        </w:tc>
        <w:tc>
          <w:tcPr>
            <w:tcW w:w="1560" w:type="dxa"/>
            <w:gridSpan w:val="4"/>
            <w:vMerge w:val="restart"/>
            <w:tcBorders>
              <w:left w:val="single" w:sz="6" w:space="0" w:color="auto"/>
            </w:tcBorders>
          </w:tcPr>
          <w:p w14:paraId="43BCDC8F" w14:textId="77777777" w:rsidR="00D343BD" w:rsidRDefault="00D343BD" w:rsidP="00D343BD">
            <w:pPr>
              <w:jc w:val="center"/>
              <w:rPr>
                <w:rFonts w:cs="Arial"/>
                <w:snapToGrid w:val="0"/>
                <w:color w:val="000000"/>
                <w:szCs w:val="24"/>
              </w:rPr>
            </w:pPr>
          </w:p>
          <w:p w14:paraId="3F662DA5" w14:textId="77777777" w:rsidR="00D343BD" w:rsidRDefault="00D343BD" w:rsidP="00D343BD">
            <w:pPr>
              <w:jc w:val="center"/>
              <w:rPr>
                <w:rFonts w:cs="Arial"/>
                <w:snapToGrid w:val="0"/>
                <w:color w:val="000000"/>
                <w:szCs w:val="24"/>
              </w:rPr>
            </w:pPr>
          </w:p>
          <w:p w14:paraId="4DF1E8A9" w14:textId="77777777" w:rsidR="00D343BD" w:rsidRDefault="00D343BD" w:rsidP="00D343BD">
            <w:pPr>
              <w:jc w:val="center"/>
              <w:rPr>
                <w:rFonts w:cs="Arial"/>
                <w:snapToGrid w:val="0"/>
                <w:color w:val="000000"/>
                <w:szCs w:val="24"/>
              </w:rPr>
            </w:pPr>
          </w:p>
          <w:p w14:paraId="54776D71" w14:textId="77777777" w:rsidR="00D343BD" w:rsidRPr="00373229" w:rsidRDefault="00D343BD" w:rsidP="00D343BD">
            <w:pPr>
              <w:jc w:val="center"/>
              <w:rPr>
                <w:rFonts w:cs="Arial"/>
                <w:snapToGrid w:val="0"/>
                <w:color w:val="000000"/>
                <w:szCs w:val="24"/>
              </w:rPr>
            </w:pPr>
            <w:r w:rsidRPr="00373229">
              <w:rPr>
                <w:rFonts w:cs="Arial"/>
                <w:snapToGrid w:val="0"/>
                <w:color w:val="000000"/>
                <w:szCs w:val="24"/>
              </w:rPr>
              <w:t>Zona de</w:t>
            </w:r>
          </w:p>
          <w:p w14:paraId="04AE5DEC" w14:textId="77777777" w:rsidR="00D343BD" w:rsidRPr="00373229" w:rsidRDefault="00D343BD" w:rsidP="00D343BD">
            <w:pPr>
              <w:jc w:val="center"/>
              <w:rPr>
                <w:rFonts w:cs="Arial"/>
                <w:snapToGrid w:val="0"/>
                <w:color w:val="000000"/>
                <w:szCs w:val="24"/>
              </w:rPr>
            </w:pPr>
            <w:r w:rsidRPr="00373229">
              <w:rPr>
                <w:rFonts w:cs="Arial"/>
                <w:snapToGrid w:val="0"/>
                <w:color w:val="000000"/>
                <w:szCs w:val="24"/>
              </w:rPr>
              <w:t>Indecisión</w:t>
            </w:r>
          </w:p>
        </w:tc>
        <w:tc>
          <w:tcPr>
            <w:tcW w:w="1205" w:type="dxa"/>
            <w:gridSpan w:val="3"/>
            <w:vMerge w:val="restart"/>
            <w:tcBorders>
              <w:left w:val="single" w:sz="6" w:space="0" w:color="auto"/>
              <w:right w:val="single" w:sz="6" w:space="0" w:color="auto"/>
            </w:tcBorders>
          </w:tcPr>
          <w:p w14:paraId="3055E05B"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 xml:space="preserve"> </w:t>
            </w:r>
          </w:p>
          <w:p w14:paraId="698CD0AF" w14:textId="77777777" w:rsidR="00D343BD" w:rsidRDefault="00D343BD" w:rsidP="00D343BD">
            <w:pPr>
              <w:jc w:val="center"/>
              <w:rPr>
                <w:rFonts w:cs="Arial"/>
                <w:snapToGrid w:val="0"/>
                <w:color w:val="000000"/>
                <w:szCs w:val="24"/>
              </w:rPr>
            </w:pPr>
          </w:p>
          <w:p w14:paraId="5A2EAA4E" w14:textId="77777777" w:rsidR="00D343BD" w:rsidRPr="00373229" w:rsidRDefault="00D343BD" w:rsidP="00D343BD">
            <w:pPr>
              <w:jc w:val="center"/>
              <w:rPr>
                <w:rFonts w:cs="Arial"/>
                <w:snapToGrid w:val="0"/>
                <w:color w:val="000000"/>
                <w:szCs w:val="24"/>
              </w:rPr>
            </w:pPr>
            <w:r w:rsidRPr="00373229">
              <w:rPr>
                <w:rFonts w:cs="Arial"/>
                <w:snapToGrid w:val="0"/>
                <w:color w:val="000000"/>
                <w:szCs w:val="24"/>
              </w:rPr>
              <w:t>Aceptar Ho</w:t>
            </w:r>
          </w:p>
          <w:p w14:paraId="4B485F48"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Aceptar Ho*</w:t>
            </w:r>
          </w:p>
        </w:tc>
        <w:tc>
          <w:tcPr>
            <w:tcW w:w="1488" w:type="dxa"/>
            <w:gridSpan w:val="3"/>
            <w:vMerge w:val="restart"/>
            <w:tcBorders>
              <w:left w:val="single" w:sz="6" w:space="0" w:color="auto"/>
              <w:right w:val="single" w:sz="6" w:space="0" w:color="auto"/>
            </w:tcBorders>
          </w:tcPr>
          <w:p w14:paraId="327C2B0B" w14:textId="77777777" w:rsidR="00D343BD" w:rsidRDefault="00D343BD" w:rsidP="00D343BD">
            <w:pPr>
              <w:jc w:val="center"/>
              <w:rPr>
                <w:rFonts w:cs="Arial"/>
                <w:snapToGrid w:val="0"/>
                <w:color w:val="000000"/>
                <w:szCs w:val="24"/>
              </w:rPr>
            </w:pPr>
          </w:p>
          <w:p w14:paraId="608C0F53" w14:textId="77777777" w:rsidR="00D343BD" w:rsidRDefault="00D343BD" w:rsidP="00D343BD">
            <w:pPr>
              <w:jc w:val="center"/>
              <w:rPr>
                <w:rFonts w:cs="Arial"/>
                <w:snapToGrid w:val="0"/>
                <w:color w:val="000000"/>
                <w:szCs w:val="24"/>
              </w:rPr>
            </w:pPr>
          </w:p>
          <w:p w14:paraId="7834C42E" w14:textId="77777777" w:rsidR="00D343BD" w:rsidRDefault="00D343BD" w:rsidP="00D343BD">
            <w:pPr>
              <w:jc w:val="center"/>
              <w:rPr>
                <w:rFonts w:cs="Arial"/>
                <w:snapToGrid w:val="0"/>
                <w:color w:val="000000"/>
                <w:szCs w:val="24"/>
              </w:rPr>
            </w:pPr>
          </w:p>
          <w:p w14:paraId="1B572188" w14:textId="77777777" w:rsidR="00D343BD" w:rsidRPr="00373229" w:rsidRDefault="00D343BD" w:rsidP="00D343BD">
            <w:pPr>
              <w:jc w:val="center"/>
              <w:rPr>
                <w:rFonts w:cs="Arial"/>
                <w:snapToGrid w:val="0"/>
                <w:color w:val="000000"/>
                <w:szCs w:val="24"/>
              </w:rPr>
            </w:pPr>
            <w:r w:rsidRPr="00373229">
              <w:rPr>
                <w:rFonts w:cs="Arial"/>
                <w:snapToGrid w:val="0"/>
                <w:color w:val="000000"/>
                <w:szCs w:val="24"/>
              </w:rPr>
              <w:t>Zona de</w:t>
            </w:r>
          </w:p>
          <w:p w14:paraId="78AE2BF4"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Indecisión</w:t>
            </w:r>
          </w:p>
          <w:p w14:paraId="4CD92FC4"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 xml:space="preserve"> </w:t>
            </w:r>
          </w:p>
          <w:p w14:paraId="430A636B"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 xml:space="preserve"> </w:t>
            </w:r>
          </w:p>
        </w:tc>
        <w:tc>
          <w:tcPr>
            <w:tcW w:w="2065" w:type="dxa"/>
            <w:gridSpan w:val="3"/>
            <w:vMerge w:val="restart"/>
            <w:tcBorders>
              <w:left w:val="single" w:sz="6" w:space="0" w:color="auto"/>
              <w:right w:val="single" w:sz="6" w:space="0" w:color="auto"/>
            </w:tcBorders>
          </w:tcPr>
          <w:p w14:paraId="0094EB53" w14:textId="77777777" w:rsidR="00D343BD" w:rsidRDefault="00D343BD" w:rsidP="00373229">
            <w:pPr>
              <w:jc w:val="center"/>
              <w:rPr>
                <w:rFonts w:cs="Arial"/>
                <w:snapToGrid w:val="0"/>
                <w:color w:val="000000"/>
                <w:szCs w:val="24"/>
              </w:rPr>
            </w:pPr>
          </w:p>
          <w:p w14:paraId="6C146E65" w14:textId="77777777" w:rsidR="00D343BD" w:rsidRDefault="00D343BD" w:rsidP="00373229">
            <w:pPr>
              <w:jc w:val="center"/>
              <w:rPr>
                <w:rFonts w:cs="Arial"/>
                <w:snapToGrid w:val="0"/>
                <w:color w:val="000000"/>
                <w:szCs w:val="24"/>
              </w:rPr>
            </w:pPr>
          </w:p>
          <w:p w14:paraId="66DC0F14" w14:textId="77777777" w:rsidR="00D343BD" w:rsidRDefault="00D343BD" w:rsidP="00373229">
            <w:pPr>
              <w:jc w:val="center"/>
              <w:rPr>
                <w:rFonts w:cs="Arial"/>
                <w:snapToGrid w:val="0"/>
                <w:color w:val="000000"/>
                <w:szCs w:val="24"/>
              </w:rPr>
            </w:pPr>
          </w:p>
          <w:p w14:paraId="233B5759"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Rechazar Ho*</w:t>
            </w:r>
          </w:p>
          <w:p w14:paraId="3692A615" w14:textId="77777777" w:rsidR="00D343BD" w:rsidRPr="00373229" w:rsidRDefault="00D343BD" w:rsidP="00373229">
            <w:pPr>
              <w:jc w:val="right"/>
              <w:rPr>
                <w:rFonts w:cs="Arial"/>
                <w:snapToGrid w:val="0"/>
                <w:color w:val="000000"/>
                <w:szCs w:val="24"/>
              </w:rPr>
            </w:pPr>
            <w:r w:rsidRPr="00373229">
              <w:rPr>
                <w:rFonts w:cs="Arial"/>
                <w:snapToGrid w:val="0"/>
                <w:color w:val="000000"/>
                <w:szCs w:val="24"/>
              </w:rPr>
              <w:t xml:space="preserve"> </w:t>
            </w:r>
          </w:p>
        </w:tc>
        <w:tc>
          <w:tcPr>
            <w:tcW w:w="80" w:type="dxa"/>
            <w:tcBorders>
              <w:left w:val="single" w:sz="6" w:space="0" w:color="auto"/>
            </w:tcBorders>
          </w:tcPr>
          <w:p w14:paraId="32FA48AC" w14:textId="77777777" w:rsidR="00D343BD" w:rsidRPr="00373229" w:rsidRDefault="00D343BD" w:rsidP="00373229">
            <w:pPr>
              <w:jc w:val="right"/>
              <w:rPr>
                <w:rFonts w:cs="Arial"/>
                <w:snapToGrid w:val="0"/>
                <w:color w:val="000000"/>
                <w:szCs w:val="24"/>
              </w:rPr>
            </w:pPr>
          </w:p>
        </w:tc>
      </w:tr>
      <w:tr w:rsidR="00D343BD" w:rsidRPr="00373229" w14:paraId="6622EA52" w14:textId="77777777">
        <w:trPr>
          <w:trHeight w:val="262"/>
        </w:trPr>
        <w:tc>
          <w:tcPr>
            <w:tcW w:w="172" w:type="dxa"/>
          </w:tcPr>
          <w:p w14:paraId="3A7A7F17"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086A71F8" w14:textId="77777777" w:rsidR="00D343BD" w:rsidRPr="00373229" w:rsidRDefault="00D343BD" w:rsidP="00373229">
            <w:pPr>
              <w:jc w:val="center"/>
              <w:rPr>
                <w:rFonts w:cs="Arial"/>
                <w:snapToGrid w:val="0"/>
                <w:color w:val="000000"/>
                <w:szCs w:val="24"/>
              </w:rPr>
            </w:pPr>
          </w:p>
        </w:tc>
        <w:tc>
          <w:tcPr>
            <w:tcW w:w="1560" w:type="dxa"/>
            <w:gridSpan w:val="4"/>
            <w:vMerge/>
            <w:tcBorders>
              <w:left w:val="single" w:sz="6" w:space="0" w:color="auto"/>
            </w:tcBorders>
          </w:tcPr>
          <w:p w14:paraId="76A2FE0C" w14:textId="77777777" w:rsidR="00D343BD" w:rsidRPr="00373229" w:rsidRDefault="00D343BD" w:rsidP="00D343BD">
            <w:pPr>
              <w:jc w:val="center"/>
              <w:rPr>
                <w:rFonts w:cs="Arial"/>
                <w:snapToGrid w:val="0"/>
                <w:color w:val="000000"/>
                <w:szCs w:val="24"/>
              </w:rPr>
            </w:pPr>
          </w:p>
        </w:tc>
        <w:tc>
          <w:tcPr>
            <w:tcW w:w="1205" w:type="dxa"/>
            <w:gridSpan w:val="3"/>
            <w:vMerge/>
            <w:tcBorders>
              <w:left w:val="single" w:sz="6" w:space="0" w:color="auto"/>
              <w:right w:val="single" w:sz="6" w:space="0" w:color="auto"/>
            </w:tcBorders>
          </w:tcPr>
          <w:p w14:paraId="65F91316" w14:textId="77777777" w:rsidR="00D343BD" w:rsidRPr="00373229" w:rsidRDefault="00D343BD" w:rsidP="00373229">
            <w:pPr>
              <w:jc w:val="center"/>
              <w:rPr>
                <w:rFonts w:cs="Arial"/>
                <w:snapToGrid w:val="0"/>
                <w:color w:val="000000"/>
                <w:szCs w:val="24"/>
              </w:rPr>
            </w:pPr>
          </w:p>
        </w:tc>
        <w:tc>
          <w:tcPr>
            <w:tcW w:w="1488" w:type="dxa"/>
            <w:gridSpan w:val="3"/>
            <w:vMerge/>
            <w:tcBorders>
              <w:left w:val="single" w:sz="6" w:space="0" w:color="auto"/>
              <w:right w:val="single" w:sz="6" w:space="0" w:color="auto"/>
            </w:tcBorders>
          </w:tcPr>
          <w:p w14:paraId="1F5E0F3B" w14:textId="77777777" w:rsidR="00D343BD" w:rsidRPr="00373229" w:rsidRDefault="00D343BD" w:rsidP="00373229">
            <w:pPr>
              <w:jc w:val="center"/>
              <w:rPr>
                <w:rFonts w:cs="Arial"/>
                <w:snapToGrid w:val="0"/>
                <w:color w:val="000000"/>
                <w:szCs w:val="24"/>
              </w:rPr>
            </w:pPr>
          </w:p>
        </w:tc>
        <w:tc>
          <w:tcPr>
            <w:tcW w:w="2065" w:type="dxa"/>
            <w:gridSpan w:val="3"/>
            <w:vMerge/>
            <w:tcBorders>
              <w:left w:val="single" w:sz="6" w:space="0" w:color="auto"/>
              <w:right w:val="single" w:sz="6" w:space="0" w:color="auto"/>
            </w:tcBorders>
          </w:tcPr>
          <w:p w14:paraId="767B14E9"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6ADE1D9C" w14:textId="77777777" w:rsidR="00D343BD" w:rsidRPr="00373229" w:rsidRDefault="00D343BD" w:rsidP="00373229">
            <w:pPr>
              <w:jc w:val="right"/>
              <w:rPr>
                <w:rFonts w:cs="Arial"/>
                <w:snapToGrid w:val="0"/>
                <w:color w:val="000000"/>
                <w:szCs w:val="24"/>
              </w:rPr>
            </w:pPr>
          </w:p>
        </w:tc>
      </w:tr>
      <w:tr w:rsidR="00D343BD" w:rsidRPr="00373229" w14:paraId="6B71EA02" w14:textId="77777777">
        <w:trPr>
          <w:trHeight w:val="262"/>
        </w:trPr>
        <w:tc>
          <w:tcPr>
            <w:tcW w:w="172" w:type="dxa"/>
          </w:tcPr>
          <w:p w14:paraId="64844758"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41B1E8F7" w14:textId="77777777" w:rsidR="00D343BD" w:rsidRPr="00373229" w:rsidRDefault="00D343BD" w:rsidP="00373229">
            <w:pPr>
              <w:jc w:val="center"/>
              <w:rPr>
                <w:rFonts w:cs="Arial"/>
                <w:snapToGrid w:val="0"/>
                <w:color w:val="000000"/>
                <w:szCs w:val="24"/>
              </w:rPr>
            </w:pPr>
          </w:p>
        </w:tc>
        <w:tc>
          <w:tcPr>
            <w:tcW w:w="1560" w:type="dxa"/>
            <w:gridSpan w:val="4"/>
            <w:vMerge/>
            <w:tcBorders>
              <w:left w:val="single" w:sz="6" w:space="0" w:color="auto"/>
            </w:tcBorders>
          </w:tcPr>
          <w:p w14:paraId="61431815" w14:textId="77777777" w:rsidR="00D343BD" w:rsidRPr="00373229" w:rsidRDefault="00D343BD" w:rsidP="00D343BD">
            <w:pPr>
              <w:jc w:val="center"/>
              <w:rPr>
                <w:rFonts w:cs="Arial"/>
                <w:snapToGrid w:val="0"/>
                <w:color w:val="000000"/>
                <w:szCs w:val="24"/>
              </w:rPr>
            </w:pPr>
          </w:p>
        </w:tc>
        <w:tc>
          <w:tcPr>
            <w:tcW w:w="1205" w:type="dxa"/>
            <w:gridSpan w:val="3"/>
            <w:vMerge/>
            <w:tcBorders>
              <w:left w:val="single" w:sz="6" w:space="0" w:color="auto"/>
              <w:right w:val="single" w:sz="6" w:space="0" w:color="auto"/>
            </w:tcBorders>
          </w:tcPr>
          <w:p w14:paraId="65FFBAFD" w14:textId="77777777" w:rsidR="00D343BD" w:rsidRPr="00373229" w:rsidRDefault="00D343BD" w:rsidP="00373229">
            <w:pPr>
              <w:jc w:val="center"/>
              <w:rPr>
                <w:rFonts w:cs="Arial"/>
                <w:snapToGrid w:val="0"/>
                <w:color w:val="000000"/>
                <w:szCs w:val="24"/>
              </w:rPr>
            </w:pPr>
          </w:p>
        </w:tc>
        <w:tc>
          <w:tcPr>
            <w:tcW w:w="1488" w:type="dxa"/>
            <w:gridSpan w:val="3"/>
            <w:vMerge/>
            <w:tcBorders>
              <w:left w:val="single" w:sz="6" w:space="0" w:color="auto"/>
              <w:right w:val="single" w:sz="6" w:space="0" w:color="auto"/>
            </w:tcBorders>
          </w:tcPr>
          <w:p w14:paraId="1EB56231" w14:textId="77777777" w:rsidR="00D343BD" w:rsidRPr="00373229" w:rsidRDefault="00D343BD" w:rsidP="00373229">
            <w:pPr>
              <w:jc w:val="center"/>
              <w:rPr>
                <w:rFonts w:cs="Arial"/>
                <w:snapToGrid w:val="0"/>
                <w:color w:val="000000"/>
                <w:szCs w:val="24"/>
              </w:rPr>
            </w:pPr>
          </w:p>
        </w:tc>
        <w:tc>
          <w:tcPr>
            <w:tcW w:w="2065" w:type="dxa"/>
            <w:gridSpan w:val="3"/>
            <w:vMerge/>
            <w:tcBorders>
              <w:left w:val="single" w:sz="6" w:space="0" w:color="auto"/>
              <w:right w:val="single" w:sz="6" w:space="0" w:color="auto"/>
            </w:tcBorders>
          </w:tcPr>
          <w:p w14:paraId="2F84A2F4"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0E6C4A7A" w14:textId="77777777" w:rsidR="00D343BD" w:rsidRPr="00373229" w:rsidRDefault="00D343BD" w:rsidP="00373229">
            <w:pPr>
              <w:jc w:val="right"/>
              <w:rPr>
                <w:rFonts w:cs="Arial"/>
                <w:snapToGrid w:val="0"/>
                <w:color w:val="000000"/>
                <w:szCs w:val="24"/>
              </w:rPr>
            </w:pPr>
          </w:p>
        </w:tc>
      </w:tr>
      <w:tr w:rsidR="00D343BD" w:rsidRPr="00373229" w14:paraId="61F272EC" w14:textId="77777777">
        <w:trPr>
          <w:trHeight w:val="262"/>
        </w:trPr>
        <w:tc>
          <w:tcPr>
            <w:tcW w:w="172" w:type="dxa"/>
          </w:tcPr>
          <w:p w14:paraId="0C2B37B4"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7104BA4C" w14:textId="77777777" w:rsidR="00D343BD" w:rsidRPr="00373229" w:rsidRDefault="00D343BD" w:rsidP="00373229">
            <w:pPr>
              <w:jc w:val="center"/>
              <w:rPr>
                <w:rFonts w:cs="Arial"/>
                <w:snapToGrid w:val="0"/>
                <w:color w:val="000000"/>
                <w:szCs w:val="24"/>
              </w:rPr>
            </w:pPr>
          </w:p>
        </w:tc>
        <w:tc>
          <w:tcPr>
            <w:tcW w:w="1560" w:type="dxa"/>
            <w:gridSpan w:val="4"/>
            <w:vMerge/>
            <w:tcBorders>
              <w:left w:val="single" w:sz="6" w:space="0" w:color="auto"/>
            </w:tcBorders>
          </w:tcPr>
          <w:p w14:paraId="5D6BE181" w14:textId="77777777" w:rsidR="00D343BD" w:rsidRPr="00373229" w:rsidRDefault="00D343BD" w:rsidP="00373229">
            <w:pPr>
              <w:jc w:val="center"/>
              <w:rPr>
                <w:rFonts w:cs="Arial"/>
                <w:snapToGrid w:val="0"/>
                <w:color w:val="000000"/>
                <w:szCs w:val="24"/>
              </w:rPr>
            </w:pPr>
          </w:p>
        </w:tc>
        <w:tc>
          <w:tcPr>
            <w:tcW w:w="1205" w:type="dxa"/>
            <w:gridSpan w:val="3"/>
            <w:vMerge/>
            <w:tcBorders>
              <w:left w:val="single" w:sz="6" w:space="0" w:color="auto"/>
              <w:right w:val="single" w:sz="6" w:space="0" w:color="auto"/>
            </w:tcBorders>
          </w:tcPr>
          <w:p w14:paraId="0EB70149" w14:textId="77777777" w:rsidR="00D343BD" w:rsidRPr="00373229" w:rsidRDefault="00D343BD" w:rsidP="00373229">
            <w:pPr>
              <w:jc w:val="center"/>
              <w:rPr>
                <w:rFonts w:cs="Arial"/>
                <w:snapToGrid w:val="0"/>
                <w:color w:val="000000"/>
                <w:szCs w:val="24"/>
              </w:rPr>
            </w:pPr>
          </w:p>
        </w:tc>
        <w:tc>
          <w:tcPr>
            <w:tcW w:w="1488" w:type="dxa"/>
            <w:gridSpan w:val="3"/>
            <w:vMerge/>
            <w:tcBorders>
              <w:left w:val="single" w:sz="6" w:space="0" w:color="auto"/>
              <w:right w:val="single" w:sz="6" w:space="0" w:color="auto"/>
            </w:tcBorders>
          </w:tcPr>
          <w:p w14:paraId="1DB904D2" w14:textId="77777777" w:rsidR="00D343BD" w:rsidRPr="00373229" w:rsidRDefault="00D343BD" w:rsidP="00373229">
            <w:pPr>
              <w:jc w:val="center"/>
              <w:rPr>
                <w:rFonts w:cs="Arial"/>
                <w:snapToGrid w:val="0"/>
                <w:color w:val="000000"/>
                <w:szCs w:val="24"/>
              </w:rPr>
            </w:pPr>
          </w:p>
        </w:tc>
        <w:tc>
          <w:tcPr>
            <w:tcW w:w="2065" w:type="dxa"/>
            <w:gridSpan w:val="3"/>
            <w:vMerge/>
            <w:tcBorders>
              <w:left w:val="single" w:sz="6" w:space="0" w:color="auto"/>
              <w:right w:val="single" w:sz="6" w:space="0" w:color="auto"/>
            </w:tcBorders>
          </w:tcPr>
          <w:p w14:paraId="5DFAA1B6"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731AB082" w14:textId="77777777" w:rsidR="00D343BD" w:rsidRPr="00373229" w:rsidRDefault="00D343BD" w:rsidP="00373229">
            <w:pPr>
              <w:jc w:val="right"/>
              <w:rPr>
                <w:rFonts w:cs="Arial"/>
                <w:snapToGrid w:val="0"/>
                <w:color w:val="000000"/>
                <w:szCs w:val="24"/>
              </w:rPr>
            </w:pPr>
          </w:p>
        </w:tc>
      </w:tr>
      <w:tr w:rsidR="00D343BD" w:rsidRPr="00373229" w14:paraId="0CBC9550" w14:textId="77777777">
        <w:trPr>
          <w:trHeight w:val="262"/>
        </w:trPr>
        <w:tc>
          <w:tcPr>
            <w:tcW w:w="172" w:type="dxa"/>
          </w:tcPr>
          <w:p w14:paraId="2D2F9FC7"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1711592E" w14:textId="77777777" w:rsidR="00D343BD" w:rsidRPr="00373229" w:rsidRDefault="00D343BD" w:rsidP="00373229">
            <w:pPr>
              <w:jc w:val="center"/>
              <w:rPr>
                <w:rFonts w:cs="Arial"/>
                <w:snapToGrid w:val="0"/>
                <w:color w:val="000000"/>
                <w:szCs w:val="24"/>
              </w:rPr>
            </w:pPr>
          </w:p>
        </w:tc>
        <w:tc>
          <w:tcPr>
            <w:tcW w:w="1560" w:type="dxa"/>
            <w:gridSpan w:val="4"/>
            <w:vMerge/>
            <w:tcBorders>
              <w:left w:val="single" w:sz="6" w:space="0" w:color="auto"/>
            </w:tcBorders>
          </w:tcPr>
          <w:p w14:paraId="0F9702EB" w14:textId="77777777" w:rsidR="00D343BD" w:rsidRPr="00373229" w:rsidRDefault="00D343BD" w:rsidP="00373229">
            <w:pPr>
              <w:jc w:val="center"/>
              <w:rPr>
                <w:rFonts w:cs="Arial"/>
                <w:snapToGrid w:val="0"/>
                <w:color w:val="000000"/>
                <w:szCs w:val="24"/>
              </w:rPr>
            </w:pPr>
          </w:p>
        </w:tc>
        <w:tc>
          <w:tcPr>
            <w:tcW w:w="1205" w:type="dxa"/>
            <w:gridSpan w:val="3"/>
            <w:vMerge/>
            <w:tcBorders>
              <w:left w:val="single" w:sz="6" w:space="0" w:color="auto"/>
              <w:right w:val="single" w:sz="6" w:space="0" w:color="auto"/>
            </w:tcBorders>
          </w:tcPr>
          <w:p w14:paraId="2F57B69B" w14:textId="77777777" w:rsidR="00D343BD" w:rsidRPr="00373229" w:rsidRDefault="00D343BD" w:rsidP="00373229">
            <w:pPr>
              <w:jc w:val="center"/>
              <w:rPr>
                <w:rFonts w:cs="Arial"/>
                <w:snapToGrid w:val="0"/>
                <w:color w:val="000000"/>
                <w:szCs w:val="24"/>
              </w:rPr>
            </w:pPr>
          </w:p>
        </w:tc>
        <w:tc>
          <w:tcPr>
            <w:tcW w:w="1488" w:type="dxa"/>
            <w:gridSpan w:val="3"/>
            <w:vMerge/>
            <w:tcBorders>
              <w:left w:val="single" w:sz="6" w:space="0" w:color="auto"/>
              <w:right w:val="single" w:sz="6" w:space="0" w:color="auto"/>
            </w:tcBorders>
          </w:tcPr>
          <w:p w14:paraId="53052BDA" w14:textId="77777777" w:rsidR="00D343BD" w:rsidRPr="00373229" w:rsidRDefault="00D343BD" w:rsidP="00373229">
            <w:pPr>
              <w:jc w:val="center"/>
              <w:rPr>
                <w:rFonts w:cs="Arial"/>
                <w:snapToGrid w:val="0"/>
                <w:color w:val="000000"/>
                <w:szCs w:val="24"/>
              </w:rPr>
            </w:pPr>
          </w:p>
        </w:tc>
        <w:tc>
          <w:tcPr>
            <w:tcW w:w="2065" w:type="dxa"/>
            <w:gridSpan w:val="3"/>
            <w:vMerge/>
            <w:tcBorders>
              <w:left w:val="single" w:sz="6" w:space="0" w:color="auto"/>
              <w:right w:val="single" w:sz="6" w:space="0" w:color="auto"/>
            </w:tcBorders>
          </w:tcPr>
          <w:p w14:paraId="08703858"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542E3BE5" w14:textId="77777777" w:rsidR="00D343BD" w:rsidRPr="00373229" w:rsidRDefault="00D343BD" w:rsidP="00373229">
            <w:pPr>
              <w:jc w:val="right"/>
              <w:rPr>
                <w:rFonts w:cs="Arial"/>
                <w:snapToGrid w:val="0"/>
                <w:color w:val="000000"/>
                <w:szCs w:val="24"/>
              </w:rPr>
            </w:pPr>
          </w:p>
        </w:tc>
      </w:tr>
      <w:tr w:rsidR="00D343BD" w:rsidRPr="00373229" w14:paraId="1889D632" w14:textId="77777777">
        <w:trPr>
          <w:trHeight w:val="262"/>
        </w:trPr>
        <w:tc>
          <w:tcPr>
            <w:tcW w:w="172" w:type="dxa"/>
          </w:tcPr>
          <w:p w14:paraId="39B8DEBA"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0445560C" w14:textId="77777777" w:rsidR="00D343BD" w:rsidRPr="00373229" w:rsidRDefault="00D343BD" w:rsidP="00373229">
            <w:pPr>
              <w:jc w:val="center"/>
              <w:rPr>
                <w:rFonts w:cs="Arial"/>
                <w:snapToGrid w:val="0"/>
                <w:color w:val="000000"/>
                <w:szCs w:val="24"/>
              </w:rPr>
            </w:pPr>
          </w:p>
        </w:tc>
        <w:tc>
          <w:tcPr>
            <w:tcW w:w="1560" w:type="dxa"/>
            <w:gridSpan w:val="4"/>
            <w:vMerge/>
            <w:tcBorders>
              <w:left w:val="single" w:sz="6" w:space="0" w:color="auto"/>
            </w:tcBorders>
          </w:tcPr>
          <w:p w14:paraId="7302C0FB" w14:textId="77777777" w:rsidR="00D343BD" w:rsidRPr="00373229" w:rsidRDefault="00D343BD" w:rsidP="00373229">
            <w:pPr>
              <w:jc w:val="center"/>
              <w:rPr>
                <w:rFonts w:cs="Arial"/>
                <w:snapToGrid w:val="0"/>
                <w:color w:val="000000"/>
                <w:szCs w:val="24"/>
              </w:rPr>
            </w:pPr>
          </w:p>
        </w:tc>
        <w:tc>
          <w:tcPr>
            <w:tcW w:w="1205" w:type="dxa"/>
            <w:gridSpan w:val="3"/>
            <w:vMerge/>
            <w:tcBorders>
              <w:left w:val="single" w:sz="6" w:space="0" w:color="auto"/>
              <w:right w:val="single" w:sz="6" w:space="0" w:color="auto"/>
            </w:tcBorders>
          </w:tcPr>
          <w:p w14:paraId="4BB246FB" w14:textId="77777777" w:rsidR="00D343BD" w:rsidRPr="00373229" w:rsidRDefault="00D343BD" w:rsidP="00373229">
            <w:pPr>
              <w:jc w:val="center"/>
              <w:rPr>
                <w:rFonts w:cs="Arial"/>
                <w:snapToGrid w:val="0"/>
                <w:color w:val="000000"/>
                <w:szCs w:val="24"/>
              </w:rPr>
            </w:pPr>
          </w:p>
        </w:tc>
        <w:tc>
          <w:tcPr>
            <w:tcW w:w="1488" w:type="dxa"/>
            <w:gridSpan w:val="3"/>
            <w:vMerge/>
            <w:tcBorders>
              <w:left w:val="single" w:sz="6" w:space="0" w:color="auto"/>
              <w:right w:val="single" w:sz="6" w:space="0" w:color="auto"/>
            </w:tcBorders>
          </w:tcPr>
          <w:p w14:paraId="1159F74F" w14:textId="77777777" w:rsidR="00D343BD" w:rsidRPr="00373229" w:rsidRDefault="00D343BD" w:rsidP="00373229">
            <w:pPr>
              <w:jc w:val="center"/>
              <w:rPr>
                <w:rFonts w:cs="Arial"/>
                <w:snapToGrid w:val="0"/>
                <w:color w:val="000000"/>
                <w:szCs w:val="24"/>
              </w:rPr>
            </w:pPr>
          </w:p>
        </w:tc>
        <w:tc>
          <w:tcPr>
            <w:tcW w:w="2065" w:type="dxa"/>
            <w:gridSpan w:val="3"/>
            <w:vMerge/>
            <w:tcBorders>
              <w:left w:val="single" w:sz="6" w:space="0" w:color="auto"/>
              <w:right w:val="single" w:sz="6" w:space="0" w:color="auto"/>
            </w:tcBorders>
          </w:tcPr>
          <w:p w14:paraId="4371494C"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6C15B9E7" w14:textId="77777777" w:rsidR="00D343BD" w:rsidRPr="00373229" w:rsidRDefault="00D343BD" w:rsidP="00373229">
            <w:pPr>
              <w:jc w:val="right"/>
              <w:rPr>
                <w:rFonts w:cs="Arial"/>
                <w:snapToGrid w:val="0"/>
                <w:color w:val="000000"/>
                <w:szCs w:val="24"/>
              </w:rPr>
            </w:pPr>
          </w:p>
        </w:tc>
      </w:tr>
      <w:tr w:rsidR="00D343BD" w:rsidRPr="00373229" w14:paraId="4BE7A6D9" w14:textId="77777777">
        <w:trPr>
          <w:trHeight w:val="262"/>
        </w:trPr>
        <w:tc>
          <w:tcPr>
            <w:tcW w:w="172" w:type="dxa"/>
          </w:tcPr>
          <w:p w14:paraId="7AEAF8A1"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235128BC" w14:textId="77777777" w:rsidR="00D343BD" w:rsidRPr="00373229" w:rsidRDefault="00D343BD" w:rsidP="00373229">
            <w:pPr>
              <w:jc w:val="right"/>
              <w:rPr>
                <w:rFonts w:cs="Arial"/>
                <w:snapToGrid w:val="0"/>
                <w:color w:val="000000"/>
                <w:szCs w:val="24"/>
              </w:rPr>
            </w:pPr>
          </w:p>
        </w:tc>
        <w:tc>
          <w:tcPr>
            <w:tcW w:w="1560" w:type="dxa"/>
            <w:gridSpan w:val="4"/>
            <w:vMerge/>
            <w:tcBorders>
              <w:left w:val="single" w:sz="6" w:space="0" w:color="auto"/>
            </w:tcBorders>
          </w:tcPr>
          <w:p w14:paraId="7B946BAA" w14:textId="77777777" w:rsidR="00D343BD" w:rsidRPr="00373229" w:rsidRDefault="00D343BD" w:rsidP="00373229">
            <w:pPr>
              <w:jc w:val="right"/>
              <w:rPr>
                <w:rFonts w:cs="Arial"/>
                <w:snapToGrid w:val="0"/>
                <w:color w:val="000000"/>
                <w:szCs w:val="24"/>
              </w:rPr>
            </w:pPr>
          </w:p>
        </w:tc>
        <w:tc>
          <w:tcPr>
            <w:tcW w:w="1205" w:type="dxa"/>
            <w:gridSpan w:val="3"/>
            <w:vMerge/>
            <w:tcBorders>
              <w:left w:val="single" w:sz="6" w:space="0" w:color="auto"/>
              <w:right w:val="single" w:sz="6" w:space="0" w:color="auto"/>
            </w:tcBorders>
          </w:tcPr>
          <w:p w14:paraId="07F361E1" w14:textId="77777777" w:rsidR="00D343BD" w:rsidRPr="00373229" w:rsidRDefault="00D343BD" w:rsidP="00373229">
            <w:pPr>
              <w:jc w:val="right"/>
              <w:rPr>
                <w:rFonts w:cs="Arial"/>
                <w:snapToGrid w:val="0"/>
                <w:color w:val="000000"/>
                <w:szCs w:val="24"/>
              </w:rPr>
            </w:pPr>
          </w:p>
        </w:tc>
        <w:tc>
          <w:tcPr>
            <w:tcW w:w="1488" w:type="dxa"/>
            <w:gridSpan w:val="3"/>
            <w:vMerge/>
            <w:tcBorders>
              <w:left w:val="single" w:sz="6" w:space="0" w:color="auto"/>
              <w:right w:val="single" w:sz="6" w:space="0" w:color="auto"/>
            </w:tcBorders>
          </w:tcPr>
          <w:p w14:paraId="1EFEB7CD" w14:textId="77777777" w:rsidR="00D343BD" w:rsidRPr="00373229" w:rsidRDefault="00D343BD" w:rsidP="00373229">
            <w:pPr>
              <w:jc w:val="right"/>
              <w:rPr>
                <w:rFonts w:cs="Arial"/>
                <w:snapToGrid w:val="0"/>
                <w:color w:val="000000"/>
                <w:szCs w:val="24"/>
              </w:rPr>
            </w:pPr>
          </w:p>
        </w:tc>
        <w:tc>
          <w:tcPr>
            <w:tcW w:w="2065" w:type="dxa"/>
            <w:gridSpan w:val="3"/>
            <w:vMerge/>
            <w:tcBorders>
              <w:left w:val="single" w:sz="6" w:space="0" w:color="auto"/>
              <w:right w:val="single" w:sz="6" w:space="0" w:color="auto"/>
            </w:tcBorders>
          </w:tcPr>
          <w:p w14:paraId="2CDDFCC1"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5B364450" w14:textId="77777777" w:rsidR="00D343BD" w:rsidRPr="00373229" w:rsidRDefault="00D343BD" w:rsidP="00373229">
            <w:pPr>
              <w:jc w:val="right"/>
              <w:rPr>
                <w:rFonts w:cs="Arial"/>
                <w:snapToGrid w:val="0"/>
                <w:color w:val="000000"/>
                <w:szCs w:val="24"/>
              </w:rPr>
            </w:pPr>
          </w:p>
        </w:tc>
      </w:tr>
      <w:tr w:rsidR="00D343BD" w:rsidRPr="00373229" w14:paraId="4A85DA4B" w14:textId="77777777">
        <w:trPr>
          <w:trHeight w:val="262"/>
        </w:trPr>
        <w:tc>
          <w:tcPr>
            <w:tcW w:w="172" w:type="dxa"/>
          </w:tcPr>
          <w:p w14:paraId="10F8C15B"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right w:val="single" w:sz="6" w:space="0" w:color="auto"/>
            </w:tcBorders>
          </w:tcPr>
          <w:p w14:paraId="321E7077" w14:textId="77777777" w:rsidR="00D343BD" w:rsidRPr="00373229" w:rsidRDefault="00D343BD" w:rsidP="00373229">
            <w:pPr>
              <w:jc w:val="right"/>
              <w:rPr>
                <w:rFonts w:cs="Arial"/>
                <w:snapToGrid w:val="0"/>
                <w:color w:val="000000"/>
                <w:szCs w:val="24"/>
              </w:rPr>
            </w:pPr>
          </w:p>
        </w:tc>
        <w:tc>
          <w:tcPr>
            <w:tcW w:w="1560" w:type="dxa"/>
            <w:gridSpan w:val="4"/>
            <w:vMerge/>
            <w:tcBorders>
              <w:left w:val="single" w:sz="6" w:space="0" w:color="auto"/>
            </w:tcBorders>
          </w:tcPr>
          <w:p w14:paraId="54CD45BE" w14:textId="77777777" w:rsidR="00D343BD" w:rsidRPr="00373229" w:rsidRDefault="00D343BD" w:rsidP="00373229">
            <w:pPr>
              <w:jc w:val="right"/>
              <w:rPr>
                <w:rFonts w:cs="Arial"/>
                <w:snapToGrid w:val="0"/>
                <w:color w:val="000000"/>
                <w:szCs w:val="24"/>
              </w:rPr>
            </w:pPr>
          </w:p>
        </w:tc>
        <w:tc>
          <w:tcPr>
            <w:tcW w:w="1205" w:type="dxa"/>
            <w:gridSpan w:val="3"/>
            <w:vMerge/>
            <w:tcBorders>
              <w:left w:val="single" w:sz="6" w:space="0" w:color="auto"/>
              <w:right w:val="single" w:sz="6" w:space="0" w:color="auto"/>
            </w:tcBorders>
          </w:tcPr>
          <w:p w14:paraId="61F972EC" w14:textId="77777777" w:rsidR="00D343BD" w:rsidRPr="00373229" w:rsidRDefault="00D343BD" w:rsidP="00373229">
            <w:pPr>
              <w:jc w:val="right"/>
              <w:rPr>
                <w:rFonts w:cs="Arial"/>
                <w:snapToGrid w:val="0"/>
                <w:color w:val="000000"/>
                <w:szCs w:val="24"/>
              </w:rPr>
            </w:pPr>
          </w:p>
        </w:tc>
        <w:tc>
          <w:tcPr>
            <w:tcW w:w="1488" w:type="dxa"/>
            <w:gridSpan w:val="3"/>
            <w:vMerge/>
            <w:tcBorders>
              <w:left w:val="single" w:sz="6" w:space="0" w:color="auto"/>
              <w:right w:val="single" w:sz="6" w:space="0" w:color="auto"/>
            </w:tcBorders>
          </w:tcPr>
          <w:p w14:paraId="39BAACF7" w14:textId="77777777" w:rsidR="00D343BD" w:rsidRPr="00373229" w:rsidRDefault="00D343BD" w:rsidP="00373229">
            <w:pPr>
              <w:jc w:val="right"/>
              <w:rPr>
                <w:rFonts w:cs="Arial"/>
                <w:snapToGrid w:val="0"/>
                <w:color w:val="000000"/>
                <w:szCs w:val="24"/>
              </w:rPr>
            </w:pPr>
          </w:p>
        </w:tc>
        <w:tc>
          <w:tcPr>
            <w:tcW w:w="2065" w:type="dxa"/>
            <w:gridSpan w:val="3"/>
            <w:vMerge/>
            <w:tcBorders>
              <w:left w:val="single" w:sz="6" w:space="0" w:color="auto"/>
              <w:right w:val="single" w:sz="6" w:space="0" w:color="auto"/>
            </w:tcBorders>
          </w:tcPr>
          <w:p w14:paraId="498A426B" w14:textId="77777777" w:rsidR="00D343BD" w:rsidRPr="00373229" w:rsidRDefault="00D343BD" w:rsidP="00373229">
            <w:pPr>
              <w:jc w:val="right"/>
              <w:rPr>
                <w:rFonts w:cs="Arial"/>
                <w:snapToGrid w:val="0"/>
                <w:color w:val="000000"/>
                <w:szCs w:val="24"/>
              </w:rPr>
            </w:pPr>
          </w:p>
        </w:tc>
        <w:tc>
          <w:tcPr>
            <w:tcW w:w="80" w:type="dxa"/>
            <w:tcBorders>
              <w:left w:val="single" w:sz="6" w:space="0" w:color="auto"/>
            </w:tcBorders>
          </w:tcPr>
          <w:p w14:paraId="5822CFAC" w14:textId="77777777" w:rsidR="00D343BD" w:rsidRPr="00373229" w:rsidRDefault="00D343BD" w:rsidP="00373229">
            <w:pPr>
              <w:jc w:val="right"/>
              <w:rPr>
                <w:rFonts w:cs="Arial"/>
                <w:snapToGrid w:val="0"/>
                <w:color w:val="000000"/>
                <w:szCs w:val="24"/>
              </w:rPr>
            </w:pPr>
          </w:p>
        </w:tc>
      </w:tr>
      <w:tr w:rsidR="00D343BD" w:rsidRPr="00373229" w14:paraId="1BBE0631" w14:textId="77777777">
        <w:trPr>
          <w:trHeight w:val="262"/>
        </w:trPr>
        <w:tc>
          <w:tcPr>
            <w:tcW w:w="172" w:type="dxa"/>
          </w:tcPr>
          <w:p w14:paraId="0C143CCD" w14:textId="77777777" w:rsidR="00D343BD" w:rsidRPr="00373229" w:rsidRDefault="00D343BD" w:rsidP="00373229">
            <w:pPr>
              <w:jc w:val="right"/>
              <w:rPr>
                <w:rFonts w:cs="Arial"/>
                <w:snapToGrid w:val="0"/>
                <w:color w:val="000000"/>
                <w:szCs w:val="24"/>
              </w:rPr>
            </w:pPr>
          </w:p>
        </w:tc>
        <w:tc>
          <w:tcPr>
            <w:tcW w:w="1559" w:type="dxa"/>
            <w:gridSpan w:val="3"/>
            <w:vMerge/>
            <w:tcBorders>
              <w:left w:val="single" w:sz="6" w:space="0" w:color="auto"/>
              <w:bottom w:val="single" w:sz="6" w:space="0" w:color="auto"/>
              <w:right w:val="single" w:sz="6" w:space="0" w:color="auto"/>
            </w:tcBorders>
          </w:tcPr>
          <w:p w14:paraId="7F6D37DF" w14:textId="77777777" w:rsidR="00D343BD" w:rsidRPr="00373229" w:rsidRDefault="00D343BD" w:rsidP="00373229">
            <w:pPr>
              <w:jc w:val="right"/>
              <w:rPr>
                <w:rFonts w:cs="Arial"/>
                <w:snapToGrid w:val="0"/>
                <w:color w:val="000000"/>
                <w:szCs w:val="24"/>
              </w:rPr>
            </w:pPr>
          </w:p>
        </w:tc>
        <w:tc>
          <w:tcPr>
            <w:tcW w:w="1560" w:type="dxa"/>
            <w:gridSpan w:val="4"/>
            <w:vMerge/>
            <w:tcBorders>
              <w:left w:val="single" w:sz="6" w:space="0" w:color="auto"/>
              <w:bottom w:val="single" w:sz="6" w:space="0" w:color="auto"/>
            </w:tcBorders>
          </w:tcPr>
          <w:p w14:paraId="1C055715" w14:textId="77777777" w:rsidR="00D343BD" w:rsidRPr="00373229" w:rsidRDefault="00D343BD" w:rsidP="00373229">
            <w:pPr>
              <w:jc w:val="right"/>
              <w:rPr>
                <w:rFonts w:cs="Arial"/>
                <w:snapToGrid w:val="0"/>
                <w:color w:val="000000"/>
                <w:szCs w:val="24"/>
              </w:rPr>
            </w:pPr>
          </w:p>
        </w:tc>
        <w:tc>
          <w:tcPr>
            <w:tcW w:w="1205" w:type="dxa"/>
            <w:gridSpan w:val="3"/>
            <w:vMerge/>
            <w:tcBorders>
              <w:left w:val="single" w:sz="6" w:space="0" w:color="auto"/>
              <w:bottom w:val="single" w:sz="6" w:space="0" w:color="auto"/>
              <w:right w:val="single" w:sz="6" w:space="0" w:color="auto"/>
            </w:tcBorders>
          </w:tcPr>
          <w:p w14:paraId="13EA77DB" w14:textId="77777777" w:rsidR="00D343BD" w:rsidRPr="00373229" w:rsidRDefault="00D343BD" w:rsidP="00373229">
            <w:pPr>
              <w:jc w:val="right"/>
              <w:rPr>
                <w:rFonts w:cs="Arial"/>
                <w:snapToGrid w:val="0"/>
                <w:color w:val="000000"/>
                <w:szCs w:val="24"/>
              </w:rPr>
            </w:pPr>
          </w:p>
        </w:tc>
        <w:tc>
          <w:tcPr>
            <w:tcW w:w="1488" w:type="dxa"/>
            <w:gridSpan w:val="3"/>
            <w:vMerge/>
            <w:tcBorders>
              <w:left w:val="single" w:sz="6" w:space="0" w:color="auto"/>
              <w:bottom w:val="single" w:sz="6" w:space="0" w:color="auto"/>
              <w:right w:val="single" w:sz="6" w:space="0" w:color="auto"/>
            </w:tcBorders>
          </w:tcPr>
          <w:p w14:paraId="2504BB04" w14:textId="77777777" w:rsidR="00D343BD" w:rsidRPr="00373229" w:rsidRDefault="00D343BD" w:rsidP="00373229">
            <w:pPr>
              <w:jc w:val="right"/>
              <w:rPr>
                <w:rFonts w:cs="Arial"/>
                <w:snapToGrid w:val="0"/>
                <w:color w:val="000000"/>
                <w:szCs w:val="24"/>
              </w:rPr>
            </w:pPr>
          </w:p>
        </w:tc>
        <w:tc>
          <w:tcPr>
            <w:tcW w:w="2065" w:type="dxa"/>
            <w:gridSpan w:val="3"/>
            <w:vMerge/>
            <w:tcBorders>
              <w:left w:val="single" w:sz="6" w:space="0" w:color="auto"/>
              <w:bottom w:val="single" w:sz="6" w:space="0" w:color="auto"/>
              <w:right w:val="single" w:sz="6" w:space="0" w:color="auto"/>
            </w:tcBorders>
          </w:tcPr>
          <w:p w14:paraId="4187539B" w14:textId="77777777" w:rsidR="00D343BD" w:rsidRPr="00373229" w:rsidRDefault="00D343BD" w:rsidP="00373229">
            <w:pPr>
              <w:jc w:val="right"/>
              <w:rPr>
                <w:rFonts w:cs="Arial"/>
                <w:snapToGrid w:val="0"/>
                <w:color w:val="000000"/>
                <w:szCs w:val="24"/>
              </w:rPr>
            </w:pPr>
          </w:p>
        </w:tc>
        <w:tc>
          <w:tcPr>
            <w:tcW w:w="80" w:type="dxa"/>
            <w:tcBorders>
              <w:left w:val="single" w:sz="6" w:space="0" w:color="auto"/>
              <w:bottom w:val="single" w:sz="6" w:space="0" w:color="auto"/>
            </w:tcBorders>
          </w:tcPr>
          <w:p w14:paraId="7F9F4243" w14:textId="77777777" w:rsidR="00D343BD" w:rsidRPr="00373229" w:rsidRDefault="00D343BD" w:rsidP="00373229">
            <w:pPr>
              <w:jc w:val="right"/>
              <w:rPr>
                <w:rFonts w:cs="Arial"/>
                <w:snapToGrid w:val="0"/>
                <w:color w:val="000000"/>
                <w:szCs w:val="24"/>
              </w:rPr>
            </w:pPr>
          </w:p>
        </w:tc>
      </w:tr>
      <w:tr w:rsidR="00D343BD" w:rsidRPr="00373229" w14:paraId="7DD806F3" w14:textId="77777777">
        <w:trPr>
          <w:trHeight w:val="304"/>
        </w:trPr>
        <w:tc>
          <w:tcPr>
            <w:tcW w:w="172" w:type="dxa"/>
          </w:tcPr>
          <w:p w14:paraId="64005765" w14:textId="77777777" w:rsidR="00D343BD" w:rsidRPr="00373229" w:rsidRDefault="00D343BD" w:rsidP="00373229">
            <w:pPr>
              <w:jc w:val="right"/>
              <w:rPr>
                <w:rFonts w:cs="Arial"/>
                <w:snapToGrid w:val="0"/>
                <w:color w:val="000000"/>
                <w:szCs w:val="24"/>
              </w:rPr>
            </w:pPr>
            <w:r w:rsidRPr="00373229">
              <w:rPr>
                <w:rFonts w:cs="Arial"/>
                <w:snapToGrid w:val="0"/>
                <w:color w:val="000000"/>
                <w:szCs w:val="24"/>
              </w:rPr>
              <w:t>0</w:t>
            </w:r>
          </w:p>
        </w:tc>
        <w:tc>
          <w:tcPr>
            <w:tcW w:w="332" w:type="dxa"/>
          </w:tcPr>
          <w:p w14:paraId="7C25B679" w14:textId="77777777" w:rsidR="00D343BD" w:rsidRPr="00373229" w:rsidRDefault="00D343BD" w:rsidP="00373229">
            <w:pPr>
              <w:jc w:val="right"/>
              <w:rPr>
                <w:rFonts w:cs="Arial"/>
                <w:snapToGrid w:val="0"/>
                <w:color w:val="000000"/>
                <w:szCs w:val="24"/>
              </w:rPr>
            </w:pPr>
          </w:p>
        </w:tc>
        <w:tc>
          <w:tcPr>
            <w:tcW w:w="1104" w:type="dxa"/>
          </w:tcPr>
          <w:p w14:paraId="4DD638AA" w14:textId="77777777" w:rsidR="00D343BD" w:rsidRPr="00373229" w:rsidRDefault="00D343BD" w:rsidP="00373229">
            <w:pPr>
              <w:rPr>
                <w:rFonts w:cs="Arial"/>
                <w:snapToGrid w:val="0"/>
                <w:color w:val="000000"/>
                <w:szCs w:val="24"/>
              </w:rPr>
            </w:pPr>
            <w:r w:rsidRPr="00373229">
              <w:rPr>
                <w:rFonts w:cs="Arial"/>
                <w:snapToGrid w:val="0"/>
                <w:color w:val="000000"/>
                <w:szCs w:val="24"/>
              </w:rPr>
              <w:t xml:space="preserve"> </w:t>
            </w:r>
          </w:p>
        </w:tc>
        <w:tc>
          <w:tcPr>
            <w:tcW w:w="549" w:type="dxa"/>
            <w:gridSpan w:val="3"/>
          </w:tcPr>
          <w:p w14:paraId="2E48C393" w14:textId="77777777" w:rsidR="00D343BD" w:rsidRPr="00373229" w:rsidRDefault="00D343BD" w:rsidP="00373229">
            <w:pPr>
              <w:rPr>
                <w:rFonts w:cs="Arial"/>
                <w:snapToGrid w:val="0"/>
                <w:color w:val="000000"/>
                <w:szCs w:val="24"/>
              </w:rPr>
            </w:pPr>
            <w:r w:rsidRPr="00373229">
              <w:rPr>
                <w:rFonts w:cs="Arial"/>
                <w:snapToGrid w:val="0"/>
                <w:color w:val="000000"/>
                <w:szCs w:val="24"/>
              </w:rPr>
              <w:t xml:space="preserve"> </w:t>
            </w:r>
            <w:proofErr w:type="spellStart"/>
            <w:r w:rsidRPr="00373229">
              <w:rPr>
                <w:rFonts w:cs="Arial"/>
                <w:snapToGrid w:val="0"/>
                <w:color w:val="000000"/>
                <w:szCs w:val="24"/>
              </w:rPr>
              <w:t>d</w:t>
            </w:r>
            <w:r w:rsidRPr="00373229">
              <w:rPr>
                <w:rFonts w:cs="Arial"/>
                <w:snapToGrid w:val="0"/>
                <w:color w:val="000000"/>
                <w:szCs w:val="24"/>
                <w:vertAlign w:val="subscript"/>
              </w:rPr>
              <w:t>L</w:t>
            </w:r>
            <w:proofErr w:type="spellEnd"/>
            <w:r w:rsidRPr="00373229">
              <w:rPr>
                <w:rFonts w:cs="Arial"/>
                <w:snapToGrid w:val="0"/>
                <w:color w:val="000000"/>
                <w:szCs w:val="24"/>
              </w:rPr>
              <w:t xml:space="preserve"> </w:t>
            </w:r>
          </w:p>
        </w:tc>
        <w:tc>
          <w:tcPr>
            <w:tcW w:w="759" w:type="dxa"/>
          </w:tcPr>
          <w:p w14:paraId="3883B4DF" w14:textId="77777777" w:rsidR="00D343BD" w:rsidRPr="00373229" w:rsidRDefault="00D343BD" w:rsidP="00373229">
            <w:pPr>
              <w:jc w:val="right"/>
              <w:rPr>
                <w:rFonts w:cs="Arial"/>
                <w:snapToGrid w:val="0"/>
                <w:color w:val="000000"/>
                <w:szCs w:val="24"/>
              </w:rPr>
            </w:pPr>
          </w:p>
        </w:tc>
        <w:tc>
          <w:tcPr>
            <w:tcW w:w="516" w:type="dxa"/>
            <w:gridSpan w:val="2"/>
          </w:tcPr>
          <w:p w14:paraId="2FBE9A04" w14:textId="77777777" w:rsidR="00D343BD" w:rsidRPr="00373229" w:rsidRDefault="00D343BD" w:rsidP="00373229">
            <w:pPr>
              <w:rPr>
                <w:rFonts w:cs="Arial"/>
                <w:snapToGrid w:val="0"/>
                <w:color w:val="000000"/>
                <w:szCs w:val="24"/>
              </w:rPr>
            </w:pPr>
            <w:r w:rsidRPr="00373229">
              <w:rPr>
                <w:rFonts w:cs="Arial"/>
                <w:snapToGrid w:val="0"/>
                <w:color w:val="000000"/>
                <w:szCs w:val="24"/>
              </w:rPr>
              <w:t xml:space="preserve"> </w:t>
            </w:r>
            <w:proofErr w:type="spellStart"/>
            <w:r w:rsidRPr="00373229">
              <w:rPr>
                <w:rFonts w:cs="Arial"/>
                <w:snapToGrid w:val="0"/>
                <w:color w:val="000000"/>
                <w:szCs w:val="24"/>
              </w:rPr>
              <w:t>d</w:t>
            </w:r>
            <w:r w:rsidRPr="00373229">
              <w:rPr>
                <w:rFonts w:cs="Arial"/>
                <w:snapToGrid w:val="0"/>
                <w:color w:val="000000"/>
                <w:szCs w:val="24"/>
                <w:vertAlign w:val="subscript"/>
              </w:rPr>
              <w:t>U</w:t>
            </w:r>
            <w:proofErr w:type="spellEnd"/>
          </w:p>
        </w:tc>
        <w:tc>
          <w:tcPr>
            <w:tcW w:w="984" w:type="dxa"/>
          </w:tcPr>
          <w:p w14:paraId="3E275E79" w14:textId="77777777" w:rsidR="00D343BD" w:rsidRPr="00373229" w:rsidRDefault="00D343BD" w:rsidP="00373229">
            <w:pPr>
              <w:jc w:val="center"/>
              <w:rPr>
                <w:rFonts w:cs="Arial"/>
                <w:snapToGrid w:val="0"/>
                <w:color w:val="000000"/>
                <w:szCs w:val="24"/>
              </w:rPr>
            </w:pPr>
            <w:r w:rsidRPr="00373229">
              <w:rPr>
                <w:rFonts w:cs="Arial"/>
                <w:snapToGrid w:val="0"/>
                <w:color w:val="000000"/>
                <w:szCs w:val="24"/>
              </w:rPr>
              <w:t>2</w:t>
            </w:r>
          </w:p>
        </w:tc>
        <w:tc>
          <w:tcPr>
            <w:tcW w:w="1426" w:type="dxa"/>
            <w:gridSpan w:val="3"/>
          </w:tcPr>
          <w:p w14:paraId="07602BB1" w14:textId="77777777" w:rsidR="00D343BD" w:rsidRPr="00373229" w:rsidRDefault="00D343BD" w:rsidP="00373229">
            <w:pPr>
              <w:rPr>
                <w:rFonts w:cs="Arial"/>
                <w:snapToGrid w:val="0"/>
                <w:color w:val="000000"/>
                <w:szCs w:val="24"/>
              </w:rPr>
            </w:pPr>
            <w:r w:rsidRPr="00373229">
              <w:rPr>
                <w:rFonts w:cs="Arial"/>
                <w:snapToGrid w:val="0"/>
                <w:color w:val="000000"/>
                <w:szCs w:val="24"/>
              </w:rPr>
              <w:t>4-d</w:t>
            </w:r>
            <w:r w:rsidRPr="00373229">
              <w:rPr>
                <w:rFonts w:cs="Arial"/>
                <w:snapToGrid w:val="0"/>
                <w:color w:val="000000"/>
                <w:szCs w:val="24"/>
                <w:vertAlign w:val="subscript"/>
              </w:rPr>
              <w:t>U</w:t>
            </w:r>
            <w:r w:rsidRPr="00373229">
              <w:rPr>
                <w:rFonts w:cs="Arial"/>
                <w:snapToGrid w:val="0"/>
                <w:color w:val="000000"/>
                <w:szCs w:val="24"/>
              </w:rPr>
              <w:t xml:space="preserve"> </w:t>
            </w:r>
          </w:p>
        </w:tc>
        <w:tc>
          <w:tcPr>
            <w:tcW w:w="1798" w:type="dxa"/>
            <w:gridSpan w:val="3"/>
          </w:tcPr>
          <w:p w14:paraId="0F78CFB7" w14:textId="77777777" w:rsidR="00D343BD" w:rsidRPr="00373229" w:rsidRDefault="00D343BD" w:rsidP="00373229">
            <w:pPr>
              <w:rPr>
                <w:rFonts w:cs="Arial"/>
                <w:snapToGrid w:val="0"/>
                <w:color w:val="000000"/>
                <w:szCs w:val="24"/>
              </w:rPr>
            </w:pPr>
            <w:r w:rsidRPr="00373229">
              <w:rPr>
                <w:rFonts w:cs="Arial"/>
                <w:snapToGrid w:val="0"/>
                <w:color w:val="000000"/>
                <w:szCs w:val="24"/>
              </w:rPr>
              <w:t>4-d</w:t>
            </w:r>
            <w:r w:rsidRPr="00373229">
              <w:rPr>
                <w:rFonts w:cs="Arial"/>
                <w:snapToGrid w:val="0"/>
                <w:color w:val="000000"/>
                <w:szCs w:val="24"/>
                <w:vertAlign w:val="subscript"/>
              </w:rPr>
              <w:t>L</w:t>
            </w:r>
            <w:r w:rsidRPr="00373229">
              <w:rPr>
                <w:rFonts w:cs="Arial"/>
                <w:snapToGrid w:val="0"/>
                <w:color w:val="000000"/>
                <w:szCs w:val="24"/>
              </w:rPr>
              <w:t xml:space="preserve"> </w:t>
            </w:r>
          </w:p>
        </w:tc>
        <w:tc>
          <w:tcPr>
            <w:tcW w:w="409" w:type="dxa"/>
          </w:tcPr>
          <w:p w14:paraId="28C54B9D" w14:textId="77777777" w:rsidR="00D343BD" w:rsidRPr="00373229" w:rsidRDefault="00D343BD" w:rsidP="00373229">
            <w:pPr>
              <w:jc w:val="right"/>
              <w:rPr>
                <w:rFonts w:cs="Arial"/>
                <w:snapToGrid w:val="0"/>
                <w:color w:val="000000"/>
                <w:szCs w:val="24"/>
              </w:rPr>
            </w:pPr>
            <w:r w:rsidRPr="00373229">
              <w:rPr>
                <w:rFonts w:cs="Arial"/>
                <w:snapToGrid w:val="0"/>
                <w:color w:val="000000"/>
                <w:szCs w:val="24"/>
              </w:rPr>
              <w:t>4</w:t>
            </w:r>
          </w:p>
        </w:tc>
        <w:tc>
          <w:tcPr>
            <w:tcW w:w="80" w:type="dxa"/>
          </w:tcPr>
          <w:p w14:paraId="33F29F5A" w14:textId="77777777" w:rsidR="00D343BD" w:rsidRPr="00373229" w:rsidRDefault="00D343BD" w:rsidP="00373229">
            <w:pPr>
              <w:jc w:val="right"/>
              <w:rPr>
                <w:rFonts w:cs="Arial"/>
                <w:snapToGrid w:val="0"/>
                <w:color w:val="000000"/>
                <w:szCs w:val="24"/>
              </w:rPr>
            </w:pPr>
          </w:p>
        </w:tc>
      </w:tr>
    </w:tbl>
    <w:p w14:paraId="638F8E83" w14:textId="77777777" w:rsidR="003E5D9A" w:rsidRDefault="003E5D9A" w:rsidP="00373229">
      <w:pPr>
        <w:rPr>
          <w:rFonts w:cs="Arial"/>
          <w:szCs w:val="24"/>
        </w:rPr>
      </w:pPr>
    </w:p>
    <w:p w14:paraId="155B29B5" w14:textId="77777777" w:rsidR="00140BCB" w:rsidRPr="00373229" w:rsidRDefault="00140BCB" w:rsidP="00373229">
      <w:pPr>
        <w:rPr>
          <w:rFonts w:cs="Arial"/>
          <w:szCs w:val="24"/>
        </w:rPr>
      </w:pPr>
      <w:r w:rsidRPr="00373229">
        <w:rPr>
          <w:rFonts w:cs="Arial"/>
          <w:szCs w:val="24"/>
        </w:rPr>
        <w:t>H</w:t>
      </w:r>
      <w:r w:rsidRPr="00373229">
        <w:rPr>
          <w:rFonts w:cs="Arial"/>
          <w:szCs w:val="24"/>
          <w:vertAlign w:val="subscript"/>
        </w:rPr>
        <w:t>o</w:t>
      </w:r>
      <w:r w:rsidRPr="00373229">
        <w:rPr>
          <w:rFonts w:cs="Arial"/>
          <w:szCs w:val="24"/>
        </w:rPr>
        <w:t xml:space="preserve">: </w:t>
      </w:r>
      <w:r w:rsidR="00D343BD">
        <w:rPr>
          <w:rFonts w:cs="Arial"/>
          <w:szCs w:val="24"/>
        </w:rPr>
        <w:tab/>
      </w:r>
      <w:r w:rsidRPr="00373229">
        <w:rPr>
          <w:rFonts w:cs="Arial"/>
          <w:szCs w:val="24"/>
        </w:rPr>
        <w:t>No hay autocorrelación positiva.</w:t>
      </w:r>
    </w:p>
    <w:p w14:paraId="655BD0BB" w14:textId="77777777" w:rsidR="00140BCB" w:rsidRPr="00373229" w:rsidRDefault="00140BCB" w:rsidP="00373229">
      <w:pPr>
        <w:rPr>
          <w:rFonts w:cs="Arial"/>
          <w:szCs w:val="24"/>
        </w:rPr>
      </w:pPr>
      <w:r w:rsidRPr="00373229">
        <w:rPr>
          <w:rFonts w:cs="Arial"/>
          <w:szCs w:val="24"/>
        </w:rPr>
        <w:t>H</w:t>
      </w:r>
      <w:r w:rsidRPr="00373229">
        <w:rPr>
          <w:rFonts w:cs="Arial"/>
          <w:szCs w:val="24"/>
          <w:vertAlign w:val="subscript"/>
        </w:rPr>
        <w:t>o</w:t>
      </w:r>
      <w:r w:rsidRPr="00373229">
        <w:rPr>
          <w:rFonts w:cs="Arial"/>
          <w:szCs w:val="24"/>
        </w:rPr>
        <w:t xml:space="preserve">*: </w:t>
      </w:r>
      <w:r w:rsidR="00D343BD">
        <w:rPr>
          <w:rFonts w:cs="Arial"/>
          <w:szCs w:val="24"/>
        </w:rPr>
        <w:tab/>
      </w:r>
      <w:r w:rsidRPr="00373229">
        <w:rPr>
          <w:rFonts w:cs="Arial"/>
          <w:szCs w:val="24"/>
        </w:rPr>
        <w:t>No hay autocorrelación negativa.</w:t>
      </w:r>
    </w:p>
    <w:p w14:paraId="0E6376D2" w14:textId="77777777" w:rsidR="003172F3" w:rsidRDefault="003172F3" w:rsidP="003172F3">
      <w:pPr>
        <w:rPr>
          <w:rFonts w:cs="Arial"/>
          <w:szCs w:val="24"/>
        </w:rPr>
      </w:pPr>
    </w:p>
    <w:p w14:paraId="18D20473" w14:textId="77777777" w:rsidR="003172F3" w:rsidRDefault="00D024AE" w:rsidP="00D024AE">
      <w:pPr>
        <w:numPr>
          <w:ilvl w:val="1"/>
          <w:numId w:val="15"/>
        </w:numPr>
        <w:ind w:left="567" w:hanging="567"/>
        <w:rPr>
          <w:rFonts w:cs="Arial"/>
          <w:b/>
          <w:szCs w:val="24"/>
        </w:rPr>
      </w:pPr>
      <w:r>
        <w:rPr>
          <w:rFonts w:cs="Arial"/>
          <w:b/>
          <w:szCs w:val="24"/>
        </w:rPr>
        <w:t xml:space="preserve"> </w:t>
      </w:r>
      <w:r w:rsidR="003172F3">
        <w:rPr>
          <w:rFonts w:cs="Arial"/>
          <w:b/>
          <w:szCs w:val="24"/>
        </w:rPr>
        <w:t>SOLUCIONES AL PROBLEMA DE AUTOCORRELACION</w:t>
      </w:r>
    </w:p>
    <w:p w14:paraId="4C015F0F" w14:textId="77777777" w:rsidR="003172F3" w:rsidRDefault="003172F3" w:rsidP="00373229">
      <w:pPr>
        <w:rPr>
          <w:rFonts w:cs="Arial"/>
          <w:szCs w:val="24"/>
        </w:rPr>
      </w:pPr>
    </w:p>
    <w:p w14:paraId="6BA88D86" w14:textId="77777777" w:rsidR="00140BCB" w:rsidRPr="00373229" w:rsidRDefault="00140BCB" w:rsidP="00373229">
      <w:pPr>
        <w:rPr>
          <w:rFonts w:cs="Arial"/>
          <w:szCs w:val="24"/>
        </w:rPr>
      </w:pPr>
      <w:r w:rsidRPr="00373229">
        <w:rPr>
          <w:rFonts w:cs="Arial"/>
          <w:szCs w:val="24"/>
        </w:rPr>
        <w:t>¿Cómo remediar un problema de autocorrelación?</w:t>
      </w:r>
    </w:p>
    <w:p w14:paraId="3C4A4E08" w14:textId="77777777" w:rsidR="00140BCB" w:rsidRPr="00373229" w:rsidRDefault="00140BCB" w:rsidP="00373229">
      <w:pPr>
        <w:rPr>
          <w:rFonts w:cs="Arial"/>
          <w:szCs w:val="24"/>
        </w:rPr>
      </w:pPr>
    </w:p>
    <w:p w14:paraId="09A06898" w14:textId="77777777" w:rsidR="00140BCB" w:rsidRPr="00373229" w:rsidRDefault="00140BCB" w:rsidP="00373229">
      <w:pPr>
        <w:rPr>
          <w:rFonts w:cs="Arial"/>
          <w:szCs w:val="24"/>
        </w:rPr>
      </w:pPr>
      <w:r w:rsidRPr="00373229">
        <w:rPr>
          <w:rFonts w:cs="Arial"/>
          <w:szCs w:val="24"/>
        </w:rPr>
        <w:t xml:space="preserve">El remedio depende del conocimiento que se tenga sobre la naturaleza de la interdependencia  existente entre las perturbaciones. </w:t>
      </w:r>
    </w:p>
    <w:p w14:paraId="69D940F8" w14:textId="77777777" w:rsidR="00140BCB" w:rsidRPr="00373229" w:rsidRDefault="00140BCB" w:rsidP="00373229">
      <w:pPr>
        <w:rPr>
          <w:rFonts w:cs="Arial"/>
          <w:szCs w:val="24"/>
        </w:rPr>
      </w:pPr>
      <w:r w:rsidRPr="00373229">
        <w:rPr>
          <w:rFonts w:cs="Arial"/>
          <w:szCs w:val="24"/>
        </w:rPr>
        <w:t xml:space="preserve"> </w:t>
      </w:r>
    </w:p>
    <w:p w14:paraId="4E9E5B4F" w14:textId="77777777" w:rsidR="00140BCB" w:rsidRPr="003172F3" w:rsidRDefault="00140BCB" w:rsidP="00373229">
      <w:pPr>
        <w:rPr>
          <w:rFonts w:cs="Arial"/>
          <w:b/>
          <w:szCs w:val="24"/>
        </w:rPr>
      </w:pPr>
      <w:r w:rsidRPr="003172F3">
        <w:rPr>
          <w:rFonts w:cs="Arial"/>
          <w:b/>
          <w:szCs w:val="24"/>
          <w:u w:val="single"/>
        </w:rPr>
        <w:t>CASO 1</w:t>
      </w:r>
      <w:r w:rsidRPr="003172F3">
        <w:rPr>
          <w:rFonts w:cs="Arial"/>
          <w:b/>
          <w:szCs w:val="24"/>
        </w:rPr>
        <w:t>:</w:t>
      </w:r>
    </w:p>
    <w:p w14:paraId="2C21D126" w14:textId="77777777" w:rsidR="00140BCB" w:rsidRPr="00373229" w:rsidRDefault="00140BCB" w:rsidP="00373229">
      <w:pPr>
        <w:rPr>
          <w:rFonts w:cs="Arial"/>
          <w:szCs w:val="24"/>
        </w:rPr>
      </w:pPr>
    </w:p>
    <w:p w14:paraId="2861646A" w14:textId="77777777" w:rsidR="00140BCB" w:rsidRPr="00373229" w:rsidRDefault="00140BCB" w:rsidP="00373229">
      <w:pPr>
        <w:rPr>
          <w:rFonts w:cs="Arial"/>
          <w:szCs w:val="24"/>
        </w:rPr>
      </w:pPr>
      <w:r w:rsidRPr="00373229">
        <w:rPr>
          <w:rFonts w:cs="Arial"/>
          <w:szCs w:val="24"/>
        </w:rPr>
        <w:t>Cuando se conoce la estructura de la autocorrelación.</w:t>
      </w:r>
      <w:r w:rsidR="000F3C88">
        <w:rPr>
          <w:rFonts w:cs="Arial"/>
          <w:szCs w:val="24"/>
        </w:rPr>
        <w:t xml:space="preserve"> </w:t>
      </w:r>
      <w:r w:rsidRPr="00373229">
        <w:rPr>
          <w:rFonts w:cs="Arial"/>
          <w:szCs w:val="24"/>
        </w:rPr>
        <w:t>En la práctica se supone frecuentemente que:</w:t>
      </w:r>
    </w:p>
    <w:p w14:paraId="3B560688" w14:textId="77777777" w:rsidR="000F3C88" w:rsidRDefault="000F3C88" w:rsidP="000F3C88">
      <w:pPr>
        <w:jc w:val="both"/>
        <w:rPr>
          <w:rFonts w:cs="Arial"/>
          <w:szCs w:val="24"/>
        </w:rPr>
      </w:pPr>
    </w:p>
    <w:p w14:paraId="6E4568F1" w14:textId="77777777" w:rsidR="000F3C88" w:rsidRDefault="000F3C88" w:rsidP="000F3C88">
      <w:pPr>
        <w:jc w:val="both"/>
        <w:rPr>
          <w:rFonts w:cs="Arial"/>
          <w:szCs w:val="24"/>
        </w:rPr>
      </w:pPr>
      <w:r w:rsidRPr="00373229">
        <w:rPr>
          <w:rFonts w:cs="Arial"/>
          <w:position w:val="-12"/>
          <w:szCs w:val="24"/>
        </w:rPr>
        <w:object w:dxaOrig="1440" w:dyaOrig="360" w14:anchorId="17432798">
          <v:shape id="_x0000_i1143" type="#_x0000_t75" style="width:1in;height:18.25pt" o:ole="" fillcolor="window">
            <v:imagedata r:id="rId43" o:title=""/>
          </v:shape>
          <o:OLEObject Type="Embed" ProgID="Equation.3" ShapeID="_x0000_i1143" DrawAspect="Content" ObjectID="_1638991912" r:id="rId238"/>
        </w:object>
      </w:r>
    </w:p>
    <w:p w14:paraId="77D7E813" w14:textId="77777777" w:rsidR="000F3C88" w:rsidRDefault="000F3C88" w:rsidP="000F3C88">
      <w:pPr>
        <w:jc w:val="both"/>
        <w:rPr>
          <w:rFonts w:cs="Arial"/>
          <w:szCs w:val="24"/>
        </w:rPr>
      </w:pPr>
    </w:p>
    <w:p w14:paraId="30EF0AED" w14:textId="77777777" w:rsidR="000F3C88" w:rsidRDefault="000F3C88" w:rsidP="000F3C88">
      <w:pPr>
        <w:jc w:val="both"/>
        <w:rPr>
          <w:rFonts w:cs="Arial"/>
          <w:szCs w:val="24"/>
        </w:rPr>
      </w:pPr>
      <w:r>
        <w:rPr>
          <w:rFonts w:cs="Arial"/>
          <w:szCs w:val="24"/>
        </w:rPr>
        <w:t>Donde:</w:t>
      </w:r>
    </w:p>
    <w:p w14:paraId="5D8300D6" w14:textId="77777777" w:rsidR="000F3C88" w:rsidRDefault="000F3C88" w:rsidP="000F3C88">
      <w:pPr>
        <w:jc w:val="both"/>
        <w:rPr>
          <w:rFonts w:cs="Arial"/>
          <w:szCs w:val="24"/>
        </w:rPr>
      </w:pPr>
    </w:p>
    <w:p w14:paraId="05C3EA50" w14:textId="77777777" w:rsidR="000F3C88" w:rsidRDefault="000F3C88" w:rsidP="000F3C88">
      <w:pPr>
        <w:jc w:val="both"/>
        <w:rPr>
          <w:rFonts w:cs="Arial"/>
          <w:szCs w:val="24"/>
        </w:rPr>
      </w:pPr>
      <w:r w:rsidRPr="00373229">
        <w:rPr>
          <w:rFonts w:cs="Arial"/>
          <w:position w:val="-10"/>
          <w:szCs w:val="24"/>
        </w:rPr>
        <w:object w:dxaOrig="1060" w:dyaOrig="320" w14:anchorId="0652BA01">
          <v:shape id="_x0000_i1144" type="#_x0000_t75" style="width:52.8pt;height:15.35pt" o:ole="" fillcolor="window">
            <v:imagedata r:id="rId45" o:title=""/>
          </v:shape>
          <o:OLEObject Type="Embed" ProgID="Equation.3" ShapeID="_x0000_i1144" DrawAspect="Content" ObjectID="_1638991913" r:id="rId239"/>
        </w:object>
      </w:r>
    </w:p>
    <w:p w14:paraId="4800A700" w14:textId="77777777" w:rsidR="00140BCB" w:rsidRPr="00373229" w:rsidRDefault="00140BCB" w:rsidP="00373229">
      <w:pPr>
        <w:rPr>
          <w:rFonts w:cs="Arial"/>
          <w:szCs w:val="24"/>
        </w:rPr>
      </w:pPr>
    </w:p>
    <w:p w14:paraId="5C137DB8" w14:textId="77777777" w:rsidR="00140BCB" w:rsidRPr="00373229" w:rsidRDefault="000F3C88" w:rsidP="00373229">
      <w:pPr>
        <w:rPr>
          <w:rFonts w:cs="Arial"/>
          <w:szCs w:val="24"/>
        </w:rPr>
      </w:pPr>
      <w:r w:rsidRPr="000F3C88">
        <w:rPr>
          <w:rFonts w:cs="Arial"/>
          <w:position w:val="-12"/>
          <w:szCs w:val="24"/>
        </w:rPr>
        <w:object w:dxaOrig="240" w:dyaOrig="360" w14:anchorId="2EB66C4A">
          <v:shape id="_x0000_i1145" type="#_x0000_t75" style="width:12.5pt;height:18.25pt" o:ole="">
            <v:imagedata r:id="rId240" o:title=""/>
          </v:shape>
          <o:OLEObject Type="Embed" ProgID="Equation.3" ShapeID="_x0000_i1145" DrawAspect="Content" ObjectID="_1638991914" r:id="rId241"/>
        </w:object>
      </w:r>
      <w:r>
        <w:rPr>
          <w:rFonts w:cs="Arial"/>
          <w:szCs w:val="24"/>
        </w:rPr>
        <w:tab/>
        <w:t>S</w:t>
      </w:r>
      <w:r w:rsidR="00140BCB" w:rsidRPr="00373229">
        <w:rPr>
          <w:rFonts w:cs="Arial"/>
          <w:szCs w:val="24"/>
        </w:rPr>
        <w:t>atisface los supuestos del MMCO.</w:t>
      </w:r>
    </w:p>
    <w:p w14:paraId="72CAEA0F" w14:textId="77777777" w:rsidR="00140BCB" w:rsidRPr="00373229" w:rsidRDefault="00140BCB" w:rsidP="00373229">
      <w:pPr>
        <w:rPr>
          <w:rFonts w:cs="Arial"/>
          <w:szCs w:val="24"/>
        </w:rPr>
      </w:pPr>
    </w:p>
    <w:p w14:paraId="6D824911" w14:textId="77777777" w:rsidR="00140BCB" w:rsidRPr="00373229" w:rsidRDefault="00140BCB" w:rsidP="00373229">
      <w:pPr>
        <w:rPr>
          <w:rFonts w:cs="Arial"/>
          <w:szCs w:val="24"/>
        </w:rPr>
      </w:pPr>
      <w:r w:rsidRPr="00373229">
        <w:rPr>
          <w:rFonts w:cs="Arial"/>
          <w:szCs w:val="24"/>
        </w:rPr>
        <w:t>Siendo el modelo:</w:t>
      </w:r>
    </w:p>
    <w:p w14:paraId="3A3A08B0" w14:textId="77777777" w:rsidR="00140BCB" w:rsidRDefault="00140BCB" w:rsidP="00373229">
      <w:pPr>
        <w:rPr>
          <w:rFonts w:cs="Arial"/>
          <w:szCs w:val="24"/>
        </w:rPr>
      </w:pPr>
    </w:p>
    <w:p w14:paraId="5F6C16FC" w14:textId="77777777" w:rsidR="000F3C88" w:rsidRDefault="000F3C88" w:rsidP="000F3C88">
      <w:pPr>
        <w:jc w:val="both"/>
        <w:rPr>
          <w:rFonts w:cs="Arial"/>
          <w:szCs w:val="24"/>
        </w:rPr>
      </w:pPr>
      <w:r w:rsidRPr="00373229">
        <w:rPr>
          <w:rFonts w:cs="Arial"/>
          <w:position w:val="-12"/>
          <w:szCs w:val="24"/>
        </w:rPr>
        <w:object w:dxaOrig="1939" w:dyaOrig="360" w14:anchorId="27652801">
          <v:shape id="_x0000_i1146" type="#_x0000_t75" style="width:96.95pt;height:18.25pt" o:ole="" fillcolor="window">
            <v:imagedata r:id="rId39" o:title=""/>
          </v:shape>
          <o:OLEObject Type="Embed" ProgID="Equation.3" ShapeID="_x0000_i1146" DrawAspect="Content" ObjectID="_1638991915" r:id="rId242"/>
        </w:object>
      </w:r>
    </w:p>
    <w:p w14:paraId="50BAB396" w14:textId="77777777" w:rsidR="000F3C88" w:rsidRDefault="000F3C88" w:rsidP="00373229">
      <w:pPr>
        <w:rPr>
          <w:rFonts w:cs="Arial"/>
          <w:szCs w:val="24"/>
        </w:rPr>
      </w:pPr>
    </w:p>
    <w:p w14:paraId="25886CDE" w14:textId="77777777" w:rsidR="000F3C88" w:rsidRDefault="000F3C88" w:rsidP="00373229">
      <w:pPr>
        <w:rPr>
          <w:rFonts w:cs="Arial"/>
          <w:szCs w:val="24"/>
        </w:rPr>
      </w:pPr>
      <w:r>
        <w:rPr>
          <w:rFonts w:cs="Arial"/>
          <w:szCs w:val="24"/>
        </w:rPr>
        <w:t>Rezagando en un periodo</w:t>
      </w:r>
    </w:p>
    <w:p w14:paraId="7DC53F49" w14:textId="77777777" w:rsidR="000F3C88" w:rsidRDefault="000F3C88" w:rsidP="00373229">
      <w:pPr>
        <w:rPr>
          <w:rFonts w:cs="Arial"/>
          <w:szCs w:val="24"/>
        </w:rPr>
      </w:pPr>
    </w:p>
    <w:p w14:paraId="1319CE08" w14:textId="77777777" w:rsidR="000F3C88" w:rsidRDefault="000F3C88" w:rsidP="000F3C88">
      <w:pPr>
        <w:jc w:val="both"/>
        <w:rPr>
          <w:rFonts w:cs="Arial"/>
          <w:szCs w:val="24"/>
        </w:rPr>
      </w:pPr>
      <w:r w:rsidRPr="00373229">
        <w:rPr>
          <w:rFonts w:cs="Arial"/>
          <w:position w:val="-12"/>
          <w:szCs w:val="24"/>
        </w:rPr>
        <w:object w:dxaOrig="2320" w:dyaOrig="360" w14:anchorId="6EBC6F06">
          <v:shape id="_x0000_i1147" type="#_x0000_t75" style="width:116.15pt;height:18.25pt" o:ole="" fillcolor="window">
            <v:imagedata r:id="rId143" o:title=""/>
          </v:shape>
          <o:OLEObject Type="Embed" ProgID="Equation.3" ShapeID="_x0000_i1147" DrawAspect="Content" ObjectID="_1638991916" r:id="rId243"/>
        </w:object>
      </w:r>
    </w:p>
    <w:p w14:paraId="6001BBC8" w14:textId="77777777" w:rsidR="000F3C88" w:rsidRPr="00373229" w:rsidRDefault="000F3C88" w:rsidP="000F3C88">
      <w:pPr>
        <w:jc w:val="both"/>
        <w:rPr>
          <w:rFonts w:cs="Arial"/>
          <w:szCs w:val="24"/>
          <w:lang w:val="en-GB"/>
        </w:rPr>
      </w:pPr>
    </w:p>
    <w:p w14:paraId="3D8DCE4F" w14:textId="77777777" w:rsidR="000F3C88" w:rsidRPr="00373229" w:rsidRDefault="000F3C88" w:rsidP="000F3C88">
      <w:pPr>
        <w:rPr>
          <w:rFonts w:cs="Arial"/>
          <w:szCs w:val="24"/>
        </w:rPr>
      </w:pPr>
      <w:r w:rsidRPr="00373229">
        <w:rPr>
          <w:rFonts w:cs="Arial"/>
          <w:szCs w:val="24"/>
        </w:rPr>
        <w:t xml:space="preserve">Multiplicando por </w:t>
      </w:r>
      <w:r w:rsidRPr="000F3C88">
        <w:rPr>
          <w:rFonts w:cs="Arial"/>
          <w:position w:val="-10"/>
          <w:szCs w:val="24"/>
        </w:rPr>
        <w:object w:dxaOrig="240" w:dyaOrig="260" w14:anchorId="4DFC3004">
          <v:shape id="_x0000_i1148" type="#_x0000_t75" style="width:12.5pt;height:12.5pt" o:ole="">
            <v:imagedata r:id="rId244" o:title=""/>
          </v:shape>
          <o:OLEObject Type="Embed" ProgID="Equation.3" ShapeID="_x0000_i1148" DrawAspect="Content" ObjectID="_1638991917" r:id="rId245"/>
        </w:object>
      </w:r>
      <w:r w:rsidRPr="00373229">
        <w:rPr>
          <w:rFonts w:cs="Arial"/>
          <w:szCs w:val="24"/>
        </w:rPr>
        <w:t xml:space="preserve"> en ambos miembros de la ecuación anterior tenemos:</w:t>
      </w:r>
    </w:p>
    <w:p w14:paraId="043080B3" w14:textId="77777777" w:rsidR="000F3C88" w:rsidRDefault="000F3C88" w:rsidP="000F3C88">
      <w:pPr>
        <w:jc w:val="both"/>
        <w:rPr>
          <w:rFonts w:cs="Arial"/>
          <w:szCs w:val="24"/>
        </w:rPr>
      </w:pPr>
    </w:p>
    <w:p w14:paraId="53C5F7E4" w14:textId="77777777" w:rsidR="000F3C88" w:rsidRDefault="000F3C88" w:rsidP="000F3C88">
      <w:pPr>
        <w:jc w:val="both"/>
        <w:rPr>
          <w:rFonts w:cs="Arial"/>
          <w:szCs w:val="24"/>
        </w:rPr>
      </w:pPr>
      <w:r w:rsidRPr="00373229">
        <w:rPr>
          <w:rFonts w:cs="Arial"/>
          <w:position w:val="-12"/>
          <w:szCs w:val="24"/>
        </w:rPr>
        <w:object w:dxaOrig="2880" w:dyaOrig="360" w14:anchorId="5ECAE696">
          <v:shape id="_x0000_i1149" type="#_x0000_t75" style="width:2in;height:18.25pt" o:ole="" fillcolor="window">
            <v:imagedata r:id="rId145" o:title=""/>
          </v:shape>
          <o:OLEObject Type="Embed" ProgID="Equation.3" ShapeID="_x0000_i1149" DrawAspect="Content" ObjectID="_1638991918" r:id="rId246"/>
        </w:object>
      </w:r>
    </w:p>
    <w:p w14:paraId="6CC3CDC0" w14:textId="77777777" w:rsidR="000F3C88" w:rsidRDefault="000F3C88" w:rsidP="000F3C88">
      <w:pPr>
        <w:jc w:val="both"/>
        <w:rPr>
          <w:rFonts w:cs="Arial"/>
          <w:szCs w:val="24"/>
        </w:rPr>
      </w:pPr>
    </w:p>
    <w:p w14:paraId="2EB93C7B" w14:textId="77777777" w:rsidR="000F3C88" w:rsidRPr="00373229" w:rsidRDefault="000F3C88" w:rsidP="000F3C88">
      <w:pPr>
        <w:rPr>
          <w:rFonts w:cs="Arial"/>
          <w:szCs w:val="24"/>
        </w:rPr>
      </w:pPr>
      <w:r w:rsidRPr="00373229">
        <w:rPr>
          <w:rFonts w:cs="Arial"/>
          <w:szCs w:val="24"/>
        </w:rPr>
        <w:t>Restando el modelo original menos la última expresión miembro a miembro tenemos:</w:t>
      </w:r>
    </w:p>
    <w:p w14:paraId="13520CBC" w14:textId="77777777" w:rsidR="000F3C88" w:rsidRDefault="000F3C88" w:rsidP="000F3C88">
      <w:pPr>
        <w:jc w:val="both"/>
        <w:rPr>
          <w:rFonts w:cs="Arial"/>
          <w:szCs w:val="24"/>
        </w:rPr>
      </w:pPr>
    </w:p>
    <w:p w14:paraId="4DBF37CD" w14:textId="77777777" w:rsidR="000F3C88" w:rsidRDefault="000F3C88" w:rsidP="000F3C88">
      <w:pPr>
        <w:jc w:val="both"/>
        <w:rPr>
          <w:rFonts w:cs="Arial"/>
          <w:szCs w:val="24"/>
        </w:rPr>
      </w:pPr>
      <w:r w:rsidRPr="00373229">
        <w:rPr>
          <w:rFonts w:cs="Arial"/>
          <w:position w:val="-12"/>
          <w:szCs w:val="24"/>
        </w:rPr>
        <w:object w:dxaOrig="5319" w:dyaOrig="360" w14:anchorId="28FD003B">
          <v:shape id="_x0000_i1150" type="#_x0000_t75" style="width:265.9pt;height:18.25pt" o:ole="" fillcolor="window">
            <v:imagedata r:id="rId147" o:title=""/>
          </v:shape>
          <o:OLEObject Type="Embed" ProgID="Equation.3" ShapeID="_x0000_i1150" DrawAspect="Content" ObjectID="_1638991919" r:id="rId247"/>
        </w:object>
      </w:r>
    </w:p>
    <w:p w14:paraId="3BCC9375" w14:textId="77777777" w:rsidR="000F3C88" w:rsidRPr="00373229" w:rsidRDefault="000F3C88" w:rsidP="000F3C88">
      <w:pPr>
        <w:jc w:val="both"/>
        <w:rPr>
          <w:rFonts w:cs="Arial"/>
          <w:szCs w:val="24"/>
          <w:lang w:val="en-GB"/>
        </w:rPr>
      </w:pPr>
    </w:p>
    <w:p w14:paraId="3241BD21" w14:textId="77777777" w:rsidR="000F3C88" w:rsidRDefault="000F3C88" w:rsidP="000F3C88">
      <w:pPr>
        <w:jc w:val="both"/>
        <w:rPr>
          <w:rFonts w:cs="Arial"/>
          <w:szCs w:val="24"/>
        </w:rPr>
      </w:pPr>
      <w:r w:rsidRPr="00373229">
        <w:rPr>
          <w:rFonts w:cs="Arial"/>
          <w:position w:val="-12"/>
          <w:szCs w:val="24"/>
        </w:rPr>
        <w:object w:dxaOrig="4360" w:dyaOrig="360" w14:anchorId="0CFE94F4">
          <v:shape id="_x0000_i1151" type="#_x0000_t75" style="width:217.9pt;height:18.25pt" o:ole="" fillcolor="window">
            <v:imagedata r:id="rId149" o:title=""/>
          </v:shape>
          <o:OLEObject Type="Embed" ProgID="Equation.3" ShapeID="_x0000_i1151" DrawAspect="Content" ObjectID="_1638991920" r:id="rId248"/>
        </w:object>
      </w:r>
    </w:p>
    <w:p w14:paraId="1F017BB9" w14:textId="77777777" w:rsidR="000F3C88" w:rsidRPr="00373229" w:rsidRDefault="000F3C88" w:rsidP="000F3C88">
      <w:pPr>
        <w:jc w:val="both"/>
        <w:rPr>
          <w:rFonts w:cs="Arial"/>
          <w:szCs w:val="24"/>
          <w:lang w:val="en-GB"/>
        </w:rPr>
      </w:pPr>
    </w:p>
    <w:p w14:paraId="16F42ECB" w14:textId="77777777" w:rsidR="00140BCB" w:rsidRPr="00373229" w:rsidRDefault="00140BCB" w:rsidP="00373229">
      <w:pPr>
        <w:rPr>
          <w:rFonts w:cs="Arial"/>
          <w:szCs w:val="24"/>
        </w:rPr>
      </w:pPr>
      <w:r w:rsidRPr="00373229">
        <w:rPr>
          <w:rFonts w:cs="Arial"/>
          <w:szCs w:val="24"/>
        </w:rPr>
        <w:t xml:space="preserve">Puesto que </w:t>
      </w:r>
      <w:r w:rsidR="000F3C88" w:rsidRPr="000F3C88">
        <w:rPr>
          <w:rFonts w:cs="Arial"/>
          <w:position w:val="-12"/>
          <w:szCs w:val="24"/>
        </w:rPr>
        <w:object w:dxaOrig="240" w:dyaOrig="360" w14:anchorId="1DA50CFD">
          <v:shape id="_x0000_i1152" type="#_x0000_t75" style="width:12.5pt;height:18.25pt" o:ole="">
            <v:imagedata r:id="rId249" o:title=""/>
          </v:shape>
          <o:OLEObject Type="Embed" ProgID="Equation.3" ShapeID="_x0000_i1152" DrawAspect="Content" ObjectID="_1638991921" r:id="rId250"/>
        </w:object>
      </w:r>
      <w:r w:rsidRPr="00373229">
        <w:rPr>
          <w:rFonts w:cs="Arial"/>
          <w:szCs w:val="24"/>
        </w:rPr>
        <w:t xml:space="preserve"> satisface los supuestos del MMCO podemos aplicar dicho método al modelo transformado para obtener estimadores óptimos</w:t>
      </w:r>
      <w:r w:rsidRPr="00373229">
        <w:rPr>
          <w:rStyle w:val="Refdenotaalpie"/>
          <w:rFonts w:cs="Arial"/>
          <w:szCs w:val="24"/>
        </w:rPr>
        <w:footnoteReference w:id="5"/>
      </w:r>
      <w:r w:rsidRPr="00373229">
        <w:rPr>
          <w:rFonts w:cs="Arial"/>
          <w:szCs w:val="24"/>
        </w:rPr>
        <w:t>.</w:t>
      </w:r>
    </w:p>
    <w:p w14:paraId="30B3D945" w14:textId="77777777" w:rsidR="00140BCB" w:rsidRPr="00373229" w:rsidRDefault="00140BCB" w:rsidP="00373229">
      <w:pPr>
        <w:rPr>
          <w:rFonts w:cs="Arial"/>
          <w:szCs w:val="24"/>
        </w:rPr>
      </w:pPr>
    </w:p>
    <w:p w14:paraId="7EA2F664" w14:textId="77777777" w:rsidR="00140BCB" w:rsidRPr="003172F3" w:rsidRDefault="00140BCB" w:rsidP="00373229">
      <w:pPr>
        <w:rPr>
          <w:rFonts w:cs="Arial"/>
          <w:b/>
          <w:szCs w:val="24"/>
        </w:rPr>
      </w:pPr>
      <w:r w:rsidRPr="003172F3">
        <w:rPr>
          <w:rFonts w:cs="Arial"/>
          <w:b/>
          <w:szCs w:val="24"/>
          <w:u w:val="single"/>
        </w:rPr>
        <w:t>CASO 2</w:t>
      </w:r>
      <w:r w:rsidRPr="003172F3">
        <w:rPr>
          <w:rFonts w:cs="Arial"/>
          <w:b/>
          <w:szCs w:val="24"/>
        </w:rPr>
        <w:t>:</w:t>
      </w:r>
    </w:p>
    <w:p w14:paraId="4CD361B9" w14:textId="77777777" w:rsidR="00140BCB" w:rsidRPr="00373229" w:rsidRDefault="00140BCB" w:rsidP="00373229">
      <w:pPr>
        <w:rPr>
          <w:rFonts w:cs="Arial"/>
          <w:szCs w:val="24"/>
        </w:rPr>
      </w:pPr>
    </w:p>
    <w:p w14:paraId="6458D8BC" w14:textId="77777777" w:rsidR="00140BCB" w:rsidRPr="00373229" w:rsidRDefault="00140BCB" w:rsidP="00373229">
      <w:pPr>
        <w:rPr>
          <w:rFonts w:cs="Arial"/>
          <w:szCs w:val="24"/>
        </w:rPr>
      </w:pPr>
      <w:r w:rsidRPr="00373229">
        <w:rPr>
          <w:rFonts w:cs="Arial"/>
          <w:szCs w:val="24"/>
        </w:rPr>
        <w:t>Cuando no se conoce la estructura de la autocorrelación.</w:t>
      </w:r>
    </w:p>
    <w:p w14:paraId="3F7F9F08" w14:textId="77777777" w:rsidR="00140BCB" w:rsidRPr="00373229" w:rsidRDefault="00140BCB" w:rsidP="00373229">
      <w:pPr>
        <w:rPr>
          <w:rFonts w:cs="Arial"/>
          <w:szCs w:val="24"/>
        </w:rPr>
      </w:pPr>
    </w:p>
    <w:p w14:paraId="1E04BD9D" w14:textId="77777777" w:rsidR="00140BCB" w:rsidRPr="00373229" w:rsidRDefault="00140BCB" w:rsidP="00373229">
      <w:pPr>
        <w:rPr>
          <w:rFonts w:cs="Arial"/>
          <w:szCs w:val="24"/>
        </w:rPr>
      </w:pPr>
      <w:r w:rsidRPr="00373229">
        <w:rPr>
          <w:rFonts w:cs="Arial"/>
          <w:szCs w:val="24"/>
        </w:rPr>
        <w:t xml:space="preserve">En la práctica es raro conocer el valor de </w:t>
      </w:r>
      <w:r w:rsidR="000F3C88" w:rsidRPr="000F3C88">
        <w:rPr>
          <w:rFonts w:cs="Arial"/>
          <w:position w:val="-10"/>
          <w:szCs w:val="24"/>
        </w:rPr>
        <w:object w:dxaOrig="240" w:dyaOrig="260" w14:anchorId="5FF0102A">
          <v:shape id="_x0000_i1153" type="#_x0000_t75" style="width:12.5pt;height:12.5pt" o:ole="">
            <v:imagedata r:id="rId251" o:title=""/>
          </v:shape>
          <o:OLEObject Type="Embed" ProgID="Equation.3" ShapeID="_x0000_i1153" DrawAspect="Content" ObjectID="_1638991922" r:id="rId252"/>
        </w:object>
      </w:r>
      <w:r w:rsidR="000F3C88">
        <w:rPr>
          <w:rFonts w:cs="Arial"/>
          <w:szCs w:val="24"/>
        </w:rPr>
        <w:t xml:space="preserve"> </w:t>
      </w:r>
      <w:r w:rsidRPr="00373229">
        <w:rPr>
          <w:rFonts w:cs="Arial"/>
          <w:szCs w:val="24"/>
        </w:rPr>
        <w:t>por ello se necesita diseñar métodos alternos, algunos de los cuales son los siguientes:</w:t>
      </w:r>
    </w:p>
    <w:p w14:paraId="36EB035B" w14:textId="77777777" w:rsidR="00A41AE2" w:rsidRDefault="00A41AE2" w:rsidP="00A41AE2">
      <w:pPr>
        <w:rPr>
          <w:rFonts w:cs="Arial"/>
          <w:b/>
          <w:szCs w:val="24"/>
        </w:rPr>
      </w:pPr>
    </w:p>
    <w:p w14:paraId="70EC934C" w14:textId="77777777" w:rsidR="00140BCB" w:rsidRDefault="00A41AE2" w:rsidP="00D024AE">
      <w:pPr>
        <w:numPr>
          <w:ilvl w:val="0"/>
          <w:numId w:val="9"/>
        </w:numPr>
        <w:tabs>
          <w:tab w:val="clear" w:pos="720"/>
        </w:tabs>
        <w:ind w:left="426" w:hanging="426"/>
        <w:rPr>
          <w:rFonts w:cs="Arial"/>
          <w:b/>
          <w:szCs w:val="24"/>
        </w:rPr>
      </w:pPr>
      <w:r>
        <w:rPr>
          <w:rFonts w:cs="Arial"/>
          <w:b/>
          <w:szCs w:val="24"/>
        </w:rPr>
        <w:t>M</w:t>
      </w:r>
      <w:r w:rsidR="00140BCB" w:rsidRPr="00A41AE2">
        <w:rPr>
          <w:rFonts w:cs="Arial"/>
          <w:b/>
          <w:szCs w:val="24"/>
        </w:rPr>
        <w:t>étodo de la primera diferencia.</w:t>
      </w:r>
    </w:p>
    <w:p w14:paraId="3EDBB143" w14:textId="77777777" w:rsidR="00A41AE2" w:rsidRDefault="00A41AE2" w:rsidP="000F3C88">
      <w:pPr>
        <w:rPr>
          <w:rFonts w:cs="Arial"/>
          <w:szCs w:val="24"/>
        </w:rPr>
      </w:pPr>
    </w:p>
    <w:p w14:paraId="0D2C2B7D" w14:textId="77777777" w:rsidR="00140BCB" w:rsidRPr="00373229" w:rsidRDefault="00140BCB" w:rsidP="000F3C88">
      <w:pPr>
        <w:rPr>
          <w:rFonts w:cs="Arial"/>
          <w:szCs w:val="24"/>
        </w:rPr>
      </w:pPr>
      <w:r w:rsidRPr="00373229">
        <w:rPr>
          <w:rFonts w:cs="Arial"/>
          <w:szCs w:val="24"/>
        </w:rPr>
        <w:t>Sea el modelo:</w:t>
      </w:r>
    </w:p>
    <w:p w14:paraId="728D0D35" w14:textId="77777777" w:rsidR="000F3C88" w:rsidRDefault="000F3C88" w:rsidP="000F3C88">
      <w:pPr>
        <w:rPr>
          <w:rFonts w:cs="Arial"/>
          <w:szCs w:val="24"/>
        </w:rPr>
      </w:pPr>
    </w:p>
    <w:p w14:paraId="2840B04D" w14:textId="77777777" w:rsidR="000F3C88" w:rsidRDefault="000F3C88" w:rsidP="000F3C88">
      <w:pPr>
        <w:rPr>
          <w:rFonts w:cs="Arial"/>
          <w:szCs w:val="24"/>
        </w:rPr>
      </w:pPr>
      <w:r w:rsidRPr="00373229">
        <w:rPr>
          <w:rFonts w:cs="Arial"/>
          <w:position w:val="-12"/>
          <w:szCs w:val="24"/>
        </w:rPr>
        <w:object w:dxaOrig="1939" w:dyaOrig="360" w14:anchorId="17A8F553">
          <v:shape id="_x0000_i1154" type="#_x0000_t75" style="width:96.95pt;height:18.25pt" o:ole="" fillcolor="window">
            <v:imagedata r:id="rId39" o:title=""/>
          </v:shape>
          <o:OLEObject Type="Embed" ProgID="Equation.3" ShapeID="_x0000_i1154" DrawAspect="Content" ObjectID="_1638991923" r:id="rId253"/>
        </w:object>
      </w:r>
    </w:p>
    <w:p w14:paraId="54B8522A" w14:textId="77777777" w:rsidR="000F3C88" w:rsidRDefault="000F3C88" w:rsidP="000F3C88">
      <w:pPr>
        <w:jc w:val="both"/>
        <w:rPr>
          <w:rFonts w:cs="Arial"/>
          <w:szCs w:val="24"/>
        </w:rPr>
      </w:pPr>
    </w:p>
    <w:p w14:paraId="3E34E714" w14:textId="77777777" w:rsidR="000F3C88" w:rsidRDefault="000F3C88" w:rsidP="000F3C88">
      <w:pPr>
        <w:jc w:val="both"/>
        <w:rPr>
          <w:rFonts w:cs="Arial"/>
          <w:szCs w:val="24"/>
        </w:rPr>
      </w:pPr>
      <w:r>
        <w:rPr>
          <w:rFonts w:cs="Arial"/>
          <w:szCs w:val="24"/>
        </w:rPr>
        <w:t>Donde:</w:t>
      </w:r>
    </w:p>
    <w:p w14:paraId="0E91D198" w14:textId="77777777" w:rsidR="000F3C88" w:rsidRDefault="000F3C88" w:rsidP="000F3C88">
      <w:pPr>
        <w:rPr>
          <w:rFonts w:cs="Arial"/>
          <w:szCs w:val="24"/>
        </w:rPr>
      </w:pPr>
    </w:p>
    <w:p w14:paraId="0B227A35" w14:textId="77777777" w:rsidR="000F3C88" w:rsidRDefault="000F3C88" w:rsidP="000F3C88">
      <w:pPr>
        <w:jc w:val="both"/>
        <w:rPr>
          <w:rFonts w:cs="Arial"/>
          <w:szCs w:val="24"/>
        </w:rPr>
      </w:pPr>
      <w:r w:rsidRPr="00373229">
        <w:rPr>
          <w:rFonts w:cs="Arial"/>
          <w:position w:val="-12"/>
          <w:szCs w:val="24"/>
        </w:rPr>
        <w:object w:dxaOrig="1440" w:dyaOrig="360" w14:anchorId="47D8315E">
          <v:shape id="_x0000_i1155" type="#_x0000_t75" style="width:1in;height:18.25pt" o:ole="" fillcolor="window">
            <v:imagedata r:id="rId43" o:title=""/>
          </v:shape>
          <o:OLEObject Type="Embed" ProgID="Equation.3" ShapeID="_x0000_i1155" DrawAspect="Content" ObjectID="_1638991924" r:id="rId254"/>
        </w:object>
      </w:r>
    </w:p>
    <w:p w14:paraId="44B6E964" w14:textId="77777777" w:rsidR="000F3C88" w:rsidRDefault="000F3C88" w:rsidP="000F3C88">
      <w:pPr>
        <w:jc w:val="both"/>
        <w:rPr>
          <w:rFonts w:cs="Arial"/>
          <w:szCs w:val="24"/>
        </w:rPr>
      </w:pPr>
    </w:p>
    <w:p w14:paraId="38248CA0" w14:textId="77777777" w:rsidR="000F3C88" w:rsidRDefault="000F3C88" w:rsidP="000F3C88">
      <w:pPr>
        <w:jc w:val="both"/>
        <w:rPr>
          <w:rFonts w:cs="Arial"/>
          <w:szCs w:val="24"/>
        </w:rPr>
      </w:pPr>
      <w:r w:rsidRPr="00373229">
        <w:rPr>
          <w:rFonts w:cs="Arial"/>
          <w:position w:val="-10"/>
          <w:szCs w:val="24"/>
        </w:rPr>
        <w:object w:dxaOrig="1060" w:dyaOrig="320" w14:anchorId="4BEAB02D">
          <v:shape id="_x0000_i1156" type="#_x0000_t75" style="width:52.8pt;height:15.35pt" o:ole="" fillcolor="window">
            <v:imagedata r:id="rId45" o:title=""/>
          </v:shape>
          <o:OLEObject Type="Embed" ProgID="Equation.3" ShapeID="_x0000_i1156" DrawAspect="Content" ObjectID="_1638991925" r:id="rId255"/>
        </w:object>
      </w:r>
    </w:p>
    <w:p w14:paraId="6D33B428" w14:textId="77777777" w:rsidR="000F3C88" w:rsidRPr="00373229" w:rsidRDefault="000F3C88" w:rsidP="000F3C88">
      <w:pPr>
        <w:rPr>
          <w:rFonts w:cs="Arial"/>
          <w:szCs w:val="24"/>
        </w:rPr>
      </w:pPr>
    </w:p>
    <w:p w14:paraId="73936128" w14:textId="77777777" w:rsidR="000F3C88" w:rsidRPr="00373229" w:rsidRDefault="000F3C88" w:rsidP="000F3C88">
      <w:pPr>
        <w:rPr>
          <w:rFonts w:cs="Arial"/>
          <w:szCs w:val="24"/>
        </w:rPr>
      </w:pPr>
      <w:r w:rsidRPr="00373229">
        <w:rPr>
          <w:rFonts w:cs="Arial"/>
          <w:szCs w:val="24"/>
        </w:rPr>
        <w:t xml:space="preserve">y </w:t>
      </w:r>
      <w:r>
        <w:rPr>
          <w:rFonts w:cs="Arial"/>
          <w:szCs w:val="24"/>
        </w:rPr>
        <w:t xml:space="preserve"> </w:t>
      </w:r>
      <w:r w:rsidRPr="000F3C88">
        <w:rPr>
          <w:rFonts w:cs="Arial"/>
          <w:position w:val="-12"/>
          <w:szCs w:val="24"/>
        </w:rPr>
        <w:object w:dxaOrig="240" w:dyaOrig="360" w14:anchorId="05757DB3">
          <v:shape id="_x0000_i1157" type="#_x0000_t75" style="width:12.5pt;height:18.25pt" o:ole="">
            <v:imagedata r:id="rId240" o:title=""/>
          </v:shape>
          <o:OLEObject Type="Embed" ProgID="Equation.3" ShapeID="_x0000_i1157" DrawAspect="Content" ObjectID="_1638991926" r:id="rId256"/>
        </w:object>
      </w:r>
      <w:r>
        <w:rPr>
          <w:rFonts w:cs="Arial"/>
          <w:szCs w:val="24"/>
        </w:rPr>
        <w:t xml:space="preserve"> </w:t>
      </w:r>
      <w:r w:rsidRPr="00373229">
        <w:rPr>
          <w:rFonts w:cs="Arial"/>
          <w:szCs w:val="24"/>
          <w:vertAlign w:val="subscript"/>
        </w:rPr>
        <w:t xml:space="preserve"> </w:t>
      </w:r>
      <w:r w:rsidRPr="00373229">
        <w:rPr>
          <w:rFonts w:cs="Arial"/>
          <w:szCs w:val="24"/>
        </w:rPr>
        <w:t>satisface los supuestos del MMCO.</w:t>
      </w:r>
    </w:p>
    <w:p w14:paraId="78033AD5" w14:textId="77777777" w:rsidR="000F3C88" w:rsidRPr="00373229" w:rsidRDefault="000F3C88" w:rsidP="000F3C88">
      <w:pPr>
        <w:rPr>
          <w:rFonts w:cs="Arial"/>
          <w:szCs w:val="24"/>
        </w:rPr>
      </w:pPr>
    </w:p>
    <w:p w14:paraId="2EF4EE99" w14:textId="77777777" w:rsidR="00140BCB" w:rsidRPr="00373229" w:rsidRDefault="00140BCB" w:rsidP="000F3C88">
      <w:pPr>
        <w:rPr>
          <w:rFonts w:cs="Arial"/>
          <w:szCs w:val="24"/>
        </w:rPr>
      </w:pPr>
      <w:r w:rsidRPr="00373229">
        <w:rPr>
          <w:rFonts w:cs="Arial"/>
          <w:szCs w:val="24"/>
        </w:rPr>
        <w:t>Si suponemos que:</w:t>
      </w:r>
    </w:p>
    <w:p w14:paraId="057228BF" w14:textId="77777777" w:rsidR="00140BCB" w:rsidRPr="00373229" w:rsidRDefault="00140BCB" w:rsidP="00373229">
      <w:pPr>
        <w:rPr>
          <w:rFonts w:cs="Arial"/>
          <w:szCs w:val="24"/>
        </w:rPr>
      </w:pPr>
    </w:p>
    <w:p w14:paraId="0791CD9B" w14:textId="77777777" w:rsidR="00140BCB" w:rsidRPr="00373229" w:rsidRDefault="00140BCB" w:rsidP="00373229">
      <w:pPr>
        <w:numPr>
          <w:ilvl w:val="0"/>
          <w:numId w:val="4"/>
        </w:numPr>
        <w:rPr>
          <w:rFonts w:cs="Arial"/>
          <w:szCs w:val="24"/>
        </w:rPr>
      </w:pPr>
      <w:r w:rsidRPr="00373229">
        <w:rPr>
          <w:rFonts w:cs="Arial"/>
          <w:szCs w:val="24"/>
        </w:rPr>
        <w:t xml:space="preserve">No existe autocorrelación entonces: </w:t>
      </w:r>
      <w:r w:rsidR="000F3C88" w:rsidRPr="000F3C88">
        <w:rPr>
          <w:rFonts w:cs="Arial"/>
          <w:position w:val="-10"/>
          <w:szCs w:val="24"/>
        </w:rPr>
        <w:object w:dxaOrig="600" w:dyaOrig="320" w14:anchorId="0763FD38">
          <v:shape id="_x0000_i1158" type="#_x0000_t75" style="width:29.75pt;height:15.35pt" o:ole="">
            <v:imagedata r:id="rId257" o:title=""/>
          </v:shape>
          <o:OLEObject Type="Embed" ProgID="Equation.3" ShapeID="_x0000_i1158" DrawAspect="Content" ObjectID="_1638991927" r:id="rId258"/>
        </w:object>
      </w:r>
    </w:p>
    <w:p w14:paraId="7F8958D8" w14:textId="77777777" w:rsidR="00140BCB" w:rsidRPr="00373229" w:rsidRDefault="00140BCB" w:rsidP="00373229">
      <w:pPr>
        <w:ind w:left="432"/>
        <w:rPr>
          <w:rFonts w:cs="Arial"/>
          <w:szCs w:val="24"/>
        </w:rPr>
      </w:pPr>
      <w:r w:rsidRPr="00373229">
        <w:rPr>
          <w:rFonts w:cs="Arial"/>
          <w:szCs w:val="24"/>
        </w:rPr>
        <w:t>El modelo a estimar debe ser el mismo.</w:t>
      </w:r>
    </w:p>
    <w:p w14:paraId="532256BF" w14:textId="77777777" w:rsidR="00140BCB" w:rsidRPr="00373229" w:rsidRDefault="00140BCB" w:rsidP="00373229">
      <w:pPr>
        <w:rPr>
          <w:rFonts w:cs="Arial"/>
          <w:szCs w:val="24"/>
        </w:rPr>
      </w:pPr>
    </w:p>
    <w:p w14:paraId="6766B606" w14:textId="77777777" w:rsidR="00140BCB" w:rsidRPr="00373229" w:rsidRDefault="00140BCB" w:rsidP="00373229">
      <w:pPr>
        <w:numPr>
          <w:ilvl w:val="0"/>
          <w:numId w:val="5"/>
        </w:numPr>
        <w:rPr>
          <w:rFonts w:cs="Arial"/>
          <w:szCs w:val="24"/>
        </w:rPr>
      </w:pPr>
      <w:r w:rsidRPr="00373229">
        <w:rPr>
          <w:rFonts w:cs="Arial"/>
          <w:szCs w:val="24"/>
        </w:rPr>
        <w:t xml:space="preserve">Existe autocorrelación positiva entonces: </w:t>
      </w:r>
      <w:r w:rsidR="000F3C88" w:rsidRPr="000F3C88">
        <w:rPr>
          <w:rFonts w:cs="Arial"/>
          <w:position w:val="-10"/>
          <w:szCs w:val="24"/>
        </w:rPr>
        <w:object w:dxaOrig="560" w:dyaOrig="320" w14:anchorId="21F601DF">
          <v:shape id="_x0000_i1159" type="#_x0000_t75" style="width:27.85pt;height:15.35pt" o:ole="">
            <v:imagedata r:id="rId259" o:title=""/>
          </v:shape>
          <o:OLEObject Type="Embed" ProgID="Equation.3" ShapeID="_x0000_i1159" DrawAspect="Content" ObjectID="_1638991928" r:id="rId260"/>
        </w:object>
      </w:r>
    </w:p>
    <w:p w14:paraId="6A61FFCF" w14:textId="77777777" w:rsidR="00140BCB" w:rsidRDefault="00140BCB" w:rsidP="00373229">
      <w:pPr>
        <w:ind w:left="360"/>
        <w:rPr>
          <w:rFonts w:cs="Arial"/>
          <w:szCs w:val="24"/>
        </w:rPr>
      </w:pPr>
      <w:r w:rsidRPr="00373229">
        <w:rPr>
          <w:rFonts w:cs="Arial"/>
          <w:szCs w:val="24"/>
        </w:rPr>
        <w:t>El modelo a estimar debería ser el siguiente:</w:t>
      </w:r>
    </w:p>
    <w:p w14:paraId="4C9F9D29" w14:textId="77777777" w:rsidR="000F3C88" w:rsidRDefault="000F3C88" w:rsidP="00373229">
      <w:pPr>
        <w:ind w:left="360"/>
        <w:rPr>
          <w:rFonts w:cs="Arial"/>
          <w:szCs w:val="24"/>
        </w:rPr>
      </w:pPr>
    </w:p>
    <w:p w14:paraId="225D1C7E" w14:textId="77777777" w:rsidR="000F3C88" w:rsidRDefault="00A41AE2" w:rsidP="00373229">
      <w:pPr>
        <w:ind w:left="360"/>
        <w:rPr>
          <w:rFonts w:cs="Arial"/>
          <w:szCs w:val="24"/>
        </w:rPr>
      </w:pPr>
      <w:r w:rsidRPr="00373229">
        <w:rPr>
          <w:rFonts w:cs="Arial"/>
          <w:position w:val="-12"/>
          <w:szCs w:val="24"/>
        </w:rPr>
        <w:object w:dxaOrig="3820" w:dyaOrig="360" w14:anchorId="75B28826">
          <v:shape id="_x0000_i1160" type="#_x0000_t75" style="width:191.05pt;height:18.25pt" o:ole="" fillcolor="window">
            <v:imagedata r:id="rId261" o:title=""/>
          </v:shape>
          <o:OLEObject Type="Embed" ProgID="Equation.3" ShapeID="_x0000_i1160" DrawAspect="Content" ObjectID="_1638991929" r:id="rId262"/>
        </w:object>
      </w:r>
    </w:p>
    <w:p w14:paraId="691AC525" w14:textId="77777777" w:rsidR="000F3C88" w:rsidRDefault="00A41AE2" w:rsidP="00373229">
      <w:pPr>
        <w:ind w:left="360"/>
        <w:rPr>
          <w:rFonts w:cs="Arial"/>
          <w:szCs w:val="24"/>
        </w:rPr>
      </w:pPr>
      <w:r w:rsidRPr="00373229">
        <w:rPr>
          <w:rFonts w:cs="Arial"/>
          <w:position w:val="-12"/>
          <w:szCs w:val="24"/>
        </w:rPr>
        <w:object w:dxaOrig="3000" w:dyaOrig="360" w14:anchorId="5D1E0639">
          <v:shape id="_x0000_i1161" type="#_x0000_t75" style="width:149.75pt;height:18.25pt" o:ole="" fillcolor="window">
            <v:imagedata r:id="rId263" o:title=""/>
          </v:shape>
          <o:OLEObject Type="Embed" ProgID="Equation.3" ShapeID="_x0000_i1161" DrawAspect="Content" ObjectID="_1638991930" r:id="rId264"/>
        </w:object>
      </w:r>
    </w:p>
    <w:p w14:paraId="4309FF32" w14:textId="77777777" w:rsidR="00140BCB" w:rsidRPr="00373229" w:rsidRDefault="00140BCB" w:rsidP="00373229">
      <w:pPr>
        <w:rPr>
          <w:rFonts w:cs="Arial"/>
          <w:szCs w:val="24"/>
        </w:rPr>
      </w:pPr>
    </w:p>
    <w:p w14:paraId="71900A70" w14:textId="77777777" w:rsidR="00140BCB" w:rsidRPr="00373229" w:rsidRDefault="00140BCB" w:rsidP="00373229">
      <w:pPr>
        <w:numPr>
          <w:ilvl w:val="0"/>
          <w:numId w:val="6"/>
        </w:numPr>
        <w:rPr>
          <w:rFonts w:cs="Arial"/>
          <w:szCs w:val="24"/>
        </w:rPr>
      </w:pPr>
      <w:r w:rsidRPr="00373229">
        <w:rPr>
          <w:rFonts w:cs="Arial"/>
          <w:szCs w:val="24"/>
        </w:rPr>
        <w:t xml:space="preserve">Existe autocorrelación negativa entonces: </w:t>
      </w:r>
      <w:r w:rsidRPr="00373229">
        <w:rPr>
          <w:rFonts w:cs="Arial"/>
          <w:szCs w:val="24"/>
        </w:rPr>
        <w:sym w:font="Symbol" w:char="F072"/>
      </w:r>
      <w:r w:rsidRPr="00373229">
        <w:rPr>
          <w:rFonts w:cs="Arial"/>
          <w:szCs w:val="24"/>
        </w:rPr>
        <w:t xml:space="preserve"> = -1</w:t>
      </w:r>
    </w:p>
    <w:p w14:paraId="3DED4C65" w14:textId="77777777" w:rsidR="00140BCB" w:rsidRPr="00373229" w:rsidRDefault="00140BCB" w:rsidP="00373229">
      <w:pPr>
        <w:rPr>
          <w:rFonts w:cs="Arial"/>
          <w:szCs w:val="24"/>
        </w:rPr>
      </w:pPr>
    </w:p>
    <w:p w14:paraId="53989322" w14:textId="77777777" w:rsidR="00140BCB" w:rsidRDefault="00140BCB" w:rsidP="00373229">
      <w:pPr>
        <w:ind w:left="360"/>
        <w:rPr>
          <w:rFonts w:cs="Arial"/>
          <w:szCs w:val="24"/>
        </w:rPr>
      </w:pPr>
      <w:r w:rsidRPr="00373229">
        <w:rPr>
          <w:rFonts w:cs="Arial"/>
          <w:szCs w:val="24"/>
        </w:rPr>
        <w:t>El modelo a estimar debería ser el siguiente:</w:t>
      </w:r>
    </w:p>
    <w:p w14:paraId="1F517464" w14:textId="77777777" w:rsidR="00BE72F2" w:rsidRDefault="00BE72F2" w:rsidP="00A41AE2">
      <w:pPr>
        <w:ind w:left="360"/>
        <w:rPr>
          <w:rFonts w:cs="Arial"/>
          <w:szCs w:val="24"/>
        </w:rPr>
      </w:pPr>
    </w:p>
    <w:p w14:paraId="12EAEF88" w14:textId="77777777" w:rsidR="00A41AE2" w:rsidRDefault="00A41AE2" w:rsidP="00A41AE2">
      <w:pPr>
        <w:ind w:left="360"/>
        <w:rPr>
          <w:rFonts w:cs="Arial"/>
          <w:szCs w:val="24"/>
        </w:rPr>
      </w:pPr>
      <w:r w:rsidRPr="00373229">
        <w:rPr>
          <w:rFonts w:cs="Arial"/>
          <w:position w:val="-12"/>
          <w:szCs w:val="24"/>
        </w:rPr>
        <w:object w:dxaOrig="4420" w:dyaOrig="360" w14:anchorId="63E1B29D">
          <v:shape id="_x0000_i1162" type="#_x0000_t75" style="width:220.8pt;height:18.25pt" o:ole="" fillcolor="window">
            <v:imagedata r:id="rId265" o:title=""/>
          </v:shape>
          <o:OLEObject Type="Embed" ProgID="Equation.3" ShapeID="_x0000_i1162" DrawAspect="Content" ObjectID="_1638991931" r:id="rId266"/>
        </w:object>
      </w:r>
    </w:p>
    <w:p w14:paraId="59F3E7A8" w14:textId="77777777" w:rsidR="00A41AE2" w:rsidRDefault="00A41AE2" w:rsidP="00A41AE2">
      <w:pPr>
        <w:ind w:left="360"/>
        <w:rPr>
          <w:rFonts w:cs="Arial"/>
          <w:szCs w:val="24"/>
        </w:rPr>
      </w:pPr>
      <w:r w:rsidRPr="00373229">
        <w:rPr>
          <w:rFonts w:cs="Arial"/>
          <w:position w:val="-12"/>
          <w:szCs w:val="24"/>
        </w:rPr>
        <w:object w:dxaOrig="4360" w:dyaOrig="360" w14:anchorId="648E1F2E">
          <v:shape id="_x0000_i1163" type="#_x0000_t75" style="width:217.9pt;height:18.25pt" o:ole="" fillcolor="window">
            <v:imagedata r:id="rId267" o:title=""/>
          </v:shape>
          <o:OLEObject Type="Embed" ProgID="Equation.3" ShapeID="_x0000_i1163" DrawAspect="Content" ObjectID="_1638991932" r:id="rId268"/>
        </w:object>
      </w:r>
    </w:p>
    <w:p w14:paraId="7D0AFB28" w14:textId="77777777" w:rsidR="00A41AE2" w:rsidRDefault="00A41AE2" w:rsidP="00A41AE2">
      <w:pPr>
        <w:ind w:left="360"/>
        <w:rPr>
          <w:rFonts w:cs="Arial"/>
          <w:szCs w:val="24"/>
        </w:rPr>
      </w:pPr>
      <w:r w:rsidRPr="00A41AE2">
        <w:rPr>
          <w:rFonts w:cs="Arial"/>
          <w:position w:val="-24"/>
          <w:szCs w:val="24"/>
        </w:rPr>
        <w:object w:dxaOrig="3560" w:dyaOrig="639" w14:anchorId="3B4F0200">
          <v:shape id="_x0000_i1164" type="#_x0000_t75" style="width:177.6pt;height:32.65pt" o:ole="" fillcolor="window">
            <v:imagedata r:id="rId269" o:title=""/>
          </v:shape>
          <o:OLEObject Type="Embed" ProgID="Equation.3" ShapeID="_x0000_i1164" DrawAspect="Content" ObjectID="_1638991933" r:id="rId270"/>
        </w:object>
      </w:r>
    </w:p>
    <w:p w14:paraId="295239A6" w14:textId="77777777" w:rsidR="00A41AE2" w:rsidRDefault="00A41AE2" w:rsidP="00A41AE2">
      <w:pPr>
        <w:ind w:left="360"/>
        <w:rPr>
          <w:rFonts w:cs="Arial"/>
          <w:szCs w:val="24"/>
        </w:rPr>
      </w:pPr>
    </w:p>
    <w:p w14:paraId="527A628E" w14:textId="77777777" w:rsidR="00A41AE2" w:rsidRDefault="00A41AE2" w:rsidP="00D024AE">
      <w:pPr>
        <w:numPr>
          <w:ilvl w:val="0"/>
          <w:numId w:val="9"/>
        </w:numPr>
        <w:tabs>
          <w:tab w:val="clear" w:pos="720"/>
        </w:tabs>
        <w:ind w:left="426" w:hanging="426"/>
        <w:rPr>
          <w:rFonts w:cs="Arial"/>
          <w:b/>
          <w:szCs w:val="24"/>
        </w:rPr>
      </w:pPr>
      <w:r>
        <w:rPr>
          <w:rFonts w:cs="Arial"/>
          <w:b/>
          <w:szCs w:val="24"/>
        </w:rPr>
        <w:t>M</w:t>
      </w:r>
      <w:r w:rsidRPr="00A41AE2">
        <w:rPr>
          <w:rFonts w:cs="Arial"/>
          <w:b/>
          <w:szCs w:val="24"/>
        </w:rPr>
        <w:t xml:space="preserve">étodo </w:t>
      </w:r>
      <w:r>
        <w:rPr>
          <w:rFonts w:cs="Arial"/>
          <w:b/>
          <w:szCs w:val="24"/>
        </w:rPr>
        <w:t>en el estadístico “</w:t>
      </w:r>
      <w:r w:rsidRPr="00A41AE2">
        <w:rPr>
          <w:rFonts w:cs="Arial"/>
          <w:b/>
          <w:position w:val="-6"/>
          <w:szCs w:val="24"/>
        </w:rPr>
        <w:object w:dxaOrig="220" w:dyaOrig="279" w14:anchorId="610C8F1E">
          <v:shape id="_x0000_i1165" type="#_x0000_t75" style="width:11.5pt;height:14.4pt" o:ole="">
            <v:imagedata r:id="rId271" o:title=""/>
          </v:shape>
          <o:OLEObject Type="Embed" ProgID="Equation.3" ShapeID="_x0000_i1165" DrawAspect="Content" ObjectID="_1638991934" r:id="rId272"/>
        </w:object>
      </w:r>
      <w:r>
        <w:rPr>
          <w:rFonts w:cs="Arial"/>
          <w:b/>
          <w:szCs w:val="24"/>
        </w:rPr>
        <w:t>” Durb</w:t>
      </w:r>
      <w:r w:rsidR="00D343BD">
        <w:rPr>
          <w:rFonts w:cs="Arial"/>
          <w:b/>
          <w:szCs w:val="24"/>
        </w:rPr>
        <w:t>i</w:t>
      </w:r>
      <w:r>
        <w:rPr>
          <w:rFonts w:cs="Arial"/>
          <w:b/>
          <w:szCs w:val="24"/>
        </w:rPr>
        <w:t>n-Watson</w:t>
      </w:r>
    </w:p>
    <w:p w14:paraId="3C23C5D7" w14:textId="77777777" w:rsidR="00140BCB" w:rsidRPr="00373229" w:rsidRDefault="00140BCB" w:rsidP="00373229">
      <w:pPr>
        <w:rPr>
          <w:rFonts w:cs="Arial"/>
          <w:szCs w:val="24"/>
        </w:rPr>
      </w:pPr>
    </w:p>
    <w:p w14:paraId="4369A44B" w14:textId="77777777" w:rsidR="00140BCB" w:rsidRDefault="00140BCB" w:rsidP="00BE72F2">
      <w:pPr>
        <w:rPr>
          <w:rFonts w:cs="Arial"/>
          <w:szCs w:val="24"/>
        </w:rPr>
      </w:pPr>
      <w:r w:rsidRPr="00373229">
        <w:rPr>
          <w:rFonts w:cs="Arial"/>
          <w:szCs w:val="24"/>
        </w:rPr>
        <w:t xml:space="preserve">Siendo el estadístico de Durbin-Watson: </w:t>
      </w:r>
      <w:r w:rsidR="00BE72F2" w:rsidRPr="00BE72F2">
        <w:rPr>
          <w:rFonts w:cs="Arial"/>
          <w:position w:val="-10"/>
          <w:szCs w:val="24"/>
        </w:rPr>
        <w:object w:dxaOrig="1219" w:dyaOrig="320" w14:anchorId="39DB58ED">
          <v:shape id="_x0000_i1166" type="#_x0000_t75" style="width:60.5pt;height:15.35pt" o:ole="">
            <v:imagedata r:id="rId273" o:title=""/>
          </v:shape>
          <o:OLEObject Type="Embed" ProgID="Equation.3" ShapeID="_x0000_i1166" DrawAspect="Content" ObjectID="_1638991935" r:id="rId274"/>
        </w:object>
      </w:r>
    </w:p>
    <w:p w14:paraId="46D0AD42" w14:textId="77777777" w:rsidR="00A41AE2" w:rsidRPr="00373229" w:rsidRDefault="00A41AE2" w:rsidP="00373229">
      <w:pPr>
        <w:ind w:left="360"/>
        <w:rPr>
          <w:rFonts w:cs="Arial"/>
          <w:szCs w:val="24"/>
        </w:rPr>
      </w:pPr>
    </w:p>
    <w:p w14:paraId="4E9398EA" w14:textId="77777777" w:rsidR="00140BCB" w:rsidRPr="00373229" w:rsidRDefault="00140BCB" w:rsidP="00BE72F2">
      <w:pPr>
        <w:rPr>
          <w:rFonts w:cs="Arial"/>
          <w:szCs w:val="24"/>
        </w:rPr>
      </w:pPr>
      <w:r w:rsidRPr="00373229">
        <w:rPr>
          <w:rFonts w:cs="Arial"/>
          <w:szCs w:val="24"/>
        </w:rPr>
        <w:lastRenderedPageBreak/>
        <w:t>Entonces,</w:t>
      </w:r>
      <w:r w:rsidR="00BE72F2">
        <w:rPr>
          <w:rFonts w:cs="Arial"/>
          <w:szCs w:val="24"/>
        </w:rPr>
        <w:t xml:space="preserve"> se puede despejar </w:t>
      </w:r>
      <w:r w:rsidR="00BE72F2" w:rsidRPr="00BE72F2">
        <w:rPr>
          <w:rFonts w:cs="Arial"/>
          <w:position w:val="-10"/>
          <w:szCs w:val="24"/>
        </w:rPr>
        <w:object w:dxaOrig="240" w:dyaOrig="260" w14:anchorId="2EEF4C92">
          <v:shape id="_x0000_i1167" type="#_x0000_t75" style="width:12.5pt;height:12.5pt" o:ole="">
            <v:imagedata r:id="rId275" o:title=""/>
          </v:shape>
          <o:OLEObject Type="Embed" ProgID="Equation.3" ShapeID="_x0000_i1167" DrawAspect="Content" ObjectID="_1638991936" r:id="rId276"/>
        </w:object>
      </w:r>
      <w:r w:rsidR="00BE72F2">
        <w:rPr>
          <w:rFonts w:cs="Arial"/>
          <w:szCs w:val="24"/>
        </w:rPr>
        <w:t xml:space="preserve"> y utilizarlo para </w:t>
      </w:r>
      <w:r w:rsidRPr="00373229">
        <w:rPr>
          <w:rFonts w:cs="Arial"/>
          <w:szCs w:val="24"/>
        </w:rPr>
        <w:t>pode</w:t>
      </w:r>
      <w:r w:rsidR="00BE72F2">
        <w:rPr>
          <w:rFonts w:cs="Arial"/>
          <w:szCs w:val="24"/>
        </w:rPr>
        <w:t>r</w:t>
      </w:r>
      <w:r w:rsidRPr="00373229">
        <w:rPr>
          <w:rFonts w:cs="Arial"/>
          <w:szCs w:val="24"/>
        </w:rPr>
        <w:t xml:space="preserve"> transformar los datos como se ilustró anteriormente y aplicar el MMCO.</w:t>
      </w:r>
    </w:p>
    <w:p w14:paraId="0F5E1DFB" w14:textId="77777777" w:rsidR="00140BCB" w:rsidRPr="00373229" w:rsidRDefault="00140BCB" w:rsidP="00373229">
      <w:pPr>
        <w:ind w:left="360"/>
        <w:rPr>
          <w:rFonts w:cs="Arial"/>
          <w:szCs w:val="24"/>
        </w:rPr>
      </w:pPr>
    </w:p>
    <w:p w14:paraId="28B0D8E9" w14:textId="77777777" w:rsidR="00140BCB" w:rsidRPr="00BE72F2" w:rsidRDefault="00140BCB" w:rsidP="00373229">
      <w:pPr>
        <w:ind w:left="360"/>
        <w:rPr>
          <w:rFonts w:cs="Arial"/>
          <w:szCs w:val="24"/>
        </w:rPr>
      </w:pPr>
    </w:p>
    <w:p w14:paraId="237E3B5D" w14:textId="77777777" w:rsidR="00140BCB" w:rsidRDefault="00A41AE2" w:rsidP="00BE72F2">
      <w:pPr>
        <w:rPr>
          <w:rFonts w:cs="Arial"/>
          <w:szCs w:val="24"/>
        </w:rPr>
      </w:pPr>
      <w:r>
        <w:rPr>
          <w:rFonts w:cs="Arial"/>
          <w:szCs w:val="24"/>
        </w:rPr>
        <w:t xml:space="preserve">Sin embargo, </w:t>
      </w:r>
      <w:r w:rsidR="00140BCB" w:rsidRPr="00373229">
        <w:rPr>
          <w:rFonts w:cs="Arial"/>
          <w:szCs w:val="24"/>
        </w:rPr>
        <w:t xml:space="preserve">el procedimiento anterior puede no ser válido para muestras pequeñas, de modo que </w:t>
      </w:r>
      <w:r>
        <w:rPr>
          <w:rFonts w:cs="Arial"/>
          <w:szCs w:val="24"/>
        </w:rPr>
        <w:t xml:space="preserve">se </w:t>
      </w:r>
      <w:r w:rsidR="00140BCB" w:rsidRPr="00373229">
        <w:rPr>
          <w:rFonts w:cs="Arial"/>
          <w:szCs w:val="24"/>
        </w:rPr>
        <w:t xml:space="preserve">sugiere que </w:t>
      </w:r>
      <w:r w:rsidRPr="00A41AE2">
        <w:rPr>
          <w:rFonts w:cs="Arial"/>
          <w:position w:val="-10"/>
          <w:szCs w:val="24"/>
        </w:rPr>
        <w:object w:dxaOrig="240" w:dyaOrig="260" w14:anchorId="2D595A07">
          <v:shape id="_x0000_i1168" type="#_x0000_t75" style="width:12.5pt;height:12.5pt" o:ole="">
            <v:imagedata r:id="rId277" o:title=""/>
          </v:shape>
          <o:OLEObject Type="Embed" ProgID="Equation.3" ShapeID="_x0000_i1168" DrawAspect="Content" ObjectID="_1638991937" r:id="rId278"/>
        </w:object>
      </w:r>
      <w:r w:rsidR="00140BCB" w:rsidRPr="00373229">
        <w:rPr>
          <w:rFonts w:cs="Arial"/>
          <w:szCs w:val="24"/>
        </w:rPr>
        <w:t xml:space="preserve"> se calcul</w:t>
      </w:r>
      <w:r>
        <w:rPr>
          <w:rFonts w:cs="Arial"/>
          <w:szCs w:val="24"/>
        </w:rPr>
        <w:t>a</w:t>
      </w:r>
      <w:r w:rsidR="00140BCB" w:rsidRPr="00373229">
        <w:rPr>
          <w:rFonts w:cs="Arial"/>
          <w:szCs w:val="24"/>
        </w:rPr>
        <w:t xml:space="preserve"> en base al estadístico d modificado:</w:t>
      </w:r>
    </w:p>
    <w:p w14:paraId="3CB814A9" w14:textId="77777777" w:rsidR="00A41AE2" w:rsidRDefault="00A41AE2" w:rsidP="00373229">
      <w:pPr>
        <w:ind w:left="360"/>
        <w:rPr>
          <w:rFonts w:cs="Arial"/>
          <w:szCs w:val="24"/>
        </w:rPr>
      </w:pPr>
    </w:p>
    <w:p w14:paraId="7CFD61DF" w14:textId="77777777" w:rsidR="00A41AE2" w:rsidRDefault="00A41AE2" w:rsidP="00BE72F2">
      <w:pPr>
        <w:rPr>
          <w:rFonts w:cs="Arial"/>
          <w:szCs w:val="24"/>
        </w:rPr>
      </w:pPr>
      <w:r w:rsidRPr="00A41AE2">
        <w:rPr>
          <w:rFonts w:cs="Arial"/>
          <w:position w:val="-24"/>
          <w:szCs w:val="24"/>
        </w:rPr>
        <w:object w:dxaOrig="1900" w:dyaOrig="900" w14:anchorId="57DF81FA">
          <v:shape id="_x0000_i1169" type="#_x0000_t75" style="width:95.05pt;height:45.1pt" o:ole="">
            <v:imagedata r:id="rId279" o:title=""/>
          </v:shape>
          <o:OLEObject Type="Embed" ProgID="Equation.3" ShapeID="_x0000_i1169" DrawAspect="Content" ObjectID="_1638991938" r:id="rId280"/>
        </w:object>
      </w:r>
    </w:p>
    <w:p w14:paraId="1FA096FC" w14:textId="77777777" w:rsidR="00A41AE2" w:rsidRDefault="00A41AE2" w:rsidP="00A41AE2">
      <w:pPr>
        <w:rPr>
          <w:rFonts w:cs="Arial"/>
          <w:szCs w:val="24"/>
        </w:rPr>
      </w:pPr>
    </w:p>
    <w:p w14:paraId="6ECCF578" w14:textId="77777777" w:rsidR="00F4200D" w:rsidRDefault="00F4200D" w:rsidP="00F4200D">
      <w:pPr>
        <w:jc w:val="center"/>
        <w:rPr>
          <w:rFonts w:cs="Arial"/>
          <w:i/>
          <w:szCs w:val="24"/>
          <w:lang w:val="es-ES_tradnl"/>
        </w:rPr>
      </w:pPr>
    </w:p>
    <w:p w14:paraId="47F1F813" w14:textId="77777777" w:rsidR="00F4200D" w:rsidRDefault="00F4200D" w:rsidP="00F4200D">
      <w:pPr>
        <w:jc w:val="center"/>
        <w:rPr>
          <w:rFonts w:cs="Arial"/>
          <w:i/>
          <w:szCs w:val="24"/>
          <w:lang w:val="es-ES_tradnl"/>
        </w:rPr>
      </w:pPr>
    </w:p>
    <w:p w14:paraId="28C6D7EE" w14:textId="77777777" w:rsidR="00F4200D" w:rsidRDefault="00F4200D" w:rsidP="00F4200D">
      <w:pPr>
        <w:jc w:val="center"/>
        <w:rPr>
          <w:rFonts w:cs="Arial"/>
          <w:i/>
          <w:szCs w:val="24"/>
          <w:lang w:val="es-ES_tradnl"/>
        </w:rPr>
      </w:pPr>
    </w:p>
    <w:p w14:paraId="6F5695EE" w14:textId="77777777" w:rsidR="00F4200D" w:rsidRDefault="00F4200D" w:rsidP="00F4200D">
      <w:pPr>
        <w:jc w:val="center"/>
        <w:rPr>
          <w:rFonts w:cs="Arial"/>
          <w:i/>
          <w:szCs w:val="24"/>
          <w:lang w:val="es-ES_tradnl"/>
        </w:rPr>
      </w:pPr>
    </w:p>
    <w:p w14:paraId="67C2CECF" w14:textId="77777777" w:rsidR="00F4200D" w:rsidRDefault="00F4200D" w:rsidP="00F4200D">
      <w:pPr>
        <w:jc w:val="center"/>
        <w:rPr>
          <w:rFonts w:cs="Arial"/>
          <w:i/>
          <w:szCs w:val="24"/>
          <w:lang w:val="es-ES_tradnl"/>
        </w:rPr>
      </w:pPr>
    </w:p>
    <w:p w14:paraId="3784C513" w14:textId="77777777" w:rsidR="00F4200D" w:rsidRDefault="00F4200D" w:rsidP="00F4200D">
      <w:pPr>
        <w:jc w:val="center"/>
        <w:rPr>
          <w:rFonts w:cs="Arial"/>
          <w:i/>
          <w:szCs w:val="24"/>
          <w:lang w:val="es-ES_tradnl"/>
        </w:rPr>
      </w:pPr>
    </w:p>
    <w:p w14:paraId="7B8936A0" w14:textId="77777777" w:rsidR="00F4200D" w:rsidRDefault="00F4200D" w:rsidP="00F4200D">
      <w:pPr>
        <w:jc w:val="center"/>
        <w:rPr>
          <w:rFonts w:cs="Arial"/>
          <w:i/>
          <w:szCs w:val="24"/>
          <w:lang w:val="es-ES_tradnl"/>
        </w:rPr>
      </w:pPr>
    </w:p>
    <w:p w14:paraId="5A019853" w14:textId="77777777" w:rsidR="00F4200D" w:rsidRDefault="00F4200D" w:rsidP="00F4200D">
      <w:pPr>
        <w:jc w:val="center"/>
        <w:rPr>
          <w:rFonts w:cs="Arial"/>
          <w:i/>
          <w:szCs w:val="24"/>
          <w:lang w:val="es-ES_tradnl"/>
        </w:rPr>
      </w:pPr>
    </w:p>
    <w:p w14:paraId="0A3DA044" w14:textId="77777777" w:rsidR="00F4200D" w:rsidRDefault="00F4200D" w:rsidP="00F4200D">
      <w:pPr>
        <w:jc w:val="center"/>
        <w:rPr>
          <w:rFonts w:cs="Arial"/>
          <w:i/>
          <w:szCs w:val="24"/>
          <w:lang w:val="es-ES_tradnl"/>
        </w:rPr>
      </w:pPr>
    </w:p>
    <w:p w14:paraId="793A0AB2" w14:textId="77777777" w:rsidR="00F4200D" w:rsidRDefault="00F4200D" w:rsidP="00F4200D">
      <w:pPr>
        <w:jc w:val="center"/>
        <w:rPr>
          <w:rFonts w:cs="Arial"/>
          <w:i/>
          <w:szCs w:val="24"/>
          <w:lang w:val="es-ES_tradnl"/>
        </w:rPr>
      </w:pPr>
    </w:p>
    <w:p w14:paraId="42B93F22" w14:textId="77777777" w:rsidR="00F4200D" w:rsidRDefault="00F4200D" w:rsidP="00F4200D">
      <w:pPr>
        <w:jc w:val="center"/>
        <w:rPr>
          <w:rFonts w:cs="Arial"/>
          <w:i/>
          <w:szCs w:val="24"/>
          <w:lang w:val="es-ES_tradnl"/>
        </w:rPr>
      </w:pPr>
    </w:p>
    <w:p w14:paraId="57B7C78D" w14:textId="77777777" w:rsidR="00F4200D" w:rsidRDefault="00F4200D" w:rsidP="00F4200D">
      <w:pPr>
        <w:jc w:val="center"/>
        <w:rPr>
          <w:rFonts w:cs="Arial"/>
          <w:i/>
          <w:szCs w:val="24"/>
          <w:lang w:val="es-ES_tradnl"/>
        </w:rPr>
      </w:pPr>
    </w:p>
    <w:p w14:paraId="406F6203" w14:textId="77777777" w:rsidR="00F4200D" w:rsidRDefault="00F4200D" w:rsidP="00F4200D">
      <w:pPr>
        <w:jc w:val="center"/>
        <w:rPr>
          <w:rFonts w:cs="Arial"/>
          <w:i/>
          <w:szCs w:val="24"/>
          <w:lang w:val="es-ES_tradnl"/>
        </w:rPr>
      </w:pPr>
    </w:p>
    <w:p w14:paraId="0C0FD540" w14:textId="77777777" w:rsidR="00F4200D" w:rsidRDefault="00F4200D" w:rsidP="00F4200D">
      <w:pPr>
        <w:jc w:val="center"/>
        <w:rPr>
          <w:rFonts w:cs="Arial"/>
          <w:i/>
          <w:szCs w:val="24"/>
          <w:lang w:val="es-ES_tradnl"/>
        </w:rPr>
      </w:pPr>
    </w:p>
    <w:p w14:paraId="5674A8A7" w14:textId="77777777" w:rsidR="00F4200D" w:rsidRDefault="00F4200D" w:rsidP="00F4200D">
      <w:pPr>
        <w:jc w:val="center"/>
        <w:rPr>
          <w:rFonts w:cs="Arial"/>
          <w:i/>
          <w:szCs w:val="24"/>
          <w:lang w:val="es-ES_tradnl"/>
        </w:rPr>
      </w:pPr>
    </w:p>
    <w:p w14:paraId="5476F58B" w14:textId="77777777" w:rsidR="00F4200D" w:rsidRDefault="00F4200D" w:rsidP="00F4200D">
      <w:pPr>
        <w:jc w:val="center"/>
        <w:rPr>
          <w:rFonts w:cs="Arial"/>
          <w:i/>
          <w:szCs w:val="24"/>
          <w:lang w:val="es-ES_tradnl"/>
        </w:rPr>
      </w:pPr>
    </w:p>
    <w:p w14:paraId="72B6BE65" w14:textId="77777777" w:rsidR="00F4200D" w:rsidRDefault="00F4200D" w:rsidP="00F4200D">
      <w:pPr>
        <w:jc w:val="center"/>
        <w:rPr>
          <w:rFonts w:cs="Arial"/>
          <w:i/>
          <w:szCs w:val="24"/>
          <w:lang w:val="es-ES_tradnl"/>
        </w:rPr>
      </w:pPr>
    </w:p>
    <w:p w14:paraId="67B30DEB" w14:textId="77777777" w:rsidR="00F4200D" w:rsidRDefault="00F4200D" w:rsidP="00F4200D">
      <w:pPr>
        <w:jc w:val="center"/>
        <w:rPr>
          <w:rFonts w:cs="Arial"/>
          <w:i/>
          <w:szCs w:val="24"/>
          <w:lang w:val="es-ES_tradnl"/>
        </w:rPr>
      </w:pPr>
    </w:p>
    <w:p w14:paraId="5B29D97F" w14:textId="77777777" w:rsidR="00F4200D" w:rsidRDefault="00F4200D" w:rsidP="00F4200D">
      <w:pPr>
        <w:jc w:val="center"/>
        <w:rPr>
          <w:rFonts w:cs="Arial"/>
          <w:i/>
          <w:szCs w:val="24"/>
          <w:lang w:val="es-ES_tradnl"/>
        </w:rPr>
      </w:pPr>
    </w:p>
    <w:p w14:paraId="6F89B0E7" w14:textId="77777777" w:rsidR="00F4200D" w:rsidRDefault="00F4200D" w:rsidP="00F4200D">
      <w:pPr>
        <w:jc w:val="center"/>
        <w:rPr>
          <w:rFonts w:cs="Arial"/>
          <w:i/>
          <w:szCs w:val="24"/>
          <w:lang w:val="es-ES_tradnl"/>
        </w:rPr>
      </w:pPr>
    </w:p>
    <w:p w14:paraId="105490F9" w14:textId="77777777" w:rsidR="00F4200D" w:rsidRDefault="00F4200D" w:rsidP="00F4200D">
      <w:pPr>
        <w:jc w:val="center"/>
        <w:rPr>
          <w:rFonts w:cs="Arial"/>
          <w:i/>
          <w:szCs w:val="24"/>
          <w:lang w:val="es-ES_tradnl"/>
        </w:rPr>
      </w:pPr>
    </w:p>
    <w:p w14:paraId="174A4819" w14:textId="77777777" w:rsidR="00F4200D" w:rsidRDefault="00F4200D" w:rsidP="00F4200D">
      <w:pPr>
        <w:jc w:val="center"/>
        <w:rPr>
          <w:rFonts w:cs="Arial"/>
          <w:i/>
          <w:szCs w:val="24"/>
          <w:lang w:val="es-ES_tradnl"/>
        </w:rPr>
      </w:pPr>
    </w:p>
    <w:p w14:paraId="17BC9DEF" w14:textId="77777777" w:rsidR="00F4200D" w:rsidRDefault="00F4200D" w:rsidP="00F4200D">
      <w:pPr>
        <w:jc w:val="center"/>
        <w:rPr>
          <w:rFonts w:cs="Arial"/>
          <w:i/>
          <w:szCs w:val="24"/>
          <w:lang w:val="es-ES_tradnl"/>
        </w:rPr>
      </w:pPr>
    </w:p>
    <w:p w14:paraId="3A038BCD" w14:textId="77777777" w:rsidR="00F4200D" w:rsidRDefault="00F4200D" w:rsidP="00F4200D">
      <w:pPr>
        <w:jc w:val="center"/>
        <w:rPr>
          <w:rFonts w:cs="Arial"/>
          <w:i/>
          <w:szCs w:val="24"/>
          <w:lang w:val="es-ES_tradnl"/>
        </w:rPr>
      </w:pPr>
    </w:p>
    <w:p w14:paraId="3517173B" w14:textId="77777777" w:rsidR="00F4200D" w:rsidRDefault="00F4200D" w:rsidP="00F4200D">
      <w:pPr>
        <w:jc w:val="center"/>
        <w:rPr>
          <w:rFonts w:cs="Arial"/>
          <w:i/>
          <w:szCs w:val="24"/>
          <w:lang w:val="es-ES_tradnl"/>
        </w:rPr>
      </w:pPr>
    </w:p>
    <w:p w14:paraId="51E31184" w14:textId="77777777" w:rsidR="00F4200D" w:rsidRDefault="00F4200D" w:rsidP="00F4200D">
      <w:pPr>
        <w:jc w:val="center"/>
        <w:rPr>
          <w:rFonts w:cs="Arial"/>
          <w:i/>
          <w:szCs w:val="24"/>
          <w:lang w:val="es-ES_tradnl"/>
        </w:rPr>
      </w:pPr>
    </w:p>
    <w:p w14:paraId="0F23E20D" w14:textId="77777777" w:rsidR="00F4200D" w:rsidRDefault="00F4200D" w:rsidP="00F4200D">
      <w:pPr>
        <w:jc w:val="center"/>
        <w:rPr>
          <w:rFonts w:cs="Arial"/>
          <w:i/>
          <w:szCs w:val="24"/>
          <w:lang w:val="es-ES_tradnl"/>
        </w:rPr>
      </w:pPr>
    </w:p>
    <w:p w14:paraId="6EA3D22E" w14:textId="77777777" w:rsidR="00F4200D" w:rsidRDefault="00F4200D" w:rsidP="00F4200D">
      <w:pPr>
        <w:jc w:val="center"/>
        <w:rPr>
          <w:rFonts w:cs="Arial"/>
          <w:i/>
          <w:szCs w:val="24"/>
          <w:lang w:val="es-ES_tradnl"/>
        </w:rPr>
      </w:pPr>
    </w:p>
    <w:p w14:paraId="1DC3172A" w14:textId="71254A3F" w:rsidR="00F4200D" w:rsidRDefault="00F4200D" w:rsidP="00F4200D">
      <w:pPr>
        <w:jc w:val="center"/>
        <w:rPr>
          <w:rFonts w:cs="Arial"/>
          <w:i/>
          <w:szCs w:val="24"/>
          <w:lang w:val="es-ES_tradnl"/>
        </w:rPr>
      </w:pPr>
    </w:p>
    <w:p w14:paraId="3E9E3977" w14:textId="570F5755" w:rsidR="006F22C0" w:rsidRDefault="006F22C0" w:rsidP="00F4200D">
      <w:pPr>
        <w:jc w:val="center"/>
        <w:rPr>
          <w:rFonts w:cs="Arial"/>
          <w:i/>
          <w:szCs w:val="24"/>
          <w:lang w:val="es-ES_tradnl"/>
        </w:rPr>
      </w:pPr>
    </w:p>
    <w:p w14:paraId="02962E33" w14:textId="56771798" w:rsidR="006F22C0" w:rsidRDefault="006F22C0" w:rsidP="00F4200D">
      <w:pPr>
        <w:jc w:val="center"/>
        <w:rPr>
          <w:rFonts w:cs="Arial"/>
          <w:i/>
          <w:szCs w:val="24"/>
          <w:lang w:val="es-ES_tradnl"/>
        </w:rPr>
      </w:pPr>
    </w:p>
    <w:p w14:paraId="31D0FD7C" w14:textId="399951AB" w:rsidR="006F22C0" w:rsidRDefault="006F22C0" w:rsidP="00F4200D">
      <w:pPr>
        <w:jc w:val="center"/>
        <w:rPr>
          <w:rFonts w:cs="Arial"/>
          <w:i/>
          <w:szCs w:val="24"/>
          <w:lang w:val="es-ES_tradnl"/>
        </w:rPr>
      </w:pPr>
    </w:p>
    <w:p w14:paraId="49DEDBDF" w14:textId="77777777" w:rsidR="006F22C0" w:rsidRDefault="006F22C0" w:rsidP="00F4200D">
      <w:pPr>
        <w:jc w:val="center"/>
        <w:rPr>
          <w:rFonts w:cs="Arial"/>
          <w:i/>
          <w:szCs w:val="24"/>
          <w:lang w:val="es-ES_tradnl"/>
        </w:rPr>
      </w:pPr>
      <w:bookmarkStart w:id="0" w:name="_GoBack"/>
      <w:bookmarkEnd w:id="0"/>
    </w:p>
    <w:p w14:paraId="605C61D3" w14:textId="77777777" w:rsidR="00F4200D" w:rsidRDefault="00F4200D" w:rsidP="00F4200D">
      <w:pPr>
        <w:jc w:val="center"/>
        <w:rPr>
          <w:rFonts w:cs="Arial"/>
          <w:i/>
          <w:szCs w:val="24"/>
          <w:lang w:val="es-ES_tradnl"/>
        </w:rPr>
      </w:pPr>
    </w:p>
    <w:p w14:paraId="5321C500" w14:textId="77777777" w:rsidR="00F4200D" w:rsidRDefault="00F4200D" w:rsidP="00F4200D">
      <w:pPr>
        <w:jc w:val="center"/>
        <w:rPr>
          <w:rFonts w:cs="Arial"/>
          <w:i/>
          <w:szCs w:val="24"/>
          <w:lang w:val="es-ES_tradnl"/>
        </w:rPr>
      </w:pPr>
    </w:p>
    <w:p w14:paraId="518F79AD" w14:textId="77777777" w:rsidR="00F4200D" w:rsidRDefault="00F4200D" w:rsidP="00F4200D">
      <w:pPr>
        <w:pBdr>
          <w:bottom w:val="single" w:sz="12" w:space="1" w:color="auto"/>
        </w:pBdr>
        <w:jc w:val="center"/>
        <w:rPr>
          <w:rFonts w:cs="Arial"/>
          <w:i/>
          <w:szCs w:val="24"/>
          <w:lang w:val="es-ES_tradnl"/>
        </w:rPr>
      </w:pPr>
    </w:p>
    <w:p w14:paraId="083BB22D" w14:textId="77777777" w:rsidR="00F4200D" w:rsidRDefault="00F4200D" w:rsidP="00F4200D">
      <w:pPr>
        <w:jc w:val="center"/>
        <w:rPr>
          <w:rFonts w:cs="Arial"/>
          <w:i/>
          <w:szCs w:val="24"/>
          <w:lang w:val="es-ES_tradnl"/>
        </w:rPr>
      </w:pPr>
    </w:p>
    <w:p w14:paraId="752F1108" w14:textId="77777777" w:rsidR="00F4200D" w:rsidRPr="00515481" w:rsidRDefault="00F4200D" w:rsidP="00F4200D">
      <w:pPr>
        <w:jc w:val="center"/>
        <w:rPr>
          <w:rFonts w:cs="Arial"/>
          <w:b/>
          <w:szCs w:val="24"/>
          <w:lang w:val="es-ES_tradnl"/>
        </w:rPr>
      </w:pPr>
      <w:r w:rsidRPr="00515481">
        <w:rPr>
          <w:rFonts w:cs="Arial"/>
          <w:b/>
          <w:szCs w:val="24"/>
          <w:lang w:val="es-ES_tradnl"/>
        </w:rPr>
        <w:t xml:space="preserve">ANEXO </w:t>
      </w:r>
      <w:r w:rsidR="0054275C" w:rsidRPr="00515481">
        <w:rPr>
          <w:rFonts w:cs="Arial"/>
          <w:b/>
          <w:szCs w:val="24"/>
          <w:lang w:val="es-ES_tradnl"/>
        </w:rPr>
        <w:t>G</w:t>
      </w:r>
    </w:p>
    <w:p w14:paraId="29AD51F3" w14:textId="77777777" w:rsidR="00F4200D" w:rsidRPr="00515481" w:rsidRDefault="00F4200D" w:rsidP="00F4200D">
      <w:pPr>
        <w:jc w:val="center"/>
        <w:rPr>
          <w:rFonts w:cs="Arial"/>
          <w:b/>
          <w:szCs w:val="24"/>
          <w:lang w:val="es-ES_tradnl"/>
        </w:rPr>
      </w:pPr>
      <w:r w:rsidRPr="00515481">
        <w:rPr>
          <w:rFonts w:cs="Arial"/>
          <w:b/>
          <w:szCs w:val="24"/>
          <w:lang w:val="es-ES_tradnl"/>
        </w:rPr>
        <w:t>NOCIONES BASICAS DE EVIEWS 3.1</w:t>
      </w:r>
    </w:p>
    <w:p w14:paraId="792D9C6F" w14:textId="77777777" w:rsidR="00F4200D" w:rsidRPr="00515481" w:rsidRDefault="00F4200D" w:rsidP="00F4200D">
      <w:pPr>
        <w:pBdr>
          <w:bottom w:val="single" w:sz="12" w:space="1" w:color="auto"/>
        </w:pBdr>
        <w:jc w:val="center"/>
        <w:rPr>
          <w:rFonts w:cs="Arial"/>
          <w:b/>
          <w:szCs w:val="24"/>
          <w:lang w:val="es-ES_tradnl"/>
        </w:rPr>
      </w:pPr>
      <w:r w:rsidRPr="00515481">
        <w:rPr>
          <w:rFonts w:cs="Arial"/>
          <w:b/>
          <w:szCs w:val="24"/>
          <w:lang w:val="es-ES_tradnl"/>
        </w:rPr>
        <w:t>AUTOCORRELACIÓN</w:t>
      </w:r>
    </w:p>
    <w:p w14:paraId="65D74143" w14:textId="77777777" w:rsidR="00F4200D" w:rsidRPr="00515481" w:rsidRDefault="00F4200D" w:rsidP="00F4200D">
      <w:pPr>
        <w:pStyle w:val="Ttulo"/>
        <w:jc w:val="left"/>
        <w:rPr>
          <w:i w:val="0"/>
        </w:rPr>
      </w:pPr>
    </w:p>
    <w:p w14:paraId="0DEF99C2" w14:textId="77777777" w:rsidR="00F4200D" w:rsidRPr="00515481" w:rsidRDefault="00F4200D" w:rsidP="00701F54">
      <w:pPr>
        <w:rPr>
          <w:rFonts w:ascii="Arial Narrow" w:hAnsi="Arial Narrow"/>
        </w:rPr>
      </w:pPr>
      <w:r w:rsidRPr="00515481">
        <w:rPr>
          <w:rFonts w:ascii="Arial Narrow" w:hAnsi="Arial Narrow"/>
        </w:rPr>
        <w:t>La siguiente regresión</w:t>
      </w:r>
      <w:r w:rsidR="00701F54">
        <w:rPr>
          <w:rFonts w:ascii="Arial Narrow" w:hAnsi="Arial Narrow"/>
        </w:rPr>
        <w:t xml:space="preserve"> </w:t>
      </w:r>
      <w:r w:rsidRPr="00515481">
        <w:rPr>
          <w:rFonts w:ascii="Arial Narrow" w:hAnsi="Arial Narrow"/>
        </w:rPr>
        <w:t>muestra una ecuación en la que tratamos de explicar el valor real de las importaciones trimestrales (IMPK) en función de tres explicativas: el valor real de la formación bruta de capital fijo (FBCK), el valor real del consumo privado de los  hogares (GTOHOGK) y los precios de importación de productos energéticos (PIMPENER).</w:t>
      </w:r>
      <w:r w:rsidR="00701F54" w:rsidRPr="00701F54">
        <w:rPr>
          <w:rStyle w:val="Refdenotaalpie"/>
          <w:rFonts w:cs="Arial"/>
          <w:szCs w:val="24"/>
        </w:rPr>
        <w:t xml:space="preserve"> </w:t>
      </w:r>
      <w:r w:rsidR="00701F54" w:rsidRPr="00373229">
        <w:rPr>
          <w:rStyle w:val="Refdenotaalpie"/>
          <w:rFonts w:cs="Arial"/>
          <w:szCs w:val="24"/>
        </w:rPr>
        <w:footnoteReference w:id="6"/>
      </w:r>
    </w:p>
    <w:p w14:paraId="3BEA68F7" w14:textId="77777777" w:rsidR="00F4200D" w:rsidRPr="00515481" w:rsidRDefault="00F4200D" w:rsidP="00F4200D">
      <w:pPr>
        <w:jc w:val="both"/>
        <w:rPr>
          <w:rFonts w:ascii="Arial Narrow" w:hAnsi="Arial Narrow"/>
        </w:rPr>
      </w:pPr>
    </w:p>
    <w:tbl>
      <w:tblPr>
        <w:tblW w:w="0" w:type="auto"/>
        <w:jc w:val="center"/>
        <w:tblLayout w:type="fixed"/>
        <w:tblCellMar>
          <w:left w:w="30" w:type="dxa"/>
          <w:right w:w="30" w:type="dxa"/>
        </w:tblCellMar>
        <w:tblLook w:val="0000" w:firstRow="0" w:lastRow="0" w:firstColumn="0" w:lastColumn="0" w:noHBand="0" w:noVBand="0"/>
      </w:tblPr>
      <w:tblGrid>
        <w:gridCol w:w="2032"/>
        <w:gridCol w:w="1085"/>
        <w:gridCol w:w="1193"/>
        <w:gridCol w:w="1194"/>
        <w:gridCol w:w="976"/>
      </w:tblGrid>
      <w:tr w:rsidR="00F4200D" w:rsidRPr="00515481" w14:paraId="13777402" w14:textId="77777777">
        <w:trPr>
          <w:jc w:val="center"/>
        </w:trPr>
        <w:tc>
          <w:tcPr>
            <w:tcW w:w="2032" w:type="dxa"/>
            <w:gridSpan w:val="5"/>
            <w:tcBorders>
              <w:top w:val="nil"/>
              <w:left w:val="nil"/>
              <w:bottom w:val="nil"/>
              <w:right w:val="nil"/>
            </w:tcBorders>
          </w:tcPr>
          <w:p w14:paraId="2AC99C21"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Dependent Variable: IMPK</w:t>
            </w:r>
          </w:p>
        </w:tc>
      </w:tr>
      <w:tr w:rsidR="00F4200D" w:rsidRPr="00515481" w14:paraId="653E0DE7" w14:textId="77777777">
        <w:trPr>
          <w:jc w:val="center"/>
        </w:trPr>
        <w:tc>
          <w:tcPr>
            <w:tcW w:w="2032" w:type="dxa"/>
            <w:gridSpan w:val="5"/>
            <w:tcBorders>
              <w:top w:val="nil"/>
              <w:left w:val="nil"/>
              <w:bottom w:val="nil"/>
              <w:right w:val="nil"/>
            </w:tcBorders>
          </w:tcPr>
          <w:p w14:paraId="68AA3848"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Method: Least Squares</w:t>
            </w:r>
          </w:p>
        </w:tc>
      </w:tr>
      <w:tr w:rsidR="00F4200D" w:rsidRPr="00515481" w14:paraId="088886F6" w14:textId="77777777">
        <w:trPr>
          <w:jc w:val="center"/>
        </w:trPr>
        <w:tc>
          <w:tcPr>
            <w:tcW w:w="2032" w:type="dxa"/>
            <w:gridSpan w:val="5"/>
            <w:tcBorders>
              <w:top w:val="nil"/>
              <w:left w:val="nil"/>
              <w:bottom w:val="nil"/>
              <w:right w:val="nil"/>
            </w:tcBorders>
          </w:tcPr>
          <w:p w14:paraId="18A83867"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Date: 03/13/06   Time: 11:17</w:t>
            </w:r>
          </w:p>
        </w:tc>
      </w:tr>
      <w:tr w:rsidR="00F4200D" w:rsidRPr="00515481" w14:paraId="4FDBB412" w14:textId="77777777">
        <w:trPr>
          <w:jc w:val="center"/>
        </w:trPr>
        <w:tc>
          <w:tcPr>
            <w:tcW w:w="2032" w:type="dxa"/>
            <w:gridSpan w:val="5"/>
            <w:tcBorders>
              <w:top w:val="nil"/>
              <w:left w:val="nil"/>
              <w:bottom w:val="nil"/>
              <w:right w:val="nil"/>
            </w:tcBorders>
          </w:tcPr>
          <w:p w14:paraId="78AE400A"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Simple: 1981:1 2002:2</w:t>
            </w:r>
          </w:p>
        </w:tc>
      </w:tr>
      <w:tr w:rsidR="00F4200D" w:rsidRPr="00515481" w14:paraId="737FF8CD" w14:textId="77777777">
        <w:trPr>
          <w:jc w:val="center"/>
        </w:trPr>
        <w:tc>
          <w:tcPr>
            <w:tcW w:w="2032" w:type="dxa"/>
            <w:gridSpan w:val="5"/>
            <w:tcBorders>
              <w:top w:val="nil"/>
              <w:left w:val="nil"/>
              <w:bottom w:val="double" w:sz="6" w:space="2" w:color="auto"/>
              <w:right w:val="nil"/>
            </w:tcBorders>
          </w:tcPr>
          <w:p w14:paraId="3A97FADE"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Included observations: 86</w:t>
            </w:r>
          </w:p>
        </w:tc>
      </w:tr>
      <w:tr w:rsidR="00F4200D" w:rsidRPr="00515481" w14:paraId="58483CF7" w14:textId="77777777">
        <w:trPr>
          <w:jc w:val="center"/>
        </w:trPr>
        <w:tc>
          <w:tcPr>
            <w:tcW w:w="2032" w:type="dxa"/>
            <w:tcBorders>
              <w:top w:val="nil"/>
              <w:left w:val="nil"/>
              <w:bottom w:val="double" w:sz="6" w:space="2" w:color="auto"/>
              <w:right w:val="nil"/>
            </w:tcBorders>
          </w:tcPr>
          <w:p w14:paraId="0F78CEBB" w14:textId="77777777" w:rsidR="00F4200D" w:rsidRPr="00515481" w:rsidRDefault="00F4200D" w:rsidP="00F4200D">
            <w:pPr>
              <w:autoSpaceDE w:val="0"/>
              <w:autoSpaceDN w:val="0"/>
              <w:adjustRightInd w:val="0"/>
              <w:jc w:val="center"/>
              <w:rPr>
                <w:rFonts w:ascii="Arial Narrow" w:hAnsi="Arial Narrow" w:cs="Arial"/>
                <w:sz w:val="20"/>
              </w:rPr>
            </w:pPr>
            <w:r w:rsidRPr="00515481">
              <w:rPr>
                <w:rFonts w:ascii="Arial Narrow" w:hAnsi="Arial Narrow" w:cs="Arial"/>
                <w:sz w:val="20"/>
              </w:rPr>
              <w:t>Variable</w:t>
            </w:r>
          </w:p>
        </w:tc>
        <w:tc>
          <w:tcPr>
            <w:tcW w:w="1085" w:type="dxa"/>
            <w:tcBorders>
              <w:top w:val="nil"/>
              <w:left w:val="nil"/>
              <w:bottom w:val="double" w:sz="6" w:space="2" w:color="auto"/>
              <w:right w:val="nil"/>
            </w:tcBorders>
          </w:tcPr>
          <w:p w14:paraId="289F91F5"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Coefficient</w:t>
            </w:r>
          </w:p>
        </w:tc>
        <w:tc>
          <w:tcPr>
            <w:tcW w:w="1193" w:type="dxa"/>
            <w:tcBorders>
              <w:top w:val="nil"/>
              <w:left w:val="nil"/>
              <w:bottom w:val="double" w:sz="6" w:space="2" w:color="auto"/>
              <w:right w:val="nil"/>
            </w:tcBorders>
          </w:tcPr>
          <w:p w14:paraId="0CAF3C6C" w14:textId="77777777" w:rsidR="00F4200D" w:rsidRPr="00515481" w:rsidRDefault="00F4200D" w:rsidP="00F4200D">
            <w:pPr>
              <w:autoSpaceDE w:val="0"/>
              <w:autoSpaceDN w:val="0"/>
              <w:adjustRightInd w:val="0"/>
              <w:jc w:val="right"/>
              <w:rPr>
                <w:rFonts w:ascii="Arial Narrow" w:hAnsi="Arial Narrow" w:cs="Arial"/>
                <w:sz w:val="20"/>
              </w:rPr>
            </w:pPr>
            <w:proofErr w:type="spellStart"/>
            <w:r w:rsidRPr="00515481">
              <w:rPr>
                <w:rFonts w:ascii="Arial Narrow" w:hAnsi="Arial Narrow" w:cs="Arial"/>
                <w:sz w:val="20"/>
              </w:rPr>
              <w:t>Std</w:t>
            </w:r>
            <w:proofErr w:type="spellEnd"/>
            <w:r w:rsidRPr="00515481">
              <w:rPr>
                <w:rFonts w:ascii="Arial Narrow" w:hAnsi="Arial Narrow" w:cs="Arial"/>
                <w:sz w:val="20"/>
              </w:rPr>
              <w:t>. Error</w:t>
            </w:r>
          </w:p>
        </w:tc>
        <w:tc>
          <w:tcPr>
            <w:tcW w:w="1194" w:type="dxa"/>
            <w:tcBorders>
              <w:top w:val="nil"/>
              <w:left w:val="nil"/>
              <w:bottom w:val="double" w:sz="6" w:space="2" w:color="auto"/>
              <w:right w:val="nil"/>
            </w:tcBorders>
          </w:tcPr>
          <w:p w14:paraId="39ADBB99"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t-Statistic</w:t>
            </w:r>
          </w:p>
        </w:tc>
        <w:tc>
          <w:tcPr>
            <w:tcW w:w="976" w:type="dxa"/>
            <w:tcBorders>
              <w:top w:val="nil"/>
              <w:left w:val="nil"/>
              <w:bottom w:val="double" w:sz="6" w:space="2" w:color="auto"/>
              <w:right w:val="nil"/>
            </w:tcBorders>
          </w:tcPr>
          <w:p w14:paraId="5902B78B"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 xml:space="preserve">Prob.  </w:t>
            </w:r>
          </w:p>
        </w:tc>
      </w:tr>
      <w:tr w:rsidR="00F4200D" w:rsidRPr="00515481" w14:paraId="655F9A1C" w14:textId="77777777">
        <w:trPr>
          <w:jc w:val="center"/>
        </w:trPr>
        <w:tc>
          <w:tcPr>
            <w:tcW w:w="2032" w:type="dxa"/>
            <w:tcBorders>
              <w:top w:val="nil"/>
              <w:left w:val="nil"/>
              <w:bottom w:val="nil"/>
              <w:right w:val="nil"/>
            </w:tcBorders>
          </w:tcPr>
          <w:p w14:paraId="6657B807" w14:textId="77777777" w:rsidR="00F4200D" w:rsidRPr="00515481" w:rsidRDefault="00F4200D" w:rsidP="00F4200D">
            <w:pPr>
              <w:autoSpaceDE w:val="0"/>
              <w:autoSpaceDN w:val="0"/>
              <w:adjustRightInd w:val="0"/>
              <w:jc w:val="center"/>
              <w:rPr>
                <w:rFonts w:ascii="Arial Narrow" w:hAnsi="Arial Narrow" w:cs="Arial"/>
                <w:sz w:val="20"/>
              </w:rPr>
            </w:pPr>
            <w:r w:rsidRPr="00515481">
              <w:rPr>
                <w:rFonts w:ascii="Arial Narrow" w:hAnsi="Arial Narrow" w:cs="Arial"/>
                <w:sz w:val="20"/>
              </w:rPr>
              <w:t>C</w:t>
            </w:r>
          </w:p>
        </w:tc>
        <w:tc>
          <w:tcPr>
            <w:tcW w:w="1085" w:type="dxa"/>
            <w:tcBorders>
              <w:top w:val="nil"/>
              <w:left w:val="nil"/>
              <w:bottom w:val="nil"/>
              <w:right w:val="nil"/>
            </w:tcBorders>
          </w:tcPr>
          <w:p w14:paraId="4E3BDEC0"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-56823.91</w:t>
            </w:r>
          </w:p>
        </w:tc>
        <w:tc>
          <w:tcPr>
            <w:tcW w:w="1193" w:type="dxa"/>
            <w:tcBorders>
              <w:top w:val="nil"/>
              <w:left w:val="nil"/>
              <w:bottom w:val="nil"/>
              <w:right w:val="nil"/>
            </w:tcBorders>
          </w:tcPr>
          <w:p w14:paraId="69DD4F67"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2537.860</w:t>
            </w:r>
          </w:p>
        </w:tc>
        <w:tc>
          <w:tcPr>
            <w:tcW w:w="1194" w:type="dxa"/>
            <w:tcBorders>
              <w:top w:val="nil"/>
              <w:left w:val="nil"/>
              <w:bottom w:val="nil"/>
              <w:right w:val="nil"/>
            </w:tcBorders>
          </w:tcPr>
          <w:p w14:paraId="6A3C1295"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-22.39049</w:t>
            </w:r>
          </w:p>
        </w:tc>
        <w:tc>
          <w:tcPr>
            <w:tcW w:w="976" w:type="dxa"/>
            <w:tcBorders>
              <w:top w:val="nil"/>
              <w:left w:val="nil"/>
              <w:bottom w:val="nil"/>
              <w:right w:val="nil"/>
            </w:tcBorders>
          </w:tcPr>
          <w:p w14:paraId="1DA1DB1D"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0.0000</w:t>
            </w:r>
          </w:p>
        </w:tc>
      </w:tr>
      <w:tr w:rsidR="00F4200D" w:rsidRPr="00515481" w14:paraId="67B199AF" w14:textId="77777777">
        <w:trPr>
          <w:jc w:val="center"/>
        </w:trPr>
        <w:tc>
          <w:tcPr>
            <w:tcW w:w="2032" w:type="dxa"/>
            <w:tcBorders>
              <w:top w:val="nil"/>
              <w:left w:val="nil"/>
              <w:bottom w:val="nil"/>
              <w:right w:val="nil"/>
            </w:tcBorders>
          </w:tcPr>
          <w:p w14:paraId="1FA81551" w14:textId="77777777" w:rsidR="00F4200D" w:rsidRPr="00515481" w:rsidRDefault="00F4200D" w:rsidP="00F4200D">
            <w:pPr>
              <w:autoSpaceDE w:val="0"/>
              <w:autoSpaceDN w:val="0"/>
              <w:adjustRightInd w:val="0"/>
              <w:jc w:val="center"/>
              <w:rPr>
                <w:rFonts w:ascii="Arial Narrow" w:hAnsi="Arial Narrow" w:cs="Arial"/>
                <w:sz w:val="20"/>
              </w:rPr>
            </w:pPr>
            <w:r w:rsidRPr="00515481">
              <w:rPr>
                <w:rFonts w:ascii="Arial Narrow" w:hAnsi="Arial Narrow" w:cs="Arial"/>
                <w:sz w:val="20"/>
              </w:rPr>
              <w:t>FBCK</w:t>
            </w:r>
          </w:p>
        </w:tc>
        <w:tc>
          <w:tcPr>
            <w:tcW w:w="1085" w:type="dxa"/>
            <w:tcBorders>
              <w:top w:val="nil"/>
              <w:left w:val="nil"/>
              <w:bottom w:val="nil"/>
              <w:right w:val="nil"/>
            </w:tcBorders>
          </w:tcPr>
          <w:p w14:paraId="0E46828B"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-0.149782</w:t>
            </w:r>
          </w:p>
        </w:tc>
        <w:tc>
          <w:tcPr>
            <w:tcW w:w="1193" w:type="dxa"/>
            <w:tcBorders>
              <w:top w:val="nil"/>
              <w:left w:val="nil"/>
              <w:bottom w:val="nil"/>
              <w:right w:val="nil"/>
            </w:tcBorders>
          </w:tcPr>
          <w:p w14:paraId="420AD83A"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0.166913</w:t>
            </w:r>
          </w:p>
        </w:tc>
        <w:tc>
          <w:tcPr>
            <w:tcW w:w="1194" w:type="dxa"/>
            <w:tcBorders>
              <w:top w:val="nil"/>
              <w:left w:val="nil"/>
              <w:bottom w:val="nil"/>
              <w:right w:val="nil"/>
            </w:tcBorders>
          </w:tcPr>
          <w:p w14:paraId="3515F8B8"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-0.897365</w:t>
            </w:r>
          </w:p>
        </w:tc>
        <w:tc>
          <w:tcPr>
            <w:tcW w:w="976" w:type="dxa"/>
            <w:tcBorders>
              <w:top w:val="nil"/>
              <w:left w:val="nil"/>
              <w:bottom w:val="nil"/>
              <w:right w:val="nil"/>
            </w:tcBorders>
          </w:tcPr>
          <w:p w14:paraId="26F387E8"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0.3722</w:t>
            </w:r>
          </w:p>
        </w:tc>
      </w:tr>
      <w:tr w:rsidR="00F4200D" w:rsidRPr="00515481" w14:paraId="088AF03D" w14:textId="77777777">
        <w:trPr>
          <w:jc w:val="center"/>
        </w:trPr>
        <w:tc>
          <w:tcPr>
            <w:tcW w:w="2032" w:type="dxa"/>
            <w:tcBorders>
              <w:top w:val="nil"/>
              <w:left w:val="nil"/>
              <w:bottom w:val="nil"/>
              <w:right w:val="nil"/>
            </w:tcBorders>
          </w:tcPr>
          <w:p w14:paraId="2361B694" w14:textId="77777777" w:rsidR="00F4200D" w:rsidRPr="00515481" w:rsidRDefault="00F4200D" w:rsidP="00F4200D">
            <w:pPr>
              <w:autoSpaceDE w:val="0"/>
              <w:autoSpaceDN w:val="0"/>
              <w:adjustRightInd w:val="0"/>
              <w:jc w:val="center"/>
              <w:rPr>
                <w:rFonts w:ascii="Arial Narrow" w:hAnsi="Arial Narrow" w:cs="Arial"/>
                <w:sz w:val="20"/>
              </w:rPr>
            </w:pPr>
            <w:r w:rsidRPr="00515481">
              <w:rPr>
                <w:rFonts w:ascii="Arial Narrow" w:hAnsi="Arial Narrow" w:cs="Arial"/>
                <w:sz w:val="20"/>
              </w:rPr>
              <w:t>GTOHOGK</w:t>
            </w:r>
          </w:p>
        </w:tc>
        <w:tc>
          <w:tcPr>
            <w:tcW w:w="1085" w:type="dxa"/>
            <w:tcBorders>
              <w:top w:val="nil"/>
              <w:left w:val="nil"/>
              <w:bottom w:val="nil"/>
              <w:right w:val="nil"/>
            </w:tcBorders>
          </w:tcPr>
          <w:p w14:paraId="76A603BC"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1.265278</w:t>
            </w:r>
          </w:p>
        </w:tc>
        <w:tc>
          <w:tcPr>
            <w:tcW w:w="1193" w:type="dxa"/>
            <w:tcBorders>
              <w:top w:val="nil"/>
              <w:left w:val="nil"/>
              <w:bottom w:val="nil"/>
              <w:right w:val="nil"/>
            </w:tcBorders>
          </w:tcPr>
          <w:p w14:paraId="59EA376F"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0.100670</w:t>
            </w:r>
          </w:p>
        </w:tc>
        <w:tc>
          <w:tcPr>
            <w:tcW w:w="1194" w:type="dxa"/>
            <w:tcBorders>
              <w:top w:val="nil"/>
              <w:left w:val="nil"/>
              <w:bottom w:val="nil"/>
              <w:right w:val="nil"/>
            </w:tcBorders>
          </w:tcPr>
          <w:p w14:paraId="095D8C26"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12.56854</w:t>
            </w:r>
          </w:p>
        </w:tc>
        <w:tc>
          <w:tcPr>
            <w:tcW w:w="976" w:type="dxa"/>
            <w:tcBorders>
              <w:top w:val="nil"/>
              <w:left w:val="nil"/>
              <w:bottom w:val="nil"/>
              <w:right w:val="nil"/>
            </w:tcBorders>
          </w:tcPr>
          <w:p w14:paraId="64D633B7"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0.0000</w:t>
            </w:r>
          </w:p>
        </w:tc>
      </w:tr>
      <w:tr w:rsidR="00F4200D" w:rsidRPr="00515481" w14:paraId="57937D3B" w14:textId="77777777">
        <w:trPr>
          <w:jc w:val="center"/>
        </w:trPr>
        <w:tc>
          <w:tcPr>
            <w:tcW w:w="2032" w:type="dxa"/>
            <w:tcBorders>
              <w:top w:val="nil"/>
              <w:left w:val="nil"/>
              <w:bottom w:val="double" w:sz="6" w:space="2" w:color="auto"/>
              <w:right w:val="nil"/>
            </w:tcBorders>
          </w:tcPr>
          <w:p w14:paraId="552F1832" w14:textId="77777777" w:rsidR="00F4200D" w:rsidRPr="00515481" w:rsidRDefault="00F4200D" w:rsidP="00F4200D">
            <w:pPr>
              <w:autoSpaceDE w:val="0"/>
              <w:autoSpaceDN w:val="0"/>
              <w:adjustRightInd w:val="0"/>
              <w:jc w:val="center"/>
              <w:rPr>
                <w:rFonts w:ascii="Arial Narrow" w:hAnsi="Arial Narrow" w:cs="Arial"/>
                <w:sz w:val="20"/>
              </w:rPr>
            </w:pPr>
            <w:r w:rsidRPr="00515481">
              <w:rPr>
                <w:rFonts w:ascii="Arial Narrow" w:hAnsi="Arial Narrow" w:cs="Arial"/>
                <w:sz w:val="20"/>
              </w:rPr>
              <w:t>PIMPENER</w:t>
            </w:r>
          </w:p>
        </w:tc>
        <w:tc>
          <w:tcPr>
            <w:tcW w:w="1085" w:type="dxa"/>
            <w:tcBorders>
              <w:top w:val="nil"/>
              <w:left w:val="nil"/>
              <w:bottom w:val="double" w:sz="6" w:space="2" w:color="auto"/>
              <w:right w:val="nil"/>
            </w:tcBorders>
          </w:tcPr>
          <w:p w14:paraId="0AC00D4F"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30.80776</w:t>
            </w:r>
          </w:p>
        </w:tc>
        <w:tc>
          <w:tcPr>
            <w:tcW w:w="1193" w:type="dxa"/>
            <w:tcBorders>
              <w:top w:val="nil"/>
              <w:left w:val="nil"/>
              <w:bottom w:val="double" w:sz="6" w:space="2" w:color="auto"/>
              <w:right w:val="nil"/>
            </w:tcBorders>
          </w:tcPr>
          <w:p w14:paraId="04CB4CB2"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3.582319</w:t>
            </w:r>
          </w:p>
        </w:tc>
        <w:tc>
          <w:tcPr>
            <w:tcW w:w="1194" w:type="dxa"/>
            <w:tcBorders>
              <w:top w:val="nil"/>
              <w:left w:val="nil"/>
              <w:bottom w:val="double" w:sz="6" w:space="2" w:color="auto"/>
              <w:right w:val="nil"/>
            </w:tcBorders>
          </w:tcPr>
          <w:p w14:paraId="0649F699"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8.599948</w:t>
            </w:r>
          </w:p>
        </w:tc>
        <w:tc>
          <w:tcPr>
            <w:tcW w:w="976" w:type="dxa"/>
            <w:tcBorders>
              <w:top w:val="nil"/>
              <w:left w:val="nil"/>
              <w:bottom w:val="double" w:sz="6" w:space="2" w:color="auto"/>
              <w:right w:val="nil"/>
            </w:tcBorders>
          </w:tcPr>
          <w:p w14:paraId="5E860C52"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0.0000</w:t>
            </w:r>
          </w:p>
        </w:tc>
      </w:tr>
      <w:tr w:rsidR="00F4200D" w:rsidRPr="00515481" w14:paraId="5648FC0C" w14:textId="77777777">
        <w:trPr>
          <w:jc w:val="center"/>
        </w:trPr>
        <w:tc>
          <w:tcPr>
            <w:tcW w:w="2032" w:type="dxa"/>
            <w:tcBorders>
              <w:top w:val="nil"/>
              <w:left w:val="nil"/>
              <w:bottom w:val="nil"/>
              <w:right w:val="nil"/>
            </w:tcBorders>
          </w:tcPr>
          <w:p w14:paraId="5038194C"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R-squared</w:t>
            </w:r>
          </w:p>
        </w:tc>
        <w:tc>
          <w:tcPr>
            <w:tcW w:w="1085" w:type="dxa"/>
            <w:tcBorders>
              <w:top w:val="nil"/>
              <w:left w:val="nil"/>
              <w:bottom w:val="nil"/>
              <w:right w:val="nil"/>
            </w:tcBorders>
          </w:tcPr>
          <w:p w14:paraId="132F62C9"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0.983182</w:t>
            </w:r>
          </w:p>
        </w:tc>
        <w:tc>
          <w:tcPr>
            <w:tcW w:w="1193" w:type="dxa"/>
            <w:gridSpan w:val="2"/>
            <w:tcBorders>
              <w:top w:val="nil"/>
              <w:left w:val="nil"/>
              <w:bottom w:val="nil"/>
              <w:right w:val="nil"/>
            </w:tcBorders>
          </w:tcPr>
          <w:p w14:paraId="1BED7B42"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Mean dependent var</w:t>
            </w:r>
          </w:p>
        </w:tc>
        <w:tc>
          <w:tcPr>
            <w:tcW w:w="976" w:type="dxa"/>
            <w:tcBorders>
              <w:top w:val="nil"/>
              <w:left w:val="nil"/>
              <w:bottom w:val="nil"/>
              <w:right w:val="nil"/>
            </w:tcBorders>
          </w:tcPr>
          <w:p w14:paraId="009E5C56"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21327.70</w:t>
            </w:r>
          </w:p>
        </w:tc>
      </w:tr>
      <w:tr w:rsidR="00F4200D" w:rsidRPr="00515481" w14:paraId="3B1145B3" w14:textId="77777777">
        <w:trPr>
          <w:jc w:val="center"/>
        </w:trPr>
        <w:tc>
          <w:tcPr>
            <w:tcW w:w="2032" w:type="dxa"/>
            <w:tcBorders>
              <w:top w:val="nil"/>
              <w:left w:val="nil"/>
              <w:bottom w:val="nil"/>
              <w:right w:val="nil"/>
            </w:tcBorders>
          </w:tcPr>
          <w:p w14:paraId="48FA4A07"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Adjusted R-squared</w:t>
            </w:r>
          </w:p>
        </w:tc>
        <w:tc>
          <w:tcPr>
            <w:tcW w:w="1085" w:type="dxa"/>
            <w:tcBorders>
              <w:top w:val="nil"/>
              <w:left w:val="nil"/>
              <w:bottom w:val="nil"/>
              <w:right w:val="nil"/>
            </w:tcBorders>
          </w:tcPr>
          <w:p w14:paraId="44F6C28A"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0.982566</w:t>
            </w:r>
          </w:p>
        </w:tc>
        <w:tc>
          <w:tcPr>
            <w:tcW w:w="1193" w:type="dxa"/>
            <w:gridSpan w:val="2"/>
            <w:tcBorders>
              <w:top w:val="nil"/>
              <w:left w:val="nil"/>
              <w:bottom w:val="nil"/>
              <w:right w:val="nil"/>
            </w:tcBorders>
          </w:tcPr>
          <w:p w14:paraId="4991F35C"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S.D. dependent var</w:t>
            </w:r>
          </w:p>
        </w:tc>
        <w:tc>
          <w:tcPr>
            <w:tcW w:w="976" w:type="dxa"/>
            <w:tcBorders>
              <w:top w:val="nil"/>
              <w:left w:val="nil"/>
              <w:bottom w:val="nil"/>
              <w:right w:val="nil"/>
            </w:tcBorders>
          </w:tcPr>
          <w:p w14:paraId="7F31F858"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12136.72</w:t>
            </w:r>
          </w:p>
        </w:tc>
      </w:tr>
      <w:tr w:rsidR="00F4200D" w:rsidRPr="00515481" w14:paraId="2F5A0483" w14:textId="77777777">
        <w:trPr>
          <w:jc w:val="center"/>
        </w:trPr>
        <w:tc>
          <w:tcPr>
            <w:tcW w:w="2032" w:type="dxa"/>
            <w:tcBorders>
              <w:top w:val="nil"/>
              <w:left w:val="nil"/>
              <w:bottom w:val="nil"/>
              <w:right w:val="nil"/>
            </w:tcBorders>
          </w:tcPr>
          <w:p w14:paraId="20ABB613"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S.E. of regresión</w:t>
            </w:r>
          </w:p>
        </w:tc>
        <w:tc>
          <w:tcPr>
            <w:tcW w:w="1085" w:type="dxa"/>
            <w:tcBorders>
              <w:top w:val="nil"/>
              <w:left w:val="nil"/>
              <w:bottom w:val="nil"/>
              <w:right w:val="nil"/>
            </w:tcBorders>
          </w:tcPr>
          <w:p w14:paraId="7674CCC4"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1602.487</w:t>
            </w:r>
          </w:p>
        </w:tc>
        <w:tc>
          <w:tcPr>
            <w:tcW w:w="1193" w:type="dxa"/>
            <w:gridSpan w:val="2"/>
            <w:tcBorders>
              <w:top w:val="nil"/>
              <w:left w:val="nil"/>
              <w:bottom w:val="nil"/>
              <w:right w:val="nil"/>
            </w:tcBorders>
          </w:tcPr>
          <w:p w14:paraId="79E0818C"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Akaike info criterion</w:t>
            </w:r>
          </w:p>
        </w:tc>
        <w:tc>
          <w:tcPr>
            <w:tcW w:w="976" w:type="dxa"/>
            <w:tcBorders>
              <w:top w:val="nil"/>
              <w:left w:val="nil"/>
              <w:bottom w:val="nil"/>
              <w:right w:val="nil"/>
            </w:tcBorders>
          </w:tcPr>
          <w:p w14:paraId="34D6CBED"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17.64190</w:t>
            </w:r>
          </w:p>
        </w:tc>
      </w:tr>
      <w:tr w:rsidR="00F4200D" w:rsidRPr="00515481" w14:paraId="49EFCBB1" w14:textId="77777777">
        <w:trPr>
          <w:jc w:val="center"/>
        </w:trPr>
        <w:tc>
          <w:tcPr>
            <w:tcW w:w="2032" w:type="dxa"/>
            <w:tcBorders>
              <w:top w:val="nil"/>
              <w:left w:val="nil"/>
              <w:bottom w:val="nil"/>
              <w:right w:val="nil"/>
            </w:tcBorders>
          </w:tcPr>
          <w:p w14:paraId="2B6BDF05"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Sum squared resid</w:t>
            </w:r>
          </w:p>
        </w:tc>
        <w:tc>
          <w:tcPr>
            <w:tcW w:w="1085" w:type="dxa"/>
            <w:tcBorders>
              <w:top w:val="nil"/>
              <w:left w:val="nil"/>
              <w:bottom w:val="nil"/>
              <w:right w:val="nil"/>
            </w:tcBorders>
          </w:tcPr>
          <w:p w14:paraId="64579CF4"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2.11E+08</w:t>
            </w:r>
          </w:p>
        </w:tc>
        <w:tc>
          <w:tcPr>
            <w:tcW w:w="1193" w:type="dxa"/>
            <w:gridSpan w:val="2"/>
            <w:tcBorders>
              <w:top w:val="nil"/>
              <w:left w:val="nil"/>
              <w:bottom w:val="nil"/>
              <w:right w:val="nil"/>
            </w:tcBorders>
          </w:tcPr>
          <w:p w14:paraId="102D2A30"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Schwarz criterion</w:t>
            </w:r>
          </w:p>
        </w:tc>
        <w:tc>
          <w:tcPr>
            <w:tcW w:w="976" w:type="dxa"/>
            <w:tcBorders>
              <w:top w:val="nil"/>
              <w:left w:val="nil"/>
              <w:bottom w:val="nil"/>
              <w:right w:val="nil"/>
            </w:tcBorders>
          </w:tcPr>
          <w:p w14:paraId="2FB83C58"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17.75605</w:t>
            </w:r>
          </w:p>
        </w:tc>
      </w:tr>
      <w:tr w:rsidR="00F4200D" w:rsidRPr="00515481" w14:paraId="252DA146" w14:textId="77777777">
        <w:trPr>
          <w:jc w:val="center"/>
        </w:trPr>
        <w:tc>
          <w:tcPr>
            <w:tcW w:w="2032" w:type="dxa"/>
            <w:tcBorders>
              <w:top w:val="nil"/>
              <w:left w:val="nil"/>
              <w:bottom w:val="nil"/>
              <w:right w:val="nil"/>
            </w:tcBorders>
          </w:tcPr>
          <w:p w14:paraId="0F662955"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Log likelihood</w:t>
            </w:r>
          </w:p>
        </w:tc>
        <w:tc>
          <w:tcPr>
            <w:tcW w:w="1085" w:type="dxa"/>
            <w:tcBorders>
              <w:top w:val="nil"/>
              <w:left w:val="nil"/>
              <w:bottom w:val="nil"/>
              <w:right w:val="nil"/>
            </w:tcBorders>
          </w:tcPr>
          <w:p w14:paraId="5D4C6829"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-754.6015</w:t>
            </w:r>
          </w:p>
        </w:tc>
        <w:tc>
          <w:tcPr>
            <w:tcW w:w="1193" w:type="dxa"/>
            <w:gridSpan w:val="2"/>
            <w:tcBorders>
              <w:top w:val="nil"/>
              <w:left w:val="nil"/>
              <w:bottom w:val="nil"/>
              <w:right w:val="nil"/>
            </w:tcBorders>
          </w:tcPr>
          <w:p w14:paraId="5744D545"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F-statistic</w:t>
            </w:r>
          </w:p>
        </w:tc>
        <w:tc>
          <w:tcPr>
            <w:tcW w:w="976" w:type="dxa"/>
            <w:tcBorders>
              <w:top w:val="nil"/>
              <w:left w:val="nil"/>
              <w:bottom w:val="nil"/>
              <w:right w:val="nil"/>
            </w:tcBorders>
          </w:tcPr>
          <w:p w14:paraId="06B692E2"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1597.883</w:t>
            </w:r>
          </w:p>
        </w:tc>
      </w:tr>
      <w:tr w:rsidR="00F4200D" w:rsidRPr="00515481" w14:paraId="17C989EA" w14:textId="77777777">
        <w:trPr>
          <w:jc w:val="center"/>
        </w:trPr>
        <w:tc>
          <w:tcPr>
            <w:tcW w:w="2032" w:type="dxa"/>
            <w:tcBorders>
              <w:top w:val="nil"/>
              <w:left w:val="nil"/>
              <w:bottom w:val="double" w:sz="6" w:space="2" w:color="auto"/>
              <w:right w:val="nil"/>
            </w:tcBorders>
          </w:tcPr>
          <w:p w14:paraId="6290C49B"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Durbin-Watson stat</w:t>
            </w:r>
          </w:p>
        </w:tc>
        <w:tc>
          <w:tcPr>
            <w:tcW w:w="1085" w:type="dxa"/>
            <w:tcBorders>
              <w:top w:val="nil"/>
              <w:left w:val="nil"/>
              <w:bottom w:val="double" w:sz="6" w:space="2" w:color="auto"/>
              <w:right w:val="nil"/>
            </w:tcBorders>
          </w:tcPr>
          <w:p w14:paraId="66D367C4"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0.290346</w:t>
            </w:r>
          </w:p>
        </w:tc>
        <w:tc>
          <w:tcPr>
            <w:tcW w:w="1193" w:type="dxa"/>
            <w:gridSpan w:val="2"/>
            <w:tcBorders>
              <w:top w:val="nil"/>
              <w:left w:val="nil"/>
              <w:bottom w:val="double" w:sz="6" w:space="2" w:color="auto"/>
              <w:right w:val="nil"/>
            </w:tcBorders>
          </w:tcPr>
          <w:p w14:paraId="5740B4E6" w14:textId="77777777" w:rsidR="00F4200D" w:rsidRPr="00515481" w:rsidRDefault="00F4200D" w:rsidP="00F4200D">
            <w:pPr>
              <w:autoSpaceDE w:val="0"/>
              <w:autoSpaceDN w:val="0"/>
              <w:adjustRightInd w:val="0"/>
              <w:rPr>
                <w:rFonts w:ascii="Arial Narrow" w:hAnsi="Arial Narrow" w:cs="Arial"/>
                <w:sz w:val="20"/>
              </w:rPr>
            </w:pPr>
            <w:r w:rsidRPr="00515481">
              <w:rPr>
                <w:rFonts w:ascii="Arial Narrow" w:hAnsi="Arial Narrow" w:cs="Arial"/>
                <w:sz w:val="20"/>
              </w:rPr>
              <w:t xml:space="preserve">    Prob(F-statistic)</w:t>
            </w:r>
          </w:p>
        </w:tc>
        <w:tc>
          <w:tcPr>
            <w:tcW w:w="976" w:type="dxa"/>
            <w:tcBorders>
              <w:top w:val="nil"/>
              <w:left w:val="nil"/>
              <w:bottom w:val="double" w:sz="6" w:space="2" w:color="auto"/>
              <w:right w:val="nil"/>
            </w:tcBorders>
          </w:tcPr>
          <w:p w14:paraId="6868CE91" w14:textId="77777777" w:rsidR="00F4200D" w:rsidRPr="00515481" w:rsidRDefault="00F4200D" w:rsidP="00F4200D">
            <w:pPr>
              <w:autoSpaceDE w:val="0"/>
              <w:autoSpaceDN w:val="0"/>
              <w:adjustRightInd w:val="0"/>
              <w:jc w:val="right"/>
              <w:rPr>
                <w:rFonts w:ascii="Arial Narrow" w:hAnsi="Arial Narrow" w:cs="Arial"/>
                <w:sz w:val="20"/>
              </w:rPr>
            </w:pPr>
            <w:r w:rsidRPr="00515481">
              <w:rPr>
                <w:rFonts w:ascii="Arial Narrow" w:hAnsi="Arial Narrow" w:cs="Arial"/>
                <w:sz w:val="20"/>
              </w:rPr>
              <w:t>0.000000</w:t>
            </w:r>
          </w:p>
        </w:tc>
      </w:tr>
    </w:tbl>
    <w:p w14:paraId="29BC8570" w14:textId="77777777" w:rsidR="00F4200D" w:rsidRPr="00515481" w:rsidRDefault="00F4200D" w:rsidP="00F4200D">
      <w:pPr>
        <w:jc w:val="both"/>
        <w:rPr>
          <w:rFonts w:ascii="Arial Narrow" w:hAnsi="Arial Narrow"/>
        </w:rPr>
      </w:pPr>
    </w:p>
    <w:p w14:paraId="4057F2B4" w14:textId="77777777" w:rsidR="00F4200D" w:rsidRPr="00515481" w:rsidRDefault="00F4200D" w:rsidP="00F4200D">
      <w:pPr>
        <w:jc w:val="both"/>
        <w:rPr>
          <w:rFonts w:ascii="Arial Narrow" w:hAnsi="Arial Narrow"/>
        </w:rPr>
      </w:pPr>
      <w:r w:rsidRPr="00515481">
        <w:rPr>
          <w:rFonts w:ascii="Arial Narrow" w:hAnsi="Arial Narrow"/>
        </w:rPr>
        <w:t>Comentario sobre los resultados</w:t>
      </w:r>
    </w:p>
    <w:p w14:paraId="0906B524" w14:textId="77777777" w:rsidR="00F4200D" w:rsidRPr="00515481" w:rsidRDefault="00F4200D" w:rsidP="00F4200D">
      <w:pPr>
        <w:jc w:val="both"/>
        <w:rPr>
          <w:rFonts w:ascii="Arial Narrow" w:hAnsi="Arial Narrow"/>
        </w:rPr>
      </w:pPr>
    </w:p>
    <w:p w14:paraId="615FE012" w14:textId="77777777" w:rsidR="00F4200D" w:rsidRPr="00515481" w:rsidRDefault="00F4200D" w:rsidP="00D024AE">
      <w:pPr>
        <w:numPr>
          <w:ilvl w:val="0"/>
          <w:numId w:val="13"/>
        </w:numPr>
        <w:tabs>
          <w:tab w:val="clear" w:pos="720"/>
          <w:tab w:val="num" w:pos="360"/>
        </w:tabs>
        <w:ind w:left="360"/>
        <w:jc w:val="both"/>
        <w:rPr>
          <w:rFonts w:ascii="Arial Narrow" w:hAnsi="Arial Narrow"/>
        </w:rPr>
      </w:pPr>
      <w:r w:rsidRPr="00515481">
        <w:rPr>
          <w:rFonts w:ascii="Arial Narrow" w:hAnsi="Arial Narrow"/>
        </w:rPr>
        <w:t>La función de regresión muestral presenta signos incorrectos en los parámetros estimados de FBCK y PIMPENER. Para el caso de la inversión, la relación entre inversión e importaciones debería ser positiva; para el caso de los precios de importación energéticos, la relación más razonable  es inversa (negativa).</w:t>
      </w:r>
    </w:p>
    <w:p w14:paraId="36240302" w14:textId="77777777" w:rsidR="00F4200D" w:rsidRPr="00515481" w:rsidRDefault="00F4200D" w:rsidP="00F4200D">
      <w:pPr>
        <w:jc w:val="both"/>
        <w:rPr>
          <w:rFonts w:ascii="Arial Narrow" w:hAnsi="Arial Narrow"/>
        </w:rPr>
      </w:pPr>
    </w:p>
    <w:p w14:paraId="1E942FDB" w14:textId="77777777" w:rsidR="00F4200D" w:rsidRPr="00515481" w:rsidRDefault="00F4200D" w:rsidP="00D024AE">
      <w:pPr>
        <w:numPr>
          <w:ilvl w:val="0"/>
          <w:numId w:val="13"/>
        </w:numPr>
        <w:tabs>
          <w:tab w:val="clear" w:pos="720"/>
          <w:tab w:val="num" w:pos="360"/>
        </w:tabs>
        <w:ind w:left="360"/>
        <w:jc w:val="both"/>
        <w:rPr>
          <w:rFonts w:ascii="Arial Narrow" w:hAnsi="Arial Narrow"/>
        </w:rPr>
      </w:pPr>
      <w:r w:rsidRPr="00515481">
        <w:rPr>
          <w:rFonts w:ascii="Arial Narrow" w:hAnsi="Arial Narrow"/>
        </w:rPr>
        <w:t>Los contrastes individuales son significativos para todos los coeficientes a excepción de FBCK cuyo p-</w:t>
      </w:r>
      <w:proofErr w:type="spellStart"/>
      <w:r w:rsidRPr="00515481">
        <w:rPr>
          <w:rFonts w:ascii="Arial Narrow" w:hAnsi="Arial Narrow"/>
        </w:rPr>
        <w:t>value</w:t>
      </w:r>
      <w:proofErr w:type="spellEnd"/>
      <w:r w:rsidRPr="00515481">
        <w:rPr>
          <w:rFonts w:ascii="Arial Narrow" w:hAnsi="Arial Narrow"/>
        </w:rPr>
        <w:t xml:space="preserve"> es inadmisiblemente elevado: sólo puede rechazarse la hipótesis de nulidad del parámetro real con un (1-0,37)=0,63% de nivel de confianza. </w:t>
      </w:r>
    </w:p>
    <w:p w14:paraId="35FCAD04" w14:textId="77777777" w:rsidR="00F4200D" w:rsidRPr="00515481" w:rsidRDefault="00F4200D" w:rsidP="00F4200D">
      <w:pPr>
        <w:jc w:val="both"/>
        <w:rPr>
          <w:rFonts w:ascii="Arial Narrow" w:hAnsi="Arial Narrow"/>
        </w:rPr>
      </w:pPr>
    </w:p>
    <w:p w14:paraId="39863EBB" w14:textId="77777777" w:rsidR="00F4200D" w:rsidRPr="00515481" w:rsidRDefault="00F4200D" w:rsidP="00D024AE">
      <w:pPr>
        <w:numPr>
          <w:ilvl w:val="0"/>
          <w:numId w:val="13"/>
        </w:numPr>
        <w:tabs>
          <w:tab w:val="clear" w:pos="720"/>
          <w:tab w:val="num" w:pos="360"/>
        </w:tabs>
        <w:ind w:left="360"/>
        <w:jc w:val="both"/>
        <w:rPr>
          <w:rFonts w:ascii="Arial Narrow" w:hAnsi="Arial Narrow"/>
        </w:rPr>
      </w:pPr>
      <w:r w:rsidRPr="00515481">
        <w:rPr>
          <w:rFonts w:ascii="Arial Narrow" w:hAnsi="Arial Narrow"/>
        </w:rPr>
        <w:t xml:space="preserve">Pese a la incorrección de dos de los signos y un bajo contraste de significación para FBCK, </w:t>
      </w:r>
      <w:smartTag w:uri="urn:schemas-microsoft-com:office:smarttags" w:element="PersonName">
        <w:smartTagPr>
          <w:attr w:name="ProductID" w:val="la R"/>
        </w:smartTagPr>
        <w:r w:rsidRPr="00515481">
          <w:rPr>
            <w:rFonts w:ascii="Arial Narrow" w:hAnsi="Arial Narrow"/>
          </w:rPr>
          <w:t>la R</w:t>
        </w:r>
      </w:smartTag>
      <w:r w:rsidRPr="00515481">
        <w:rPr>
          <w:rFonts w:ascii="Arial Narrow" w:hAnsi="Arial Narrow"/>
          <w:vertAlign w:val="superscript"/>
        </w:rPr>
        <w:t>2</w:t>
      </w:r>
      <w:r w:rsidRPr="00515481">
        <w:rPr>
          <w:rFonts w:ascii="Arial Narrow" w:hAnsi="Arial Narrow"/>
        </w:rPr>
        <w:t xml:space="preserve"> es muy elevada.</w:t>
      </w:r>
    </w:p>
    <w:p w14:paraId="6E216253" w14:textId="77777777" w:rsidR="00F4200D" w:rsidRPr="00515481" w:rsidRDefault="00F4200D" w:rsidP="00F4200D">
      <w:pPr>
        <w:jc w:val="both"/>
        <w:rPr>
          <w:rFonts w:ascii="Arial Narrow" w:hAnsi="Arial Narrow"/>
        </w:rPr>
      </w:pPr>
    </w:p>
    <w:p w14:paraId="11C5F48E" w14:textId="77777777" w:rsidR="00F4200D" w:rsidRPr="00515481" w:rsidRDefault="00F4200D" w:rsidP="00F4200D">
      <w:pPr>
        <w:jc w:val="both"/>
        <w:rPr>
          <w:rFonts w:ascii="Arial Narrow" w:hAnsi="Arial Narrow"/>
        </w:rPr>
      </w:pPr>
      <w:r w:rsidRPr="00515481">
        <w:rPr>
          <w:rFonts w:ascii="Arial Narrow" w:hAnsi="Arial Narrow"/>
        </w:rPr>
        <w:t xml:space="preserve">Frente a estos resultados empíricos contrarios a la lógica económica cabe sospechar que estamos ante un error de especificación. Efectivamente, y aunque se verá con detalle más adelante, el valor del estadístico DW indica una fuerte autocorrelación positiva que, seguramente, viene causada por una indebida especificación. </w:t>
      </w:r>
    </w:p>
    <w:p w14:paraId="72439C5D" w14:textId="77777777" w:rsidR="00F4200D" w:rsidRPr="00515481" w:rsidRDefault="00F4200D" w:rsidP="00F4200D">
      <w:pPr>
        <w:jc w:val="both"/>
        <w:rPr>
          <w:rFonts w:ascii="Arial Narrow" w:hAnsi="Arial Narrow"/>
        </w:rPr>
      </w:pPr>
    </w:p>
    <w:p w14:paraId="26D27F24" w14:textId="77777777" w:rsidR="00F4200D" w:rsidRPr="00515481" w:rsidRDefault="00F4200D" w:rsidP="00F4200D">
      <w:pPr>
        <w:jc w:val="both"/>
        <w:rPr>
          <w:rFonts w:ascii="Arial Narrow" w:hAnsi="Arial Narrow"/>
        </w:rPr>
      </w:pPr>
      <w:r w:rsidRPr="00515481">
        <w:rPr>
          <w:rFonts w:ascii="Arial Narrow" w:hAnsi="Arial Narrow"/>
        </w:rPr>
        <w:lastRenderedPageBreak/>
        <w:t>Resulta muy probable que la ecuación exhiba, así mismo, problemas de multicolinealidad, heterocedasticidad u otros incumplimientos básicos pero, por el momento, nos concentraremos en utilizar este ejemplo con el fin de ilustrar el problema de la autocorrelación.</w:t>
      </w:r>
    </w:p>
    <w:p w14:paraId="74645C85" w14:textId="77777777" w:rsidR="00F4200D" w:rsidRPr="00515481" w:rsidRDefault="00F4200D" w:rsidP="00F4200D">
      <w:pPr>
        <w:jc w:val="both"/>
        <w:rPr>
          <w:rFonts w:ascii="Arial Narrow" w:hAnsi="Arial Narrow"/>
        </w:rPr>
      </w:pPr>
    </w:p>
    <w:p w14:paraId="493E4F5B" w14:textId="77777777" w:rsidR="00F4200D" w:rsidRPr="00701F54" w:rsidRDefault="00F4200D" w:rsidP="00701F54">
      <w:pPr>
        <w:rPr>
          <w:b/>
          <w:color w:val="FF0000"/>
          <w:szCs w:val="24"/>
        </w:rPr>
      </w:pPr>
      <w:r w:rsidRPr="00701F54">
        <w:rPr>
          <w:b/>
          <w:color w:val="FF0000"/>
          <w:szCs w:val="24"/>
        </w:rPr>
        <w:t>PRUEBAS DE AUTOCORRELACION</w:t>
      </w:r>
    </w:p>
    <w:p w14:paraId="76772568" w14:textId="77777777" w:rsidR="00F4200D" w:rsidRPr="00515481" w:rsidRDefault="00F4200D" w:rsidP="00F4200D">
      <w:pPr>
        <w:ind w:left="567"/>
        <w:rPr>
          <w:b/>
          <w:szCs w:val="24"/>
        </w:rPr>
      </w:pPr>
    </w:p>
    <w:p w14:paraId="53E2EE55" w14:textId="77777777" w:rsidR="00F4200D" w:rsidRPr="00515481" w:rsidRDefault="00F4200D" w:rsidP="00F4200D">
      <w:pPr>
        <w:numPr>
          <w:ilvl w:val="0"/>
          <w:numId w:val="12"/>
        </w:numPr>
        <w:rPr>
          <w:rFonts w:ascii="Arial Narrow" w:hAnsi="Arial Narrow"/>
          <w:b/>
        </w:rPr>
      </w:pPr>
      <w:r w:rsidRPr="00515481">
        <w:rPr>
          <w:b/>
          <w:szCs w:val="24"/>
        </w:rPr>
        <w:t>Método Gráfico</w:t>
      </w:r>
    </w:p>
    <w:p w14:paraId="43DE0DEB" w14:textId="77777777" w:rsidR="00F4200D" w:rsidRPr="00515481" w:rsidRDefault="00F4200D" w:rsidP="00F4200D">
      <w:pPr>
        <w:ind w:left="927"/>
        <w:rPr>
          <w:szCs w:val="24"/>
        </w:rPr>
      </w:pPr>
    </w:p>
    <w:p w14:paraId="38C8BE72" w14:textId="77777777" w:rsidR="00F4200D" w:rsidRPr="00515481" w:rsidRDefault="00F4200D" w:rsidP="00F4200D">
      <w:pPr>
        <w:ind w:left="927"/>
        <w:jc w:val="both"/>
        <w:rPr>
          <w:rFonts w:ascii="Arial Narrow" w:hAnsi="Arial Narrow"/>
        </w:rPr>
      </w:pPr>
      <w:r w:rsidRPr="00515481">
        <w:rPr>
          <w:rFonts w:ascii="Arial Narrow" w:hAnsi="Arial Narrow"/>
        </w:rPr>
        <w:t>El análisis gráfico del residuo de la regresión estimada indica un claro patrón sistemático denotando autocorrelación positiva de primer grado por que la evolución de los residuos tienen un patrón sistemático sinusoidal o de “ondas” y existe una relación directa entre los residuos y los residuos desfasados en un periodo; lo cierto es que el componente auto - regresivo del error es muy claro.</w:t>
      </w:r>
    </w:p>
    <w:p w14:paraId="083EFF99" w14:textId="77777777" w:rsidR="00F4200D" w:rsidRPr="00515481" w:rsidRDefault="00F4200D" w:rsidP="00F4200D">
      <w:pPr>
        <w:ind w:left="567"/>
        <w:rPr>
          <w:szCs w:val="24"/>
        </w:rPr>
      </w:pPr>
    </w:p>
    <w:p w14:paraId="73E03E6F" w14:textId="77777777" w:rsidR="00F4200D" w:rsidRPr="00515481" w:rsidRDefault="00F4200D" w:rsidP="00F4200D">
      <w:pPr>
        <w:ind w:left="567"/>
        <w:rPr>
          <w:szCs w:val="24"/>
        </w:rPr>
      </w:pPr>
    </w:p>
    <w:p w14:paraId="7CC82ED1" w14:textId="155C5248" w:rsidR="00F4200D" w:rsidRPr="00515481" w:rsidRDefault="004040B8" w:rsidP="00F4200D">
      <w:pPr>
        <w:ind w:left="567"/>
        <w:jc w:val="center"/>
        <w:rPr>
          <w:szCs w:val="24"/>
        </w:rPr>
      </w:pPr>
      <w:r w:rsidRPr="00515481">
        <w:rPr>
          <w:noProof/>
        </w:rPr>
        <w:drawing>
          <wp:inline distT="0" distB="0" distL="0" distR="0" wp14:anchorId="348A3FF1" wp14:editId="030296B5">
            <wp:extent cx="4676775" cy="2571750"/>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676775" cy="2571750"/>
                    </a:xfrm>
                    <a:prstGeom prst="rect">
                      <a:avLst/>
                    </a:prstGeom>
                    <a:noFill/>
                    <a:ln>
                      <a:noFill/>
                    </a:ln>
                  </pic:spPr>
                </pic:pic>
              </a:graphicData>
            </a:graphic>
          </wp:inline>
        </w:drawing>
      </w:r>
    </w:p>
    <w:p w14:paraId="26B909EE" w14:textId="77777777" w:rsidR="00F4200D" w:rsidRPr="00515481" w:rsidRDefault="00F4200D" w:rsidP="00F4200D">
      <w:pPr>
        <w:ind w:left="567"/>
        <w:rPr>
          <w:szCs w:val="24"/>
        </w:rPr>
      </w:pPr>
    </w:p>
    <w:p w14:paraId="23BEA8A2" w14:textId="7D7E64D9" w:rsidR="00F4200D" w:rsidRPr="00515481" w:rsidRDefault="004040B8" w:rsidP="00F4200D">
      <w:pPr>
        <w:ind w:left="567"/>
        <w:jc w:val="center"/>
        <w:rPr>
          <w:szCs w:val="24"/>
        </w:rPr>
      </w:pPr>
      <w:r w:rsidRPr="00515481">
        <w:rPr>
          <w:noProof/>
        </w:rPr>
        <w:drawing>
          <wp:inline distT="0" distB="0" distL="0" distR="0" wp14:anchorId="36C3DE83" wp14:editId="18FEAEA3">
            <wp:extent cx="4676775" cy="2571750"/>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4676775" cy="2571750"/>
                    </a:xfrm>
                    <a:prstGeom prst="rect">
                      <a:avLst/>
                    </a:prstGeom>
                    <a:noFill/>
                    <a:ln>
                      <a:noFill/>
                    </a:ln>
                  </pic:spPr>
                </pic:pic>
              </a:graphicData>
            </a:graphic>
          </wp:inline>
        </w:drawing>
      </w:r>
    </w:p>
    <w:p w14:paraId="64581907" w14:textId="77777777" w:rsidR="00F4200D" w:rsidRPr="00515481" w:rsidRDefault="00F4200D" w:rsidP="00F4200D">
      <w:pPr>
        <w:ind w:left="567"/>
        <w:rPr>
          <w:szCs w:val="24"/>
        </w:rPr>
      </w:pPr>
    </w:p>
    <w:p w14:paraId="22C51B01" w14:textId="77777777" w:rsidR="00F4200D" w:rsidRPr="00515481" w:rsidRDefault="00F4200D" w:rsidP="00F4200D">
      <w:pPr>
        <w:numPr>
          <w:ilvl w:val="0"/>
          <w:numId w:val="12"/>
        </w:numPr>
        <w:rPr>
          <w:b/>
          <w:szCs w:val="24"/>
        </w:rPr>
      </w:pPr>
      <w:r w:rsidRPr="00515481">
        <w:rPr>
          <w:b/>
          <w:szCs w:val="24"/>
        </w:rPr>
        <w:t>Prueba de Aleatoriedad o de corridas</w:t>
      </w:r>
    </w:p>
    <w:p w14:paraId="7EA9B9B2" w14:textId="77777777" w:rsidR="00F4200D" w:rsidRPr="00515481" w:rsidRDefault="00F4200D" w:rsidP="00F4200D">
      <w:pPr>
        <w:ind w:left="567"/>
        <w:rPr>
          <w:szCs w:val="24"/>
        </w:rPr>
      </w:pPr>
    </w:p>
    <w:p w14:paraId="5045D4AE"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 xml:space="preserve">Asumiendo </w:t>
      </w:r>
      <w:smartTag w:uri="urn:schemas-microsoft-com:office:smarttags" w:element="PersonName">
        <w:smartTagPr>
          <w:attr w:name="ProductID" w:val="la Hip￳tesis"/>
        </w:smartTagPr>
        <w:r w:rsidRPr="00515481">
          <w:rPr>
            <w:rFonts w:ascii="Arial Narrow" w:hAnsi="Arial Narrow"/>
            <w:szCs w:val="24"/>
          </w:rPr>
          <w:t>la Hipótesis</w:t>
        </w:r>
      </w:smartTag>
      <w:r w:rsidRPr="00515481">
        <w:rPr>
          <w:rFonts w:ascii="Arial Narrow" w:hAnsi="Arial Narrow"/>
          <w:szCs w:val="24"/>
        </w:rPr>
        <w:t xml:space="preserve"> nula de que los residuos son independientes (aleatorios) bajo el supuesto que N</w:t>
      </w:r>
      <w:r w:rsidRPr="00515481">
        <w:rPr>
          <w:rFonts w:ascii="Arial Narrow" w:hAnsi="Arial Narrow"/>
          <w:szCs w:val="24"/>
          <w:vertAlign w:val="subscript"/>
        </w:rPr>
        <w:t>1</w:t>
      </w:r>
      <w:r w:rsidRPr="00515481">
        <w:rPr>
          <w:rFonts w:ascii="Arial Narrow" w:hAnsi="Arial Narrow"/>
          <w:szCs w:val="24"/>
        </w:rPr>
        <w:sym w:font="Symbol" w:char="F03E"/>
      </w:r>
      <w:r w:rsidRPr="00515481">
        <w:rPr>
          <w:rFonts w:ascii="Arial Narrow" w:hAnsi="Arial Narrow"/>
          <w:szCs w:val="24"/>
        </w:rPr>
        <w:t>10 y N</w:t>
      </w:r>
      <w:r w:rsidRPr="00515481">
        <w:rPr>
          <w:rFonts w:ascii="Arial Narrow" w:hAnsi="Arial Narrow"/>
          <w:szCs w:val="24"/>
          <w:vertAlign w:val="subscript"/>
        </w:rPr>
        <w:t>2</w:t>
      </w:r>
      <w:r w:rsidRPr="00515481">
        <w:rPr>
          <w:rFonts w:ascii="Arial Narrow" w:hAnsi="Arial Narrow"/>
          <w:szCs w:val="24"/>
        </w:rPr>
        <w:sym w:font="Symbol" w:char="F03E"/>
      </w:r>
      <w:r w:rsidRPr="00515481">
        <w:rPr>
          <w:rFonts w:ascii="Arial Narrow" w:hAnsi="Arial Narrow"/>
          <w:szCs w:val="24"/>
        </w:rPr>
        <w:t>10, el número de corridas tiene una distribución (asintóticamente) normal con:</w:t>
      </w:r>
    </w:p>
    <w:p w14:paraId="21FCEA29" w14:textId="77777777" w:rsidR="00F4200D" w:rsidRPr="00515481" w:rsidRDefault="00F4200D" w:rsidP="00F4200D">
      <w:pPr>
        <w:ind w:left="927"/>
        <w:jc w:val="both"/>
        <w:rPr>
          <w:rFonts w:ascii="Arial Narrow" w:hAnsi="Arial Narrow"/>
          <w:szCs w:val="24"/>
        </w:rPr>
      </w:pPr>
    </w:p>
    <w:p w14:paraId="7EAFDD4A"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Media:</w:t>
      </w:r>
      <w:r w:rsidRPr="00515481">
        <w:rPr>
          <w:rFonts w:ascii="Arial Narrow" w:hAnsi="Arial Narrow"/>
          <w:szCs w:val="24"/>
        </w:rPr>
        <w:tab/>
      </w:r>
      <w:r w:rsidRPr="00515481">
        <w:rPr>
          <w:rFonts w:ascii="Arial Narrow" w:hAnsi="Arial Narrow"/>
          <w:position w:val="-30"/>
          <w:szCs w:val="24"/>
        </w:rPr>
        <w:object w:dxaOrig="1939" w:dyaOrig="700" w14:anchorId="133C18E4">
          <v:shape id="_x0000_i1170" type="#_x0000_t75" style="width:96.95pt;height:35.5pt" o:ole="">
            <v:imagedata r:id="rId283" o:title=""/>
          </v:shape>
          <o:OLEObject Type="Embed" ProgID="Equation.3" ShapeID="_x0000_i1170" DrawAspect="Content" ObjectID="_1638991939" r:id="rId284"/>
        </w:object>
      </w:r>
    </w:p>
    <w:p w14:paraId="3BC95B24" w14:textId="77777777" w:rsidR="00F4200D" w:rsidRPr="00515481" w:rsidRDefault="00F4200D" w:rsidP="00F4200D">
      <w:pPr>
        <w:ind w:left="927"/>
        <w:jc w:val="both"/>
        <w:rPr>
          <w:rFonts w:ascii="Arial Narrow" w:hAnsi="Arial Narrow"/>
          <w:szCs w:val="24"/>
        </w:rPr>
      </w:pPr>
    </w:p>
    <w:p w14:paraId="36BA4646"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Varianza:</w:t>
      </w:r>
      <w:r w:rsidRPr="00515481">
        <w:rPr>
          <w:rFonts w:ascii="Arial Narrow" w:hAnsi="Arial Narrow"/>
          <w:szCs w:val="24"/>
        </w:rPr>
        <w:tab/>
      </w:r>
      <w:r w:rsidR="007B4309" w:rsidRPr="00515481">
        <w:rPr>
          <w:rFonts w:ascii="Arial Narrow" w:hAnsi="Arial Narrow"/>
          <w:position w:val="-30"/>
          <w:szCs w:val="24"/>
        </w:rPr>
        <w:object w:dxaOrig="3200" w:dyaOrig="700" w14:anchorId="03939961">
          <v:shape id="_x0000_i1171" type="#_x0000_t75" style="width:159.35pt;height:35.5pt" o:ole="">
            <v:imagedata r:id="rId285" o:title=""/>
          </v:shape>
          <o:OLEObject Type="Embed" ProgID="Equation.3" ShapeID="_x0000_i1171" DrawAspect="Content" ObjectID="_1638991940" r:id="rId286"/>
        </w:object>
      </w:r>
    </w:p>
    <w:p w14:paraId="2326CF3C"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Donde:</w:t>
      </w:r>
    </w:p>
    <w:p w14:paraId="22E9088A" w14:textId="77777777" w:rsidR="00F4200D" w:rsidRPr="00515481" w:rsidRDefault="00F4200D" w:rsidP="00F4200D">
      <w:pPr>
        <w:ind w:left="927"/>
        <w:jc w:val="both"/>
        <w:rPr>
          <w:rFonts w:ascii="Arial Narrow" w:hAnsi="Arial Narrow"/>
          <w:szCs w:val="24"/>
        </w:rPr>
      </w:pPr>
    </w:p>
    <w:p w14:paraId="60F96482"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N</w:t>
      </w:r>
      <w:r w:rsidRPr="00515481">
        <w:rPr>
          <w:rFonts w:ascii="Arial Narrow" w:hAnsi="Arial Narrow"/>
          <w:szCs w:val="24"/>
        </w:rPr>
        <w:tab/>
        <w:t>= Número de observaciones</w:t>
      </w:r>
    </w:p>
    <w:p w14:paraId="5A91A8EA" w14:textId="77777777" w:rsidR="00F4200D" w:rsidRPr="00515481" w:rsidRDefault="00F4200D" w:rsidP="00F4200D">
      <w:pPr>
        <w:ind w:left="219" w:firstLine="708"/>
        <w:jc w:val="both"/>
        <w:rPr>
          <w:rFonts w:ascii="Arial Narrow" w:hAnsi="Arial Narrow"/>
          <w:szCs w:val="24"/>
        </w:rPr>
      </w:pPr>
      <w:r w:rsidRPr="00515481">
        <w:rPr>
          <w:rFonts w:ascii="Arial Narrow" w:hAnsi="Arial Narrow"/>
          <w:szCs w:val="24"/>
        </w:rPr>
        <w:t>N</w:t>
      </w:r>
      <w:r w:rsidRPr="00515481">
        <w:rPr>
          <w:rFonts w:ascii="Arial Narrow" w:hAnsi="Arial Narrow"/>
          <w:szCs w:val="24"/>
          <w:vertAlign w:val="subscript"/>
        </w:rPr>
        <w:t>1</w:t>
      </w:r>
      <w:r w:rsidRPr="00515481">
        <w:rPr>
          <w:rFonts w:ascii="Arial Narrow" w:hAnsi="Arial Narrow"/>
          <w:szCs w:val="24"/>
        </w:rPr>
        <w:t xml:space="preserve"> </w:t>
      </w:r>
      <w:r w:rsidRPr="00515481">
        <w:rPr>
          <w:rFonts w:ascii="Arial Narrow" w:hAnsi="Arial Narrow"/>
          <w:szCs w:val="24"/>
        </w:rPr>
        <w:tab/>
        <w:t>= Número de residuos positivos</w:t>
      </w:r>
    </w:p>
    <w:p w14:paraId="210A031C" w14:textId="77777777" w:rsidR="00F4200D" w:rsidRPr="00515481" w:rsidRDefault="00F4200D" w:rsidP="00F4200D">
      <w:pPr>
        <w:ind w:left="219" w:firstLine="708"/>
        <w:jc w:val="both"/>
        <w:rPr>
          <w:rFonts w:ascii="Arial Narrow" w:hAnsi="Arial Narrow"/>
          <w:szCs w:val="24"/>
        </w:rPr>
      </w:pPr>
      <w:r w:rsidRPr="00515481">
        <w:rPr>
          <w:rFonts w:ascii="Arial Narrow" w:hAnsi="Arial Narrow"/>
          <w:szCs w:val="24"/>
        </w:rPr>
        <w:t>N</w:t>
      </w:r>
      <w:r w:rsidRPr="00515481">
        <w:rPr>
          <w:rFonts w:ascii="Arial Narrow" w:hAnsi="Arial Narrow"/>
          <w:szCs w:val="24"/>
          <w:vertAlign w:val="subscript"/>
        </w:rPr>
        <w:t xml:space="preserve">2 </w:t>
      </w:r>
      <w:r w:rsidRPr="00515481">
        <w:rPr>
          <w:rFonts w:ascii="Arial Narrow" w:hAnsi="Arial Narrow"/>
          <w:szCs w:val="24"/>
        </w:rPr>
        <w:t xml:space="preserve"> </w:t>
      </w:r>
      <w:r w:rsidRPr="00515481">
        <w:rPr>
          <w:rFonts w:ascii="Arial Narrow" w:hAnsi="Arial Narrow"/>
          <w:szCs w:val="24"/>
        </w:rPr>
        <w:tab/>
        <w:t>= Número de residuos negativos.</w:t>
      </w:r>
    </w:p>
    <w:p w14:paraId="18260471" w14:textId="77777777" w:rsidR="00F4200D" w:rsidRPr="00515481" w:rsidRDefault="00F4200D" w:rsidP="00F4200D">
      <w:pPr>
        <w:ind w:left="219" w:firstLine="708"/>
        <w:jc w:val="both"/>
        <w:rPr>
          <w:rFonts w:ascii="Arial Narrow" w:hAnsi="Arial Narrow"/>
          <w:szCs w:val="24"/>
        </w:rPr>
      </w:pPr>
      <w:r w:rsidRPr="00515481">
        <w:rPr>
          <w:rFonts w:ascii="Arial Narrow" w:hAnsi="Arial Narrow"/>
          <w:szCs w:val="24"/>
        </w:rPr>
        <w:t xml:space="preserve">n   </w:t>
      </w:r>
      <w:r w:rsidRPr="00515481">
        <w:rPr>
          <w:rFonts w:ascii="Arial Narrow" w:hAnsi="Arial Narrow"/>
          <w:szCs w:val="24"/>
        </w:rPr>
        <w:tab/>
        <w:t>= Número de corridas.</w:t>
      </w:r>
    </w:p>
    <w:p w14:paraId="05853088" w14:textId="77777777" w:rsidR="00F4200D" w:rsidRPr="00515481" w:rsidRDefault="00F4200D" w:rsidP="00F4200D">
      <w:pPr>
        <w:ind w:left="219" w:firstLine="708"/>
        <w:jc w:val="both"/>
        <w:rPr>
          <w:rFonts w:ascii="Arial Narrow" w:hAnsi="Arial Narrow"/>
          <w:szCs w:val="24"/>
        </w:rPr>
      </w:pPr>
    </w:p>
    <w:p w14:paraId="61A37DD6"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 xml:space="preserve">Para sostener la hipótesis de aleatoriedad de los residuos debemos esperar que “n” se encuentre entre </w:t>
      </w:r>
      <w:r w:rsidRPr="00515481">
        <w:rPr>
          <w:rFonts w:ascii="Arial Narrow" w:hAnsi="Arial Narrow"/>
          <w:position w:val="-12"/>
          <w:szCs w:val="24"/>
        </w:rPr>
        <w:object w:dxaOrig="1400" w:dyaOrig="380" w14:anchorId="506FDAB4">
          <v:shape id="_x0000_i1172" type="#_x0000_t75" style="width:70.1pt;height:19.2pt" o:ole="">
            <v:imagedata r:id="rId287" o:title=""/>
          </v:shape>
          <o:OLEObject Type="Embed" ProgID="Equation.3" ShapeID="_x0000_i1172" DrawAspect="Content" ObjectID="_1638991941" r:id="rId288"/>
        </w:object>
      </w:r>
      <w:r w:rsidRPr="00515481">
        <w:rPr>
          <w:rFonts w:ascii="Arial Narrow" w:hAnsi="Arial Narrow"/>
          <w:szCs w:val="24"/>
        </w:rPr>
        <w:t xml:space="preserve">  con un 95% de confianza.</w:t>
      </w:r>
    </w:p>
    <w:p w14:paraId="581F6FEE" w14:textId="77777777" w:rsidR="00F4200D" w:rsidRPr="00515481" w:rsidRDefault="00F4200D" w:rsidP="00F4200D">
      <w:pPr>
        <w:ind w:left="927"/>
        <w:jc w:val="both"/>
        <w:rPr>
          <w:rFonts w:ascii="Arial Narrow" w:hAnsi="Arial Narrow"/>
          <w:szCs w:val="24"/>
        </w:rPr>
      </w:pPr>
    </w:p>
    <w:p w14:paraId="4915DA99"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 xml:space="preserve">Considerando </w:t>
      </w:r>
      <w:smartTag w:uri="urn:schemas-microsoft-com:office:smarttags" w:element="PersonName">
        <w:smartTagPr>
          <w:attr w:name="ProductID" w:val="la Tabla N"/>
        </w:smartTagPr>
        <w:smartTag w:uri="urn:schemas-microsoft-com:office:smarttags" w:element="PersonName">
          <w:smartTagPr>
            <w:attr w:name="ProductID" w:val="la Tabla"/>
          </w:smartTagPr>
          <w:r w:rsidRPr="00515481">
            <w:rPr>
              <w:rFonts w:ascii="Arial Narrow" w:hAnsi="Arial Narrow"/>
              <w:szCs w:val="24"/>
            </w:rPr>
            <w:t>la Tabla</w:t>
          </w:r>
        </w:smartTag>
        <w:r w:rsidRPr="00515481">
          <w:rPr>
            <w:rFonts w:ascii="Arial Narrow" w:hAnsi="Arial Narrow"/>
            <w:szCs w:val="24"/>
          </w:rPr>
          <w:t xml:space="preserve"> N</w:t>
        </w:r>
      </w:smartTag>
      <w:r w:rsidRPr="00515481">
        <w:rPr>
          <w:rFonts w:ascii="Arial Narrow" w:hAnsi="Arial Narrow"/>
          <w:szCs w:val="24"/>
        </w:rPr>
        <w:t>º 01 se tiene:</w:t>
      </w:r>
    </w:p>
    <w:p w14:paraId="666FF0F4" w14:textId="77777777" w:rsidR="00F4200D" w:rsidRPr="00515481" w:rsidRDefault="00F4200D" w:rsidP="00F4200D">
      <w:pPr>
        <w:ind w:left="927"/>
        <w:jc w:val="both"/>
        <w:rPr>
          <w:rFonts w:ascii="Arial Narrow" w:hAnsi="Arial Narrow"/>
          <w:szCs w:val="24"/>
        </w:rPr>
      </w:pPr>
    </w:p>
    <w:p w14:paraId="6F7BA484"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N</w:t>
      </w:r>
      <w:r w:rsidRPr="00515481">
        <w:rPr>
          <w:rFonts w:ascii="Arial Narrow" w:hAnsi="Arial Narrow"/>
          <w:szCs w:val="24"/>
        </w:rPr>
        <w:tab/>
        <w:t>=</w:t>
      </w:r>
    </w:p>
    <w:p w14:paraId="75636106"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N</w:t>
      </w:r>
      <w:r w:rsidRPr="00515481">
        <w:rPr>
          <w:rFonts w:ascii="Arial Narrow" w:hAnsi="Arial Narrow"/>
          <w:szCs w:val="24"/>
          <w:vertAlign w:val="subscript"/>
        </w:rPr>
        <w:t>1</w:t>
      </w:r>
      <w:r w:rsidRPr="00515481">
        <w:rPr>
          <w:rFonts w:ascii="Arial Narrow" w:hAnsi="Arial Narrow"/>
          <w:szCs w:val="24"/>
        </w:rPr>
        <w:tab/>
        <w:t>= 44</w:t>
      </w:r>
    </w:p>
    <w:p w14:paraId="008E13CD"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N</w:t>
      </w:r>
      <w:r w:rsidRPr="00515481">
        <w:rPr>
          <w:rFonts w:ascii="Arial Narrow" w:hAnsi="Arial Narrow"/>
          <w:szCs w:val="24"/>
          <w:vertAlign w:val="subscript"/>
        </w:rPr>
        <w:t>2</w:t>
      </w:r>
      <w:r w:rsidRPr="00515481">
        <w:rPr>
          <w:rFonts w:ascii="Arial Narrow" w:hAnsi="Arial Narrow"/>
          <w:szCs w:val="24"/>
        </w:rPr>
        <w:tab/>
        <w:t>= 42</w:t>
      </w:r>
    </w:p>
    <w:p w14:paraId="659A533F"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n</w:t>
      </w:r>
      <w:r w:rsidRPr="00515481">
        <w:rPr>
          <w:rFonts w:ascii="Arial Narrow" w:hAnsi="Arial Narrow"/>
          <w:szCs w:val="24"/>
        </w:rPr>
        <w:tab/>
        <w:t>= 18</w:t>
      </w:r>
    </w:p>
    <w:p w14:paraId="6C78856E" w14:textId="77777777" w:rsidR="00F4200D" w:rsidRPr="00515481" w:rsidRDefault="00F4200D" w:rsidP="00F4200D">
      <w:pPr>
        <w:ind w:left="927"/>
        <w:jc w:val="both"/>
        <w:rPr>
          <w:rFonts w:ascii="Arial Narrow" w:hAnsi="Arial Narrow"/>
          <w:szCs w:val="24"/>
        </w:rPr>
      </w:pPr>
    </w:p>
    <w:p w14:paraId="66A3C7B1"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Entonces,</w:t>
      </w:r>
    </w:p>
    <w:p w14:paraId="3430BF85" w14:textId="77777777" w:rsidR="00F4200D" w:rsidRPr="00515481" w:rsidRDefault="00F4200D" w:rsidP="00F4200D">
      <w:pPr>
        <w:ind w:left="927"/>
        <w:jc w:val="both"/>
        <w:rPr>
          <w:rFonts w:ascii="Arial Narrow" w:hAnsi="Arial Narrow"/>
          <w:szCs w:val="24"/>
        </w:rPr>
      </w:pPr>
    </w:p>
    <w:p w14:paraId="4D303293"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Media:</w:t>
      </w:r>
      <w:r w:rsidRPr="00515481">
        <w:rPr>
          <w:rFonts w:ascii="Arial Narrow" w:hAnsi="Arial Narrow"/>
          <w:szCs w:val="24"/>
        </w:rPr>
        <w:tab/>
      </w:r>
      <w:r w:rsidRPr="00515481">
        <w:rPr>
          <w:rFonts w:ascii="Arial Narrow" w:hAnsi="Arial Narrow"/>
          <w:position w:val="-24"/>
          <w:szCs w:val="24"/>
        </w:rPr>
        <w:object w:dxaOrig="3460" w:dyaOrig="620" w14:anchorId="6E261BA1">
          <v:shape id="_x0000_i1173" type="#_x0000_t75" style="width:172.8pt;height:30.7pt" o:ole="">
            <v:imagedata r:id="rId289" o:title=""/>
          </v:shape>
          <o:OLEObject Type="Embed" ProgID="Equation.3" ShapeID="_x0000_i1173" DrawAspect="Content" ObjectID="_1638991942" r:id="rId290"/>
        </w:object>
      </w:r>
    </w:p>
    <w:p w14:paraId="4D110266" w14:textId="77777777" w:rsidR="00F4200D" w:rsidRPr="00515481" w:rsidRDefault="00F4200D" w:rsidP="00F4200D">
      <w:pPr>
        <w:ind w:left="927"/>
        <w:jc w:val="both"/>
        <w:rPr>
          <w:rFonts w:ascii="Arial Narrow" w:hAnsi="Arial Narrow"/>
          <w:szCs w:val="24"/>
        </w:rPr>
      </w:pPr>
    </w:p>
    <w:p w14:paraId="2095EA75"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Varianza:</w:t>
      </w:r>
      <w:r w:rsidRPr="00515481">
        <w:rPr>
          <w:rFonts w:ascii="Arial Narrow" w:hAnsi="Arial Narrow"/>
          <w:szCs w:val="24"/>
        </w:rPr>
        <w:tab/>
      </w:r>
      <w:r w:rsidRPr="00515481">
        <w:rPr>
          <w:rFonts w:ascii="Arial Narrow" w:hAnsi="Arial Narrow"/>
          <w:position w:val="-30"/>
          <w:szCs w:val="24"/>
        </w:rPr>
        <w:object w:dxaOrig="6039" w:dyaOrig="680" w14:anchorId="46FEF370">
          <v:shape id="_x0000_i1174" type="#_x0000_t75" style="width:302.4pt;height:33.6pt" o:ole="">
            <v:imagedata r:id="rId291" o:title=""/>
          </v:shape>
          <o:OLEObject Type="Embed" ProgID="Equation.3" ShapeID="_x0000_i1174" DrawAspect="Content" ObjectID="_1638991943" r:id="rId292"/>
        </w:object>
      </w:r>
    </w:p>
    <w:p w14:paraId="32505775" w14:textId="77777777" w:rsidR="00F4200D" w:rsidRPr="00515481" w:rsidRDefault="00F4200D" w:rsidP="00F4200D">
      <w:pPr>
        <w:ind w:left="927"/>
        <w:jc w:val="both"/>
        <w:rPr>
          <w:rFonts w:ascii="Arial Narrow" w:hAnsi="Arial Narrow"/>
          <w:szCs w:val="24"/>
        </w:rPr>
      </w:pPr>
    </w:p>
    <w:p w14:paraId="4F37EBE2"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Por tanto, el intervalo de confianza del 95</w:t>
      </w:r>
      <w:proofErr w:type="gramStart"/>
      <w:r w:rsidRPr="00515481">
        <w:rPr>
          <w:rFonts w:ascii="Arial Narrow" w:hAnsi="Arial Narrow"/>
          <w:szCs w:val="24"/>
        </w:rPr>
        <w:t>%  para</w:t>
      </w:r>
      <w:proofErr w:type="gramEnd"/>
      <w:r w:rsidRPr="00515481">
        <w:rPr>
          <w:rFonts w:ascii="Arial Narrow" w:hAnsi="Arial Narrow"/>
          <w:szCs w:val="24"/>
        </w:rPr>
        <w:t xml:space="preserve">  </w:t>
      </w:r>
      <w:r w:rsidRPr="00515481">
        <w:rPr>
          <w:rFonts w:ascii="Arial Narrow" w:hAnsi="Arial Narrow"/>
          <w:position w:val="-10"/>
          <w:szCs w:val="24"/>
        </w:rPr>
        <w:object w:dxaOrig="540" w:dyaOrig="320" w14:anchorId="3DCDE495">
          <v:shape id="_x0000_i1175" type="#_x0000_t75" style="width:26.9pt;height:15.35pt" o:ole="">
            <v:imagedata r:id="rId293" o:title=""/>
          </v:shape>
          <o:OLEObject Type="Embed" ProgID="Equation.3" ShapeID="_x0000_i1175" DrawAspect="Content" ObjectID="_1638991944" r:id="rId294"/>
        </w:object>
      </w:r>
      <w:r w:rsidRPr="00515481">
        <w:rPr>
          <w:rFonts w:ascii="Arial Narrow" w:hAnsi="Arial Narrow"/>
          <w:szCs w:val="24"/>
        </w:rPr>
        <w:t xml:space="preserve">es: </w:t>
      </w:r>
    </w:p>
    <w:p w14:paraId="2F6128C6" w14:textId="77777777" w:rsidR="00F4200D" w:rsidRPr="00515481" w:rsidRDefault="00F4200D" w:rsidP="00F4200D">
      <w:pPr>
        <w:ind w:left="927"/>
        <w:jc w:val="both"/>
        <w:rPr>
          <w:rFonts w:ascii="Arial Narrow" w:hAnsi="Arial Narrow"/>
          <w:szCs w:val="24"/>
        </w:rPr>
      </w:pPr>
    </w:p>
    <w:p w14:paraId="3D660E72"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 xml:space="preserve">43.9767442 </w:t>
      </w:r>
      <w:r w:rsidRPr="00515481">
        <w:rPr>
          <w:rFonts w:ascii="Arial Narrow" w:hAnsi="Arial Narrow"/>
          <w:szCs w:val="24"/>
        </w:rPr>
        <w:sym w:font="Symbol" w:char="F0B1"/>
      </w:r>
      <w:r w:rsidRPr="00515481">
        <w:rPr>
          <w:rFonts w:ascii="Arial Narrow" w:hAnsi="Arial Narrow"/>
          <w:szCs w:val="24"/>
        </w:rPr>
        <w:t xml:space="preserve"> 1.96 (3.37199019) = (37.3676434, 50585845)</w:t>
      </w:r>
    </w:p>
    <w:p w14:paraId="0F44EF14" w14:textId="77777777" w:rsidR="00F4200D" w:rsidRPr="00515481" w:rsidRDefault="00F4200D" w:rsidP="00F4200D">
      <w:pPr>
        <w:ind w:left="927"/>
        <w:jc w:val="both"/>
        <w:rPr>
          <w:rFonts w:ascii="Arial Narrow" w:hAnsi="Arial Narrow"/>
          <w:szCs w:val="24"/>
        </w:rPr>
      </w:pPr>
    </w:p>
    <w:p w14:paraId="62948690" w14:textId="77777777" w:rsidR="00F4200D" w:rsidRPr="00515481" w:rsidRDefault="00F4200D" w:rsidP="00F4200D">
      <w:pPr>
        <w:ind w:left="927"/>
        <w:jc w:val="both"/>
        <w:rPr>
          <w:rFonts w:ascii="Arial Narrow" w:hAnsi="Arial Narrow"/>
          <w:szCs w:val="24"/>
        </w:rPr>
      </w:pPr>
      <w:r w:rsidRPr="00515481">
        <w:rPr>
          <w:rFonts w:ascii="Arial Narrow" w:hAnsi="Arial Narrow"/>
          <w:szCs w:val="24"/>
        </w:rPr>
        <w:t>Si n=18 se deduce que está fuera del intervalo establecido. Luego, se rechaza la hipótesis de que la secuencia observada de los residuos que se ilustra en el  Tabla Nº 01, no es aleatoria con un nivel de confianza del 95%. Por tanto, es muy probable que exista autocorrelación.</w:t>
      </w:r>
    </w:p>
    <w:p w14:paraId="76FB3A45" w14:textId="77777777" w:rsidR="00F4200D" w:rsidRPr="00515481" w:rsidRDefault="00F4200D" w:rsidP="00F4200D">
      <w:pPr>
        <w:ind w:left="927"/>
        <w:jc w:val="both"/>
        <w:rPr>
          <w:rFonts w:ascii="Arial Narrow" w:hAnsi="Arial Narrow"/>
          <w:szCs w:val="24"/>
        </w:rPr>
      </w:pPr>
    </w:p>
    <w:p w14:paraId="1EF761DA" w14:textId="77777777" w:rsidR="00F4200D" w:rsidRPr="00515481" w:rsidRDefault="00F4200D" w:rsidP="00F4200D">
      <w:pPr>
        <w:numPr>
          <w:ilvl w:val="0"/>
          <w:numId w:val="12"/>
        </w:numPr>
        <w:rPr>
          <w:b/>
          <w:szCs w:val="24"/>
        </w:rPr>
      </w:pPr>
      <w:r w:rsidRPr="00515481">
        <w:rPr>
          <w:b/>
          <w:szCs w:val="24"/>
        </w:rPr>
        <w:t>Prueba de independencia de los residuos</w:t>
      </w:r>
    </w:p>
    <w:p w14:paraId="1371BA8B" w14:textId="77777777" w:rsidR="00F4200D" w:rsidRPr="00515481" w:rsidRDefault="00F4200D" w:rsidP="00F4200D">
      <w:pPr>
        <w:ind w:left="567"/>
        <w:rPr>
          <w:szCs w:val="24"/>
        </w:rPr>
      </w:pPr>
    </w:p>
    <w:p w14:paraId="0D0E31E1" w14:textId="77777777" w:rsidR="00F4200D" w:rsidRPr="00515481" w:rsidRDefault="00F4200D" w:rsidP="00F4200D">
      <w:pPr>
        <w:ind w:left="927"/>
        <w:rPr>
          <w:rFonts w:ascii="Arial Narrow" w:hAnsi="Arial Narrow"/>
          <w:szCs w:val="24"/>
        </w:rPr>
      </w:pPr>
      <w:r w:rsidRPr="00515481">
        <w:rPr>
          <w:rFonts w:ascii="Arial Narrow" w:hAnsi="Arial Narrow"/>
          <w:szCs w:val="24"/>
        </w:rPr>
        <w:t>La idea es construir una tabla de contingencia de e</w:t>
      </w:r>
      <w:r w:rsidRPr="00515481">
        <w:rPr>
          <w:rFonts w:ascii="Arial Narrow" w:hAnsi="Arial Narrow"/>
          <w:szCs w:val="24"/>
          <w:vertAlign w:val="subscript"/>
        </w:rPr>
        <w:t>t</w:t>
      </w:r>
      <w:r w:rsidRPr="00515481">
        <w:rPr>
          <w:rFonts w:ascii="Arial Narrow" w:hAnsi="Arial Narrow"/>
          <w:szCs w:val="24"/>
        </w:rPr>
        <w:t xml:space="preserve"> y e</w:t>
      </w:r>
      <w:r w:rsidRPr="00515481">
        <w:rPr>
          <w:rFonts w:ascii="Arial Narrow" w:hAnsi="Arial Narrow"/>
          <w:szCs w:val="24"/>
          <w:vertAlign w:val="subscript"/>
        </w:rPr>
        <w:t>t-1</w:t>
      </w:r>
      <w:r w:rsidRPr="00515481">
        <w:rPr>
          <w:rFonts w:ascii="Arial Narrow" w:hAnsi="Arial Narrow"/>
          <w:szCs w:val="24"/>
        </w:rPr>
        <w:t xml:space="preserve"> de acuerdo al número de signos observados en cada una de las series. Bajo la hipótesis nula de que las e</w:t>
      </w:r>
      <w:r w:rsidRPr="00515481">
        <w:rPr>
          <w:rFonts w:ascii="Arial Narrow" w:hAnsi="Arial Narrow"/>
          <w:szCs w:val="24"/>
          <w:vertAlign w:val="subscript"/>
        </w:rPr>
        <w:t>t</w:t>
      </w:r>
      <w:r w:rsidRPr="00515481">
        <w:rPr>
          <w:rFonts w:ascii="Arial Narrow" w:hAnsi="Arial Narrow"/>
          <w:szCs w:val="24"/>
        </w:rPr>
        <w:t xml:space="preserve">  están distribuidas en forma independiente se puede demostrar que:</w:t>
      </w:r>
    </w:p>
    <w:p w14:paraId="749C2DDF" w14:textId="77777777" w:rsidR="00F4200D" w:rsidRPr="00515481" w:rsidRDefault="00F4200D" w:rsidP="00F4200D">
      <w:pPr>
        <w:ind w:left="927"/>
        <w:rPr>
          <w:rFonts w:ascii="Arial Narrow" w:hAnsi="Arial Narrow"/>
          <w:szCs w:val="24"/>
        </w:rPr>
      </w:pPr>
    </w:p>
    <w:p w14:paraId="2698B980" w14:textId="77777777" w:rsidR="00F4200D" w:rsidRPr="00515481" w:rsidRDefault="00F4200D" w:rsidP="00F4200D">
      <w:pPr>
        <w:ind w:left="927"/>
        <w:rPr>
          <w:rFonts w:ascii="Arial Narrow" w:hAnsi="Arial Narrow"/>
          <w:szCs w:val="24"/>
        </w:rPr>
      </w:pPr>
      <w:r w:rsidRPr="00515481">
        <w:rPr>
          <w:rFonts w:ascii="Arial Narrow" w:hAnsi="Arial Narrow"/>
          <w:position w:val="-30"/>
          <w:szCs w:val="24"/>
        </w:rPr>
        <w:object w:dxaOrig="2420" w:dyaOrig="760" w14:anchorId="1EC6FA41">
          <v:shape id="_x0000_i1176" type="#_x0000_t75" style="width:120.95pt;height:38.4pt" o:ole="">
            <v:imagedata r:id="rId295" o:title=""/>
          </v:shape>
          <o:OLEObject Type="Embed" ProgID="Equation.3" ShapeID="_x0000_i1176" DrawAspect="Content" ObjectID="_1638991945" r:id="rId296"/>
        </w:object>
      </w:r>
    </w:p>
    <w:p w14:paraId="4C113625" w14:textId="77777777" w:rsidR="00F4200D" w:rsidRPr="00515481" w:rsidRDefault="00F4200D" w:rsidP="00F4200D">
      <w:pPr>
        <w:jc w:val="both"/>
        <w:rPr>
          <w:rFonts w:ascii="Arial Narrow" w:hAnsi="Arial Narrow"/>
          <w:szCs w:val="24"/>
        </w:rPr>
      </w:pPr>
    </w:p>
    <w:p w14:paraId="4B5710B1" w14:textId="77777777" w:rsidR="00F4200D" w:rsidRPr="00515481" w:rsidRDefault="00F4200D" w:rsidP="00F4200D">
      <w:pPr>
        <w:jc w:val="center"/>
        <w:rPr>
          <w:rFonts w:ascii="Arial Narrow" w:hAnsi="Arial Narrow"/>
          <w:szCs w:val="24"/>
        </w:rPr>
      </w:pPr>
      <w:r w:rsidRPr="00515481">
        <w:rPr>
          <w:rFonts w:ascii="Arial Narrow" w:hAnsi="Arial Narrow"/>
          <w:szCs w:val="24"/>
        </w:rPr>
        <w:t>TABLA Nº 01</w:t>
      </w:r>
    </w:p>
    <w:p w14:paraId="66283BAD" w14:textId="77777777" w:rsidR="00F4200D" w:rsidRPr="00515481" w:rsidRDefault="00F4200D" w:rsidP="00F4200D">
      <w:pPr>
        <w:pStyle w:val="Ttulo7"/>
        <w:rPr>
          <w:rFonts w:ascii="Arial Narrow" w:hAnsi="Arial Narrow"/>
        </w:rPr>
      </w:pPr>
      <w:r w:rsidRPr="00515481">
        <w:rPr>
          <w:rFonts w:ascii="Arial Narrow" w:hAnsi="Arial Narrow"/>
        </w:rPr>
        <w:t>RESIDUOS Y SUS FRECUENCIAS DE SIGNOS</w:t>
      </w:r>
    </w:p>
    <w:tbl>
      <w:tblPr>
        <w:tblW w:w="9000" w:type="dxa"/>
        <w:jc w:val="center"/>
        <w:tblCellMar>
          <w:left w:w="70" w:type="dxa"/>
          <w:right w:w="70" w:type="dxa"/>
        </w:tblCellMar>
        <w:tblLook w:val="0000" w:firstRow="0" w:lastRow="0" w:firstColumn="0" w:lastColumn="0" w:noHBand="0" w:noVBand="0"/>
      </w:tblPr>
      <w:tblGrid>
        <w:gridCol w:w="758"/>
        <w:gridCol w:w="1407"/>
        <w:gridCol w:w="785"/>
        <w:gridCol w:w="1452"/>
        <w:gridCol w:w="898"/>
        <w:gridCol w:w="1474"/>
        <w:gridCol w:w="785"/>
        <w:gridCol w:w="1441"/>
      </w:tblGrid>
      <w:tr w:rsidR="00F4200D" w:rsidRPr="00515481" w14:paraId="2F183778" w14:textId="77777777">
        <w:trPr>
          <w:trHeight w:val="270"/>
          <w:jc w:val="center"/>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652D6" w14:textId="77777777" w:rsidR="00F4200D" w:rsidRPr="00515481" w:rsidRDefault="00F4200D" w:rsidP="00F4200D">
            <w:pPr>
              <w:jc w:val="center"/>
              <w:rPr>
                <w:rFonts w:cs="Arial"/>
                <w:sz w:val="20"/>
              </w:rPr>
            </w:pPr>
            <w:r w:rsidRPr="00515481">
              <w:rPr>
                <w:rFonts w:cs="Arial"/>
                <w:sz w:val="20"/>
              </w:rPr>
              <w:t>AÑO</w:t>
            </w:r>
          </w:p>
        </w:tc>
        <w:tc>
          <w:tcPr>
            <w:tcW w:w="1407" w:type="dxa"/>
            <w:tcBorders>
              <w:top w:val="single" w:sz="4" w:space="0" w:color="auto"/>
              <w:left w:val="nil"/>
              <w:bottom w:val="single" w:sz="4" w:space="0" w:color="auto"/>
              <w:right w:val="single" w:sz="4" w:space="0" w:color="auto"/>
            </w:tcBorders>
            <w:shd w:val="clear" w:color="auto" w:fill="auto"/>
            <w:noWrap/>
            <w:vAlign w:val="center"/>
          </w:tcPr>
          <w:p w14:paraId="2C24A04E" w14:textId="77777777" w:rsidR="00F4200D" w:rsidRPr="00515481" w:rsidRDefault="00F4200D" w:rsidP="00F4200D">
            <w:pPr>
              <w:jc w:val="center"/>
              <w:rPr>
                <w:rFonts w:cs="Arial"/>
                <w:sz w:val="20"/>
              </w:rPr>
            </w:pPr>
            <w:r w:rsidRPr="00515481">
              <w:rPr>
                <w:rFonts w:cs="Arial"/>
                <w:sz w:val="20"/>
              </w:rPr>
              <w:t>RESIDUOS</w:t>
            </w:r>
          </w:p>
        </w:tc>
        <w:tc>
          <w:tcPr>
            <w:tcW w:w="785" w:type="dxa"/>
            <w:tcBorders>
              <w:top w:val="single" w:sz="4" w:space="0" w:color="auto"/>
              <w:left w:val="nil"/>
              <w:bottom w:val="single" w:sz="4" w:space="0" w:color="auto"/>
              <w:right w:val="nil"/>
            </w:tcBorders>
            <w:vAlign w:val="center"/>
          </w:tcPr>
          <w:p w14:paraId="14268B88" w14:textId="77777777" w:rsidR="00F4200D" w:rsidRPr="00515481" w:rsidRDefault="00F4200D" w:rsidP="00F4200D">
            <w:pPr>
              <w:jc w:val="center"/>
              <w:rPr>
                <w:rFonts w:cs="Arial"/>
                <w:sz w:val="20"/>
              </w:rPr>
            </w:pPr>
            <w:r w:rsidRPr="00515481">
              <w:rPr>
                <w:rFonts w:cs="Arial"/>
                <w:sz w:val="20"/>
              </w:rPr>
              <w:t>SIGNO</w:t>
            </w:r>
          </w:p>
        </w:tc>
        <w:tc>
          <w:tcPr>
            <w:tcW w:w="1452" w:type="dxa"/>
            <w:tcBorders>
              <w:top w:val="single" w:sz="4" w:space="0" w:color="auto"/>
              <w:left w:val="nil"/>
              <w:bottom w:val="single" w:sz="4" w:space="0" w:color="auto"/>
              <w:right w:val="single" w:sz="4" w:space="0" w:color="auto"/>
            </w:tcBorders>
            <w:shd w:val="clear" w:color="auto" w:fill="auto"/>
            <w:noWrap/>
            <w:vAlign w:val="center"/>
          </w:tcPr>
          <w:p w14:paraId="25C3A6EA" w14:textId="77777777" w:rsidR="00F4200D" w:rsidRPr="00515481" w:rsidRDefault="00F4200D" w:rsidP="00F4200D">
            <w:pPr>
              <w:jc w:val="center"/>
              <w:rPr>
                <w:rFonts w:cs="Arial"/>
                <w:sz w:val="20"/>
              </w:rPr>
            </w:pPr>
            <w:r w:rsidRPr="00515481">
              <w:rPr>
                <w:rFonts w:cs="Arial"/>
                <w:sz w:val="20"/>
              </w:rPr>
              <w:t>FRECUENCIA</w:t>
            </w:r>
          </w:p>
        </w:tc>
        <w:tc>
          <w:tcPr>
            <w:tcW w:w="898" w:type="dxa"/>
            <w:tcBorders>
              <w:top w:val="single" w:sz="4" w:space="0" w:color="auto"/>
              <w:left w:val="nil"/>
              <w:bottom w:val="single" w:sz="4" w:space="0" w:color="auto"/>
              <w:right w:val="single" w:sz="4" w:space="0" w:color="auto"/>
            </w:tcBorders>
            <w:shd w:val="clear" w:color="auto" w:fill="auto"/>
            <w:noWrap/>
            <w:vAlign w:val="center"/>
          </w:tcPr>
          <w:p w14:paraId="5DE735EC" w14:textId="77777777" w:rsidR="00F4200D" w:rsidRPr="00515481" w:rsidRDefault="00F4200D" w:rsidP="00F4200D">
            <w:pPr>
              <w:jc w:val="center"/>
              <w:rPr>
                <w:rFonts w:cs="Arial"/>
                <w:sz w:val="20"/>
              </w:rPr>
            </w:pPr>
            <w:r w:rsidRPr="00515481">
              <w:rPr>
                <w:rFonts w:cs="Arial"/>
                <w:sz w:val="20"/>
              </w:rPr>
              <w:t>AÑO</w:t>
            </w:r>
          </w:p>
        </w:tc>
        <w:tc>
          <w:tcPr>
            <w:tcW w:w="1474" w:type="dxa"/>
            <w:tcBorders>
              <w:top w:val="single" w:sz="4" w:space="0" w:color="auto"/>
              <w:left w:val="nil"/>
              <w:bottom w:val="single" w:sz="4" w:space="0" w:color="auto"/>
              <w:right w:val="single" w:sz="4" w:space="0" w:color="auto"/>
            </w:tcBorders>
            <w:shd w:val="clear" w:color="auto" w:fill="auto"/>
            <w:noWrap/>
            <w:vAlign w:val="center"/>
          </w:tcPr>
          <w:p w14:paraId="0A0C938D" w14:textId="77777777" w:rsidR="00F4200D" w:rsidRPr="00515481" w:rsidRDefault="00F4200D" w:rsidP="00F4200D">
            <w:pPr>
              <w:jc w:val="center"/>
              <w:rPr>
                <w:rFonts w:cs="Arial"/>
                <w:sz w:val="20"/>
              </w:rPr>
            </w:pPr>
            <w:r w:rsidRPr="00515481">
              <w:rPr>
                <w:rFonts w:cs="Arial"/>
                <w:sz w:val="20"/>
              </w:rPr>
              <w:t>RESIDUOS</w:t>
            </w:r>
          </w:p>
        </w:tc>
        <w:tc>
          <w:tcPr>
            <w:tcW w:w="785" w:type="dxa"/>
            <w:tcBorders>
              <w:top w:val="single" w:sz="4" w:space="0" w:color="auto"/>
              <w:left w:val="nil"/>
              <w:bottom w:val="single" w:sz="4" w:space="0" w:color="auto"/>
              <w:right w:val="nil"/>
            </w:tcBorders>
            <w:vAlign w:val="center"/>
          </w:tcPr>
          <w:p w14:paraId="1F854285" w14:textId="77777777" w:rsidR="00F4200D" w:rsidRPr="00515481" w:rsidRDefault="00F4200D" w:rsidP="00F4200D">
            <w:pPr>
              <w:jc w:val="center"/>
              <w:rPr>
                <w:rFonts w:cs="Arial"/>
                <w:sz w:val="20"/>
              </w:rPr>
            </w:pPr>
            <w:r w:rsidRPr="00515481">
              <w:rPr>
                <w:rFonts w:cs="Arial"/>
                <w:sz w:val="20"/>
              </w:rPr>
              <w:t>SIGNO</w:t>
            </w: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5655A7EE" w14:textId="77777777" w:rsidR="00F4200D" w:rsidRPr="00515481" w:rsidRDefault="00F4200D" w:rsidP="00F4200D">
            <w:pPr>
              <w:jc w:val="center"/>
              <w:rPr>
                <w:rFonts w:cs="Arial"/>
                <w:sz w:val="20"/>
              </w:rPr>
            </w:pPr>
            <w:r w:rsidRPr="00515481">
              <w:rPr>
                <w:rFonts w:cs="Arial"/>
                <w:sz w:val="20"/>
              </w:rPr>
              <w:t>FRECUENCIA</w:t>
            </w:r>
          </w:p>
        </w:tc>
      </w:tr>
      <w:tr w:rsidR="00F4200D" w:rsidRPr="00515481" w14:paraId="74A83517" w14:textId="77777777">
        <w:trPr>
          <w:trHeight w:val="255"/>
          <w:jc w:val="center"/>
        </w:trPr>
        <w:tc>
          <w:tcPr>
            <w:tcW w:w="7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4C08C" w14:textId="77777777" w:rsidR="00F4200D" w:rsidRPr="00515481" w:rsidRDefault="00F4200D" w:rsidP="00F4200D">
            <w:pPr>
              <w:jc w:val="right"/>
              <w:rPr>
                <w:rFonts w:cs="Arial"/>
                <w:sz w:val="20"/>
              </w:rPr>
            </w:pPr>
            <w:r w:rsidRPr="00515481">
              <w:rPr>
                <w:rFonts w:cs="Arial"/>
                <w:sz w:val="20"/>
              </w:rPr>
              <w:t>1981.1</w:t>
            </w:r>
          </w:p>
        </w:tc>
        <w:tc>
          <w:tcPr>
            <w:tcW w:w="1407" w:type="dxa"/>
            <w:tcBorders>
              <w:top w:val="single" w:sz="4" w:space="0" w:color="auto"/>
              <w:left w:val="nil"/>
              <w:bottom w:val="single" w:sz="4" w:space="0" w:color="auto"/>
              <w:right w:val="single" w:sz="4" w:space="0" w:color="auto"/>
            </w:tcBorders>
            <w:shd w:val="clear" w:color="auto" w:fill="FFFF00"/>
            <w:noWrap/>
            <w:vAlign w:val="bottom"/>
          </w:tcPr>
          <w:p w14:paraId="6A2B9F69" w14:textId="77777777" w:rsidR="00F4200D" w:rsidRPr="00515481" w:rsidRDefault="00F4200D" w:rsidP="00F4200D">
            <w:pPr>
              <w:jc w:val="right"/>
              <w:rPr>
                <w:rFonts w:cs="Arial"/>
                <w:sz w:val="20"/>
              </w:rPr>
            </w:pPr>
            <w:r w:rsidRPr="00515481">
              <w:rPr>
                <w:rFonts w:cs="Arial"/>
                <w:sz w:val="20"/>
              </w:rPr>
              <w:t>1,254.268</w:t>
            </w:r>
          </w:p>
        </w:tc>
        <w:tc>
          <w:tcPr>
            <w:tcW w:w="785" w:type="dxa"/>
            <w:tcBorders>
              <w:top w:val="single" w:sz="4" w:space="0" w:color="auto"/>
              <w:left w:val="nil"/>
              <w:bottom w:val="single" w:sz="4" w:space="0" w:color="auto"/>
              <w:right w:val="nil"/>
            </w:tcBorders>
          </w:tcPr>
          <w:p w14:paraId="268F7635" w14:textId="77777777" w:rsidR="00F4200D" w:rsidRPr="00515481" w:rsidRDefault="00F4200D" w:rsidP="00F4200D">
            <w:pPr>
              <w:jc w:val="center"/>
              <w:rPr>
                <w:rFonts w:cs="Arial"/>
                <w:sz w:val="20"/>
              </w:rPr>
            </w:pPr>
            <w:r w:rsidRPr="00515481">
              <w:rPr>
                <w:rFonts w:cs="Arial"/>
                <w:sz w:val="20"/>
              </w:rPr>
              <w:t>+</w:t>
            </w:r>
          </w:p>
        </w:tc>
        <w:tc>
          <w:tcPr>
            <w:tcW w:w="1452" w:type="dxa"/>
            <w:tcBorders>
              <w:top w:val="single" w:sz="4" w:space="0" w:color="auto"/>
              <w:left w:val="nil"/>
              <w:bottom w:val="single" w:sz="4" w:space="0" w:color="auto"/>
              <w:right w:val="single" w:sz="4" w:space="0" w:color="auto"/>
            </w:tcBorders>
            <w:shd w:val="clear" w:color="auto" w:fill="auto"/>
            <w:noWrap/>
            <w:vAlign w:val="bottom"/>
          </w:tcPr>
          <w:p w14:paraId="68B69AC8" w14:textId="77777777" w:rsidR="00F4200D" w:rsidRPr="00515481" w:rsidRDefault="00F4200D" w:rsidP="00F4200D">
            <w:pPr>
              <w:rPr>
                <w:rFonts w:cs="Arial"/>
                <w:sz w:val="20"/>
              </w:rPr>
            </w:pPr>
            <w:r w:rsidRPr="00515481">
              <w:rPr>
                <w:rFonts w:cs="Arial"/>
                <w:sz w:val="20"/>
              </w:rPr>
              <w:t> </w:t>
            </w:r>
          </w:p>
        </w:tc>
        <w:tc>
          <w:tcPr>
            <w:tcW w:w="898" w:type="dxa"/>
            <w:tcBorders>
              <w:top w:val="single" w:sz="4" w:space="0" w:color="auto"/>
              <w:left w:val="nil"/>
              <w:bottom w:val="single" w:sz="4" w:space="0" w:color="auto"/>
              <w:right w:val="single" w:sz="4" w:space="0" w:color="auto"/>
            </w:tcBorders>
            <w:shd w:val="clear" w:color="auto" w:fill="auto"/>
            <w:noWrap/>
            <w:vAlign w:val="bottom"/>
          </w:tcPr>
          <w:p w14:paraId="405CC818" w14:textId="77777777" w:rsidR="00F4200D" w:rsidRPr="00515481" w:rsidRDefault="00F4200D" w:rsidP="00F4200D">
            <w:pPr>
              <w:rPr>
                <w:rFonts w:cs="Arial"/>
                <w:sz w:val="20"/>
              </w:rPr>
            </w:pPr>
            <w:r w:rsidRPr="00515481">
              <w:rPr>
                <w:rFonts w:cs="Arial"/>
                <w:sz w:val="20"/>
              </w:rPr>
              <w:t> </w:t>
            </w:r>
          </w:p>
        </w:tc>
        <w:tc>
          <w:tcPr>
            <w:tcW w:w="1474" w:type="dxa"/>
            <w:tcBorders>
              <w:top w:val="single" w:sz="4" w:space="0" w:color="auto"/>
              <w:left w:val="nil"/>
              <w:bottom w:val="single" w:sz="4" w:space="0" w:color="auto"/>
              <w:right w:val="single" w:sz="4" w:space="0" w:color="auto"/>
            </w:tcBorders>
            <w:shd w:val="clear" w:color="auto" w:fill="FFCC00"/>
            <w:noWrap/>
            <w:vAlign w:val="bottom"/>
          </w:tcPr>
          <w:p w14:paraId="4275079A" w14:textId="77777777" w:rsidR="00F4200D" w:rsidRPr="00515481" w:rsidRDefault="00F4200D" w:rsidP="00F4200D">
            <w:pPr>
              <w:jc w:val="right"/>
              <w:rPr>
                <w:rFonts w:cs="Arial"/>
                <w:sz w:val="20"/>
              </w:rPr>
            </w:pPr>
            <w:r w:rsidRPr="00515481">
              <w:rPr>
                <w:rFonts w:cs="Arial"/>
                <w:sz w:val="20"/>
              </w:rPr>
              <w:t>-2,029.501</w:t>
            </w:r>
          </w:p>
        </w:tc>
        <w:tc>
          <w:tcPr>
            <w:tcW w:w="785" w:type="dxa"/>
            <w:tcBorders>
              <w:top w:val="single" w:sz="4" w:space="0" w:color="auto"/>
              <w:left w:val="nil"/>
              <w:bottom w:val="single" w:sz="4" w:space="0" w:color="auto"/>
              <w:right w:val="nil"/>
            </w:tcBorders>
          </w:tcPr>
          <w:p w14:paraId="1EB17258" w14:textId="77777777" w:rsidR="00F4200D" w:rsidRPr="00515481" w:rsidRDefault="00F4200D" w:rsidP="00F4200D">
            <w:pPr>
              <w:jc w:val="center"/>
              <w:rPr>
                <w:rFonts w:cs="Arial"/>
                <w:sz w:val="20"/>
              </w:rPr>
            </w:pPr>
            <w:r w:rsidRPr="00515481">
              <w:rPr>
                <w:rFonts w:cs="Arial"/>
                <w:sz w:val="20"/>
              </w:rPr>
              <w:t>-</w:t>
            </w:r>
          </w:p>
        </w:tc>
        <w:tc>
          <w:tcPr>
            <w:tcW w:w="1441" w:type="dxa"/>
            <w:tcBorders>
              <w:top w:val="single" w:sz="4" w:space="0" w:color="auto"/>
              <w:left w:val="nil"/>
              <w:bottom w:val="single" w:sz="4" w:space="0" w:color="auto"/>
              <w:right w:val="single" w:sz="4" w:space="0" w:color="auto"/>
            </w:tcBorders>
            <w:shd w:val="clear" w:color="auto" w:fill="auto"/>
            <w:noWrap/>
            <w:vAlign w:val="bottom"/>
          </w:tcPr>
          <w:p w14:paraId="187C53D1" w14:textId="77777777" w:rsidR="00F4200D" w:rsidRPr="00515481" w:rsidRDefault="00F4200D" w:rsidP="00F4200D">
            <w:pPr>
              <w:rPr>
                <w:rFonts w:cs="Arial"/>
                <w:sz w:val="20"/>
              </w:rPr>
            </w:pPr>
            <w:r w:rsidRPr="00515481">
              <w:rPr>
                <w:rFonts w:cs="Arial"/>
                <w:sz w:val="20"/>
              </w:rPr>
              <w:t> </w:t>
            </w:r>
          </w:p>
        </w:tc>
      </w:tr>
      <w:tr w:rsidR="00F4200D" w:rsidRPr="00515481" w14:paraId="5DE16EC9"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409AE16"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32687036" w14:textId="77777777" w:rsidR="00F4200D" w:rsidRPr="00515481" w:rsidRDefault="00F4200D" w:rsidP="00F4200D">
            <w:pPr>
              <w:jc w:val="right"/>
              <w:rPr>
                <w:rFonts w:cs="Arial"/>
                <w:sz w:val="20"/>
              </w:rPr>
            </w:pPr>
            <w:r w:rsidRPr="00515481">
              <w:rPr>
                <w:rFonts w:cs="Arial"/>
                <w:sz w:val="20"/>
              </w:rPr>
              <w:t>1,665.997</w:t>
            </w:r>
          </w:p>
        </w:tc>
        <w:tc>
          <w:tcPr>
            <w:tcW w:w="785" w:type="dxa"/>
            <w:tcBorders>
              <w:top w:val="nil"/>
              <w:left w:val="nil"/>
              <w:bottom w:val="single" w:sz="4" w:space="0" w:color="auto"/>
              <w:right w:val="nil"/>
            </w:tcBorders>
          </w:tcPr>
          <w:p w14:paraId="6BA5A8F2"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D4F4A3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5E00FF3"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2FD0DEE8" w14:textId="77777777" w:rsidR="00F4200D" w:rsidRPr="00515481" w:rsidRDefault="00F4200D" w:rsidP="00F4200D">
            <w:pPr>
              <w:jc w:val="right"/>
              <w:rPr>
                <w:rFonts w:cs="Arial"/>
                <w:sz w:val="20"/>
              </w:rPr>
            </w:pPr>
            <w:r w:rsidRPr="00515481">
              <w:rPr>
                <w:rFonts w:cs="Arial"/>
                <w:sz w:val="20"/>
              </w:rPr>
              <w:t>-2,348.353</w:t>
            </w:r>
          </w:p>
        </w:tc>
        <w:tc>
          <w:tcPr>
            <w:tcW w:w="785" w:type="dxa"/>
            <w:tcBorders>
              <w:top w:val="nil"/>
              <w:left w:val="nil"/>
              <w:bottom w:val="single" w:sz="4" w:space="0" w:color="auto"/>
              <w:right w:val="nil"/>
            </w:tcBorders>
          </w:tcPr>
          <w:p w14:paraId="7B04270B"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695ADD1C" w14:textId="77777777" w:rsidR="00F4200D" w:rsidRPr="00515481" w:rsidRDefault="00F4200D" w:rsidP="00F4200D">
            <w:pPr>
              <w:rPr>
                <w:rFonts w:cs="Arial"/>
                <w:sz w:val="20"/>
              </w:rPr>
            </w:pPr>
            <w:r w:rsidRPr="00515481">
              <w:rPr>
                <w:rFonts w:cs="Arial"/>
                <w:sz w:val="20"/>
              </w:rPr>
              <w:t> </w:t>
            </w:r>
          </w:p>
        </w:tc>
      </w:tr>
      <w:tr w:rsidR="00F4200D" w:rsidRPr="00515481" w14:paraId="135A62C3"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C63F946"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125ECD9F" w14:textId="77777777" w:rsidR="00F4200D" w:rsidRPr="00515481" w:rsidRDefault="00F4200D" w:rsidP="00F4200D">
            <w:pPr>
              <w:jc w:val="right"/>
              <w:rPr>
                <w:rFonts w:cs="Arial"/>
                <w:sz w:val="20"/>
              </w:rPr>
            </w:pPr>
            <w:r w:rsidRPr="00515481">
              <w:rPr>
                <w:rFonts w:cs="Arial"/>
                <w:sz w:val="20"/>
              </w:rPr>
              <w:t>1,546.703</w:t>
            </w:r>
          </w:p>
        </w:tc>
        <w:tc>
          <w:tcPr>
            <w:tcW w:w="785" w:type="dxa"/>
            <w:tcBorders>
              <w:top w:val="nil"/>
              <w:left w:val="nil"/>
              <w:bottom w:val="single" w:sz="4" w:space="0" w:color="auto"/>
              <w:right w:val="nil"/>
            </w:tcBorders>
          </w:tcPr>
          <w:p w14:paraId="5A030269"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0805215"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15D9C49A" w14:textId="77777777" w:rsidR="00F4200D" w:rsidRPr="00515481" w:rsidRDefault="00F4200D" w:rsidP="00F4200D">
            <w:pPr>
              <w:jc w:val="right"/>
              <w:rPr>
                <w:rFonts w:cs="Arial"/>
                <w:sz w:val="20"/>
              </w:rPr>
            </w:pPr>
            <w:r w:rsidRPr="00515481">
              <w:rPr>
                <w:rFonts w:cs="Arial"/>
                <w:sz w:val="20"/>
              </w:rPr>
              <w:t>1992.1</w:t>
            </w:r>
          </w:p>
        </w:tc>
        <w:tc>
          <w:tcPr>
            <w:tcW w:w="1474" w:type="dxa"/>
            <w:tcBorders>
              <w:top w:val="nil"/>
              <w:left w:val="nil"/>
              <w:bottom w:val="single" w:sz="4" w:space="0" w:color="auto"/>
              <w:right w:val="single" w:sz="4" w:space="0" w:color="auto"/>
            </w:tcBorders>
            <w:shd w:val="clear" w:color="auto" w:fill="FFCC00"/>
            <w:noWrap/>
            <w:vAlign w:val="bottom"/>
          </w:tcPr>
          <w:p w14:paraId="5E57FAAC" w14:textId="77777777" w:rsidR="00F4200D" w:rsidRPr="00515481" w:rsidRDefault="00F4200D" w:rsidP="00F4200D">
            <w:pPr>
              <w:jc w:val="right"/>
              <w:rPr>
                <w:rFonts w:cs="Arial"/>
                <w:sz w:val="20"/>
              </w:rPr>
            </w:pPr>
            <w:r w:rsidRPr="00515481">
              <w:rPr>
                <w:rFonts w:cs="Arial"/>
                <w:sz w:val="20"/>
              </w:rPr>
              <w:t>-1,878.591</w:t>
            </w:r>
          </w:p>
        </w:tc>
        <w:tc>
          <w:tcPr>
            <w:tcW w:w="785" w:type="dxa"/>
            <w:tcBorders>
              <w:top w:val="nil"/>
              <w:left w:val="nil"/>
              <w:bottom w:val="single" w:sz="4" w:space="0" w:color="auto"/>
              <w:right w:val="nil"/>
            </w:tcBorders>
          </w:tcPr>
          <w:p w14:paraId="70387132"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405B8DC4" w14:textId="77777777" w:rsidR="00F4200D" w:rsidRPr="00515481" w:rsidRDefault="00F4200D" w:rsidP="00F4200D">
            <w:pPr>
              <w:rPr>
                <w:rFonts w:cs="Arial"/>
                <w:sz w:val="20"/>
              </w:rPr>
            </w:pPr>
            <w:r w:rsidRPr="00515481">
              <w:rPr>
                <w:rFonts w:cs="Arial"/>
                <w:sz w:val="20"/>
              </w:rPr>
              <w:t> </w:t>
            </w:r>
          </w:p>
        </w:tc>
      </w:tr>
      <w:tr w:rsidR="00F4200D" w:rsidRPr="00515481" w14:paraId="23909B11"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0D8B7C0E"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3B22D4D1" w14:textId="77777777" w:rsidR="00F4200D" w:rsidRPr="00515481" w:rsidRDefault="00F4200D" w:rsidP="00F4200D">
            <w:pPr>
              <w:jc w:val="right"/>
              <w:rPr>
                <w:rFonts w:cs="Arial"/>
                <w:sz w:val="20"/>
              </w:rPr>
            </w:pPr>
            <w:r w:rsidRPr="00515481">
              <w:rPr>
                <w:rFonts w:cs="Arial"/>
                <w:sz w:val="20"/>
              </w:rPr>
              <w:t>1,573.366</w:t>
            </w:r>
          </w:p>
        </w:tc>
        <w:tc>
          <w:tcPr>
            <w:tcW w:w="785" w:type="dxa"/>
            <w:tcBorders>
              <w:top w:val="nil"/>
              <w:left w:val="nil"/>
              <w:bottom w:val="single" w:sz="4" w:space="0" w:color="auto"/>
              <w:right w:val="nil"/>
            </w:tcBorders>
          </w:tcPr>
          <w:p w14:paraId="424B2473"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57C23767"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50D44C46"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7B7EFBCF" w14:textId="77777777" w:rsidR="00F4200D" w:rsidRPr="00515481" w:rsidRDefault="00F4200D" w:rsidP="00F4200D">
            <w:pPr>
              <w:jc w:val="right"/>
              <w:rPr>
                <w:rFonts w:cs="Arial"/>
                <w:sz w:val="20"/>
              </w:rPr>
            </w:pPr>
            <w:r w:rsidRPr="00515481">
              <w:rPr>
                <w:rFonts w:cs="Arial"/>
                <w:sz w:val="20"/>
              </w:rPr>
              <w:t>-2,412.832</w:t>
            </w:r>
          </w:p>
        </w:tc>
        <w:tc>
          <w:tcPr>
            <w:tcW w:w="785" w:type="dxa"/>
            <w:tcBorders>
              <w:top w:val="nil"/>
              <w:left w:val="nil"/>
              <w:bottom w:val="single" w:sz="4" w:space="0" w:color="auto"/>
              <w:right w:val="nil"/>
            </w:tcBorders>
          </w:tcPr>
          <w:p w14:paraId="518F20FF"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AF1A695" w14:textId="77777777" w:rsidR="00F4200D" w:rsidRPr="00515481" w:rsidRDefault="00F4200D" w:rsidP="00F4200D">
            <w:pPr>
              <w:rPr>
                <w:rFonts w:cs="Arial"/>
                <w:sz w:val="20"/>
              </w:rPr>
            </w:pPr>
            <w:r w:rsidRPr="00515481">
              <w:rPr>
                <w:rFonts w:cs="Arial"/>
                <w:sz w:val="20"/>
              </w:rPr>
              <w:t> </w:t>
            </w:r>
          </w:p>
        </w:tc>
      </w:tr>
      <w:tr w:rsidR="00F4200D" w:rsidRPr="00515481" w14:paraId="306390B5"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D99953E" w14:textId="77777777" w:rsidR="00F4200D" w:rsidRPr="00515481" w:rsidRDefault="00F4200D" w:rsidP="00F4200D">
            <w:pPr>
              <w:jc w:val="right"/>
              <w:rPr>
                <w:rFonts w:cs="Arial"/>
                <w:sz w:val="20"/>
              </w:rPr>
            </w:pPr>
            <w:r w:rsidRPr="00515481">
              <w:rPr>
                <w:rFonts w:cs="Arial"/>
                <w:sz w:val="20"/>
              </w:rPr>
              <w:t>1982.1</w:t>
            </w:r>
          </w:p>
        </w:tc>
        <w:tc>
          <w:tcPr>
            <w:tcW w:w="1407" w:type="dxa"/>
            <w:tcBorders>
              <w:top w:val="nil"/>
              <w:left w:val="nil"/>
              <w:bottom w:val="single" w:sz="4" w:space="0" w:color="auto"/>
              <w:right w:val="single" w:sz="4" w:space="0" w:color="auto"/>
            </w:tcBorders>
            <w:shd w:val="clear" w:color="auto" w:fill="FFFF00"/>
            <w:noWrap/>
            <w:vAlign w:val="bottom"/>
          </w:tcPr>
          <w:p w14:paraId="07FF62F7" w14:textId="77777777" w:rsidR="00F4200D" w:rsidRPr="00515481" w:rsidRDefault="00F4200D" w:rsidP="00F4200D">
            <w:pPr>
              <w:jc w:val="right"/>
              <w:rPr>
                <w:rFonts w:cs="Arial"/>
                <w:sz w:val="20"/>
              </w:rPr>
            </w:pPr>
            <w:r w:rsidRPr="00515481">
              <w:rPr>
                <w:rFonts w:cs="Arial"/>
                <w:sz w:val="20"/>
              </w:rPr>
              <w:t>1,359.431</w:t>
            </w:r>
          </w:p>
        </w:tc>
        <w:tc>
          <w:tcPr>
            <w:tcW w:w="785" w:type="dxa"/>
            <w:tcBorders>
              <w:top w:val="nil"/>
              <w:left w:val="nil"/>
              <w:bottom w:val="single" w:sz="4" w:space="0" w:color="auto"/>
              <w:right w:val="nil"/>
            </w:tcBorders>
          </w:tcPr>
          <w:p w14:paraId="6B843F85"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B85CE72"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674DD270"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2F8F0986" w14:textId="77777777" w:rsidR="00F4200D" w:rsidRPr="00515481" w:rsidRDefault="00F4200D" w:rsidP="00F4200D">
            <w:pPr>
              <w:jc w:val="right"/>
              <w:rPr>
                <w:rFonts w:cs="Arial"/>
                <w:sz w:val="20"/>
              </w:rPr>
            </w:pPr>
            <w:r w:rsidRPr="00515481">
              <w:rPr>
                <w:rFonts w:cs="Arial"/>
                <w:sz w:val="20"/>
              </w:rPr>
              <w:t>-2,345.298</w:t>
            </w:r>
          </w:p>
        </w:tc>
        <w:tc>
          <w:tcPr>
            <w:tcW w:w="785" w:type="dxa"/>
            <w:tcBorders>
              <w:top w:val="nil"/>
              <w:left w:val="nil"/>
              <w:bottom w:val="single" w:sz="4" w:space="0" w:color="auto"/>
              <w:right w:val="nil"/>
            </w:tcBorders>
          </w:tcPr>
          <w:p w14:paraId="1D6D36AB"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01D70190" w14:textId="77777777" w:rsidR="00F4200D" w:rsidRPr="00515481" w:rsidRDefault="00F4200D" w:rsidP="00F4200D">
            <w:pPr>
              <w:rPr>
                <w:rFonts w:cs="Arial"/>
                <w:sz w:val="20"/>
              </w:rPr>
            </w:pPr>
            <w:r w:rsidRPr="00515481">
              <w:rPr>
                <w:rFonts w:cs="Arial"/>
                <w:sz w:val="20"/>
              </w:rPr>
              <w:t> </w:t>
            </w:r>
          </w:p>
        </w:tc>
      </w:tr>
      <w:tr w:rsidR="00F4200D" w:rsidRPr="00515481" w14:paraId="290C0A4F"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6B34DB7"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57B94DC8" w14:textId="77777777" w:rsidR="00F4200D" w:rsidRPr="00515481" w:rsidRDefault="00F4200D" w:rsidP="00F4200D">
            <w:pPr>
              <w:jc w:val="right"/>
              <w:rPr>
                <w:rFonts w:cs="Arial"/>
                <w:sz w:val="20"/>
              </w:rPr>
            </w:pPr>
            <w:r w:rsidRPr="00515481">
              <w:rPr>
                <w:rFonts w:cs="Arial"/>
                <w:sz w:val="20"/>
              </w:rPr>
              <w:t>1,639.177</w:t>
            </w:r>
          </w:p>
        </w:tc>
        <w:tc>
          <w:tcPr>
            <w:tcW w:w="785" w:type="dxa"/>
            <w:tcBorders>
              <w:top w:val="nil"/>
              <w:left w:val="nil"/>
              <w:bottom w:val="single" w:sz="4" w:space="0" w:color="auto"/>
              <w:right w:val="nil"/>
            </w:tcBorders>
          </w:tcPr>
          <w:p w14:paraId="7AE9C57F"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754AA327"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4B61FF7C"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09931CAE" w14:textId="77777777" w:rsidR="00F4200D" w:rsidRPr="00515481" w:rsidRDefault="00F4200D" w:rsidP="00F4200D">
            <w:pPr>
              <w:jc w:val="right"/>
              <w:rPr>
                <w:rFonts w:cs="Arial"/>
                <w:sz w:val="20"/>
              </w:rPr>
            </w:pPr>
            <w:r w:rsidRPr="00515481">
              <w:rPr>
                <w:rFonts w:cs="Arial"/>
                <w:sz w:val="20"/>
              </w:rPr>
              <w:t>-2,308.679</w:t>
            </w:r>
          </w:p>
        </w:tc>
        <w:tc>
          <w:tcPr>
            <w:tcW w:w="785" w:type="dxa"/>
            <w:tcBorders>
              <w:top w:val="nil"/>
              <w:left w:val="nil"/>
              <w:bottom w:val="single" w:sz="4" w:space="0" w:color="auto"/>
              <w:right w:val="nil"/>
            </w:tcBorders>
          </w:tcPr>
          <w:p w14:paraId="6BBFF083"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3D7ABF5C" w14:textId="77777777" w:rsidR="00F4200D" w:rsidRPr="00515481" w:rsidRDefault="00F4200D" w:rsidP="00F4200D">
            <w:pPr>
              <w:rPr>
                <w:rFonts w:cs="Arial"/>
                <w:sz w:val="20"/>
              </w:rPr>
            </w:pPr>
            <w:r w:rsidRPr="00515481">
              <w:rPr>
                <w:rFonts w:cs="Arial"/>
                <w:sz w:val="20"/>
              </w:rPr>
              <w:t> </w:t>
            </w:r>
          </w:p>
        </w:tc>
      </w:tr>
      <w:tr w:rsidR="00F4200D" w:rsidRPr="00515481" w14:paraId="4F334D10"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DF44307"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2EBC4494" w14:textId="77777777" w:rsidR="00F4200D" w:rsidRPr="00515481" w:rsidRDefault="00F4200D" w:rsidP="00F4200D">
            <w:pPr>
              <w:jc w:val="right"/>
              <w:rPr>
                <w:rFonts w:cs="Arial"/>
                <w:sz w:val="20"/>
              </w:rPr>
            </w:pPr>
            <w:r w:rsidRPr="00515481">
              <w:rPr>
                <w:rFonts w:cs="Arial"/>
                <w:sz w:val="20"/>
              </w:rPr>
              <w:t>1,312.639</w:t>
            </w:r>
          </w:p>
        </w:tc>
        <w:tc>
          <w:tcPr>
            <w:tcW w:w="785" w:type="dxa"/>
            <w:tcBorders>
              <w:top w:val="nil"/>
              <w:left w:val="nil"/>
              <w:bottom w:val="single" w:sz="4" w:space="0" w:color="auto"/>
              <w:right w:val="nil"/>
            </w:tcBorders>
          </w:tcPr>
          <w:p w14:paraId="079F9DDD"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1177CE53"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3C3311FB" w14:textId="77777777" w:rsidR="00F4200D" w:rsidRPr="00515481" w:rsidRDefault="00F4200D" w:rsidP="00F4200D">
            <w:pPr>
              <w:jc w:val="right"/>
              <w:rPr>
                <w:rFonts w:cs="Arial"/>
                <w:sz w:val="20"/>
              </w:rPr>
            </w:pPr>
            <w:r w:rsidRPr="00515481">
              <w:rPr>
                <w:rFonts w:cs="Arial"/>
                <w:sz w:val="20"/>
              </w:rPr>
              <w:t>1993.1</w:t>
            </w:r>
          </w:p>
        </w:tc>
        <w:tc>
          <w:tcPr>
            <w:tcW w:w="1474" w:type="dxa"/>
            <w:tcBorders>
              <w:top w:val="nil"/>
              <w:left w:val="nil"/>
              <w:bottom w:val="single" w:sz="4" w:space="0" w:color="auto"/>
              <w:right w:val="single" w:sz="4" w:space="0" w:color="auto"/>
            </w:tcBorders>
            <w:shd w:val="clear" w:color="auto" w:fill="FFCC00"/>
            <w:noWrap/>
            <w:vAlign w:val="bottom"/>
          </w:tcPr>
          <w:p w14:paraId="0E459D22" w14:textId="77777777" w:rsidR="00F4200D" w:rsidRPr="00515481" w:rsidRDefault="00F4200D" w:rsidP="00F4200D">
            <w:pPr>
              <w:jc w:val="right"/>
              <w:rPr>
                <w:rFonts w:cs="Arial"/>
                <w:sz w:val="20"/>
              </w:rPr>
            </w:pPr>
            <w:r w:rsidRPr="00515481">
              <w:rPr>
                <w:rFonts w:cs="Arial"/>
                <w:sz w:val="20"/>
              </w:rPr>
              <w:t>-2,875.039</w:t>
            </w:r>
          </w:p>
        </w:tc>
        <w:tc>
          <w:tcPr>
            <w:tcW w:w="785" w:type="dxa"/>
            <w:tcBorders>
              <w:top w:val="nil"/>
              <w:left w:val="nil"/>
              <w:bottom w:val="single" w:sz="4" w:space="0" w:color="auto"/>
              <w:right w:val="nil"/>
            </w:tcBorders>
          </w:tcPr>
          <w:p w14:paraId="1FA9D7C0"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51C6B5A5" w14:textId="77777777" w:rsidR="00F4200D" w:rsidRPr="00515481" w:rsidRDefault="00F4200D" w:rsidP="00F4200D">
            <w:pPr>
              <w:rPr>
                <w:rFonts w:cs="Arial"/>
                <w:sz w:val="20"/>
              </w:rPr>
            </w:pPr>
            <w:r w:rsidRPr="00515481">
              <w:rPr>
                <w:rFonts w:cs="Arial"/>
                <w:sz w:val="20"/>
              </w:rPr>
              <w:t> </w:t>
            </w:r>
          </w:p>
        </w:tc>
      </w:tr>
      <w:tr w:rsidR="00F4200D" w:rsidRPr="00515481" w14:paraId="507FE4E1"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E203BA5"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359D2B2B" w14:textId="77777777" w:rsidR="00F4200D" w:rsidRPr="00515481" w:rsidRDefault="00F4200D" w:rsidP="00F4200D">
            <w:pPr>
              <w:jc w:val="right"/>
              <w:rPr>
                <w:rFonts w:cs="Arial"/>
                <w:sz w:val="20"/>
              </w:rPr>
            </w:pPr>
            <w:r w:rsidRPr="00515481">
              <w:rPr>
                <w:rFonts w:cs="Arial"/>
                <w:sz w:val="20"/>
              </w:rPr>
              <w:t>1,042.407</w:t>
            </w:r>
          </w:p>
        </w:tc>
        <w:tc>
          <w:tcPr>
            <w:tcW w:w="785" w:type="dxa"/>
            <w:tcBorders>
              <w:top w:val="nil"/>
              <w:left w:val="nil"/>
              <w:bottom w:val="single" w:sz="4" w:space="0" w:color="auto"/>
              <w:right w:val="nil"/>
            </w:tcBorders>
          </w:tcPr>
          <w:p w14:paraId="698DDEC5"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2A816B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057C3A95"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09E02047" w14:textId="77777777" w:rsidR="00F4200D" w:rsidRPr="00515481" w:rsidRDefault="00F4200D" w:rsidP="00F4200D">
            <w:pPr>
              <w:jc w:val="right"/>
              <w:rPr>
                <w:rFonts w:cs="Arial"/>
                <w:sz w:val="20"/>
              </w:rPr>
            </w:pPr>
            <w:r w:rsidRPr="00515481">
              <w:rPr>
                <w:rFonts w:cs="Arial"/>
                <w:sz w:val="20"/>
              </w:rPr>
              <w:t>-2,899.523</w:t>
            </w:r>
          </w:p>
        </w:tc>
        <w:tc>
          <w:tcPr>
            <w:tcW w:w="785" w:type="dxa"/>
            <w:tcBorders>
              <w:top w:val="nil"/>
              <w:left w:val="nil"/>
              <w:bottom w:val="single" w:sz="4" w:space="0" w:color="auto"/>
              <w:right w:val="nil"/>
            </w:tcBorders>
          </w:tcPr>
          <w:p w14:paraId="76430C76"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05420329" w14:textId="77777777" w:rsidR="00F4200D" w:rsidRPr="00515481" w:rsidRDefault="00F4200D" w:rsidP="00F4200D">
            <w:pPr>
              <w:rPr>
                <w:rFonts w:cs="Arial"/>
                <w:sz w:val="20"/>
              </w:rPr>
            </w:pPr>
            <w:r w:rsidRPr="00515481">
              <w:rPr>
                <w:rFonts w:cs="Arial"/>
                <w:sz w:val="20"/>
              </w:rPr>
              <w:t> </w:t>
            </w:r>
          </w:p>
        </w:tc>
      </w:tr>
      <w:tr w:rsidR="00F4200D" w:rsidRPr="00515481" w14:paraId="4DD7CB81"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57C734A" w14:textId="77777777" w:rsidR="00F4200D" w:rsidRPr="00515481" w:rsidRDefault="00F4200D" w:rsidP="00F4200D">
            <w:pPr>
              <w:jc w:val="right"/>
              <w:rPr>
                <w:rFonts w:cs="Arial"/>
                <w:sz w:val="20"/>
              </w:rPr>
            </w:pPr>
            <w:r w:rsidRPr="00515481">
              <w:rPr>
                <w:rFonts w:cs="Arial"/>
                <w:sz w:val="20"/>
              </w:rPr>
              <w:t>1983.1</w:t>
            </w:r>
          </w:p>
        </w:tc>
        <w:tc>
          <w:tcPr>
            <w:tcW w:w="1407" w:type="dxa"/>
            <w:tcBorders>
              <w:top w:val="nil"/>
              <w:left w:val="nil"/>
              <w:bottom w:val="single" w:sz="4" w:space="0" w:color="auto"/>
              <w:right w:val="single" w:sz="4" w:space="0" w:color="auto"/>
            </w:tcBorders>
            <w:shd w:val="clear" w:color="auto" w:fill="FFFF00"/>
            <w:noWrap/>
            <w:vAlign w:val="bottom"/>
          </w:tcPr>
          <w:p w14:paraId="225FB8C6" w14:textId="77777777" w:rsidR="00F4200D" w:rsidRPr="00515481" w:rsidRDefault="00F4200D" w:rsidP="00F4200D">
            <w:pPr>
              <w:jc w:val="right"/>
              <w:rPr>
                <w:rFonts w:cs="Arial"/>
                <w:sz w:val="20"/>
              </w:rPr>
            </w:pPr>
            <w:r w:rsidRPr="00515481">
              <w:rPr>
                <w:rFonts w:cs="Arial"/>
                <w:sz w:val="20"/>
              </w:rPr>
              <w:t>484.214</w:t>
            </w:r>
          </w:p>
        </w:tc>
        <w:tc>
          <w:tcPr>
            <w:tcW w:w="785" w:type="dxa"/>
            <w:tcBorders>
              <w:top w:val="nil"/>
              <w:left w:val="nil"/>
              <w:bottom w:val="single" w:sz="4" w:space="0" w:color="auto"/>
              <w:right w:val="nil"/>
            </w:tcBorders>
          </w:tcPr>
          <w:p w14:paraId="4D404411"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35802C99"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113BBD0E"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3BD082E6" w14:textId="77777777" w:rsidR="00F4200D" w:rsidRPr="00515481" w:rsidRDefault="00F4200D" w:rsidP="00F4200D">
            <w:pPr>
              <w:jc w:val="right"/>
              <w:rPr>
                <w:rFonts w:cs="Arial"/>
                <w:sz w:val="20"/>
              </w:rPr>
            </w:pPr>
            <w:r w:rsidRPr="00515481">
              <w:rPr>
                <w:rFonts w:cs="Arial"/>
                <w:sz w:val="20"/>
              </w:rPr>
              <w:t>-2,870.680</w:t>
            </w:r>
          </w:p>
        </w:tc>
        <w:tc>
          <w:tcPr>
            <w:tcW w:w="785" w:type="dxa"/>
            <w:tcBorders>
              <w:top w:val="nil"/>
              <w:left w:val="nil"/>
              <w:bottom w:val="single" w:sz="4" w:space="0" w:color="auto"/>
              <w:right w:val="nil"/>
            </w:tcBorders>
          </w:tcPr>
          <w:p w14:paraId="493A8FF7"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66B1CB79" w14:textId="77777777" w:rsidR="00F4200D" w:rsidRPr="00515481" w:rsidRDefault="00F4200D" w:rsidP="00F4200D">
            <w:pPr>
              <w:rPr>
                <w:rFonts w:cs="Arial"/>
                <w:sz w:val="20"/>
              </w:rPr>
            </w:pPr>
            <w:r w:rsidRPr="00515481">
              <w:rPr>
                <w:rFonts w:cs="Arial"/>
                <w:sz w:val="20"/>
              </w:rPr>
              <w:t> </w:t>
            </w:r>
          </w:p>
        </w:tc>
      </w:tr>
      <w:tr w:rsidR="00F4200D" w:rsidRPr="00515481" w14:paraId="0F98C84E"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6AA6F8F0"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22A910AA" w14:textId="77777777" w:rsidR="00F4200D" w:rsidRPr="00515481" w:rsidRDefault="00F4200D" w:rsidP="00F4200D">
            <w:pPr>
              <w:jc w:val="right"/>
              <w:rPr>
                <w:rFonts w:cs="Arial"/>
                <w:sz w:val="20"/>
              </w:rPr>
            </w:pPr>
            <w:r w:rsidRPr="00515481">
              <w:rPr>
                <w:rFonts w:cs="Arial"/>
                <w:sz w:val="20"/>
              </w:rPr>
              <w:t>321.077</w:t>
            </w:r>
          </w:p>
        </w:tc>
        <w:tc>
          <w:tcPr>
            <w:tcW w:w="785" w:type="dxa"/>
            <w:tcBorders>
              <w:top w:val="nil"/>
              <w:left w:val="nil"/>
              <w:bottom w:val="single" w:sz="4" w:space="0" w:color="auto"/>
              <w:right w:val="nil"/>
            </w:tcBorders>
          </w:tcPr>
          <w:p w14:paraId="4AF11ECD"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1F377E8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EFDFC00"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60B9689C" w14:textId="77777777" w:rsidR="00F4200D" w:rsidRPr="00515481" w:rsidRDefault="00F4200D" w:rsidP="00F4200D">
            <w:pPr>
              <w:jc w:val="right"/>
              <w:rPr>
                <w:rFonts w:cs="Arial"/>
                <w:sz w:val="20"/>
              </w:rPr>
            </w:pPr>
            <w:r w:rsidRPr="00515481">
              <w:rPr>
                <w:rFonts w:cs="Arial"/>
                <w:sz w:val="20"/>
              </w:rPr>
              <w:t>-541.606</w:t>
            </w:r>
          </w:p>
        </w:tc>
        <w:tc>
          <w:tcPr>
            <w:tcW w:w="785" w:type="dxa"/>
            <w:tcBorders>
              <w:top w:val="nil"/>
              <w:left w:val="nil"/>
              <w:bottom w:val="single" w:sz="4" w:space="0" w:color="auto"/>
              <w:right w:val="nil"/>
            </w:tcBorders>
          </w:tcPr>
          <w:p w14:paraId="43EF15FE"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462B8BA3" w14:textId="77777777" w:rsidR="00F4200D" w:rsidRPr="00515481" w:rsidRDefault="00F4200D" w:rsidP="00F4200D">
            <w:pPr>
              <w:rPr>
                <w:rFonts w:cs="Arial"/>
                <w:sz w:val="20"/>
              </w:rPr>
            </w:pPr>
            <w:r w:rsidRPr="00515481">
              <w:rPr>
                <w:rFonts w:cs="Arial"/>
                <w:sz w:val="20"/>
              </w:rPr>
              <w:t> </w:t>
            </w:r>
          </w:p>
        </w:tc>
      </w:tr>
      <w:tr w:rsidR="00F4200D" w:rsidRPr="00515481" w14:paraId="5B400FED"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34914E0"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00"/>
            <w:noWrap/>
            <w:vAlign w:val="bottom"/>
          </w:tcPr>
          <w:p w14:paraId="55B2CC96" w14:textId="77777777" w:rsidR="00F4200D" w:rsidRPr="00515481" w:rsidRDefault="00F4200D" w:rsidP="00F4200D">
            <w:pPr>
              <w:jc w:val="right"/>
              <w:rPr>
                <w:rFonts w:cs="Arial"/>
                <w:sz w:val="20"/>
              </w:rPr>
            </w:pPr>
            <w:r w:rsidRPr="00515481">
              <w:rPr>
                <w:rFonts w:cs="Arial"/>
                <w:sz w:val="20"/>
              </w:rPr>
              <w:t>175.135</w:t>
            </w:r>
          </w:p>
        </w:tc>
        <w:tc>
          <w:tcPr>
            <w:tcW w:w="785" w:type="dxa"/>
            <w:tcBorders>
              <w:top w:val="nil"/>
              <w:left w:val="nil"/>
              <w:bottom w:val="single" w:sz="4" w:space="0" w:color="auto"/>
              <w:right w:val="nil"/>
            </w:tcBorders>
            <w:shd w:val="clear" w:color="auto" w:fill="FFFF99"/>
          </w:tcPr>
          <w:p w14:paraId="475F7008"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FF99"/>
            <w:noWrap/>
            <w:vAlign w:val="bottom"/>
          </w:tcPr>
          <w:p w14:paraId="3359BF12" w14:textId="77777777" w:rsidR="00F4200D" w:rsidRPr="00515481" w:rsidRDefault="00F4200D" w:rsidP="00F4200D">
            <w:pPr>
              <w:jc w:val="right"/>
              <w:rPr>
                <w:rFonts w:cs="Arial"/>
                <w:sz w:val="20"/>
              </w:rPr>
            </w:pPr>
            <w:r w:rsidRPr="00515481">
              <w:rPr>
                <w:rFonts w:cs="Arial"/>
                <w:sz w:val="20"/>
              </w:rPr>
              <w:t>11.000</w:t>
            </w:r>
          </w:p>
        </w:tc>
        <w:tc>
          <w:tcPr>
            <w:tcW w:w="898" w:type="dxa"/>
            <w:tcBorders>
              <w:top w:val="nil"/>
              <w:left w:val="nil"/>
              <w:bottom w:val="single" w:sz="4" w:space="0" w:color="auto"/>
              <w:right w:val="single" w:sz="4" w:space="0" w:color="auto"/>
            </w:tcBorders>
            <w:shd w:val="clear" w:color="auto" w:fill="auto"/>
            <w:noWrap/>
            <w:vAlign w:val="bottom"/>
          </w:tcPr>
          <w:p w14:paraId="1503D90D" w14:textId="77777777" w:rsidR="00F4200D" w:rsidRPr="00515481" w:rsidRDefault="00F4200D" w:rsidP="00F4200D">
            <w:pPr>
              <w:jc w:val="right"/>
              <w:rPr>
                <w:rFonts w:cs="Arial"/>
                <w:sz w:val="20"/>
              </w:rPr>
            </w:pPr>
            <w:r w:rsidRPr="00515481">
              <w:rPr>
                <w:rFonts w:cs="Arial"/>
                <w:sz w:val="20"/>
              </w:rPr>
              <w:t>1994.1</w:t>
            </w:r>
          </w:p>
        </w:tc>
        <w:tc>
          <w:tcPr>
            <w:tcW w:w="1474" w:type="dxa"/>
            <w:tcBorders>
              <w:top w:val="nil"/>
              <w:left w:val="nil"/>
              <w:bottom w:val="single" w:sz="4" w:space="0" w:color="auto"/>
              <w:right w:val="single" w:sz="4" w:space="0" w:color="auto"/>
            </w:tcBorders>
            <w:shd w:val="clear" w:color="auto" w:fill="FFCC00"/>
            <w:noWrap/>
            <w:vAlign w:val="bottom"/>
          </w:tcPr>
          <w:p w14:paraId="4FAA9473" w14:textId="77777777" w:rsidR="00F4200D" w:rsidRPr="00515481" w:rsidRDefault="00F4200D" w:rsidP="00F4200D">
            <w:pPr>
              <w:jc w:val="right"/>
              <w:rPr>
                <w:rFonts w:cs="Arial"/>
                <w:sz w:val="20"/>
              </w:rPr>
            </w:pPr>
            <w:r w:rsidRPr="00515481">
              <w:rPr>
                <w:rFonts w:cs="Arial"/>
                <w:sz w:val="20"/>
              </w:rPr>
              <w:t>-790.367</w:t>
            </w:r>
          </w:p>
        </w:tc>
        <w:tc>
          <w:tcPr>
            <w:tcW w:w="785" w:type="dxa"/>
            <w:tcBorders>
              <w:top w:val="nil"/>
              <w:left w:val="nil"/>
              <w:bottom w:val="single" w:sz="4" w:space="0" w:color="auto"/>
              <w:right w:val="nil"/>
            </w:tcBorders>
          </w:tcPr>
          <w:p w14:paraId="5E0DD99D"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54625412" w14:textId="77777777" w:rsidR="00F4200D" w:rsidRPr="00515481" w:rsidRDefault="00F4200D" w:rsidP="00F4200D">
            <w:pPr>
              <w:rPr>
                <w:rFonts w:cs="Arial"/>
                <w:sz w:val="20"/>
              </w:rPr>
            </w:pPr>
            <w:r w:rsidRPr="00515481">
              <w:rPr>
                <w:rFonts w:cs="Arial"/>
                <w:sz w:val="20"/>
              </w:rPr>
              <w:t> </w:t>
            </w:r>
          </w:p>
        </w:tc>
      </w:tr>
      <w:tr w:rsidR="00F4200D" w:rsidRPr="00515481" w14:paraId="732A8B13"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3AFEBB0"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4EF18AB0" w14:textId="77777777" w:rsidR="00F4200D" w:rsidRPr="00515481" w:rsidRDefault="00F4200D" w:rsidP="00F4200D">
            <w:pPr>
              <w:jc w:val="right"/>
              <w:rPr>
                <w:rFonts w:cs="Arial"/>
                <w:sz w:val="20"/>
              </w:rPr>
            </w:pPr>
            <w:r w:rsidRPr="00515481">
              <w:rPr>
                <w:rFonts w:cs="Arial"/>
                <w:sz w:val="20"/>
              </w:rPr>
              <w:t>-612.199</w:t>
            </w:r>
          </w:p>
        </w:tc>
        <w:tc>
          <w:tcPr>
            <w:tcW w:w="785" w:type="dxa"/>
            <w:tcBorders>
              <w:top w:val="nil"/>
              <w:left w:val="nil"/>
              <w:bottom w:val="single" w:sz="4" w:space="0" w:color="auto"/>
              <w:right w:val="nil"/>
            </w:tcBorders>
          </w:tcPr>
          <w:p w14:paraId="23627448"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1313A8A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43AC95D"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0E4BF0CB" w14:textId="77777777" w:rsidR="00F4200D" w:rsidRPr="00515481" w:rsidRDefault="00F4200D" w:rsidP="00F4200D">
            <w:pPr>
              <w:jc w:val="right"/>
              <w:rPr>
                <w:rFonts w:cs="Arial"/>
                <w:sz w:val="20"/>
              </w:rPr>
            </w:pPr>
            <w:r w:rsidRPr="00515481">
              <w:rPr>
                <w:rFonts w:cs="Arial"/>
                <w:sz w:val="20"/>
              </w:rPr>
              <w:t>-1,124.827</w:t>
            </w:r>
          </w:p>
        </w:tc>
        <w:tc>
          <w:tcPr>
            <w:tcW w:w="785" w:type="dxa"/>
            <w:tcBorders>
              <w:top w:val="nil"/>
              <w:left w:val="nil"/>
              <w:bottom w:val="single" w:sz="4" w:space="0" w:color="auto"/>
              <w:right w:val="nil"/>
            </w:tcBorders>
          </w:tcPr>
          <w:p w14:paraId="126166E7"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3DB56683" w14:textId="77777777" w:rsidR="00F4200D" w:rsidRPr="00515481" w:rsidRDefault="00F4200D" w:rsidP="00F4200D">
            <w:pPr>
              <w:rPr>
                <w:rFonts w:cs="Arial"/>
                <w:sz w:val="20"/>
              </w:rPr>
            </w:pPr>
            <w:r w:rsidRPr="00515481">
              <w:rPr>
                <w:rFonts w:cs="Arial"/>
                <w:sz w:val="20"/>
              </w:rPr>
              <w:t> </w:t>
            </w:r>
          </w:p>
        </w:tc>
      </w:tr>
      <w:tr w:rsidR="00F4200D" w:rsidRPr="00515481" w14:paraId="389A51D9"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2264FCA" w14:textId="77777777" w:rsidR="00F4200D" w:rsidRPr="00515481" w:rsidRDefault="00F4200D" w:rsidP="00F4200D">
            <w:pPr>
              <w:jc w:val="right"/>
              <w:rPr>
                <w:rFonts w:cs="Arial"/>
                <w:sz w:val="20"/>
              </w:rPr>
            </w:pPr>
            <w:r w:rsidRPr="00515481">
              <w:rPr>
                <w:rFonts w:cs="Arial"/>
                <w:sz w:val="20"/>
              </w:rPr>
              <w:t>1984.1</w:t>
            </w:r>
          </w:p>
        </w:tc>
        <w:tc>
          <w:tcPr>
            <w:tcW w:w="1407" w:type="dxa"/>
            <w:tcBorders>
              <w:top w:val="nil"/>
              <w:left w:val="nil"/>
              <w:bottom w:val="single" w:sz="4" w:space="0" w:color="auto"/>
              <w:right w:val="single" w:sz="4" w:space="0" w:color="auto"/>
            </w:tcBorders>
            <w:shd w:val="clear" w:color="auto" w:fill="FFCC00"/>
            <w:noWrap/>
            <w:vAlign w:val="bottom"/>
          </w:tcPr>
          <w:p w14:paraId="52CFC3D6" w14:textId="77777777" w:rsidR="00F4200D" w:rsidRPr="00515481" w:rsidRDefault="00F4200D" w:rsidP="00F4200D">
            <w:pPr>
              <w:jc w:val="right"/>
              <w:rPr>
                <w:rFonts w:cs="Arial"/>
                <w:sz w:val="20"/>
              </w:rPr>
            </w:pPr>
            <w:r w:rsidRPr="00515481">
              <w:rPr>
                <w:rFonts w:cs="Arial"/>
                <w:sz w:val="20"/>
              </w:rPr>
              <w:t>-205.070</w:t>
            </w:r>
          </w:p>
        </w:tc>
        <w:tc>
          <w:tcPr>
            <w:tcW w:w="785" w:type="dxa"/>
            <w:tcBorders>
              <w:top w:val="nil"/>
              <w:left w:val="nil"/>
              <w:bottom w:val="single" w:sz="4" w:space="0" w:color="auto"/>
              <w:right w:val="nil"/>
            </w:tcBorders>
            <w:shd w:val="clear" w:color="auto" w:fill="FFCC99"/>
          </w:tcPr>
          <w:p w14:paraId="0798BF37"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CC99"/>
            <w:noWrap/>
            <w:vAlign w:val="bottom"/>
          </w:tcPr>
          <w:p w14:paraId="09EC45A0" w14:textId="77777777" w:rsidR="00F4200D" w:rsidRPr="00515481" w:rsidRDefault="00F4200D" w:rsidP="00F4200D">
            <w:pPr>
              <w:jc w:val="right"/>
              <w:rPr>
                <w:rFonts w:cs="Arial"/>
                <w:sz w:val="20"/>
              </w:rPr>
            </w:pPr>
            <w:r w:rsidRPr="00515481">
              <w:rPr>
                <w:rFonts w:cs="Arial"/>
                <w:sz w:val="20"/>
              </w:rPr>
              <w:t>2.000</w:t>
            </w:r>
          </w:p>
        </w:tc>
        <w:tc>
          <w:tcPr>
            <w:tcW w:w="898" w:type="dxa"/>
            <w:tcBorders>
              <w:top w:val="nil"/>
              <w:left w:val="nil"/>
              <w:bottom w:val="single" w:sz="4" w:space="0" w:color="auto"/>
              <w:right w:val="single" w:sz="4" w:space="0" w:color="auto"/>
            </w:tcBorders>
            <w:shd w:val="clear" w:color="auto" w:fill="auto"/>
            <w:noWrap/>
            <w:vAlign w:val="bottom"/>
          </w:tcPr>
          <w:p w14:paraId="4837B7C8"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1C925763" w14:textId="77777777" w:rsidR="00F4200D" w:rsidRPr="00515481" w:rsidRDefault="00F4200D" w:rsidP="00F4200D">
            <w:pPr>
              <w:jc w:val="right"/>
              <w:rPr>
                <w:rFonts w:cs="Arial"/>
                <w:sz w:val="20"/>
              </w:rPr>
            </w:pPr>
            <w:r w:rsidRPr="00515481">
              <w:rPr>
                <w:rFonts w:cs="Arial"/>
                <w:sz w:val="20"/>
              </w:rPr>
              <w:t>-781.418</w:t>
            </w:r>
          </w:p>
        </w:tc>
        <w:tc>
          <w:tcPr>
            <w:tcW w:w="785" w:type="dxa"/>
            <w:tcBorders>
              <w:top w:val="nil"/>
              <w:left w:val="nil"/>
              <w:bottom w:val="single" w:sz="4" w:space="0" w:color="auto"/>
              <w:right w:val="nil"/>
            </w:tcBorders>
          </w:tcPr>
          <w:p w14:paraId="352F41BD"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0F9C227" w14:textId="77777777" w:rsidR="00F4200D" w:rsidRPr="00515481" w:rsidRDefault="00F4200D" w:rsidP="00F4200D">
            <w:pPr>
              <w:rPr>
                <w:rFonts w:cs="Arial"/>
                <w:sz w:val="20"/>
              </w:rPr>
            </w:pPr>
            <w:r w:rsidRPr="00515481">
              <w:rPr>
                <w:rFonts w:cs="Arial"/>
                <w:sz w:val="20"/>
              </w:rPr>
              <w:t> </w:t>
            </w:r>
          </w:p>
        </w:tc>
      </w:tr>
      <w:tr w:rsidR="00F4200D" w:rsidRPr="00515481" w14:paraId="6295A404"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1342B918"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01C3773C" w14:textId="77777777" w:rsidR="00F4200D" w:rsidRPr="00515481" w:rsidRDefault="00F4200D" w:rsidP="00F4200D">
            <w:pPr>
              <w:jc w:val="right"/>
              <w:rPr>
                <w:rFonts w:cs="Arial"/>
                <w:sz w:val="20"/>
              </w:rPr>
            </w:pPr>
            <w:r w:rsidRPr="00515481">
              <w:rPr>
                <w:rFonts w:cs="Arial"/>
                <w:sz w:val="20"/>
              </w:rPr>
              <w:t>79.525</w:t>
            </w:r>
          </w:p>
        </w:tc>
        <w:tc>
          <w:tcPr>
            <w:tcW w:w="785" w:type="dxa"/>
            <w:tcBorders>
              <w:top w:val="nil"/>
              <w:left w:val="nil"/>
              <w:bottom w:val="single" w:sz="4" w:space="0" w:color="auto"/>
              <w:right w:val="nil"/>
            </w:tcBorders>
            <w:shd w:val="clear" w:color="auto" w:fill="FFFF99"/>
          </w:tcPr>
          <w:p w14:paraId="42C1DE09"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FF99"/>
            <w:noWrap/>
            <w:vAlign w:val="bottom"/>
          </w:tcPr>
          <w:p w14:paraId="226FE3AE" w14:textId="77777777" w:rsidR="00F4200D" w:rsidRPr="00515481" w:rsidRDefault="00F4200D" w:rsidP="00F4200D">
            <w:pPr>
              <w:jc w:val="right"/>
              <w:rPr>
                <w:rFonts w:cs="Arial"/>
                <w:sz w:val="20"/>
              </w:rPr>
            </w:pPr>
            <w:r w:rsidRPr="00515481">
              <w:rPr>
                <w:rFonts w:cs="Arial"/>
                <w:sz w:val="20"/>
              </w:rPr>
              <w:t>1.000</w:t>
            </w:r>
          </w:p>
        </w:tc>
        <w:tc>
          <w:tcPr>
            <w:tcW w:w="898" w:type="dxa"/>
            <w:tcBorders>
              <w:top w:val="nil"/>
              <w:left w:val="nil"/>
              <w:bottom w:val="single" w:sz="4" w:space="0" w:color="auto"/>
              <w:right w:val="single" w:sz="4" w:space="0" w:color="auto"/>
            </w:tcBorders>
            <w:shd w:val="clear" w:color="auto" w:fill="auto"/>
            <w:noWrap/>
            <w:vAlign w:val="bottom"/>
          </w:tcPr>
          <w:p w14:paraId="397E3D9D"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00"/>
            <w:noWrap/>
            <w:vAlign w:val="bottom"/>
          </w:tcPr>
          <w:p w14:paraId="3B0E7ABD" w14:textId="77777777" w:rsidR="00F4200D" w:rsidRPr="00515481" w:rsidRDefault="00F4200D" w:rsidP="00F4200D">
            <w:pPr>
              <w:jc w:val="right"/>
              <w:rPr>
                <w:rFonts w:cs="Arial"/>
                <w:sz w:val="20"/>
              </w:rPr>
            </w:pPr>
            <w:r w:rsidRPr="00515481">
              <w:rPr>
                <w:rFonts w:cs="Arial"/>
                <w:sz w:val="20"/>
              </w:rPr>
              <w:t>-398.604</w:t>
            </w:r>
          </w:p>
        </w:tc>
        <w:tc>
          <w:tcPr>
            <w:tcW w:w="785" w:type="dxa"/>
            <w:tcBorders>
              <w:top w:val="nil"/>
              <w:left w:val="nil"/>
              <w:bottom w:val="single" w:sz="4" w:space="0" w:color="auto"/>
              <w:right w:val="nil"/>
            </w:tcBorders>
            <w:shd w:val="clear" w:color="auto" w:fill="FFCC99"/>
          </w:tcPr>
          <w:p w14:paraId="3587822C"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2A999FD6" w14:textId="77777777" w:rsidR="00F4200D" w:rsidRPr="00515481" w:rsidRDefault="00F4200D" w:rsidP="00F4200D">
            <w:pPr>
              <w:jc w:val="right"/>
              <w:rPr>
                <w:rFonts w:cs="Arial"/>
                <w:sz w:val="20"/>
              </w:rPr>
            </w:pPr>
            <w:r w:rsidRPr="00515481">
              <w:rPr>
                <w:rFonts w:cs="Arial"/>
                <w:sz w:val="20"/>
              </w:rPr>
              <w:t>23.000</w:t>
            </w:r>
          </w:p>
        </w:tc>
      </w:tr>
      <w:tr w:rsidR="00F4200D" w:rsidRPr="00515481" w14:paraId="0DF46C8D"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1C20E0A"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2CA14E48" w14:textId="77777777" w:rsidR="00F4200D" w:rsidRPr="00515481" w:rsidRDefault="00F4200D" w:rsidP="00F4200D">
            <w:pPr>
              <w:jc w:val="right"/>
              <w:rPr>
                <w:rFonts w:cs="Arial"/>
                <w:sz w:val="20"/>
              </w:rPr>
            </w:pPr>
            <w:r w:rsidRPr="00515481">
              <w:rPr>
                <w:rFonts w:cs="Arial"/>
                <w:sz w:val="20"/>
              </w:rPr>
              <w:t>-847.921</w:t>
            </w:r>
          </w:p>
        </w:tc>
        <w:tc>
          <w:tcPr>
            <w:tcW w:w="785" w:type="dxa"/>
            <w:tcBorders>
              <w:top w:val="nil"/>
              <w:left w:val="nil"/>
              <w:bottom w:val="single" w:sz="4" w:space="0" w:color="auto"/>
              <w:right w:val="nil"/>
            </w:tcBorders>
          </w:tcPr>
          <w:p w14:paraId="4344DFEC"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44F2A50"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C172724" w14:textId="77777777" w:rsidR="00F4200D" w:rsidRPr="00515481" w:rsidRDefault="00F4200D" w:rsidP="00F4200D">
            <w:pPr>
              <w:jc w:val="right"/>
              <w:rPr>
                <w:rFonts w:cs="Arial"/>
                <w:sz w:val="20"/>
              </w:rPr>
            </w:pPr>
            <w:r w:rsidRPr="00515481">
              <w:rPr>
                <w:rFonts w:cs="Arial"/>
                <w:sz w:val="20"/>
              </w:rPr>
              <w:t>1995.1</w:t>
            </w:r>
          </w:p>
        </w:tc>
        <w:tc>
          <w:tcPr>
            <w:tcW w:w="1474" w:type="dxa"/>
            <w:tcBorders>
              <w:top w:val="nil"/>
              <w:left w:val="nil"/>
              <w:bottom w:val="single" w:sz="4" w:space="0" w:color="auto"/>
              <w:right w:val="single" w:sz="4" w:space="0" w:color="auto"/>
            </w:tcBorders>
            <w:shd w:val="clear" w:color="auto" w:fill="FFFF00"/>
            <w:noWrap/>
            <w:vAlign w:val="bottom"/>
          </w:tcPr>
          <w:p w14:paraId="0F454F05" w14:textId="77777777" w:rsidR="00F4200D" w:rsidRPr="00515481" w:rsidRDefault="00F4200D" w:rsidP="00F4200D">
            <w:pPr>
              <w:jc w:val="right"/>
              <w:rPr>
                <w:rFonts w:cs="Arial"/>
                <w:sz w:val="20"/>
              </w:rPr>
            </w:pPr>
            <w:r w:rsidRPr="00515481">
              <w:rPr>
                <w:rFonts w:cs="Arial"/>
                <w:sz w:val="20"/>
              </w:rPr>
              <w:t>1,403.111</w:t>
            </w:r>
          </w:p>
        </w:tc>
        <w:tc>
          <w:tcPr>
            <w:tcW w:w="785" w:type="dxa"/>
            <w:tcBorders>
              <w:top w:val="nil"/>
              <w:left w:val="nil"/>
              <w:bottom w:val="single" w:sz="4" w:space="0" w:color="auto"/>
              <w:right w:val="nil"/>
            </w:tcBorders>
          </w:tcPr>
          <w:p w14:paraId="70F53C78"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0B1DB6A4" w14:textId="77777777" w:rsidR="00F4200D" w:rsidRPr="00515481" w:rsidRDefault="00F4200D" w:rsidP="00F4200D">
            <w:pPr>
              <w:rPr>
                <w:rFonts w:cs="Arial"/>
                <w:sz w:val="20"/>
              </w:rPr>
            </w:pPr>
            <w:r w:rsidRPr="00515481">
              <w:rPr>
                <w:rFonts w:cs="Arial"/>
                <w:sz w:val="20"/>
              </w:rPr>
              <w:t> </w:t>
            </w:r>
          </w:p>
        </w:tc>
      </w:tr>
      <w:tr w:rsidR="00F4200D" w:rsidRPr="00515481" w14:paraId="1FE4DF1E"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4F50ED3"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784697EE" w14:textId="77777777" w:rsidR="00F4200D" w:rsidRPr="00515481" w:rsidRDefault="00F4200D" w:rsidP="00F4200D">
            <w:pPr>
              <w:jc w:val="right"/>
              <w:rPr>
                <w:rFonts w:cs="Arial"/>
                <w:sz w:val="20"/>
              </w:rPr>
            </w:pPr>
            <w:r w:rsidRPr="00515481">
              <w:rPr>
                <w:rFonts w:cs="Arial"/>
                <w:sz w:val="20"/>
              </w:rPr>
              <w:t>-734.975</w:t>
            </w:r>
          </w:p>
        </w:tc>
        <w:tc>
          <w:tcPr>
            <w:tcW w:w="785" w:type="dxa"/>
            <w:tcBorders>
              <w:top w:val="nil"/>
              <w:left w:val="nil"/>
              <w:bottom w:val="single" w:sz="4" w:space="0" w:color="auto"/>
              <w:right w:val="nil"/>
            </w:tcBorders>
          </w:tcPr>
          <w:p w14:paraId="473F793A"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691A71F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3693375F"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00"/>
            <w:noWrap/>
            <w:vAlign w:val="bottom"/>
          </w:tcPr>
          <w:p w14:paraId="48C01027" w14:textId="77777777" w:rsidR="00F4200D" w:rsidRPr="00515481" w:rsidRDefault="00F4200D" w:rsidP="00F4200D">
            <w:pPr>
              <w:jc w:val="right"/>
              <w:rPr>
                <w:rFonts w:cs="Arial"/>
                <w:sz w:val="20"/>
              </w:rPr>
            </w:pPr>
            <w:r w:rsidRPr="00515481">
              <w:rPr>
                <w:rFonts w:cs="Arial"/>
                <w:sz w:val="20"/>
              </w:rPr>
              <w:t>439.444</w:t>
            </w:r>
          </w:p>
        </w:tc>
        <w:tc>
          <w:tcPr>
            <w:tcW w:w="785" w:type="dxa"/>
            <w:tcBorders>
              <w:top w:val="nil"/>
              <w:left w:val="nil"/>
              <w:bottom w:val="single" w:sz="4" w:space="0" w:color="auto"/>
              <w:right w:val="nil"/>
            </w:tcBorders>
            <w:shd w:val="clear" w:color="auto" w:fill="FFFF99"/>
          </w:tcPr>
          <w:p w14:paraId="0B387D71"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FF99"/>
            <w:noWrap/>
            <w:vAlign w:val="bottom"/>
          </w:tcPr>
          <w:p w14:paraId="1131004A" w14:textId="77777777" w:rsidR="00F4200D" w:rsidRPr="00515481" w:rsidRDefault="00F4200D" w:rsidP="00F4200D">
            <w:pPr>
              <w:jc w:val="right"/>
              <w:rPr>
                <w:rFonts w:cs="Arial"/>
                <w:sz w:val="20"/>
              </w:rPr>
            </w:pPr>
            <w:r w:rsidRPr="00515481">
              <w:rPr>
                <w:rFonts w:cs="Arial"/>
                <w:sz w:val="20"/>
              </w:rPr>
              <w:t>2.000</w:t>
            </w:r>
          </w:p>
        </w:tc>
      </w:tr>
      <w:tr w:rsidR="00F4200D" w:rsidRPr="00515481" w14:paraId="5C10537D"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A503946" w14:textId="77777777" w:rsidR="00F4200D" w:rsidRPr="00515481" w:rsidRDefault="00F4200D" w:rsidP="00F4200D">
            <w:pPr>
              <w:jc w:val="right"/>
              <w:rPr>
                <w:rFonts w:cs="Arial"/>
                <w:sz w:val="20"/>
              </w:rPr>
            </w:pPr>
            <w:r w:rsidRPr="00515481">
              <w:rPr>
                <w:rFonts w:cs="Arial"/>
                <w:sz w:val="20"/>
              </w:rPr>
              <w:t>1985.1</w:t>
            </w:r>
          </w:p>
        </w:tc>
        <w:tc>
          <w:tcPr>
            <w:tcW w:w="1407" w:type="dxa"/>
            <w:tcBorders>
              <w:top w:val="nil"/>
              <w:left w:val="nil"/>
              <w:bottom w:val="single" w:sz="4" w:space="0" w:color="auto"/>
              <w:right w:val="single" w:sz="4" w:space="0" w:color="auto"/>
            </w:tcBorders>
            <w:shd w:val="clear" w:color="auto" w:fill="FFCC00"/>
            <w:noWrap/>
            <w:vAlign w:val="bottom"/>
          </w:tcPr>
          <w:p w14:paraId="62B1EED2" w14:textId="77777777" w:rsidR="00F4200D" w:rsidRPr="00515481" w:rsidRDefault="00F4200D" w:rsidP="00F4200D">
            <w:pPr>
              <w:jc w:val="right"/>
              <w:rPr>
                <w:rFonts w:cs="Arial"/>
                <w:sz w:val="20"/>
              </w:rPr>
            </w:pPr>
            <w:r w:rsidRPr="00515481">
              <w:rPr>
                <w:rFonts w:cs="Arial"/>
                <w:sz w:val="20"/>
              </w:rPr>
              <w:t>-2,044.363</w:t>
            </w:r>
          </w:p>
        </w:tc>
        <w:tc>
          <w:tcPr>
            <w:tcW w:w="785" w:type="dxa"/>
            <w:tcBorders>
              <w:top w:val="nil"/>
              <w:left w:val="nil"/>
              <w:bottom w:val="single" w:sz="4" w:space="0" w:color="auto"/>
              <w:right w:val="nil"/>
            </w:tcBorders>
          </w:tcPr>
          <w:p w14:paraId="5F23D790"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7D119104"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5F54143"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4CD57617" w14:textId="77777777" w:rsidR="00F4200D" w:rsidRPr="00515481" w:rsidRDefault="00F4200D" w:rsidP="00F4200D">
            <w:pPr>
              <w:jc w:val="right"/>
              <w:rPr>
                <w:rFonts w:cs="Arial"/>
                <w:sz w:val="20"/>
              </w:rPr>
            </w:pPr>
            <w:r w:rsidRPr="00515481">
              <w:rPr>
                <w:rFonts w:cs="Arial"/>
                <w:sz w:val="20"/>
              </w:rPr>
              <w:t>-18.364</w:t>
            </w:r>
          </w:p>
        </w:tc>
        <w:tc>
          <w:tcPr>
            <w:tcW w:w="785" w:type="dxa"/>
            <w:tcBorders>
              <w:top w:val="nil"/>
              <w:left w:val="nil"/>
              <w:bottom w:val="single" w:sz="4" w:space="0" w:color="auto"/>
              <w:right w:val="nil"/>
            </w:tcBorders>
            <w:shd w:val="clear" w:color="auto" w:fill="FFCC99"/>
          </w:tcPr>
          <w:p w14:paraId="34202686"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5072B82C" w14:textId="77777777" w:rsidR="00F4200D" w:rsidRPr="00515481" w:rsidRDefault="00F4200D" w:rsidP="00F4200D">
            <w:pPr>
              <w:jc w:val="right"/>
              <w:rPr>
                <w:rFonts w:cs="Arial"/>
                <w:sz w:val="20"/>
              </w:rPr>
            </w:pPr>
            <w:r w:rsidRPr="00515481">
              <w:rPr>
                <w:rFonts w:cs="Arial"/>
                <w:sz w:val="20"/>
              </w:rPr>
              <w:t>1.000</w:t>
            </w:r>
          </w:p>
        </w:tc>
      </w:tr>
      <w:tr w:rsidR="00F4200D" w:rsidRPr="00515481" w14:paraId="5B271236"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95FC4A3"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6A07A66F" w14:textId="77777777" w:rsidR="00F4200D" w:rsidRPr="00515481" w:rsidRDefault="00F4200D" w:rsidP="00F4200D">
            <w:pPr>
              <w:jc w:val="right"/>
              <w:rPr>
                <w:rFonts w:cs="Arial"/>
                <w:sz w:val="20"/>
              </w:rPr>
            </w:pPr>
            <w:r w:rsidRPr="00515481">
              <w:rPr>
                <w:rFonts w:cs="Arial"/>
                <w:sz w:val="20"/>
              </w:rPr>
              <w:t>-1,230.492</w:t>
            </w:r>
          </w:p>
        </w:tc>
        <w:tc>
          <w:tcPr>
            <w:tcW w:w="785" w:type="dxa"/>
            <w:tcBorders>
              <w:top w:val="nil"/>
              <w:left w:val="nil"/>
              <w:bottom w:val="single" w:sz="4" w:space="0" w:color="auto"/>
              <w:right w:val="nil"/>
            </w:tcBorders>
          </w:tcPr>
          <w:p w14:paraId="4288EF07"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1A46BF4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725CC0F"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7012222E" w14:textId="77777777" w:rsidR="00F4200D" w:rsidRPr="00515481" w:rsidRDefault="00F4200D" w:rsidP="00F4200D">
            <w:pPr>
              <w:jc w:val="right"/>
              <w:rPr>
                <w:rFonts w:cs="Arial"/>
                <w:sz w:val="20"/>
              </w:rPr>
            </w:pPr>
            <w:r w:rsidRPr="00515481">
              <w:rPr>
                <w:rFonts w:cs="Arial"/>
                <w:sz w:val="20"/>
              </w:rPr>
              <w:t>39.673</w:t>
            </w:r>
          </w:p>
        </w:tc>
        <w:tc>
          <w:tcPr>
            <w:tcW w:w="785" w:type="dxa"/>
            <w:tcBorders>
              <w:top w:val="nil"/>
              <w:left w:val="nil"/>
              <w:bottom w:val="single" w:sz="4" w:space="0" w:color="auto"/>
              <w:right w:val="nil"/>
            </w:tcBorders>
            <w:shd w:val="clear" w:color="auto" w:fill="FFFF99"/>
          </w:tcPr>
          <w:p w14:paraId="02B62A89"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FF99"/>
            <w:noWrap/>
            <w:vAlign w:val="bottom"/>
          </w:tcPr>
          <w:p w14:paraId="218A8BEF" w14:textId="77777777" w:rsidR="00F4200D" w:rsidRPr="00515481" w:rsidRDefault="00F4200D" w:rsidP="00F4200D">
            <w:pPr>
              <w:jc w:val="right"/>
              <w:rPr>
                <w:rFonts w:cs="Arial"/>
                <w:sz w:val="20"/>
              </w:rPr>
            </w:pPr>
            <w:r w:rsidRPr="00515481">
              <w:rPr>
                <w:rFonts w:cs="Arial"/>
                <w:sz w:val="20"/>
              </w:rPr>
              <w:t>1.000</w:t>
            </w:r>
          </w:p>
        </w:tc>
      </w:tr>
      <w:tr w:rsidR="00F4200D" w:rsidRPr="00515481" w14:paraId="22B999B5"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04F28FEA"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6887C5DE" w14:textId="77777777" w:rsidR="00F4200D" w:rsidRPr="00515481" w:rsidRDefault="00F4200D" w:rsidP="00F4200D">
            <w:pPr>
              <w:jc w:val="right"/>
              <w:rPr>
                <w:rFonts w:cs="Arial"/>
                <w:sz w:val="20"/>
              </w:rPr>
            </w:pPr>
            <w:r w:rsidRPr="00515481">
              <w:rPr>
                <w:rFonts w:cs="Arial"/>
                <w:sz w:val="20"/>
              </w:rPr>
              <w:t>-863.570</w:t>
            </w:r>
          </w:p>
        </w:tc>
        <w:tc>
          <w:tcPr>
            <w:tcW w:w="785" w:type="dxa"/>
            <w:tcBorders>
              <w:top w:val="nil"/>
              <w:left w:val="nil"/>
              <w:bottom w:val="single" w:sz="4" w:space="0" w:color="auto"/>
              <w:right w:val="nil"/>
            </w:tcBorders>
          </w:tcPr>
          <w:p w14:paraId="3BBEC8E4"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212D943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6C9CD7F3" w14:textId="77777777" w:rsidR="00F4200D" w:rsidRPr="00515481" w:rsidRDefault="00F4200D" w:rsidP="00F4200D">
            <w:pPr>
              <w:jc w:val="right"/>
              <w:rPr>
                <w:rFonts w:cs="Arial"/>
                <w:sz w:val="20"/>
              </w:rPr>
            </w:pPr>
            <w:r w:rsidRPr="00515481">
              <w:rPr>
                <w:rFonts w:cs="Arial"/>
                <w:sz w:val="20"/>
              </w:rPr>
              <w:t>1996.1</w:t>
            </w:r>
          </w:p>
        </w:tc>
        <w:tc>
          <w:tcPr>
            <w:tcW w:w="1474" w:type="dxa"/>
            <w:tcBorders>
              <w:top w:val="nil"/>
              <w:left w:val="nil"/>
              <w:bottom w:val="single" w:sz="4" w:space="0" w:color="auto"/>
              <w:right w:val="single" w:sz="4" w:space="0" w:color="auto"/>
            </w:tcBorders>
            <w:shd w:val="clear" w:color="auto" w:fill="FFCC99"/>
            <w:noWrap/>
            <w:vAlign w:val="bottom"/>
          </w:tcPr>
          <w:p w14:paraId="581585C7" w14:textId="77777777" w:rsidR="00F4200D" w:rsidRPr="00515481" w:rsidRDefault="00F4200D" w:rsidP="00F4200D">
            <w:pPr>
              <w:jc w:val="right"/>
              <w:rPr>
                <w:rFonts w:cs="Arial"/>
                <w:sz w:val="20"/>
              </w:rPr>
            </w:pPr>
            <w:r w:rsidRPr="00515481">
              <w:rPr>
                <w:rFonts w:cs="Arial"/>
                <w:sz w:val="20"/>
              </w:rPr>
              <w:t>-452.167</w:t>
            </w:r>
          </w:p>
        </w:tc>
        <w:tc>
          <w:tcPr>
            <w:tcW w:w="785" w:type="dxa"/>
            <w:tcBorders>
              <w:top w:val="nil"/>
              <w:left w:val="nil"/>
              <w:bottom w:val="single" w:sz="4" w:space="0" w:color="auto"/>
              <w:right w:val="nil"/>
            </w:tcBorders>
          </w:tcPr>
          <w:p w14:paraId="4CBA10EA"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1927B0E2" w14:textId="77777777" w:rsidR="00F4200D" w:rsidRPr="00515481" w:rsidRDefault="00F4200D" w:rsidP="00F4200D">
            <w:pPr>
              <w:rPr>
                <w:rFonts w:cs="Arial"/>
                <w:sz w:val="20"/>
              </w:rPr>
            </w:pPr>
            <w:r w:rsidRPr="00515481">
              <w:rPr>
                <w:rFonts w:cs="Arial"/>
                <w:sz w:val="20"/>
              </w:rPr>
              <w:t> </w:t>
            </w:r>
          </w:p>
        </w:tc>
      </w:tr>
      <w:tr w:rsidR="00F4200D" w:rsidRPr="00515481" w14:paraId="04BC14EB"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54A72CB"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5422BEDF" w14:textId="77777777" w:rsidR="00F4200D" w:rsidRPr="00515481" w:rsidRDefault="00F4200D" w:rsidP="00F4200D">
            <w:pPr>
              <w:jc w:val="right"/>
              <w:rPr>
                <w:rFonts w:cs="Arial"/>
                <w:sz w:val="20"/>
              </w:rPr>
            </w:pPr>
            <w:r w:rsidRPr="00515481">
              <w:rPr>
                <w:rFonts w:cs="Arial"/>
                <w:sz w:val="20"/>
              </w:rPr>
              <w:t>-767.517</w:t>
            </w:r>
          </w:p>
        </w:tc>
        <w:tc>
          <w:tcPr>
            <w:tcW w:w="785" w:type="dxa"/>
            <w:tcBorders>
              <w:top w:val="nil"/>
              <w:left w:val="nil"/>
              <w:bottom w:val="single" w:sz="4" w:space="0" w:color="auto"/>
              <w:right w:val="nil"/>
            </w:tcBorders>
            <w:shd w:val="clear" w:color="auto" w:fill="FFCC99"/>
          </w:tcPr>
          <w:p w14:paraId="540144C8"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CC99"/>
            <w:noWrap/>
            <w:vAlign w:val="bottom"/>
          </w:tcPr>
          <w:p w14:paraId="4FB88958" w14:textId="77777777" w:rsidR="00F4200D" w:rsidRPr="00515481" w:rsidRDefault="00F4200D" w:rsidP="00F4200D">
            <w:pPr>
              <w:jc w:val="right"/>
              <w:rPr>
                <w:rFonts w:cs="Arial"/>
                <w:sz w:val="20"/>
              </w:rPr>
            </w:pPr>
            <w:r w:rsidRPr="00515481">
              <w:rPr>
                <w:rFonts w:cs="Arial"/>
                <w:sz w:val="20"/>
              </w:rPr>
              <w:t>6.000</w:t>
            </w:r>
          </w:p>
        </w:tc>
        <w:tc>
          <w:tcPr>
            <w:tcW w:w="898" w:type="dxa"/>
            <w:tcBorders>
              <w:top w:val="nil"/>
              <w:left w:val="nil"/>
              <w:bottom w:val="single" w:sz="4" w:space="0" w:color="auto"/>
              <w:right w:val="single" w:sz="4" w:space="0" w:color="auto"/>
            </w:tcBorders>
            <w:shd w:val="clear" w:color="auto" w:fill="auto"/>
            <w:noWrap/>
            <w:vAlign w:val="bottom"/>
          </w:tcPr>
          <w:p w14:paraId="7579C2E4"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5B36A16F" w14:textId="77777777" w:rsidR="00F4200D" w:rsidRPr="00515481" w:rsidRDefault="00F4200D" w:rsidP="00F4200D">
            <w:pPr>
              <w:jc w:val="right"/>
              <w:rPr>
                <w:rFonts w:cs="Arial"/>
                <w:sz w:val="20"/>
              </w:rPr>
            </w:pPr>
            <w:r w:rsidRPr="00515481">
              <w:rPr>
                <w:rFonts w:cs="Arial"/>
                <w:sz w:val="20"/>
              </w:rPr>
              <w:t>-349.831</w:t>
            </w:r>
          </w:p>
        </w:tc>
        <w:tc>
          <w:tcPr>
            <w:tcW w:w="785" w:type="dxa"/>
            <w:tcBorders>
              <w:top w:val="nil"/>
              <w:left w:val="nil"/>
              <w:bottom w:val="single" w:sz="4" w:space="0" w:color="auto"/>
              <w:right w:val="nil"/>
            </w:tcBorders>
            <w:shd w:val="clear" w:color="auto" w:fill="FFCC99"/>
          </w:tcPr>
          <w:p w14:paraId="59DBFBDC"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675A0D46" w14:textId="77777777" w:rsidR="00F4200D" w:rsidRPr="00515481" w:rsidRDefault="00F4200D" w:rsidP="00F4200D">
            <w:pPr>
              <w:jc w:val="right"/>
              <w:rPr>
                <w:rFonts w:cs="Arial"/>
                <w:sz w:val="20"/>
              </w:rPr>
            </w:pPr>
            <w:r w:rsidRPr="00515481">
              <w:rPr>
                <w:rFonts w:cs="Arial"/>
                <w:sz w:val="20"/>
              </w:rPr>
              <w:t>2.000</w:t>
            </w:r>
          </w:p>
        </w:tc>
      </w:tr>
      <w:tr w:rsidR="00F4200D" w:rsidRPr="00515481" w14:paraId="08D42DBD"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3E7B30B8" w14:textId="77777777" w:rsidR="00F4200D" w:rsidRPr="00515481" w:rsidRDefault="00F4200D" w:rsidP="00F4200D">
            <w:pPr>
              <w:jc w:val="right"/>
              <w:rPr>
                <w:rFonts w:cs="Arial"/>
                <w:sz w:val="20"/>
              </w:rPr>
            </w:pPr>
            <w:r w:rsidRPr="00515481">
              <w:rPr>
                <w:rFonts w:cs="Arial"/>
                <w:sz w:val="20"/>
              </w:rPr>
              <w:t>1986.1</w:t>
            </w:r>
          </w:p>
        </w:tc>
        <w:tc>
          <w:tcPr>
            <w:tcW w:w="1407" w:type="dxa"/>
            <w:tcBorders>
              <w:top w:val="nil"/>
              <w:left w:val="nil"/>
              <w:bottom w:val="single" w:sz="4" w:space="0" w:color="auto"/>
              <w:right w:val="single" w:sz="4" w:space="0" w:color="auto"/>
            </w:tcBorders>
            <w:shd w:val="clear" w:color="auto" w:fill="FFFF99"/>
            <w:noWrap/>
            <w:vAlign w:val="bottom"/>
          </w:tcPr>
          <w:p w14:paraId="1708E946" w14:textId="77777777" w:rsidR="00F4200D" w:rsidRPr="00515481" w:rsidRDefault="00F4200D" w:rsidP="00F4200D">
            <w:pPr>
              <w:jc w:val="right"/>
              <w:rPr>
                <w:rFonts w:cs="Arial"/>
                <w:sz w:val="20"/>
              </w:rPr>
            </w:pPr>
            <w:r w:rsidRPr="00515481">
              <w:rPr>
                <w:rFonts w:cs="Arial"/>
                <w:sz w:val="20"/>
              </w:rPr>
              <w:t>413.002</w:t>
            </w:r>
          </w:p>
        </w:tc>
        <w:tc>
          <w:tcPr>
            <w:tcW w:w="785" w:type="dxa"/>
            <w:tcBorders>
              <w:top w:val="nil"/>
              <w:left w:val="nil"/>
              <w:bottom w:val="single" w:sz="4" w:space="0" w:color="auto"/>
              <w:right w:val="nil"/>
            </w:tcBorders>
          </w:tcPr>
          <w:p w14:paraId="4BE9E185"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667D82E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813E514"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2E483890" w14:textId="77777777" w:rsidR="00F4200D" w:rsidRPr="00515481" w:rsidRDefault="00F4200D" w:rsidP="00F4200D">
            <w:pPr>
              <w:jc w:val="right"/>
              <w:rPr>
                <w:rFonts w:cs="Arial"/>
                <w:sz w:val="20"/>
              </w:rPr>
            </w:pPr>
            <w:r w:rsidRPr="00515481">
              <w:rPr>
                <w:rFonts w:cs="Arial"/>
                <w:sz w:val="20"/>
              </w:rPr>
              <w:t>1,490.633</w:t>
            </w:r>
          </w:p>
        </w:tc>
        <w:tc>
          <w:tcPr>
            <w:tcW w:w="785" w:type="dxa"/>
            <w:tcBorders>
              <w:top w:val="nil"/>
              <w:left w:val="nil"/>
              <w:bottom w:val="single" w:sz="4" w:space="0" w:color="auto"/>
              <w:right w:val="nil"/>
            </w:tcBorders>
          </w:tcPr>
          <w:p w14:paraId="23AEAF60"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F8ABF27" w14:textId="77777777" w:rsidR="00F4200D" w:rsidRPr="00515481" w:rsidRDefault="00F4200D" w:rsidP="00F4200D">
            <w:pPr>
              <w:rPr>
                <w:rFonts w:cs="Arial"/>
                <w:sz w:val="20"/>
              </w:rPr>
            </w:pPr>
            <w:r w:rsidRPr="00515481">
              <w:rPr>
                <w:rFonts w:cs="Arial"/>
                <w:sz w:val="20"/>
              </w:rPr>
              <w:t> </w:t>
            </w:r>
          </w:p>
        </w:tc>
      </w:tr>
      <w:tr w:rsidR="00F4200D" w:rsidRPr="00515481" w14:paraId="566E4156"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EEB54CC"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3520E53C" w14:textId="77777777" w:rsidR="00F4200D" w:rsidRPr="00515481" w:rsidRDefault="00F4200D" w:rsidP="00F4200D">
            <w:pPr>
              <w:jc w:val="right"/>
              <w:rPr>
                <w:rFonts w:cs="Arial"/>
                <w:sz w:val="20"/>
              </w:rPr>
            </w:pPr>
            <w:r w:rsidRPr="00515481">
              <w:rPr>
                <w:rFonts w:cs="Arial"/>
                <w:sz w:val="20"/>
              </w:rPr>
              <w:t>1,451.669</w:t>
            </w:r>
          </w:p>
        </w:tc>
        <w:tc>
          <w:tcPr>
            <w:tcW w:w="785" w:type="dxa"/>
            <w:tcBorders>
              <w:top w:val="nil"/>
              <w:left w:val="nil"/>
              <w:bottom w:val="single" w:sz="4" w:space="0" w:color="auto"/>
              <w:right w:val="nil"/>
            </w:tcBorders>
          </w:tcPr>
          <w:p w14:paraId="4A070171"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9CF334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6CEFF659"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4CCAAB51" w14:textId="77777777" w:rsidR="00F4200D" w:rsidRPr="00515481" w:rsidRDefault="00F4200D" w:rsidP="00F4200D">
            <w:pPr>
              <w:jc w:val="right"/>
              <w:rPr>
                <w:rFonts w:cs="Arial"/>
                <w:sz w:val="20"/>
              </w:rPr>
            </w:pPr>
            <w:r w:rsidRPr="00515481">
              <w:rPr>
                <w:rFonts w:cs="Arial"/>
                <w:sz w:val="20"/>
              </w:rPr>
              <w:t>257.235</w:t>
            </w:r>
          </w:p>
        </w:tc>
        <w:tc>
          <w:tcPr>
            <w:tcW w:w="785" w:type="dxa"/>
            <w:tcBorders>
              <w:top w:val="nil"/>
              <w:left w:val="nil"/>
              <w:bottom w:val="single" w:sz="4" w:space="0" w:color="auto"/>
              <w:right w:val="nil"/>
            </w:tcBorders>
          </w:tcPr>
          <w:p w14:paraId="161B2D5A"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2BA790E4" w14:textId="77777777" w:rsidR="00F4200D" w:rsidRPr="00515481" w:rsidRDefault="00F4200D" w:rsidP="00F4200D">
            <w:pPr>
              <w:rPr>
                <w:rFonts w:cs="Arial"/>
                <w:sz w:val="20"/>
              </w:rPr>
            </w:pPr>
            <w:r w:rsidRPr="00515481">
              <w:rPr>
                <w:rFonts w:cs="Arial"/>
                <w:sz w:val="20"/>
              </w:rPr>
              <w:t> </w:t>
            </w:r>
          </w:p>
        </w:tc>
      </w:tr>
      <w:tr w:rsidR="00F4200D" w:rsidRPr="00515481" w14:paraId="775DE141"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ECD5728"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06958E59" w14:textId="77777777" w:rsidR="00F4200D" w:rsidRPr="00515481" w:rsidRDefault="00F4200D" w:rsidP="00F4200D">
            <w:pPr>
              <w:jc w:val="right"/>
              <w:rPr>
                <w:rFonts w:cs="Arial"/>
                <w:sz w:val="20"/>
              </w:rPr>
            </w:pPr>
            <w:r w:rsidRPr="00515481">
              <w:rPr>
                <w:rFonts w:cs="Arial"/>
                <w:sz w:val="20"/>
              </w:rPr>
              <w:t>2,354.731</w:t>
            </w:r>
          </w:p>
        </w:tc>
        <w:tc>
          <w:tcPr>
            <w:tcW w:w="785" w:type="dxa"/>
            <w:tcBorders>
              <w:top w:val="nil"/>
              <w:left w:val="nil"/>
              <w:bottom w:val="single" w:sz="4" w:space="0" w:color="auto"/>
              <w:right w:val="nil"/>
            </w:tcBorders>
          </w:tcPr>
          <w:p w14:paraId="3282A6A1"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593F2E1A"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67D87D73" w14:textId="77777777" w:rsidR="00F4200D" w:rsidRPr="00515481" w:rsidRDefault="00F4200D" w:rsidP="00F4200D">
            <w:pPr>
              <w:jc w:val="right"/>
              <w:rPr>
                <w:rFonts w:cs="Arial"/>
                <w:sz w:val="20"/>
              </w:rPr>
            </w:pPr>
            <w:r w:rsidRPr="00515481">
              <w:rPr>
                <w:rFonts w:cs="Arial"/>
                <w:sz w:val="20"/>
              </w:rPr>
              <w:t>1997.1</w:t>
            </w:r>
          </w:p>
        </w:tc>
        <w:tc>
          <w:tcPr>
            <w:tcW w:w="1474" w:type="dxa"/>
            <w:tcBorders>
              <w:top w:val="nil"/>
              <w:left w:val="nil"/>
              <w:bottom w:val="single" w:sz="4" w:space="0" w:color="auto"/>
              <w:right w:val="single" w:sz="4" w:space="0" w:color="auto"/>
            </w:tcBorders>
            <w:shd w:val="clear" w:color="auto" w:fill="FFFF99"/>
            <w:noWrap/>
            <w:vAlign w:val="bottom"/>
          </w:tcPr>
          <w:p w14:paraId="77519518" w14:textId="77777777" w:rsidR="00F4200D" w:rsidRPr="00515481" w:rsidRDefault="00F4200D" w:rsidP="00F4200D">
            <w:pPr>
              <w:jc w:val="right"/>
              <w:rPr>
                <w:rFonts w:cs="Arial"/>
                <w:sz w:val="20"/>
              </w:rPr>
            </w:pPr>
            <w:r w:rsidRPr="00515481">
              <w:rPr>
                <w:rFonts w:cs="Arial"/>
                <w:sz w:val="20"/>
              </w:rPr>
              <w:t>497.825</w:t>
            </w:r>
          </w:p>
        </w:tc>
        <w:tc>
          <w:tcPr>
            <w:tcW w:w="785" w:type="dxa"/>
            <w:tcBorders>
              <w:top w:val="nil"/>
              <w:left w:val="nil"/>
              <w:bottom w:val="single" w:sz="4" w:space="0" w:color="auto"/>
              <w:right w:val="nil"/>
            </w:tcBorders>
          </w:tcPr>
          <w:p w14:paraId="0FD19E47"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7B1B446" w14:textId="77777777" w:rsidR="00F4200D" w:rsidRPr="00515481" w:rsidRDefault="00F4200D" w:rsidP="00F4200D">
            <w:pPr>
              <w:rPr>
                <w:rFonts w:cs="Arial"/>
                <w:sz w:val="20"/>
              </w:rPr>
            </w:pPr>
            <w:r w:rsidRPr="00515481">
              <w:rPr>
                <w:rFonts w:cs="Arial"/>
                <w:sz w:val="20"/>
              </w:rPr>
              <w:t> </w:t>
            </w:r>
          </w:p>
        </w:tc>
      </w:tr>
      <w:tr w:rsidR="00F4200D" w:rsidRPr="00515481" w14:paraId="692894CF"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67977651"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38A2FD6F" w14:textId="77777777" w:rsidR="00F4200D" w:rsidRPr="00515481" w:rsidRDefault="00F4200D" w:rsidP="00F4200D">
            <w:pPr>
              <w:jc w:val="right"/>
              <w:rPr>
                <w:rFonts w:cs="Arial"/>
                <w:sz w:val="20"/>
              </w:rPr>
            </w:pPr>
            <w:r w:rsidRPr="00515481">
              <w:rPr>
                <w:rFonts w:cs="Arial"/>
                <w:sz w:val="20"/>
              </w:rPr>
              <w:t>1,685.566</w:t>
            </w:r>
          </w:p>
        </w:tc>
        <w:tc>
          <w:tcPr>
            <w:tcW w:w="785" w:type="dxa"/>
            <w:tcBorders>
              <w:top w:val="nil"/>
              <w:left w:val="nil"/>
              <w:bottom w:val="single" w:sz="4" w:space="0" w:color="auto"/>
              <w:right w:val="nil"/>
            </w:tcBorders>
          </w:tcPr>
          <w:p w14:paraId="5FE15667"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62BC876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5A38063"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1C814D7A" w14:textId="77777777" w:rsidR="00F4200D" w:rsidRPr="00515481" w:rsidRDefault="00F4200D" w:rsidP="00F4200D">
            <w:pPr>
              <w:jc w:val="right"/>
              <w:rPr>
                <w:rFonts w:cs="Arial"/>
                <w:sz w:val="20"/>
              </w:rPr>
            </w:pPr>
            <w:r w:rsidRPr="00515481">
              <w:rPr>
                <w:rFonts w:cs="Arial"/>
                <w:sz w:val="20"/>
              </w:rPr>
              <w:t>1,214.710</w:t>
            </w:r>
          </w:p>
        </w:tc>
        <w:tc>
          <w:tcPr>
            <w:tcW w:w="785" w:type="dxa"/>
            <w:tcBorders>
              <w:top w:val="nil"/>
              <w:left w:val="nil"/>
              <w:bottom w:val="single" w:sz="4" w:space="0" w:color="auto"/>
              <w:right w:val="nil"/>
            </w:tcBorders>
          </w:tcPr>
          <w:p w14:paraId="2786105F"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5D2ED830" w14:textId="77777777" w:rsidR="00F4200D" w:rsidRPr="00515481" w:rsidRDefault="00F4200D" w:rsidP="00F4200D">
            <w:pPr>
              <w:rPr>
                <w:rFonts w:cs="Arial"/>
                <w:sz w:val="20"/>
              </w:rPr>
            </w:pPr>
            <w:r w:rsidRPr="00515481">
              <w:rPr>
                <w:rFonts w:cs="Arial"/>
                <w:sz w:val="20"/>
              </w:rPr>
              <w:t> </w:t>
            </w:r>
          </w:p>
        </w:tc>
      </w:tr>
      <w:tr w:rsidR="00F4200D" w:rsidRPr="00515481" w14:paraId="54DB0EE7"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4E1AE34" w14:textId="77777777" w:rsidR="00F4200D" w:rsidRPr="00515481" w:rsidRDefault="00F4200D" w:rsidP="00F4200D">
            <w:pPr>
              <w:jc w:val="right"/>
              <w:rPr>
                <w:rFonts w:cs="Arial"/>
                <w:sz w:val="20"/>
              </w:rPr>
            </w:pPr>
            <w:r w:rsidRPr="00515481">
              <w:rPr>
                <w:rFonts w:cs="Arial"/>
                <w:sz w:val="20"/>
              </w:rPr>
              <w:t>1987.1</w:t>
            </w:r>
          </w:p>
        </w:tc>
        <w:tc>
          <w:tcPr>
            <w:tcW w:w="1407" w:type="dxa"/>
            <w:tcBorders>
              <w:top w:val="nil"/>
              <w:left w:val="nil"/>
              <w:bottom w:val="single" w:sz="4" w:space="0" w:color="auto"/>
              <w:right w:val="single" w:sz="4" w:space="0" w:color="auto"/>
            </w:tcBorders>
            <w:shd w:val="clear" w:color="auto" w:fill="FFFF99"/>
            <w:noWrap/>
            <w:vAlign w:val="bottom"/>
          </w:tcPr>
          <w:p w14:paraId="70E4D508" w14:textId="77777777" w:rsidR="00F4200D" w:rsidRPr="00515481" w:rsidRDefault="00F4200D" w:rsidP="00F4200D">
            <w:pPr>
              <w:jc w:val="right"/>
              <w:rPr>
                <w:rFonts w:cs="Arial"/>
                <w:sz w:val="20"/>
              </w:rPr>
            </w:pPr>
            <w:r w:rsidRPr="00515481">
              <w:rPr>
                <w:rFonts w:cs="Arial"/>
                <w:sz w:val="20"/>
              </w:rPr>
              <w:t>420.600</w:t>
            </w:r>
          </w:p>
        </w:tc>
        <w:tc>
          <w:tcPr>
            <w:tcW w:w="785" w:type="dxa"/>
            <w:tcBorders>
              <w:top w:val="nil"/>
              <w:left w:val="nil"/>
              <w:bottom w:val="single" w:sz="4" w:space="0" w:color="auto"/>
              <w:right w:val="nil"/>
            </w:tcBorders>
          </w:tcPr>
          <w:p w14:paraId="15CD9370"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A9DE929"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67068995"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00D9021C" w14:textId="77777777" w:rsidR="00F4200D" w:rsidRPr="00515481" w:rsidRDefault="00F4200D" w:rsidP="00F4200D">
            <w:pPr>
              <w:jc w:val="right"/>
              <w:rPr>
                <w:rFonts w:cs="Arial"/>
                <w:sz w:val="20"/>
              </w:rPr>
            </w:pPr>
            <w:r w:rsidRPr="00515481">
              <w:rPr>
                <w:rFonts w:cs="Arial"/>
                <w:sz w:val="20"/>
              </w:rPr>
              <w:t>918.067</w:t>
            </w:r>
          </w:p>
        </w:tc>
        <w:tc>
          <w:tcPr>
            <w:tcW w:w="785" w:type="dxa"/>
            <w:tcBorders>
              <w:top w:val="nil"/>
              <w:left w:val="nil"/>
              <w:bottom w:val="single" w:sz="4" w:space="0" w:color="auto"/>
              <w:right w:val="nil"/>
            </w:tcBorders>
          </w:tcPr>
          <w:p w14:paraId="20328BA5"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4E23F782" w14:textId="77777777" w:rsidR="00F4200D" w:rsidRPr="00515481" w:rsidRDefault="00F4200D" w:rsidP="00F4200D">
            <w:pPr>
              <w:rPr>
                <w:rFonts w:cs="Arial"/>
                <w:sz w:val="20"/>
              </w:rPr>
            </w:pPr>
            <w:r w:rsidRPr="00515481">
              <w:rPr>
                <w:rFonts w:cs="Arial"/>
                <w:sz w:val="20"/>
              </w:rPr>
              <w:t> </w:t>
            </w:r>
          </w:p>
        </w:tc>
      </w:tr>
      <w:tr w:rsidR="00F4200D" w:rsidRPr="00515481" w14:paraId="6A169242"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2D79FD0"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551ADDFB" w14:textId="77777777" w:rsidR="00F4200D" w:rsidRPr="00515481" w:rsidRDefault="00F4200D" w:rsidP="00F4200D">
            <w:pPr>
              <w:jc w:val="right"/>
              <w:rPr>
                <w:rFonts w:cs="Arial"/>
                <w:sz w:val="20"/>
              </w:rPr>
            </w:pPr>
            <w:r w:rsidRPr="00515481">
              <w:rPr>
                <w:rFonts w:cs="Arial"/>
                <w:sz w:val="20"/>
              </w:rPr>
              <w:t>581.358</w:t>
            </w:r>
          </w:p>
        </w:tc>
        <w:tc>
          <w:tcPr>
            <w:tcW w:w="785" w:type="dxa"/>
            <w:tcBorders>
              <w:top w:val="nil"/>
              <w:left w:val="nil"/>
              <w:bottom w:val="single" w:sz="4" w:space="0" w:color="auto"/>
              <w:right w:val="nil"/>
            </w:tcBorders>
          </w:tcPr>
          <w:p w14:paraId="02C2C3EC"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4E2F121"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114941E8"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42720D41" w14:textId="77777777" w:rsidR="00F4200D" w:rsidRPr="00515481" w:rsidRDefault="00F4200D" w:rsidP="00F4200D">
            <w:pPr>
              <w:jc w:val="right"/>
              <w:rPr>
                <w:rFonts w:cs="Arial"/>
                <w:sz w:val="20"/>
              </w:rPr>
            </w:pPr>
            <w:r w:rsidRPr="00515481">
              <w:rPr>
                <w:rFonts w:cs="Arial"/>
                <w:sz w:val="20"/>
              </w:rPr>
              <w:t>1,287.866</w:t>
            </w:r>
          </w:p>
        </w:tc>
        <w:tc>
          <w:tcPr>
            <w:tcW w:w="785" w:type="dxa"/>
            <w:tcBorders>
              <w:top w:val="nil"/>
              <w:left w:val="nil"/>
              <w:bottom w:val="single" w:sz="4" w:space="0" w:color="auto"/>
              <w:right w:val="nil"/>
            </w:tcBorders>
          </w:tcPr>
          <w:p w14:paraId="2C73591C"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602E44E9" w14:textId="77777777" w:rsidR="00F4200D" w:rsidRPr="00515481" w:rsidRDefault="00F4200D" w:rsidP="00F4200D">
            <w:pPr>
              <w:rPr>
                <w:rFonts w:cs="Arial"/>
                <w:sz w:val="20"/>
              </w:rPr>
            </w:pPr>
            <w:r w:rsidRPr="00515481">
              <w:rPr>
                <w:rFonts w:cs="Arial"/>
                <w:sz w:val="20"/>
              </w:rPr>
              <w:t> </w:t>
            </w:r>
          </w:p>
        </w:tc>
      </w:tr>
      <w:tr w:rsidR="00F4200D" w:rsidRPr="00515481" w14:paraId="23644CEC"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EF5D23A"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378EFC9F" w14:textId="77777777" w:rsidR="00F4200D" w:rsidRPr="00515481" w:rsidRDefault="00F4200D" w:rsidP="00F4200D">
            <w:pPr>
              <w:jc w:val="right"/>
              <w:rPr>
                <w:rFonts w:cs="Arial"/>
                <w:sz w:val="20"/>
              </w:rPr>
            </w:pPr>
            <w:r w:rsidRPr="00515481">
              <w:rPr>
                <w:rFonts w:cs="Arial"/>
                <w:sz w:val="20"/>
              </w:rPr>
              <w:t>944.321</w:t>
            </w:r>
          </w:p>
        </w:tc>
        <w:tc>
          <w:tcPr>
            <w:tcW w:w="785" w:type="dxa"/>
            <w:tcBorders>
              <w:top w:val="nil"/>
              <w:left w:val="nil"/>
              <w:bottom w:val="single" w:sz="4" w:space="0" w:color="auto"/>
              <w:right w:val="nil"/>
            </w:tcBorders>
          </w:tcPr>
          <w:p w14:paraId="037E3BDA"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1CCAD6BD"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C9CE182" w14:textId="77777777" w:rsidR="00F4200D" w:rsidRPr="00515481" w:rsidRDefault="00F4200D" w:rsidP="00F4200D">
            <w:pPr>
              <w:jc w:val="right"/>
              <w:rPr>
                <w:rFonts w:cs="Arial"/>
                <w:sz w:val="20"/>
              </w:rPr>
            </w:pPr>
            <w:r w:rsidRPr="00515481">
              <w:rPr>
                <w:rFonts w:cs="Arial"/>
                <w:sz w:val="20"/>
              </w:rPr>
              <w:t>1998.1</w:t>
            </w:r>
          </w:p>
        </w:tc>
        <w:tc>
          <w:tcPr>
            <w:tcW w:w="1474" w:type="dxa"/>
            <w:tcBorders>
              <w:top w:val="nil"/>
              <w:left w:val="nil"/>
              <w:bottom w:val="single" w:sz="4" w:space="0" w:color="auto"/>
              <w:right w:val="single" w:sz="4" w:space="0" w:color="auto"/>
            </w:tcBorders>
            <w:shd w:val="clear" w:color="auto" w:fill="FFFF99"/>
            <w:noWrap/>
            <w:vAlign w:val="bottom"/>
          </w:tcPr>
          <w:p w14:paraId="198411B2" w14:textId="77777777" w:rsidR="00F4200D" w:rsidRPr="00515481" w:rsidRDefault="00F4200D" w:rsidP="00F4200D">
            <w:pPr>
              <w:jc w:val="right"/>
              <w:rPr>
                <w:rFonts w:cs="Arial"/>
                <w:sz w:val="20"/>
              </w:rPr>
            </w:pPr>
            <w:r w:rsidRPr="00515481">
              <w:rPr>
                <w:rFonts w:cs="Arial"/>
                <w:sz w:val="20"/>
              </w:rPr>
              <w:t>1,600.000</w:t>
            </w:r>
          </w:p>
        </w:tc>
        <w:tc>
          <w:tcPr>
            <w:tcW w:w="785" w:type="dxa"/>
            <w:tcBorders>
              <w:top w:val="nil"/>
              <w:left w:val="nil"/>
              <w:bottom w:val="single" w:sz="4" w:space="0" w:color="auto"/>
              <w:right w:val="nil"/>
            </w:tcBorders>
          </w:tcPr>
          <w:p w14:paraId="7AA7887E"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082C37C6" w14:textId="77777777" w:rsidR="00F4200D" w:rsidRPr="00515481" w:rsidRDefault="00F4200D" w:rsidP="00F4200D">
            <w:pPr>
              <w:rPr>
                <w:rFonts w:cs="Arial"/>
                <w:sz w:val="20"/>
              </w:rPr>
            </w:pPr>
            <w:r w:rsidRPr="00515481">
              <w:rPr>
                <w:rFonts w:cs="Arial"/>
                <w:sz w:val="20"/>
              </w:rPr>
              <w:t> </w:t>
            </w:r>
          </w:p>
        </w:tc>
      </w:tr>
      <w:tr w:rsidR="00F4200D" w:rsidRPr="00515481" w14:paraId="37AB5B32"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9E7B0BB"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2873DC36" w14:textId="77777777" w:rsidR="00F4200D" w:rsidRPr="00515481" w:rsidRDefault="00F4200D" w:rsidP="00F4200D">
            <w:pPr>
              <w:jc w:val="right"/>
              <w:rPr>
                <w:rFonts w:cs="Arial"/>
                <w:sz w:val="20"/>
              </w:rPr>
            </w:pPr>
            <w:r w:rsidRPr="00515481">
              <w:rPr>
                <w:rFonts w:cs="Arial"/>
                <w:sz w:val="20"/>
              </w:rPr>
              <w:t>1,068.600</w:t>
            </w:r>
          </w:p>
        </w:tc>
        <w:tc>
          <w:tcPr>
            <w:tcW w:w="785" w:type="dxa"/>
            <w:tcBorders>
              <w:top w:val="nil"/>
              <w:left w:val="nil"/>
              <w:bottom w:val="single" w:sz="4" w:space="0" w:color="auto"/>
              <w:right w:val="nil"/>
            </w:tcBorders>
          </w:tcPr>
          <w:p w14:paraId="7FD3DB21"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7D8A872E"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4670FC34"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7788208B" w14:textId="77777777" w:rsidR="00F4200D" w:rsidRPr="00515481" w:rsidRDefault="00F4200D" w:rsidP="00F4200D">
            <w:pPr>
              <w:jc w:val="right"/>
              <w:rPr>
                <w:rFonts w:cs="Arial"/>
                <w:sz w:val="20"/>
              </w:rPr>
            </w:pPr>
            <w:r w:rsidRPr="00515481">
              <w:rPr>
                <w:rFonts w:cs="Arial"/>
                <w:sz w:val="20"/>
              </w:rPr>
              <w:t>3,159.702</w:t>
            </w:r>
          </w:p>
        </w:tc>
        <w:tc>
          <w:tcPr>
            <w:tcW w:w="785" w:type="dxa"/>
            <w:tcBorders>
              <w:top w:val="nil"/>
              <w:left w:val="nil"/>
              <w:bottom w:val="single" w:sz="4" w:space="0" w:color="auto"/>
              <w:right w:val="nil"/>
            </w:tcBorders>
          </w:tcPr>
          <w:p w14:paraId="3C55638A"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32D88677" w14:textId="77777777" w:rsidR="00F4200D" w:rsidRPr="00515481" w:rsidRDefault="00F4200D" w:rsidP="00F4200D">
            <w:pPr>
              <w:rPr>
                <w:rFonts w:cs="Arial"/>
                <w:sz w:val="20"/>
              </w:rPr>
            </w:pPr>
            <w:r w:rsidRPr="00515481">
              <w:rPr>
                <w:rFonts w:cs="Arial"/>
                <w:sz w:val="20"/>
              </w:rPr>
              <w:t> </w:t>
            </w:r>
          </w:p>
        </w:tc>
      </w:tr>
      <w:tr w:rsidR="00F4200D" w:rsidRPr="00515481" w14:paraId="6C958CC2"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3D67072" w14:textId="77777777" w:rsidR="00F4200D" w:rsidRPr="00515481" w:rsidRDefault="00F4200D" w:rsidP="00F4200D">
            <w:pPr>
              <w:jc w:val="right"/>
              <w:rPr>
                <w:rFonts w:cs="Arial"/>
                <w:sz w:val="20"/>
              </w:rPr>
            </w:pPr>
            <w:r w:rsidRPr="00515481">
              <w:rPr>
                <w:rFonts w:cs="Arial"/>
                <w:sz w:val="20"/>
              </w:rPr>
              <w:t>1988.1</w:t>
            </w:r>
          </w:p>
        </w:tc>
        <w:tc>
          <w:tcPr>
            <w:tcW w:w="1407" w:type="dxa"/>
            <w:tcBorders>
              <w:top w:val="nil"/>
              <w:left w:val="nil"/>
              <w:bottom w:val="single" w:sz="4" w:space="0" w:color="auto"/>
              <w:right w:val="single" w:sz="4" w:space="0" w:color="auto"/>
            </w:tcBorders>
            <w:shd w:val="clear" w:color="auto" w:fill="FFFF99"/>
            <w:noWrap/>
            <w:vAlign w:val="bottom"/>
          </w:tcPr>
          <w:p w14:paraId="14A492BE" w14:textId="77777777" w:rsidR="00F4200D" w:rsidRPr="00515481" w:rsidRDefault="00F4200D" w:rsidP="00F4200D">
            <w:pPr>
              <w:jc w:val="right"/>
              <w:rPr>
                <w:rFonts w:cs="Arial"/>
                <w:sz w:val="20"/>
              </w:rPr>
            </w:pPr>
            <w:r w:rsidRPr="00515481">
              <w:rPr>
                <w:rFonts w:cs="Arial"/>
                <w:sz w:val="20"/>
              </w:rPr>
              <w:t>402.614</w:t>
            </w:r>
          </w:p>
        </w:tc>
        <w:tc>
          <w:tcPr>
            <w:tcW w:w="785" w:type="dxa"/>
            <w:tcBorders>
              <w:top w:val="nil"/>
              <w:left w:val="nil"/>
              <w:bottom w:val="single" w:sz="4" w:space="0" w:color="auto"/>
              <w:right w:val="nil"/>
            </w:tcBorders>
          </w:tcPr>
          <w:p w14:paraId="089E47E3"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3B38802B"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0199CE03"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0480FB25" w14:textId="77777777" w:rsidR="00F4200D" w:rsidRPr="00515481" w:rsidRDefault="00F4200D" w:rsidP="00F4200D">
            <w:pPr>
              <w:jc w:val="right"/>
              <w:rPr>
                <w:rFonts w:cs="Arial"/>
                <w:sz w:val="20"/>
              </w:rPr>
            </w:pPr>
            <w:r w:rsidRPr="00515481">
              <w:rPr>
                <w:rFonts w:cs="Arial"/>
                <w:sz w:val="20"/>
              </w:rPr>
              <w:t>2,961.924</w:t>
            </w:r>
          </w:p>
        </w:tc>
        <w:tc>
          <w:tcPr>
            <w:tcW w:w="785" w:type="dxa"/>
            <w:tcBorders>
              <w:top w:val="nil"/>
              <w:left w:val="nil"/>
              <w:bottom w:val="single" w:sz="4" w:space="0" w:color="auto"/>
              <w:right w:val="nil"/>
            </w:tcBorders>
          </w:tcPr>
          <w:p w14:paraId="632F7ACE"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2F87174C" w14:textId="77777777" w:rsidR="00F4200D" w:rsidRPr="00515481" w:rsidRDefault="00F4200D" w:rsidP="00F4200D">
            <w:pPr>
              <w:rPr>
                <w:rFonts w:cs="Arial"/>
                <w:sz w:val="20"/>
              </w:rPr>
            </w:pPr>
            <w:r w:rsidRPr="00515481">
              <w:rPr>
                <w:rFonts w:cs="Arial"/>
                <w:sz w:val="20"/>
              </w:rPr>
              <w:t> </w:t>
            </w:r>
          </w:p>
        </w:tc>
      </w:tr>
      <w:tr w:rsidR="00F4200D" w:rsidRPr="00515481" w14:paraId="2E543667"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045D9A0"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52BA9F5F" w14:textId="77777777" w:rsidR="00F4200D" w:rsidRPr="00515481" w:rsidRDefault="00F4200D" w:rsidP="00F4200D">
            <w:pPr>
              <w:jc w:val="right"/>
              <w:rPr>
                <w:rFonts w:cs="Arial"/>
                <w:sz w:val="20"/>
              </w:rPr>
            </w:pPr>
            <w:r w:rsidRPr="00515481">
              <w:rPr>
                <w:rFonts w:cs="Arial"/>
                <w:sz w:val="20"/>
              </w:rPr>
              <w:t>503.182</w:t>
            </w:r>
          </w:p>
        </w:tc>
        <w:tc>
          <w:tcPr>
            <w:tcW w:w="785" w:type="dxa"/>
            <w:tcBorders>
              <w:top w:val="nil"/>
              <w:left w:val="nil"/>
              <w:bottom w:val="single" w:sz="4" w:space="0" w:color="auto"/>
              <w:right w:val="nil"/>
            </w:tcBorders>
          </w:tcPr>
          <w:p w14:paraId="5C80EDF4"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59359FCD"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9406678"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36A7F21F" w14:textId="77777777" w:rsidR="00F4200D" w:rsidRPr="00515481" w:rsidRDefault="00F4200D" w:rsidP="00F4200D">
            <w:pPr>
              <w:jc w:val="right"/>
              <w:rPr>
                <w:rFonts w:cs="Arial"/>
                <w:sz w:val="20"/>
              </w:rPr>
            </w:pPr>
            <w:r w:rsidRPr="00515481">
              <w:rPr>
                <w:rFonts w:cs="Arial"/>
                <w:sz w:val="20"/>
              </w:rPr>
              <w:t>3,602.893</w:t>
            </w:r>
          </w:p>
        </w:tc>
        <w:tc>
          <w:tcPr>
            <w:tcW w:w="785" w:type="dxa"/>
            <w:tcBorders>
              <w:top w:val="nil"/>
              <w:left w:val="nil"/>
              <w:bottom w:val="single" w:sz="4" w:space="0" w:color="auto"/>
              <w:right w:val="nil"/>
            </w:tcBorders>
          </w:tcPr>
          <w:p w14:paraId="640051B9"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B4C0477" w14:textId="77777777" w:rsidR="00F4200D" w:rsidRPr="00515481" w:rsidRDefault="00F4200D" w:rsidP="00F4200D">
            <w:pPr>
              <w:rPr>
                <w:rFonts w:cs="Arial"/>
                <w:sz w:val="20"/>
              </w:rPr>
            </w:pPr>
            <w:r w:rsidRPr="00515481">
              <w:rPr>
                <w:rFonts w:cs="Arial"/>
                <w:sz w:val="20"/>
              </w:rPr>
              <w:t> </w:t>
            </w:r>
          </w:p>
        </w:tc>
      </w:tr>
      <w:tr w:rsidR="00F4200D" w:rsidRPr="00515481" w14:paraId="7AC10AF9"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6FB7D9EB"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FF99"/>
            <w:noWrap/>
            <w:vAlign w:val="bottom"/>
          </w:tcPr>
          <w:p w14:paraId="7B2FF7AA" w14:textId="77777777" w:rsidR="00F4200D" w:rsidRPr="00515481" w:rsidRDefault="00F4200D" w:rsidP="00F4200D">
            <w:pPr>
              <w:jc w:val="right"/>
              <w:rPr>
                <w:rFonts w:cs="Arial"/>
                <w:sz w:val="20"/>
              </w:rPr>
            </w:pPr>
            <w:r w:rsidRPr="00515481">
              <w:rPr>
                <w:rFonts w:cs="Arial"/>
                <w:sz w:val="20"/>
              </w:rPr>
              <w:t>673.498</w:t>
            </w:r>
          </w:p>
        </w:tc>
        <w:tc>
          <w:tcPr>
            <w:tcW w:w="785" w:type="dxa"/>
            <w:tcBorders>
              <w:top w:val="nil"/>
              <w:left w:val="nil"/>
              <w:bottom w:val="single" w:sz="4" w:space="0" w:color="auto"/>
              <w:right w:val="nil"/>
            </w:tcBorders>
            <w:shd w:val="clear" w:color="auto" w:fill="FFFF99"/>
          </w:tcPr>
          <w:p w14:paraId="7A3D3927"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FF99"/>
            <w:noWrap/>
            <w:vAlign w:val="bottom"/>
          </w:tcPr>
          <w:p w14:paraId="19C68BE0" w14:textId="77777777" w:rsidR="00F4200D" w:rsidRPr="00515481" w:rsidRDefault="00F4200D" w:rsidP="00F4200D">
            <w:pPr>
              <w:jc w:val="right"/>
              <w:rPr>
                <w:rFonts w:cs="Arial"/>
                <w:sz w:val="20"/>
              </w:rPr>
            </w:pPr>
            <w:r w:rsidRPr="00515481">
              <w:rPr>
                <w:rFonts w:cs="Arial"/>
                <w:sz w:val="20"/>
              </w:rPr>
              <w:t>11.000</w:t>
            </w:r>
          </w:p>
        </w:tc>
        <w:tc>
          <w:tcPr>
            <w:tcW w:w="898" w:type="dxa"/>
            <w:tcBorders>
              <w:top w:val="nil"/>
              <w:left w:val="nil"/>
              <w:bottom w:val="single" w:sz="4" w:space="0" w:color="auto"/>
              <w:right w:val="single" w:sz="4" w:space="0" w:color="auto"/>
            </w:tcBorders>
            <w:shd w:val="clear" w:color="auto" w:fill="auto"/>
            <w:noWrap/>
            <w:vAlign w:val="bottom"/>
          </w:tcPr>
          <w:p w14:paraId="70F0C9D8" w14:textId="77777777" w:rsidR="00F4200D" w:rsidRPr="00515481" w:rsidRDefault="00F4200D" w:rsidP="00F4200D">
            <w:pPr>
              <w:jc w:val="right"/>
              <w:rPr>
                <w:rFonts w:cs="Arial"/>
                <w:sz w:val="20"/>
              </w:rPr>
            </w:pPr>
            <w:r w:rsidRPr="00515481">
              <w:rPr>
                <w:rFonts w:cs="Arial"/>
                <w:sz w:val="20"/>
              </w:rPr>
              <w:t>1999.1</w:t>
            </w:r>
          </w:p>
        </w:tc>
        <w:tc>
          <w:tcPr>
            <w:tcW w:w="1474" w:type="dxa"/>
            <w:tcBorders>
              <w:top w:val="nil"/>
              <w:left w:val="nil"/>
              <w:bottom w:val="single" w:sz="4" w:space="0" w:color="auto"/>
              <w:right w:val="single" w:sz="4" w:space="0" w:color="auto"/>
            </w:tcBorders>
            <w:shd w:val="clear" w:color="auto" w:fill="FFFF99"/>
            <w:noWrap/>
            <w:vAlign w:val="bottom"/>
          </w:tcPr>
          <w:p w14:paraId="607C4985" w14:textId="77777777" w:rsidR="00F4200D" w:rsidRPr="00515481" w:rsidRDefault="00F4200D" w:rsidP="00F4200D">
            <w:pPr>
              <w:jc w:val="right"/>
              <w:rPr>
                <w:rFonts w:cs="Arial"/>
                <w:sz w:val="20"/>
              </w:rPr>
            </w:pPr>
            <w:r w:rsidRPr="00515481">
              <w:rPr>
                <w:rFonts w:cs="Arial"/>
                <w:sz w:val="20"/>
              </w:rPr>
              <w:t>2,923.230</w:t>
            </w:r>
          </w:p>
        </w:tc>
        <w:tc>
          <w:tcPr>
            <w:tcW w:w="785" w:type="dxa"/>
            <w:tcBorders>
              <w:top w:val="nil"/>
              <w:left w:val="nil"/>
              <w:bottom w:val="single" w:sz="4" w:space="0" w:color="auto"/>
              <w:right w:val="nil"/>
            </w:tcBorders>
          </w:tcPr>
          <w:p w14:paraId="1B1D5C72"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50702ED2" w14:textId="77777777" w:rsidR="00F4200D" w:rsidRPr="00515481" w:rsidRDefault="00F4200D" w:rsidP="00F4200D">
            <w:pPr>
              <w:rPr>
                <w:rFonts w:cs="Arial"/>
                <w:sz w:val="20"/>
              </w:rPr>
            </w:pPr>
            <w:r w:rsidRPr="00515481">
              <w:rPr>
                <w:rFonts w:cs="Arial"/>
                <w:sz w:val="20"/>
              </w:rPr>
              <w:t> </w:t>
            </w:r>
          </w:p>
        </w:tc>
      </w:tr>
      <w:tr w:rsidR="00F4200D" w:rsidRPr="00515481" w14:paraId="58FE3EEE"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ACEE6BF"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4E7703A1" w14:textId="77777777" w:rsidR="00F4200D" w:rsidRPr="00515481" w:rsidRDefault="00F4200D" w:rsidP="00F4200D">
            <w:pPr>
              <w:jc w:val="right"/>
              <w:rPr>
                <w:rFonts w:cs="Arial"/>
                <w:sz w:val="20"/>
              </w:rPr>
            </w:pPr>
            <w:r w:rsidRPr="00515481">
              <w:rPr>
                <w:rFonts w:cs="Arial"/>
                <w:sz w:val="20"/>
              </w:rPr>
              <w:t>-223.911</w:t>
            </w:r>
          </w:p>
        </w:tc>
        <w:tc>
          <w:tcPr>
            <w:tcW w:w="785" w:type="dxa"/>
            <w:tcBorders>
              <w:top w:val="nil"/>
              <w:left w:val="nil"/>
              <w:bottom w:val="single" w:sz="4" w:space="0" w:color="auto"/>
              <w:right w:val="nil"/>
            </w:tcBorders>
            <w:shd w:val="clear" w:color="auto" w:fill="FFCC99"/>
          </w:tcPr>
          <w:p w14:paraId="46D313F3"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CC99"/>
            <w:noWrap/>
            <w:vAlign w:val="bottom"/>
          </w:tcPr>
          <w:p w14:paraId="2AB130AA" w14:textId="77777777" w:rsidR="00F4200D" w:rsidRPr="00515481" w:rsidRDefault="00F4200D" w:rsidP="00F4200D">
            <w:pPr>
              <w:jc w:val="right"/>
              <w:rPr>
                <w:rFonts w:cs="Arial"/>
                <w:sz w:val="20"/>
              </w:rPr>
            </w:pPr>
            <w:r w:rsidRPr="00515481">
              <w:rPr>
                <w:rFonts w:cs="Arial"/>
                <w:sz w:val="20"/>
              </w:rPr>
              <w:t>1.000</w:t>
            </w:r>
          </w:p>
        </w:tc>
        <w:tc>
          <w:tcPr>
            <w:tcW w:w="898" w:type="dxa"/>
            <w:tcBorders>
              <w:top w:val="nil"/>
              <w:left w:val="nil"/>
              <w:bottom w:val="single" w:sz="4" w:space="0" w:color="auto"/>
              <w:right w:val="single" w:sz="4" w:space="0" w:color="auto"/>
            </w:tcBorders>
            <w:shd w:val="clear" w:color="auto" w:fill="auto"/>
            <w:noWrap/>
            <w:vAlign w:val="bottom"/>
          </w:tcPr>
          <w:p w14:paraId="6AA4A5FF"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49812956" w14:textId="77777777" w:rsidR="00F4200D" w:rsidRPr="00515481" w:rsidRDefault="00F4200D" w:rsidP="00F4200D">
            <w:pPr>
              <w:jc w:val="right"/>
              <w:rPr>
                <w:rFonts w:cs="Arial"/>
                <w:sz w:val="20"/>
              </w:rPr>
            </w:pPr>
            <w:r w:rsidRPr="00515481">
              <w:rPr>
                <w:rFonts w:cs="Arial"/>
                <w:sz w:val="20"/>
              </w:rPr>
              <w:t>3,004.623</w:t>
            </w:r>
          </w:p>
        </w:tc>
        <w:tc>
          <w:tcPr>
            <w:tcW w:w="785" w:type="dxa"/>
            <w:tcBorders>
              <w:top w:val="nil"/>
              <w:left w:val="nil"/>
              <w:bottom w:val="single" w:sz="4" w:space="0" w:color="auto"/>
              <w:right w:val="nil"/>
            </w:tcBorders>
          </w:tcPr>
          <w:p w14:paraId="7B1BB230"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708FD57E" w14:textId="77777777" w:rsidR="00F4200D" w:rsidRPr="00515481" w:rsidRDefault="00F4200D" w:rsidP="00F4200D">
            <w:pPr>
              <w:rPr>
                <w:rFonts w:cs="Arial"/>
                <w:sz w:val="20"/>
              </w:rPr>
            </w:pPr>
            <w:r w:rsidRPr="00515481">
              <w:rPr>
                <w:rFonts w:cs="Arial"/>
                <w:sz w:val="20"/>
              </w:rPr>
              <w:t> </w:t>
            </w:r>
          </w:p>
        </w:tc>
      </w:tr>
      <w:tr w:rsidR="00F4200D" w:rsidRPr="00515481" w14:paraId="6B938D12"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CC1098D" w14:textId="77777777" w:rsidR="00F4200D" w:rsidRPr="00515481" w:rsidRDefault="00F4200D" w:rsidP="00F4200D">
            <w:pPr>
              <w:jc w:val="right"/>
              <w:rPr>
                <w:rFonts w:cs="Arial"/>
                <w:sz w:val="20"/>
              </w:rPr>
            </w:pPr>
            <w:r w:rsidRPr="00515481">
              <w:rPr>
                <w:rFonts w:cs="Arial"/>
                <w:sz w:val="20"/>
              </w:rPr>
              <w:t>1989.1</w:t>
            </w:r>
          </w:p>
        </w:tc>
        <w:tc>
          <w:tcPr>
            <w:tcW w:w="1407" w:type="dxa"/>
            <w:tcBorders>
              <w:top w:val="nil"/>
              <w:left w:val="nil"/>
              <w:bottom w:val="single" w:sz="4" w:space="0" w:color="auto"/>
              <w:right w:val="single" w:sz="4" w:space="0" w:color="auto"/>
            </w:tcBorders>
            <w:shd w:val="clear" w:color="auto" w:fill="FFFF99"/>
            <w:noWrap/>
            <w:vAlign w:val="bottom"/>
          </w:tcPr>
          <w:p w14:paraId="04983EF1" w14:textId="77777777" w:rsidR="00F4200D" w:rsidRPr="00515481" w:rsidRDefault="00F4200D" w:rsidP="00F4200D">
            <w:pPr>
              <w:jc w:val="right"/>
              <w:rPr>
                <w:rFonts w:cs="Arial"/>
                <w:sz w:val="20"/>
              </w:rPr>
            </w:pPr>
            <w:r w:rsidRPr="00515481">
              <w:rPr>
                <w:rFonts w:cs="Arial"/>
                <w:sz w:val="20"/>
              </w:rPr>
              <w:t>791.804</w:t>
            </w:r>
          </w:p>
        </w:tc>
        <w:tc>
          <w:tcPr>
            <w:tcW w:w="785" w:type="dxa"/>
            <w:tcBorders>
              <w:top w:val="nil"/>
              <w:left w:val="nil"/>
              <w:bottom w:val="single" w:sz="4" w:space="0" w:color="auto"/>
              <w:right w:val="nil"/>
            </w:tcBorders>
            <w:shd w:val="clear" w:color="auto" w:fill="FFFF99"/>
          </w:tcPr>
          <w:p w14:paraId="5FB3596C"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FFFF99"/>
            <w:noWrap/>
            <w:vAlign w:val="bottom"/>
          </w:tcPr>
          <w:p w14:paraId="7E7A7513" w14:textId="77777777" w:rsidR="00F4200D" w:rsidRPr="00515481" w:rsidRDefault="00F4200D" w:rsidP="00F4200D">
            <w:pPr>
              <w:jc w:val="right"/>
              <w:rPr>
                <w:rFonts w:cs="Arial"/>
                <w:sz w:val="20"/>
              </w:rPr>
            </w:pPr>
            <w:r w:rsidRPr="00515481">
              <w:rPr>
                <w:rFonts w:cs="Arial"/>
                <w:sz w:val="20"/>
              </w:rPr>
              <w:t>1.000</w:t>
            </w:r>
          </w:p>
        </w:tc>
        <w:tc>
          <w:tcPr>
            <w:tcW w:w="898" w:type="dxa"/>
            <w:tcBorders>
              <w:top w:val="nil"/>
              <w:left w:val="nil"/>
              <w:bottom w:val="single" w:sz="4" w:space="0" w:color="auto"/>
              <w:right w:val="single" w:sz="4" w:space="0" w:color="auto"/>
            </w:tcBorders>
            <w:shd w:val="clear" w:color="auto" w:fill="auto"/>
            <w:noWrap/>
            <w:vAlign w:val="bottom"/>
          </w:tcPr>
          <w:p w14:paraId="3AEA48DF"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48FA6D4D" w14:textId="77777777" w:rsidR="00F4200D" w:rsidRPr="00515481" w:rsidRDefault="00F4200D" w:rsidP="00F4200D">
            <w:pPr>
              <w:jc w:val="right"/>
              <w:rPr>
                <w:rFonts w:cs="Arial"/>
                <w:sz w:val="20"/>
              </w:rPr>
            </w:pPr>
            <w:r w:rsidRPr="00515481">
              <w:rPr>
                <w:rFonts w:cs="Arial"/>
                <w:sz w:val="20"/>
              </w:rPr>
              <w:t>2,238.171</w:t>
            </w:r>
          </w:p>
        </w:tc>
        <w:tc>
          <w:tcPr>
            <w:tcW w:w="785" w:type="dxa"/>
            <w:tcBorders>
              <w:top w:val="nil"/>
              <w:left w:val="nil"/>
              <w:bottom w:val="single" w:sz="4" w:space="0" w:color="auto"/>
              <w:right w:val="nil"/>
            </w:tcBorders>
          </w:tcPr>
          <w:p w14:paraId="4A3FF817"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131D7163" w14:textId="77777777" w:rsidR="00F4200D" w:rsidRPr="00515481" w:rsidRDefault="00F4200D" w:rsidP="00F4200D">
            <w:pPr>
              <w:rPr>
                <w:rFonts w:cs="Arial"/>
                <w:sz w:val="20"/>
              </w:rPr>
            </w:pPr>
            <w:r w:rsidRPr="00515481">
              <w:rPr>
                <w:rFonts w:cs="Arial"/>
                <w:sz w:val="20"/>
              </w:rPr>
              <w:t> </w:t>
            </w:r>
          </w:p>
        </w:tc>
      </w:tr>
      <w:tr w:rsidR="00F4200D" w:rsidRPr="00515481" w14:paraId="7707627F"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1697EEE4"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5DB46456" w14:textId="77777777" w:rsidR="00F4200D" w:rsidRPr="00515481" w:rsidRDefault="00F4200D" w:rsidP="00F4200D">
            <w:pPr>
              <w:jc w:val="right"/>
              <w:rPr>
                <w:rFonts w:cs="Arial"/>
                <w:sz w:val="20"/>
              </w:rPr>
            </w:pPr>
            <w:r w:rsidRPr="00515481">
              <w:rPr>
                <w:rFonts w:cs="Arial"/>
                <w:sz w:val="20"/>
              </w:rPr>
              <w:t>-1,164.962</w:t>
            </w:r>
          </w:p>
        </w:tc>
        <w:tc>
          <w:tcPr>
            <w:tcW w:w="785" w:type="dxa"/>
            <w:tcBorders>
              <w:top w:val="nil"/>
              <w:left w:val="nil"/>
              <w:bottom w:val="single" w:sz="4" w:space="0" w:color="auto"/>
              <w:right w:val="nil"/>
            </w:tcBorders>
          </w:tcPr>
          <w:p w14:paraId="6C7A2A54"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25B6D8B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2A4DC96"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39AF6D37" w14:textId="77777777" w:rsidR="00F4200D" w:rsidRPr="00515481" w:rsidRDefault="00F4200D" w:rsidP="00F4200D">
            <w:pPr>
              <w:jc w:val="right"/>
              <w:rPr>
                <w:rFonts w:cs="Arial"/>
                <w:sz w:val="20"/>
              </w:rPr>
            </w:pPr>
            <w:r w:rsidRPr="00515481">
              <w:rPr>
                <w:rFonts w:cs="Arial"/>
                <w:sz w:val="20"/>
              </w:rPr>
              <w:t>1,849.051</w:t>
            </w:r>
          </w:p>
        </w:tc>
        <w:tc>
          <w:tcPr>
            <w:tcW w:w="785" w:type="dxa"/>
            <w:tcBorders>
              <w:top w:val="nil"/>
              <w:left w:val="nil"/>
              <w:bottom w:val="single" w:sz="4" w:space="0" w:color="auto"/>
              <w:right w:val="nil"/>
            </w:tcBorders>
            <w:shd w:val="clear" w:color="auto" w:fill="FFFF99"/>
          </w:tcPr>
          <w:p w14:paraId="19FDA13D"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FF99"/>
            <w:noWrap/>
            <w:vAlign w:val="bottom"/>
          </w:tcPr>
          <w:p w14:paraId="321F54DD" w14:textId="77777777" w:rsidR="00F4200D" w:rsidRPr="00515481" w:rsidRDefault="00F4200D" w:rsidP="00F4200D">
            <w:pPr>
              <w:jc w:val="right"/>
              <w:rPr>
                <w:rFonts w:cs="Arial"/>
                <w:sz w:val="20"/>
              </w:rPr>
            </w:pPr>
            <w:r w:rsidRPr="00515481">
              <w:rPr>
                <w:rFonts w:cs="Arial"/>
                <w:sz w:val="20"/>
              </w:rPr>
              <w:t>14.000</w:t>
            </w:r>
          </w:p>
        </w:tc>
      </w:tr>
      <w:tr w:rsidR="00F4200D" w:rsidRPr="00515481" w14:paraId="5F4D65BC"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715A9586"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3B272B65" w14:textId="77777777" w:rsidR="00F4200D" w:rsidRPr="00515481" w:rsidRDefault="00F4200D" w:rsidP="00F4200D">
            <w:pPr>
              <w:jc w:val="right"/>
              <w:rPr>
                <w:rFonts w:cs="Arial"/>
                <w:sz w:val="20"/>
              </w:rPr>
            </w:pPr>
            <w:r w:rsidRPr="00515481">
              <w:rPr>
                <w:rFonts w:cs="Arial"/>
                <w:sz w:val="20"/>
              </w:rPr>
              <w:t>-1,582.512</w:t>
            </w:r>
          </w:p>
        </w:tc>
        <w:tc>
          <w:tcPr>
            <w:tcW w:w="785" w:type="dxa"/>
            <w:tcBorders>
              <w:top w:val="nil"/>
              <w:left w:val="nil"/>
              <w:bottom w:val="single" w:sz="4" w:space="0" w:color="auto"/>
              <w:right w:val="nil"/>
            </w:tcBorders>
          </w:tcPr>
          <w:p w14:paraId="68B882F4"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984AC80"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41DA6685" w14:textId="77777777" w:rsidR="00F4200D" w:rsidRPr="00515481" w:rsidRDefault="00F4200D" w:rsidP="00F4200D">
            <w:pPr>
              <w:jc w:val="right"/>
              <w:rPr>
                <w:rFonts w:cs="Arial"/>
                <w:sz w:val="20"/>
              </w:rPr>
            </w:pPr>
            <w:r w:rsidRPr="00515481">
              <w:rPr>
                <w:rFonts w:cs="Arial"/>
                <w:sz w:val="20"/>
              </w:rPr>
              <w:t>2000.1</w:t>
            </w:r>
          </w:p>
        </w:tc>
        <w:tc>
          <w:tcPr>
            <w:tcW w:w="1474" w:type="dxa"/>
            <w:tcBorders>
              <w:top w:val="nil"/>
              <w:left w:val="nil"/>
              <w:bottom w:val="single" w:sz="4" w:space="0" w:color="auto"/>
              <w:right w:val="single" w:sz="4" w:space="0" w:color="auto"/>
            </w:tcBorders>
            <w:shd w:val="clear" w:color="auto" w:fill="FFCC99"/>
            <w:noWrap/>
            <w:vAlign w:val="bottom"/>
          </w:tcPr>
          <w:p w14:paraId="729BC2BF" w14:textId="77777777" w:rsidR="00F4200D" w:rsidRPr="00515481" w:rsidRDefault="00F4200D" w:rsidP="00F4200D">
            <w:pPr>
              <w:jc w:val="right"/>
              <w:rPr>
                <w:rFonts w:cs="Arial"/>
                <w:sz w:val="20"/>
              </w:rPr>
            </w:pPr>
            <w:r w:rsidRPr="00515481">
              <w:rPr>
                <w:rFonts w:cs="Arial"/>
                <w:sz w:val="20"/>
              </w:rPr>
              <w:t>-315.490</w:t>
            </w:r>
          </w:p>
        </w:tc>
        <w:tc>
          <w:tcPr>
            <w:tcW w:w="785" w:type="dxa"/>
            <w:tcBorders>
              <w:top w:val="nil"/>
              <w:left w:val="nil"/>
              <w:bottom w:val="single" w:sz="4" w:space="0" w:color="auto"/>
              <w:right w:val="nil"/>
            </w:tcBorders>
          </w:tcPr>
          <w:p w14:paraId="5C8B0FB2"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5DE618AC" w14:textId="77777777" w:rsidR="00F4200D" w:rsidRPr="00515481" w:rsidRDefault="00F4200D" w:rsidP="00F4200D">
            <w:pPr>
              <w:rPr>
                <w:rFonts w:cs="Arial"/>
                <w:sz w:val="20"/>
              </w:rPr>
            </w:pPr>
            <w:r w:rsidRPr="00515481">
              <w:rPr>
                <w:rFonts w:cs="Arial"/>
                <w:sz w:val="20"/>
              </w:rPr>
              <w:t> </w:t>
            </w:r>
          </w:p>
        </w:tc>
      </w:tr>
      <w:tr w:rsidR="00F4200D" w:rsidRPr="00515481" w14:paraId="3AD4B674"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3744C2AD"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63ED3778" w14:textId="77777777" w:rsidR="00F4200D" w:rsidRPr="00515481" w:rsidRDefault="00F4200D" w:rsidP="00F4200D">
            <w:pPr>
              <w:jc w:val="right"/>
              <w:rPr>
                <w:rFonts w:cs="Arial"/>
                <w:sz w:val="20"/>
              </w:rPr>
            </w:pPr>
            <w:r w:rsidRPr="00515481">
              <w:rPr>
                <w:rFonts w:cs="Arial"/>
                <w:sz w:val="20"/>
              </w:rPr>
              <w:t>-1,987.625</w:t>
            </w:r>
          </w:p>
        </w:tc>
        <w:tc>
          <w:tcPr>
            <w:tcW w:w="785" w:type="dxa"/>
            <w:tcBorders>
              <w:top w:val="nil"/>
              <w:left w:val="nil"/>
              <w:bottom w:val="single" w:sz="4" w:space="0" w:color="auto"/>
              <w:right w:val="nil"/>
            </w:tcBorders>
          </w:tcPr>
          <w:p w14:paraId="1E75E185"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2B596683"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1FBE761A"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68C573FF" w14:textId="77777777" w:rsidR="00F4200D" w:rsidRPr="00515481" w:rsidRDefault="00F4200D" w:rsidP="00F4200D">
            <w:pPr>
              <w:jc w:val="right"/>
              <w:rPr>
                <w:rFonts w:cs="Arial"/>
                <w:sz w:val="20"/>
              </w:rPr>
            </w:pPr>
            <w:r w:rsidRPr="00515481">
              <w:rPr>
                <w:rFonts w:cs="Arial"/>
                <w:sz w:val="20"/>
              </w:rPr>
              <w:t>-238.995</w:t>
            </w:r>
          </w:p>
        </w:tc>
        <w:tc>
          <w:tcPr>
            <w:tcW w:w="785" w:type="dxa"/>
            <w:tcBorders>
              <w:top w:val="nil"/>
              <w:left w:val="nil"/>
              <w:bottom w:val="single" w:sz="4" w:space="0" w:color="auto"/>
              <w:right w:val="nil"/>
            </w:tcBorders>
            <w:shd w:val="clear" w:color="auto" w:fill="FFCC99"/>
          </w:tcPr>
          <w:p w14:paraId="79FFF272"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6B05066F" w14:textId="77777777" w:rsidR="00F4200D" w:rsidRPr="00515481" w:rsidRDefault="00F4200D" w:rsidP="00F4200D">
            <w:pPr>
              <w:jc w:val="right"/>
              <w:rPr>
                <w:rFonts w:cs="Arial"/>
                <w:sz w:val="20"/>
              </w:rPr>
            </w:pPr>
            <w:r w:rsidRPr="00515481">
              <w:rPr>
                <w:rFonts w:cs="Arial"/>
                <w:sz w:val="20"/>
              </w:rPr>
              <w:t>2</w:t>
            </w:r>
          </w:p>
        </w:tc>
      </w:tr>
      <w:tr w:rsidR="00F4200D" w:rsidRPr="00515481" w14:paraId="4FDE81DB"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0D6849CC" w14:textId="77777777" w:rsidR="00F4200D" w:rsidRPr="00515481" w:rsidRDefault="00F4200D" w:rsidP="00F4200D">
            <w:pPr>
              <w:jc w:val="right"/>
              <w:rPr>
                <w:rFonts w:cs="Arial"/>
                <w:sz w:val="20"/>
              </w:rPr>
            </w:pPr>
            <w:r w:rsidRPr="00515481">
              <w:rPr>
                <w:rFonts w:cs="Arial"/>
                <w:sz w:val="20"/>
              </w:rPr>
              <w:t>1990.1</w:t>
            </w:r>
          </w:p>
        </w:tc>
        <w:tc>
          <w:tcPr>
            <w:tcW w:w="1407" w:type="dxa"/>
            <w:tcBorders>
              <w:top w:val="nil"/>
              <w:left w:val="nil"/>
              <w:bottom w:val="single" w:sz="4" w:space="0" w:color="auto"/>
              <w:right w:val="single" w:sz="4" w:space="0" w:color="auto"/>
            </w:tcBorders>
            <w:shd w:val="clear" w:color="auto" w:fill="FFCC00"/>
            <w:noWrap/>
            <w:vAlign w:val="bottom"/>
          </w:tcPr>
          <w:p w14:paraId="74E3DFC9" w14:textId="77777777" w:rsidR="00F4200D" w:rsidRPr="00515481" w:rsidRDefault="00F4200D" w:rsidP="00F4200D">
            <w:pPr>
              <w:jc w:val="right"/>
              <w:rPr>
                <w:rFonts w:cs="Arial"/>
                <w:sz w:val="20"/>
              </w:rPr>
            </w:pPr>
            <w:r w:rsidRPr="00515481">
              <w:rPr>
                <w:rFonts w:cs="Arial"/>
                <w:sz w:val="20"/>
              </w:rPr>
              <w:t>-843.202</w:t>
            </w:r>
          </w:p>
        </w:tc>
        <w:tc>
          <w:tcPr>
            <w:tcW w:w="785" w:type="dxa"/>
            <w:tcBorders>
              <w:top w:val="nil"/>
              <w:left w:val="nil"/>
              <w:bottom w:val="single" w:sz="4" w:space="0" w:color="auto"/>
              <w:right w:val="nil"/>
            </w:tcBorders>
          </w:tcPr>
          <w:p w14:paraId="650D2990"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50069C8"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3BE6E9C9"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00"/>
            <w:noWrap/>
            <w:vAlign w:val="bottom"/>
          </w:tcPr>
          <w:p w14:paraId="24A38C7A" w14:textId="77777777" w:rsidR="00F4200D" w:rsidRPr="00515481" w:rsidRDefault="00F4200D" w:rsidP="00F4200D">
            <w:pPr>
              <w:jc w:val="right"/>
              <w:rPr>
                <w:rFonts w:cs="Arial"/>
                <w:sz w:val="20"/>
              </w:rPr>
            </w:pPr>
            <w:r w:rsidRPr="00515481">
              <w:rPr>
                <w:rFonts w:cs="Arial"/>
                <w:sz w:val="20"/>
              </w:rPr>
              <w:t>1,264.366</w:t>
            </w:r>
          </w:p>
        </w:tc>
        <w:tc>
          <w:tcPr>
            <w:tcW w:w="785" w:type="dxa"/>
            <w:tcBorders>
              <w:top w:val="nil"/>
              <w:left w:val="nil"/>
              <w:bottom w:val="single" w:sz="4" w:space="0" w:color="auto"/>
              <w:right w:val="nil"/>
            </w:tcBorders>
            <w:shd w:val="clear" w:color="auto" w:fill="FFFF99"/>
          </w:tcPr>
          <w:p w14:paraId="3150F099"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FF99"/>
            <w:noWrap/>
            <w:vAlign w:val="bottom"/>
          </w:tcPr>
          <w:p w14:paraId="092AF3FA" w14:textId="77777777" w:rsidR="00F4200D" w:rsidRPr="00515481" w:rsidRDefault="00F4200D" w:rsidP="00F4200D">
            <w:pPr>
              <w:jc w:val="right"/>
              <w:rPr>
                <w:rFonts w:cs="Arial"/>
                <w:sz w:val="20"/>
              </w:rPr>
            </w:pPr>
            <w:r w:rsidRPr="00515481">
              <w:rPr>
                <w:rFonts w:cs="Arial"/>
                <w:sz w:val="20"/>
              </w:rPr>
              <w:t>1</w:t>
            </w:r>
          </w:p>
        </w:tc>
      </w:tr>
      <w:tr w:rsidR="00F4200D" w:rsidRPr="00515481" w14:paraId="399E2038"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62885B4" w14:textId="77777777" w:rsidR="00F4200D" w:rsidRPr="00515481" w:rsidRDefault="00F4200D" w:rsidP="00F4200D">
            <w:pPr>
              <w:rPr>
                <w:rFonts w:cs="Arial"/>
                <w:sz w:val="20"/>
              </w:rPr>
            </w:pPr>
            <w:r w:rsidRPr="00515481">
              <w:rPr>
                <w:rFonts w:cs="Arial"/>
                <w:sz w:val="20"/>
              </w:rPr>
              <w:lastRenderedPageBreak/>
              <w:t> </w:t>
            </w:r>
          </w:p>
        </w:tc>
        <w:tc>
          <w:tcPr>
            <w:tcW w:w="1407" w:type="dxa"/>
            <w:tcBorders>
              <w:top w:val="nil"/>
              <w:left w:val="nil"/>
              <w:bottom w:val="single" w:sz="4" w:space="0" w:color="auto"/>
              <w:right w:val="single" w:sz="4" w:space="0" w:color="auto"/>
            </w:tcBorders>
            <w:shd w:val="clear" w:color="auto" w:fill="FFCC00"/>
            <w:noWrap/>
            <w:vAlign w:val="bottom"/>
          </w:tcPr>
          <w:p w14:paraId="7B9E0761" w14:textId="77777777" w:rsidR="00F4200D" w:rsidRPr="00515481" w:rsidRDefault="00F4200D" w:rsidP="00F4200D">
            <w:pPr>
              <w:jc w:val="right"/>
              <w:rPr>
                <w:rFonts w:cs="Arial"/>
                <w:sz w:val="20"/>
              </w:rPr>
            </w:pPr>
            <w:r w:rsidRPr="00515481">
              <w:rPr>
                <w:rFonts w:cs="Arial"/>
                <w:sz w:val="20"/>
              </w:rPr>
              <w:t>-892.976</w:t>
            </w:r>
          </w:p>
        </w:tc>
        <w:tc>
          <w:tcPr>
            <w:tcW w:w="785" w:type="dxa"/>
            <w:tcBorders>
              <w:top w:val="nil"/>
              <w:left w:val="nil"/>
              <w:bottom w:val="single" w:sz="4" w:space="0" w:color="auto"/>
              <w:right w:val="nil"/>
            </w:tcBorders>
          </w:tcPr>
          <w:p w14:paraId="788E0EE5"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7CDE4E5D"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77714AA1"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504904A3" w14:textId="77777777" w:rsidR="00F4200D" w:rsidRPr="00515481" w:rsidRDefault="00F4200D" w:rsidP="00F4200D">
            <w:pPr>
              <w:jc w:val="right"/>
              <w:rPr>
                <w:rFonts w:cs="Arial"/>
                <w:sz w:val="20"/>
              </w:rPr>
            </w:pPr>
            <w:r w:rsidRPr="00515481">
              <w:rPr>
                <w:rFonts w:cs="Arial"/>
                <w:sz w:val="20"/>
              </w:rPr>
              <w:t>-277.492</w:t>
            </w:r>
          </w:p>
        </w:tc>
        <w:tc>
          <w:tcPr>
            <w:tcW w:w="785" w:type="dxa"/>
            <w:tcBorders>
              <w:top w:val="nil"/>
              <w:left w:val="nil"/>
              <w:bottom w:val="single" w:sz="4" w:space="0" w:color="auto"/>
              <w:right w:val="nil"/>
            </w:tcBorders>
            <w:shd w:val="clear" w:color="auto" w:fill="FFCC99"/>
          </w:tcPr>
          <w:p w14:paraId="1C43CEB0"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705CF7DF" w14:textId="77777777" w:rsidR="00F4200D" w:rsidRPr="00515481" w:rsidRDefault="00F4200D" w:rsidP="00F4200D">
            <w:pPr>
              <w:jc w:val="right"/>
              <w:rPr>
                <w:rFonts w:cs="Arial"/>
                <w:sz w:val="20"/>
              </w:rPr>
            </w:pPr>
            <w:r w:rsidRPr="00515481">
              <w:rPr>
                <w:rFonts w:cs="Arial"/>
                <w:sz w:val="20"/>
              </w:rPr>
              <w:t>1</w:t>
            </w:r>
          </w:p>
        </w:tc>
      </w:tr>
      <w:tr w:rsidR="00F4200D" w:rsidRPr="00515481" w14:paraId="0094B8F2"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0246E814"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7541F1AC" w14:textId="77777777" w:rsidR="00F4200D" w:rsidRPr="00515481" w:rsidRDefault="00F4200D" w:rsidP="00F4200D">
            <w:pPr>
              <w:jc w:val="right"/>
              <w:rPr>
                <w:rFonts w:cs="Arial"/>
                <w:sz w:val="20"/>
              </w:rPr>
            </w:pPr>
            <w:r w:rsidRPr="00515481">
              <w:rPr>
                <w:rFonts w:cs="Arial"/>
                <w:sz w:val="20"/>
              </w:rPr>
              <w:t>-2,448.450</w:t>
            </w:r>
          </w:p>
        </w:tc>
        <w:tc>
          <w:tcPr>
            <w:tcW w:w="785" w:type="dxa"/>
            <w:tcBorders>
              <w:top w:val="nil"/>
              <w:left w:val="nil"/>
              <w:bottom w:val="single" w:sz="4" w:space="0" w:color="auto"/>
              <w:right w:val="nil"/>
            </w:tcBorders>
          </w:tcPr>
          <w:p w14:paraId="7DE14C58"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73ABC49"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33562126" w14:textId="77777777" w:rsidR="00F4200D" w:rsidRPr="00515481" w:rsidRDefault="00F4200D" w:rsidP="00F4200D">
            <w:pPr>
              <w:jc w:val="right"/>
              <w:rPr>
                <w:rFonts w:cs="Arial"/>
                <w:sz w:val="20"/>
              </w:rPr>
            </w:pPr>
            <w:r w:rsidRPr="00515481">
              <w:rPr>
                <w:rFonts w:cs="Arial"/>
                <w:sz w:val="20"/>
              </w:rPr>
              <w:t>2001.1</w:t>
            </w:r>
          </w:p>
        </w:tc>
        <w:tc>
          <w:tcPr>
            <w:tcW w:w="1474" w:type="dxa"/>
            <w:tcBorders>
              <w:top w:val="nil"/>
              <w:left w:val="nil"/>
              <w:bottom w:val="single" w:sz="4" w:space="0" w:color="auto"/>
              <w:right w:val="single" w:sz="4" w:space="0" w:color="auto"/>
            </w:tcBorders>
            <w:shd w:val="clear" w:color="auto" w:fill="FFFF99"/>
            <w:noWrap/>
            <w:vAlign w:val="bottom"/>
          </w:tcPr>
          <w:p w14:paraId="0A428679" w14:textId="77777777" w:rsidR="00F4200D" w:rsidRPr="00515481" w:rsidRDefault="00F4200D" w:rsidP="00F4200D">
            <w:pPr>
              <w:jc w:val="right"/>
              <w:rPr>
                <w:rFonts w:cs="Arial"/>
                <w:sz w:val="20"/>
              </w:rPr>
            </w:pPr>
            <w:r w:rsidRPr="00515481">
              <w:rPr>
                <w:rFonts w:cs="Arial"/>
                <w:sz w:val="20"/>
              </w:rPr>
              <w:t>1,031.966</w:t>
            </w:r>
          </w:p>
        </w:tc>
        <w:tc>
          <w:tcPr>
            <w:tcW w:w="785" w:type="dxa"/>
            <w:tcBorders>
              <w:top w:val="nil"/>
              <w:left w:val="nil"/>
              <w:bottom w:val="single" w:sz="4" w:space="0" w:color="auto"/>
              <w:right w:val="nil"/>
            </w:tcBorders>
          </w:tcPr>
          <w:p w14:paraId="352D975D"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3114A899" w14:textId="77777777" w:rsidR="00F4200D" w:rsidRPr="00515481" w:rsidRDefault="00F4200D" w:rsidP="00F4200D">
            <w:pPr>
              <w:rPr>
                <w:rFonts w:cs="Arial"/>
                <w:sz w:val="20"/>
              </w:rPr>
            </w:pPr>
            <w:r w:rsidRPr="00515481">
              <w:rPr>
                <w:rFonts w:cs="Arial"/>
                <w:sz w:val="20"/>
              </w:rPr>
              <w:t> </w:t>
            </w:r>
          </w:p>
        </w:tc>
      </w:tr>
      <w:tr w:rsidR="00F4200D" w:rsidRPr="00515481" w14:paraId="65B3459F"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6487DAB4"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4ADE0D79" w14:textId="77777777" w:rsidR="00F4200D" w:rsidRPr="00515481" w:rsidRDefault="00F4200D" w:rsidP="00F4200D">
            <w:pPr>
              <w:jc w:val="right"/>
              <w:rPr>
                <w:rFonts w:cs="Arial"/>
                <w:sz w:val="20"/>
              </w:rPr>
            </w:pPr>
            <w:r w:rsidRPr="00515481">
              <w:rPr>
                <w:rFonts w:cs="Arial"/>
                <w:sz w:val="20"/>
              </w:rPr>
              <w:t>-3,512.930</w:t>
            </w:r>
          </w:p>
        </w:tc>
        <w:tc>
          <w:tcPr>
            <w:tcW w:w="785" w:type="dxa"/>
            <w:tcBorders>
              <w:top w:val="nil"/>
              <w:left w:val="nil"/>
              <w:bottom w:val="single" w:sz="4" w:space="0" w:color="auto"/>
              <w:right w:val="nil"/>
            </w:tcBorders>
          </w:tcPr>
          <w:p w14:paraId="43B7B758"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7A018362"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71A2D55"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FF99"/>
            <w:noWrap/>
            <w:vAlign w:val="bottom"/>
          </w:tcPr>
          <w:p w14:paraId="3249CA8E" w14:textId="77777777" w:rsidR="00F4200D" w:rsidRPr="00515481" w:rsidRDefault="00F4200D" w:rsidP="00F4200D">
            <w:pPr>
              <w:jc w:val="right"/>
              <w:rPr>
                <w:rFonts w:cs="Arial"/>
                <w:sz w:val="20"/>
              </w:rPr>
            </w:pPr>
            <w:r w:rsidRPr="00515481">
              <w:rPr>
                <w:rFonts w:cs="Arial"/>
                <w:sz w:val="20"/>
              </w:rPr>
              <w:t>12.763</w:t>
            </w:r>
          </w:p>
        </w:tc>
        <w:tc>
          <w:tcPr>
            <w:tcW w:w="785" w:type="dxa"/>
            <w:tcBorders>
              <w:top w:val="nil"/>
              <w:left w:val="nil"/>
              <w:bottom w:val="single" w:sz="4" w:space="0" w:color="auto"/>
              <w:right w:val="nil"/>
            </w:tcBorders>
            <w:shd w:val="clear" w:color="auto" w:fill="FFFF99"/>
          </w:tcPr>
          <w:p w14:paraId="53EC77A9"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FF99"/>
            <w:noWrap/>
            <w:vAlign w:val="bottom"/>
          </w:tcPr>
          <w:p w14:paraId="31B77293" w14:textId="77777777" w:rsidR="00F4200D" w:rsidRPr="00515481" w:rsidRDefault="00F4200D" w:rsidP="00F4200D">
            <w:pPr>
              <w:jc w:val="right"/>
              <w:rPr>
                <w:rFonts w:cs="Arial"/>
                <w:sz w:val="20"/>
              </w:rPr>
            </w:pPr>
            <w:r w:rsidRPr="00515481">
              <w:rPr>
                <w:rFonts w:cs="Arial"/>
                <w:sz w:val="20"/>
              </w:rPr>
              <w:t>2</w:t>
            </w:r>
          </w:p>
        </w:tc>
      </w:tr>
      <w:tr w:rsidR="00F4200D" w:rsidRPr="00515481" w14:paraId="421BFA4B"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2982C4E5" w14:textId="77777777" w:rsidR="00F4200D" w:rsidRPr="00515481" w:rsidRDefault="00F4200D" w:rsidP="00F4200D">
            <w:pPr>
              <w:jc w:val="right"/>
              <w:rPr>
                <w:rFonts w:cs="Arial"/>
                <w:sz w:val="20"/>
              </w:rPr>
            </w:pPr>
            <w:r w:rsidRPr="00515481">
              <w:rPr>
                <w:rFonts w:cs="Arial"/>
                <w:sz w:val="20"/>
              </w:rPr>
              <w:t>1991.1</w:t>
            </w:r>
          </w:p>
        </w:tc>
        <w:tc>
          <w:tcPr>
            <w:tcW w:w="1407" w:type="dxa"/>
            <w:tcBorders>
              <w:top w:val="nil"/>
              <w:left w:val="nil"/>
              <w:bottom w:val="single" w:sz="4" w:space="0" w:color="auto"/>
              <w:right w:val="single" w:sz="4" w:space="0" w:color="auto"/>
            </w:tcBorders>
            <w:shd w:val="clear" w:color="auto" w:fill="FFCC00"/>
            <w:noWrap/>
            <w:vAlign w:val="bottom"/>
          </w:tcPr>
          <w:p w14:paraId="18C860C2" w14:textId="77777777" w:rsidR="00F4200D" w:rsidRPr="00515481" w:rsidRDefault="00F4200D" w:rsidP="00F4200D">
            <w:pPr>
              <w:jc w:val="right"/>
              <w:rPr>
                <w:rFonts w:cs="Arial"/>
                <w:sz w:val="20"/>
              </w:rPr>
            </w:pPr>
            <w:r w:rsidRPr="00515481">
              <w:rPr>
                <w:rFonts w:cs="Arial"/>
                <w:sz w:val="20"/>
              </w:rPr>
              <w:t>-2,140.277</w:t>
            </w:r>
          </w:p>
        </w:tc>
        <w:tc>
          <w:tcPr>
            <w:tcW w:w="785" w:type="dxa"/>
            <w:tcBorders>
              <w:top w:val="nil"/>
              <w:left w:val="nil"/>
              <w:bottom w:val="single" w:sz="4" w:space="0" w:color="auto"/>
              <w:right w:val="nil"/>
            </w:tcBorders>
          </w:tcPr>
          <w:p w14:paraId="5A34A49A"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309B95A4"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5BC88B6B"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379975B8" w14:textId="77777777" w:rsidR="00F4200D" w:rsidRPr="00515481" w:rsidRDefault="00F4200D" w:rsidP="00F4200D">
            <w:pPr>
              <w:jc w:val="right"/>
              <w:rPr>
                <w:rFonts w:cs="Arial"/>
                <w:sz w:val="20"/>
              </w:rPr>
            </w:pPr>
            <w:r w:rsidRPr="00515481">
              <w:rPr>
                <w:rFonts w:cs="Arial"/>
                <w:sz w:val="20"/>
              </w:rPr>
              <w:t>-1,032.168</w:t>
            </w:r>
          </w:p>
        </w:tc>
        <w:tc>
          <w:tcPr>
            <w:tcW w:w="785" w:type="dxa"/>
            <w:tcBorders>
              <w:top w:val="nil"/>
              <w:left w:val="nil"/>
              <w:bottom w:val="single" w:sz="4" w:space="0" w:color="auto"/>
              <w:right w:val="nil"/>
            </w:tcBorders>
          </w:tcPr>
          <w:p w14:paraId="1545D243"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32A01395" w14:textId="77777777" w:rsidR="00F4200D" w:rsidRPr="00515481" w:rsidRDefault="00F4200D" w:rsidP="00F4200D">
            <w:pPr>
              <w:rPr>
                <w:rFonts w:cs="Arial"/>
                <w:sz w:val="20"/>
              </w:rPr>
            </w:pPr>
            <w:r w:rsidRPr="00515481">
              <w:rPr>
                <w:rFonts w:cs="Arial"/>
                <w:sz w:val="20"/>
              </w:rPr>
              <w:t> </w:t>
            </w:r>
          </w:p>
        </w:tc>
      </w:tr>
      <w:tr w:rsidR="00F4200D" w:rsidRPr="00515481" w14:paraId="1D477887"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465DEDCE"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1C78DA85" w14:textId="77777777" w:rsidR="00F4200D" w:rsidRPr="00515481" w:rsidRDefault="00F4200D" w:rsidP="00F4200D">
            <w:pPr>
              <w:jc w:val="right"/>
              <w:rPr>
                <w:rFonts w:cs="Arial"/>
                <w:sz w:val="20"/>
              </w:rPr>
            </w:pPr>
            <w:r w:rsidRPr="00515481">
              <w:rPr>
                <w:rFonts w:cs="Arial"/>
                <w:sz w:val="20"/>
              </w:rPr>
              <w:t>-1,599.239</w:t>
            </w:r>
          </w:p>
        </w:tc>
        <w:tc>
          <w:tcPr>
            <w:tcW w:w="785" w:type="dxa"/>
            <w:tcBorders>
              <w:top w:val="nil"/>
              <w:left w:val="nil"/>
              <w:bottom w:val="single" w:sz="4" w:space="0" w:color="auto"/>
              <w:right w:val="nil"/>
            </w:tcBorders>
          </w:tcPr>
          <w:p w14:paraId="6363DC42"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905B5CF"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3B1C73E8"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4D975D7A" w14:textId="77777777" w:rsidR="00F4200D" w:rsidRPr="00515481" w:rsidRDefault="00F4200D" w:rsidP="00F4200D">
            <w:pPr>
              <w:jc w:val="right"/>
              <w:rPr>
                <w:rFonts w:cs="Arial"/>
                <w:sz w:val="20"/>
              </w:rPr>
            </w:pPr>
            <w:r w:rsidRPr="00515481">
              <w:rPr>
                <w:rFonts w:cs="Arial"/>
                <w:sz w:val="20"/>
              </w:rPr>
              <w:t>-223.246</w:t>
            </w:r>
          </w:p>
        </w:tc>
        <w:tc>
          <w:tcPr>
            <w:tcW w:w="785" w:type="dxa"/>
            <w:tcBorders>
              <w:top w:val="nil"/>
              <w:left w:val="nil"/>
              <w:bottom w:val="single" w:sz="4" w:space="0" w:color="auto"/>
              <w:right w:val="nil"/>
            </w:tcBorders>
          </w:tcPr>
          <w:p w14:paraId="42E9F520"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246DA45E" w14:textId="77777777" w:rsidR="00F4200D" w:rsidRPr="00515481" w:rsidRDefault="00F4200D" w:rsidP="00F4200D">
            <w:pPr>
              <w:rPr>
                <w:rFonts w:cs="Arial"/>
                <w:sz w:val="20"/>
              </w:rPr>
            </w:pPr>
            <w:r w:rsidRPr="00515481">
              <w:rPr>
                <w:rFonts w:cs="Arial"/>
                <w:sz w:val="20"/>
              </w:rPr>
              <w:t> </w:t>
            </w:r>
          </w:p>
        </w:tc>
      </w:tr>
      <w:tr w:rsidR="00F4200D" w:rsidRPr="00515481" w14:paraId="0DEB7937"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59E7865E"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221AAE40" w14:textId="77777777" w:rsidR="00F4200D" w:rsidRPr="00515481" w:rsidRDefault="00F4200D" w:rsidP="00F4200D">
            <w:pPr>
              <w:jc w:val="right"/>
              <w:rPr>
                <w:rFonts w:cs="Arial"/>
                <w:sz w:val="20"/>
              </w:rPr>
            </w:pPr>
            <w:r w:rsidRPr="00515481">
              <w:rPr>
                <w:rFonts w:cs="Arial"/>
                <w:sz w:val="20"/>
              </w:rPr>
              <w:t>-2,029.501</w:t>
            </w:r>
          </w:p>
        </w:tc>
        <w:tc>
          <w:tcPr>
            <w:tcW w:w="785" w:type="dxa"/>
            <w:tcBorders>
              <w:top w:val="nil"/>
              <w:left w:val="nil"/>
              <w:bottom w:val="single" w:sz="4" w:space="0" w:color="auto"/>
              <w:right w:val="nil"/>
            </w:tcBorders>
          </w:tcPr>
          <w:p w14:paraId="749B8884"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0DD123CC"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2B56F5B1" w14:textId="77777777" w:rsidR="00F4200D" w:rsidRPr="00515481" w:rsidRDefault="00F4200D" w:rsidP="00F4200D">
            <w:pPr>
              <w:jc w:val="right"/>
              <w:rPr>
                <w:rFonts w:cs="Arial"/>
                <w:sz w:val="20"/>
              </w:rPr>
            </w:pPr>
            <w:r w:rsidRPr="00515481">
              <w:rPr>
                <w:rFonts w:cs="Arial"/>
                <w:sz w:val="20"/>
              </w:rPr>
              <w:t>2002.1</w:t>
            </w:r>
          </w:p>
        </w:tc>
        <w:tc>
          <w:tcPr>
            <w:tcW w:w="1474" w:type="dxa"/>
            <w:tcBorders>
              <w:top w:val="nil"/>
              <w:left w:val="nil"/>
              <w:bottom w:val="single" w:sz="4" w:space="0" w:color="auto"/>
              <w:right w:val="single" w:sz="4" w:space="0" w:color="auto"/>
            </w:tcBorders>
            <w:shd w:val="clear" w:color="auto" w:fill="FFCC99"/>
            <w:noWrap/>
            <w:vAlign w:val="bottom"/>
          </w:tcPr>
          <w:p w14:paraId="421C6410" w14:textId="77777777" w:rsidR="00F4200D" w:rsidRPr="00515481" w:rsidRDefault="00F4200D" w:rsidP="00F4200D">
            <w:pPr>
              <w:jc w:val="right"/>
              <w:rPr>
                <w:rFonts w:cs="Arial"/>
                <w:sz w:val="20"/>
              </w:rPr>
            </w:pPr>
            <w:r w:rsidRPr="00515481">
              <w:rPr>
                <w:rFonts w:cs="Arial"/>
                <w:sz w:val="20"/>
              </w:rPr>
              <w:t>-786.525</w:t>
            </w:r>
          </w:p>
        </w:tc>
        <w:tc>
          <w:tcPr>
            <w:tcW w:w="785" w:type="dxa"/>
            <w:tcBorders>
              <w:top w:val="nil"/>
              <w:left w:val="nil"/>
              <w:bottom w:val="single" w:sz="4" w:space="0" w:color="auto"/>
              <w:right w:val="nil"/>
            </w:tcBorders>
          </w:tcPr>
          <w:p w14:paraId="56378EB5"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auto"/>
            <w:noWrap/>
            <w:vAlign w:val="bottom"/>
          </w:tcPr>
          <w:p w14:paraId="2C6A87E0" w14:textId="77777777" w:rsidR="00F4200D" w:rsidRPr="00515481" w:rsidRDefault="00F4200D" w:rsidP="00F4200D">
            <w:pPr>
              <w:rPr>
                <w:rFonts w:cs="Arial"/>
                <w:sz w:val="20"/>
              </w:rPr>
            </w:pPr>
            <w:r w:rsidRPr="00515481">
              <w:rPr>
                <w:rFonts w:cs="Arial"/>
                <w:sz w:val="20"/>
              </w:rPr>
              <w:t> </w:t>
            </w:r>
          </w:p>
        </w:tc>
      </w:tr>
      <w:tr w:rsidR="00F4200D" w:rsidRPr="00515481" w14:paraId="5F3CA88C" w14:textId="77777777">
        <w:trPr>
          <w:trHeight w:val="255"/>
          <w:jc w:val="center"/>
        </w:trPr>
        <w:tc>
          <w:tcPr>
            <w:tcW w:w="758" w:type="dxa"/>
            <w:tcBorders>
              <w:top w:val="nil"/>
              <w:left w:val="single" w:sz="4" w:space="0" w:color="auto"/>
              <w:bottom w:val="single" w:sz="4" w:space="0" w:color="auto"/>
              <w:right w:val="single" w:sz="4" w:space="0" w:color="auto"/>
            </w:tcBorders>
            <w:shd w:val="clear" w:color="auto" w:fill="auto"/>
            <w:noWrap/>
            <w:vAlign w:val="bottom"/>
          </w:tcPr>
          <w:p w14:paraId="1D95E87B" w14:textId="77777777" w:rsidR="00F4200D" w:rsidRPr="00515481" w:rsidRDefault="00F4200D" w:rsidP="00F4200D">
            <w:pPr>
              <w:rPr>
                <w:rFonts w:cs="Arial"/>
                <w:sz w:val="20"/>
              </w:rPr>
            </w:pPr>
            <w:r w:rsidRPr="00515481">
              <w:rPr>
                <w:rFonts w:cs="Arial"/>
                <w:sz w:val="20"/>
              </w:rPr>
              <w:t> </w:t>
            </w:r>
          </w:p>
        </w:tc>
        <w:tc>
          <w:tcPr>
            <w:tcW w:w="1407" w:type="dxa"/>
            <w:tcBorders>
              <w:top w:val="nil"/>
              <w:left w:val="nil"/>
              <w:bottom w:val="single" w:sz="4" w:space="0" w:color="auto"/>
              <w:right w:val="single" w:sz="4" w:space="0" w:color="auto"/>
            </w:tcBorders>
            <w:shd w:val="clear" w:color="auto" w:fill="FFCC00"/>
            <w:noWrap/>
            <w:vAlign w:val="bottom"/>
          </w:tcPr>
          <w:p w14:paraId="1B0484B0" w14:textId="77777777" w:rsidR="00F4200D" w:rsidRPr="00515481" w:rsidRDefault="00F4200D" w:rsidP="00F4200D">
            <w:pPr>
              <w:jc w:val="right"/>
              <w:rPr>
                <w:rFonts w:cs="Arial"/>
                <w:sz w:val="20"/>
              </w:rPr>
            </w:pPr>
            <w:r w:rsidRPr="00515481">
              <w:rPr>
                <w:rFonts w:cs="Arial"/>
                <w:sz w:val="20"/>
              </w:rPr>
              <w:t>-2,348.353</w:t>
            </w:r>
          </w:p>
        </w:tc>
        <w:tc>
          <w:tcPr>
            <w:tcW w:w="785" w:type="dxa"/>
            <w:tcBorders>
              <w:top w:val="nil"/>
              <w:left w:val="nil"/>
              <w:bottom w:val="single" w:sz="4" w:space="0" w:color="auto"/>
              <w:right w:val="nil"/>
            </w:tcBorders>
          </w:tcPr>
          <w:p w14:paraId="17630ACA" w14:textId="77777777" w:rsidR="00F4200D" w:rsidRPr="00515481" w:rsidRDefault="00F4200D" w:rsidP="00F4200D">
            <w:pPr>
              <w:jc w:val="center"/>
              <w:rPr>
                <w:rFonts w:cs="Arial"/>
                <w:sz w:val="20"/>
              </w:rPr>
            </w:pPr>
            <w:r w:rsidRPr="00515481">
              <w:rPr>
                <w:rFonts w:cs="Arial"/>
                <w:sz w:val="20"/>
              </w:rPr>
              <w:t>-</w:t>
            </w:r>
          </w:p>
        </w:tc>
        <w:tc>
          <w:tcPr>
            <w:tcW w:w="1452" w:type="dxa"/>
            <w:tcBorders>
              <w:top w:val="nil"/>
              <w:left w:val="nil"/>
              <w:bottom w:val="single" w:sz="4" w:space="0" w:color="auto"/>
              <w:right w:val="single" w:sz="4" w:space="0" w:color="auto"/>
            </w:tcBorders>
            <w:shd w:val="clear" w:color="auto" w:fill="auto"/>
            <w:noWrap/>
            <w:vAlign w:val="bottom"/>
          </w:tcPr>
          <w:p w14:paraId="4DA1995C" w14:textId="77777777" w:rsidR="00F4200D" w:rsidRPr="00515481" w:rsidRDefault="00F4200D" w:rsidP="00F4200D">
            <w:pPr>
              <w:rPr>
                <w:rFonts w:cs="Arial"/>
                <w:sz w:val="20"/>
              </w:rPr>
            </w:pPr>
            <w:r w:rsidRPr="00515481">
              <w:rPr>
                <w:rFonts w:cs="Arial"/>
                <w:sz w:val="20"/>
              </w:rPr>
              <w:t> </w:t>
            </w:r>
          </w:p>
        </w:tc>
        <w:tc>
          <w:tcPr>
            <w:tcW w:w="898" w:type="dxa"/>
            <w:tcBorders>
              <w:top w:val="nil"/>
              <w:left w:val="nil"/>
              <w:bottom w:val="single" w:sz="4" w:space="0" w:color="auto"/>
              <w:right w:val="single" w:sz="4" w:space="0" w:color="auto"/>
            </w:tcBorders>
            <w:shd w:val="clear" w:color="auto" w:fill="auto"/>
            <w:noWrap/>
            <w:vAlign w:val="bottom"/>
          </w:tcPr>
          <w:p w14:paraId="4B853E2E" w14:textId="77777777" w:rsidR="00F4200D" w:rsidRPr="00515481" w:rsidRDefault="00F4200D" w:rsidP="00F4200D">
            <w:pPr>
              <w:rPr>
                <w:rFonts w:cs="Arial"/>
                <w:sz w:val="20"/>
              </w:rPr>
            </w:pPr>
            <w:r w:rsidRPr="00515481">
              <w:rPr>
                <w:rFonts w:cs="Arial"/>
                <w:sz w:val="20"/>
              </w:rPr>
              <w:t> </w:t>
            </w:r>
          </w:p>
        </w:tc>
        <w:tc>
          <w:tcPr>
            <w:tcW w:w="1474" w:type="dxa"/>
            <w:tcBorders>
              <w:top w:val="nil"/>
              <w:left w:val="nil"/>
              <w:bottom w:val="single" w:sz="4" w:space="0" w:color="auto"/>
              <w:right w:val="single" w:sz="4" w:space="0" w:color="auto"/>
            </w:tcBorders>
            <w:shd w:val="clear" w:color="auto" w:fill="FFCC99"/>
            <w:noWrap/>
            <w:vAlign w:val="bottom"/>
          </w:tcPr>
          <w:p w14:paraId="51AF49CB" w14:textId="77777777" w:rsidR="00F4200D" w:rsidRPr="00515481" w:rsidRDefault="00F4200D" w:rsidP="00F4200D">
            <w:pPr>
              <w:jc w:val="right"/>
              <w:rPr>
                <w:rFonts w:cs="Arial"/>
                <w:sz w:val="20"/>
              </w:rPr>
            </w:pPr>
            <w:r w:rsidRPr="00515481">
              <w:rPr>
                <w:rFonts w:cs="Arial"/>
                <w:sz w:val="20"/>
              </w:rPr>
              <w:t>-1,940.350</w:t>
            </w:r>
          </w:p>
        </w:tc>
        <w:tc>
          <w:tcPr>
            <w:tcW w:w="785" w:type="dxa"/>
            <w:tcBorders>
              <w:top w:val="nil"/>
              <w:left w:val="nil"/>
              <w:bottom w:val="single" w:sz="4" w:space="0" w:color="auto"/>
              <w:right w:val="nil"/>
            </w:tcBorders>
            <w:shd w:val="clear" w:color="auto" w:fill="FFCC99"/>
          </w:tcPr>
          <w:p w14:paraId="4CAEDDD7" w14:textId="77777777" w:rsidR="00F4200D" w:rsidRPr="00515481" w:rsidRDefault="00F4200D" w:rsidP="00F4200D">
            <w:pPr>
              <w:jc w:val="center"/>
              <w:rPr>
                <w:rFonts w:cs="Arial"/>
                <w:sz w:val="20"/>
              </w:rPr>
            </w:pPr>
            <w:r w:rsidRPr="00515481">
              <w:rPr>
                <w:rFonts w:cs="Arial"/>
                <w:sz w:val="20"/>
              </w:rPr>
              <w:t>-</w:t>
            </w:r>
          </w:p>
        </w:tc>
        <w:tc>
          <w:tcPr>
            <w:tcW w:w="1441" w:type="dxa"/>
            <w:tcBorders>
              <w:top w:val="nil"/>
              <w:left w:val="nil"/>
              <w:bottom w:val="single" w:sz="4" w:space="0" w:color="auto"/>
              <w:right w:val="single" w:sz="4" w:space="0" w:color="auto"/>
            </w:tcBorders>
            <w:shd w:val="clear" w:color="auto" w:fill="FFCC99"/>
            <w:noWrap/>
            <w:vAlign w:val="bottom"/>
          </w:tcPr>
          <w:p w14:paraId="6B816CED" w14:textId="77777777" w:rsidR="00F4200D" w:rsidRPr="00515481" w:rsidRDefault="00F4200D" w:rsidP="00F4200D">
            <w:pPr>
              <w:jc w:val="right"/>
              <w:rPr>
                <w:rFonts w:cs="Arial"/>
                <w:sz w:val="20"/>
              </w:rPr>
            </w:pPr>
            <w:r w:rsidRPr="00515481">
              <w:rPr>
                <w:rFonts w:cs="Arial"/>
                <w:sz w:val="20"/>
              </w:rPr>
              <w:t>4</w:t>
            </w:r>
          </w:p>
        </w:tc>
      </w:tr>
    </w:tbl>
    <w:p w14:paraId="351AE4CB" w14:textId="77777777" w:rsidR="00F4200D" w:rsidRPr="00515481" w:rsidRDefault="00F4200D" w:rsidP="00F4200D">
      <w:pPr>
        <w:ind w:left="927"/>
        <w:jc w:val="both"/>
        <w:rPr>
          <w:rFonts w:ascii="Arial Narrow" w:hAnsi="Arial Narrow"/>
          <w:szCs w:val="24"/>
        </w:rPr>
      </w:pPr>
    </w:p>
    <w:p w14:paraId="63C802BB" w14:textId="77777777" w:rsidR="00F4200D" w:rsidRPr="00515481" w:rsidRDefault="00F4200D" w:rsidP="00F4200D">
      <w:pPr>
        <w:ind w:left="927"/>
        <w:jc w:val="both"/>
        <w:rPr>
          <w:rFonts w:ascii="Arial Narrow" w:hAnsi="Arial Narrow"/>
          <w:szCs w:val="24"/>
        </w:rPr>
      </w:pPr>
    </w:p>
    <w:p w14:paraId="0B1DA89D" w14:textId="77777777" w:rsidR="00F4200D" w:rsidRPr="00515481" w:rsidRDefault="00F4200D" w:rsidP="00F4200D">
      <w:pPr>
        <w:ind w:left="927"/>
        <w:jc w:val="both"/>
        <w:rPr>
          <w:rFonts w:ascii="Arial Narrow" w:hAnsi="Arial Narrow"/>
          <w:szCs w:val="24"/>
        </w:rPr>
      </w:pPr>
    </w:p>
    <w:p w14:paraId="0BDA3900" w14:textId="77777777" w:rsidR="00F4200D" w:rsidRPr="00515481" w:rsidRDefault="00F4200D" w:rsidP="00F4200D">
      <w:pPr>
        <w:ind w:left="927"/>
        <w:jc w:val="both"/>
        <w:rPr>
          <w:rFonts w:ascii="Arial Narrow" w:hAnsi="Arial Narrow"/>
          <w:szCs w:val="24"/>
        </w:rPr>
      </w:pPr>
    </w:p>
    <w:p w14:paraId="4DC95DB0" w14:textId="77777777" w:rsidR="00F4200D" w:rsidRPr="00515481" w:rsidRDefault="00F4200D" w:rsidP="00F4200D">
      <w:pPr>
        <w:ind w:left="927"/>
        <w:rPr>
          <w:rFonts w:ascii="Arial Narrow" w:hAnsi="Arial Narrow"/>
          <w:szCs w:val="24"/>
        </w:rPr>
      </w:pPr>
      <w:r w:rsidRPr="00515481">
        <w:rPr>
          <w:rFonts w:ascii="Arial Narrow" w:hAnsi="Arial Narrow"/>
          <w:szCs w:val="24"/>
        </w:rPr>
        <w:t>Donde:</w:t>
      </w:r>
    </w:p>
    <w:p w14:paraId="411BF49E" w14:textId="77777777" w:rsidR="00F4200D" w:rsidRPr="00515481" w:rsidRDefault="00F4200D" w:rsidP="00F4200D">
      <w:pPr>
        <w:ind w:left="927"/>
        <w:rPr>
          <w:rFonts w:ascii="Arial Narrow" w:hAnsi="Arial Narrow"/>
          <w:szCs w:val="24"/>
        </w:rPr>
      </w:pPr>
    </w:p>
    <w:p w14:paraId="68841668" w14:textId="77777777" w:rsidR="00F4200D" w:rsidRPr="00515481" w:rsidRDefault="00F4200D" w:rsidP="00F4200D">
      <w:pPr>
        <w:ind w:left="927"/>
        <w:rPr>
          <w:rFonts w:ascii="Arial Narrow" w:hAnsi="Arial Narrow"/>
          <w:szCs w:val="24"/>
        </w:rPr>
      </w:pPr>
      <w:r w:rsidRPr="00515481">
        <w:rPr>
          <w:rFonts w:ascii="Arial Narrow" w:hAnsi="Arial Narrow"/>
          <w:position w:val="-12"/>
          <w:szCs w:val="24"/>
        </w:rPr>
        <w:object w:dxaOrig="279" w:dyaOrig="360" w14:anchorId="527B4616">
          <v:shape id="_x0000_i1177" type="#_x0000_t75" style="width:14.4pt;height:18.25pt" o:ole="">
            <v:imagedata r:id="rId297" o:title=""/>
          </v:shape>
          <o:OLEObject Type="Embed" ProgID="Equation.3" ShapeID="_x0000_i1177" DrawAspect="Content" ObjectID="_1638991946" r:id="rId298"/>
        </w:object>
      </w:r>
      <w:r w:rsidRPr="00515481">
        <w:rPr>
          <w:rFonts w:ascii="Arial Narrow" w:hAnsi="Arial Narrow"/>
          <w:szCs w:val="24"/>
        </w:rPr>
        <w:tab/>
        <w:t>Es la frecuencia real u observada en la celda i.</w:t>
      </w:r>
    </w:p>
    <w:p w14:paraId="2E5C78C9" w14:textId="77777777" w:rsidR="00F4200D" w:rsidRPr="00515481" w:rsidRDefault="00F4200D" w:rsidP="00F4200D">
      <w:pPr>
        <w:ind w:left="927"/>
        <w:rPr>
          <w:rFonts w:ascii="Arial Narrow" w:hAnsi="Arial Narrow"/>
          <w:szCs w:val="24"/>
        </w:rPr>
      </w:pPr>
      <w:r w:rsidRPr="00515481">
        <w:rPr>
          <w:rFonts w:ascii="Arial Narrow" w:hAnsi="Arial Narrow"/>
          <w:position w:val="-12"/>
          <w:szCs w:val="24"/>
        </w:rPr>
        <w:object w:dxaOrig="279" w:dyaOrig="360" w14:anchorId="5E3C95DA">
          <v:shape id="_x0000_i1178" type="#_x0000_t75" style="width:14.4pt;height:18.25pt" o:ole="">
            <v:imagedata r:id="rId299" o:title=""/>
          </v:shape>
          <o:OLEObject Type="Embed" ProgID="Equation.3" ShapeID="_x0000_i1178" DrawAspect="Content" ObjectID="_1638991947" r:id="rId300"/>
        </w:object>
      </w:r>
      <w:r w:rsidRPr="00515481">
        <w:rPr>
          <w:rFonts w:ascii="Arial Narrow" w:hAnsi="Arial Narrow"/>
          <w:szCs w:val="24"/>
        </w:rPr>
        <w:tab/>
        <w:t>Es la frecuencia teórica o esperada en la celda i.</w:t>
      </w:r>
    </w:p>
    <w:p w14:paraId="2C928B2A" w14:textId="77777777" w:rsidR="00F4200D" w:rsidRPr="00515481" w:rsidRDefault="00F4200D" w:rsidP="00F4200D">
      <w:pPr>
        <w:ind w:left="927"/>
        <w:rPr>
          <w:rFonts w:ascii="Arial Narrow" w:hAnsi="Arial Narrow"/>
          <w:szCs w:val="24"/>
        </w:rPr>
      </w:pPr>
      <w:r w:rsidRPr="00515481">
        <w:rPr>
          <w:rFonts w:ascii="Arial Narrow" w:hAnsi="Arial Narrow"/>
          <w:position w:val="-4"/>
          <w:szCs w:val="24"/>
        </w:rPr>
        <w:object w:dxaOrig="180" w:dyaOrig="200" w14:anchorId="554DC08F">
          <v:shape id="_x0000_i1179" type="#_x0000_t75" style="width:8.65pt;height:9.6pt" o:ole="">
            <v:imagedata r:id="rId301" o:title=""/>
          </v:shape>
          <o:OLEObject Type="Embed" ProgID="Equation.3" ShapeID="_x0000_i1179" DrawAspect="Content" ObjectID="_1638991948" r:id="rId302"/>
        </w:object>
      </w:r>
      <w:r w:rsidRPr="00515481">
        <w:rPr>
          <w:rFonts w:ascii="Arial Narrow" w:hAnsi="Arial Narrow"/>
          <w:szCs w:val="24"/>
        </w:rPr>
        <w:tab/>
        <w:t>Es el número de filas.</w:t>
      </w:r>
    </w:p>
    <w:p w14:paraId="0CF1A36D" w14:textId="77777777" w:rsidR="00F4200D" w:rsidRPr="00515481" w:rsidRDefault="00F4200D" w:rsidP="00F4200D">
      <w:pPr>
        <w:ind w:left="927"/>
        <w:rPr>
          <w:rFonts w:ascii="Arial Narrow" w:hAnsi="Arial Narrow"/>
          <w:szCs w:val="24"/>
        </w:rPr>
      </w:pPr>
      <w:r w:rsidRPr="00515481">
        <w:rPr>
          <w:rFonts w:ascii="Arial Narrow" w:hAnsi="Arial Narrow"/>
          <w:position w:val="-6"/>
          <w:szCs w:val="24"/>
        </w:rPr>
        <w:object w:dxaOrig="180" w:dyaOrig="220" w14:anchorId="22E10B2A">
          <v:shape id="_x0000_i1180" type="#_x0000_t75" style="width:8.65pt;height:11.5pt" o:ole="">
            <v:imagedata r:id="rId303" o:title=""/>
          </v:shape>
          <o:OLEObject Type="Embed" ProgID="Equation.3" ShapeID="_x0000_i1180" DrawAspect="Content" ObjectID="_1638991949" r:id="rId304"/>
        </w:object>
      </w:r>
      <w:r w:rsidRPr="00515481">
        <w:rPr>
          <w:rFonts w:ascii="Arial Narrow" w:hAnsi="Arial Narrow"/>
          <w:szCs w:val="24"/>
        </w:rPr>
        <w:tab/>
        <w:t>Es el número de columnas</w:t>
      </w:r>
    </w:p>
    <w:p w14:paraId="2D1745EB" w14:textId="77777777" w:rsidR="00F4200D" w:rsidRPr="00515481" w:rsidRDefault="00F4200D" w:rsidP="00F4200D">
      <w:pPr>
        <w:ind w:left="927"/>
        <w:rPr>
          <w:rFonts w:ascii="Arial Narrow" w:hAnsi="Arial Narrow"/>
          <w:szCs w:val="24"/>
        </w:rPr>
      </w:pPr>
    </w:p>
    <w:p w14:paraId="70E2207C" w14:textId="77777777" w:rsidR="00F4200D" w:rsidRPr="00515481" w:rsidRDefault="00F4200D" w:rsidP="00F4200D">
      <w:pPr>
        <w:ind w:left="927"/>
        <w:rPr>
          <w:rFonts w:ascii="Arial Narrow" w:hAnsi="Arial Narrow"/>
          <w:szCs w:val="24"/>
        </w:rPr>
      </w:pPr>
      <w:r w:rsidRPr="00515481">
        <w:rPr>
          <w:rFonts w:ascii="Arial Narrow" w:hAnsi="Arial Narrow"/>
          <w:szCs w:val="24"/>
        </w:rPr>
        <w:t xml:space="preserve">Considerando </w:t>
      </w:r>
      <w:smartTag w:uri="urn:schemas-microsoft-com:office:smarttags" w:element="PersonName">
        <w:smartTagPr>
          <w:attr w:name="ProductID" w:val="la Tabla N"/>
        </w:smartTagPr>
        <w:smartTag w:uri="urn:schemas-microsoft-com:office:smarttags" w:element="PersonName">
          <w:smartTagPr>
            <w:attr w:name="ProductID" w:val="la Tabla"/>
          </w:smartTagPr>
          <w:r w:rsidRPr="00515481">
            <w:rPr>
              <w:rFonts w:ascii="Arial Narrow" w:hAnsi="Arial Narrow"/>
              <w:szCs w:val="24"/>
            </w:rPr>
            <w:t>la Tabla</w:t>
          </w:r>
        </w:smartTag>
        <w:r w:rsidRPr="00515481">
          <w:rPr>
            <w:rFonts w:ascii="Arial Narrow" w:hAnsi="Arial Narrow"/>
            <w:szCs w:val="24"/>
          </w:rPr>
          <w:t xml:space="preserve"> N</w:t>
        </w:r>
      </w:smartTag>
      <w:r w:rsidRPr="00515481">
        <w:rPr>
          <w:rFonts w:ascii="Arial Narrow" w:hAnsi="Arial Narrow"/>
          <w:szCs w:val="24"/>
        </w:rPr>
        <w:t>º 02, es posible obtener las siguientes tablas de contingencia:</w:t>
      </w:r>
    </w:p>
    <w:p w14:paraId="2E052644" w14:textId="77777777" w:rsidR="00F4200D" w:rsidRPr="00515481" w:rsidRDefault="00F4200D" w:rsidP="00F4200D">
      <w:pPr>
        <w:ind w:left="927"/>
        <w:rPr>
          <w:rFonts w:ascii="Arial Narrow" w:hAnsi="Arial Narrow"/>
          <w:szCs w:val="24"/>
        </w:rPr>
      </w:pPr>
    </w:p>
    <w:p w14:paraId="1699C3DD" w14:textId="77777777" w:rsidR="00F4200D" w:rsidRPr="00515481" w:rsidRDefault="00F4200D" w:rsidP="00F4200D">
      <w:pPr>
        <w:jc w:val="center"/>
        <w:rPr>
          <w:rFonts w:ascii="Arial Narrow" w:hAnsi="Arial Narrow"/>
          <w:szCs w:val="24"/>
        </w:rPr>
      </w:pPr>
      <w:r w:rsidRPr="00515481">
        <w:rPr>
          <w:rFonts w:ascii="Arial Narrow" w:hAnsi="Arial Narrow"/>
          <w:szCs w:val="24"/>
        </w:rPr>
        <w:t>TABLA  Nº 03</w:t>
      </w:r>
    </w:p>
    <w:p w14:paraId="23FBC1DD" w14:textId="77777777" w:rsidR="00F4200D" w:rsidRPr="00515481" w:rsidRDefault="00F4200D" w:rsidP="00F4200D">
      <w:pPr>
        <w:jc w:val="center"/>
        <w:rPr>
          <w:rFonts w:ascii="Arial Narrow" w:hAnsi="Arial Narrow"/>
          <w:szCs w:val="24"/>
        </w:rPr>
      </w:pPr>
      <w:r w:rsidRPr="00515481">
        <w:rPr>
          <w:rFonts w:ascii="Arial Narrow" w:hAnsi="Arial Narrow"/>
          <w:szCs w:val="24"/>
        </w:rPr>
        <w:t>TABLA DE CONTINGENCIA: RESIDUOS OBSERVADOS</w:t>
      </w:r>
    </w:p>
    <w:p w14:paraId="0C490731" w14:textId="77777777" w:rsidR="00F4200D" w:rsidRPr="00515481" w:rsidRDefault="00F4200D" w:rsidP="00F4200D">
      <w:pPr>
        <w:ind w:left="927"/>
        <w:rPr>
          <w:rFonts w:ascii="Arial Narrow" w:hAnsi="Arial Narrow"/>
          <w:szCs w:val="24"/>
        </w:rPr>
      </w:pPr>
    </w:p>
    <w:tbl>
      <w:tblPr>
        <w:tblW w:w="8740" w:type="dxa"/>
        <w:tblInd w:w="65" w:type="dxa"/>
        <w:tblCellMar>
          <w:left w:w="70" w:type="dxa"/>
          <w:right w:w="70" w:type="dxa"/>
        </w:tblCellMar>
        <w:tblLook w:val="0000" w:firstRow="0" w:lastRow="0" w:firstColumn="0" w:lastColumn="0" w:noHBand="0" w:noVBand="0"/>
      </w:tblPr>
      <w:tblGrid>
        <w:gridCol w:w="577"/>
        <w:gridCol w:w="2583"/>
        <w:gridCol w:w="1920"/>
        <w:gridCol w:w="1780"/>
        <w:gridCol w:w="1880"/>
      </w:tblGrid>
      <w:tr w:rsidR="00F4200D" w:rsidRPr="00515481" w14:paraId="30095F83" w14:textId="77777777">
        <w:trPr>
          <w:trHeight w:val="480"/>
        </w:trPr>
        <w:tc>
          <w:tcPr>
            <w:tcW w:w="3160" w:type="dxa"/>
            <w:gridSpan w:val="2"/>
            <w:vMerge w:val="restart"/>
            <w:tcBorders>
              <w:top w:val="single" w:sz="4" w:space="0" w:color="auto"/>
              <w:left w:val="single" w:sz="4" w:space="0" w:color="auto"/>
              <w:bottom w:val="single" w:sz="4" w:space="0" w:color="000000"/>
              <w:right w:val="single" w:sz="4" w:space="0" w:color="000000"/>
            </w:tcBorders>
            <w:shd w:val="clear" w:color="auto" w:fill="00CCFF"/>
            <w:noWrap/>
            <w:vAlign w:val="bottom"/>
          </w:tcPr>
          <w:p w14:paraId="68A59659" w14:textId="77777777" w:rsidR="00F4200D" w:rsidRPr="00515481" w:rsidRDefault="00F4200D" w:rsidP="00F4200D">
            <w:pPr>
              <w:jc w:val="center"/>
              <w:rPr>
                <w:rFonts w:cs="Arial"/>
                <w:sz w:val="20"/>
              </w:rPr>
            </w:pPr>
            <w:r w:rsidRPr="00515481">
              <w:rPr>
                <w:rFonts w:cs="Arial"/>
                <w:sz w:val="20"/>
              </w:rPr>
              <w:t> </w:t>
            </w:r>
          </w:p>
        </w:tc>
        <w:tc>
          <w:tcPr>
            <w:tcW w:w="5580" w:type="dxa"/>
            <w:gridSpan w:val="3"/>
            <w:tcBorders>
              <w:top w:val="single" w:sz="4" w:space="0" w:color="auto"/>
              <w:left w:val="nil"/>
              <w:bottom w:val="single" w:sz="4" w:space="0" w:color="auto"/>
              <w:right w:val="single" w:sz="4" w:space="0" w:color="000000"/>
            </w:tcBorders>
            <w:shd w:val="clear" w:color="auto" w:fill="00CCFF"/>
            <w:vAlign w:val="center"/>
          </w:tcPr>
          <w:p w14:paraId="3385D356" w14:textId="77777777" w:rsidR="00F4200D" w:rsidRPr="00515481" w:rsidRDefault="00F4200D" w:rsidP="00F4200D">
            <w:pPr>
              <w:jc w:val="center"/>
              <w:rPr>
                <w:rFonts w:cs="Arial"/>
                <w:bCs/>
                <w:szCs w:val="24"/>
              </w:rPr>
            </w:pPr>
            <w:r w:rsidRPr="00515481">
              <w:rPr>
                <w:rFonts w:cs="Arial"/>
                <w:bCs/>
                <w:szCs w:val="24"/>
              </w:rPr>
              <w:t>Periodo (t)</w:t>
            </w:r>
          </w:p>
        </w:tc>
      </w:tr>
      <w:tr w:rsidR="00F4200D" w:rsidRPr="00515481" w14:paraId="56751727" w14:textId="77777777">
        <w:trPr>
          <w:trHeight w:val="840"/>
        </w:trPr>
        <w:tc>
          <w:tcPr>
            <w:tcW w:w="3160" w:type="dxa"/>
            <w:gridSpan w:val="2"/>
            <w:vMerge/>
            <w:tcBorders>
              <w:top w:val="single" w:sz="4" w:space="0" w:color="auto"/>
              <w:left w:val="single" w:sz="4" w:space="0" w:color="auto"/>
              <w:bottom w:val="single" w:sz="4" w:space="0" w:color="000000"/>
              <w:right w:val="single" w:sz="4" w:space="0" w:color="000000"/>
            </w:tcBorders>
            <w:vAlign w:val="center"/>
          </w:tcPr>
          <w:p w14:paraId="72A1F330" w14:textId="77777777" w:rsidR="00F4200D" w:rsidRPr="00515481" w:rsidRDefault="00F4200D" w:rsidP="00F4200D">
            <w:pPr>
              <w:rPr>
                <w:rFonts w:cs="Arial"/>
                <w:sz w:val="20"/>
              </w:rPr>
            </w:pPr>
          </w:p>
        </w:tc>
        <w:tc>
          <w:tcPr>
            <w:tcW w:w="1920" w:type="dxa"/>
            <w:tcBorders>
              <w:top w:val="nil"/>
              <w:left w:val="nil"/>
              <w:bottom w:val="single" w:sz="4" w:space="0" w:color="auto"/>
              <w:right w:val="single" w:sz="4" w:space="0" w:color="auto"/>
            </w:tcBorders>
            <w:shd w:val="clear" w:color="auto" w:fill="00CCFF"/>
            <w:vAlign w:val="center"/>
          </w:tcPr>
          <w:p w14:paraId="49FB6708" w14:textId="77777777" w:rsidR="00F4200D" w:rsidRPr="00515481" w:rsidRDefault="00F4200D" w:rsidP="00F4200D">
            <w:pPr>
              <w:jc w:val="center"/>
              <w:rPr>
                <w:rFonts w:cs="Arial"/>
                <w:bCs/>
                <w:sz w:val="20"/>
              </w:rPr>
            </w:pPr>
            <w:r w:rsidRPr="00515481">
              <w:rPr>
                <w:rFonts w:cs="Arial"/>
                <w:bCs/>
                <w:sz w:val="20"/>
              </w:rPr>
              <w:t>Nº de Residuos Positivos</w:t>
            </w:r>
          </w:p>
        </w:tc>
        <w:tc>
          <w:tcPr>
            <w:tcW w:w="1780" w:type="dxa"/>
            <w:tcBorders>
              <w:top w:val="nil"/>
              <w:left w:val="nil"/>
              <w:bottom w:val="single" w:sz="4" w:space="0" w:color="auto"/>
              <w:right w:val="single" w:sz="4" w:space="0" w:color="auto"/>
            </w:tcBorders>
            <w:shd w:val="clear" w:color="auto" w:fill="00CCFF"/>
            <w:vAlign w:val="center"/>
          </w:tcPr>
          <w:p w14:paraId="4CAC7BA4" w14:textId="77777777" w:rsidR="00F4200D" w:rsidRPr="00515481" w:rsidRDefault="00F4200D" w:rsidP="00F4200D">
            <w:pPr>
              <w:jc w:val="center"/>
              <w:rPr>
                <w:rFonts w:cs="Arial"/>
                <w:bCs/>
                <w:sz w:val="20"/>
              </w:rPr>
            </w:pPr>
            <w:r w:rsidRPr="00515481">
              <w:rPr>
                <w:rFonts w:cs="Arial"/>
                <w:bCs/>
                <w:sz w:val="20"/>
              </w:rPr>
              <w:t>Nº de Residuos negativos</w:t>
            </w:r>
          </w:p>
        </w:tc>
        <w:tc>
          <w:tcPr>
            <w:tcW w:w="1880" w:type="dxa"/>
            <w:tcBorders>
              <w:top w:val="nil"/>
              <w:left w:val="nil"/>
              <w:bottom w:val="single" w:sz="4" w:space="0" w:color="auto"/>
              <w:right w:val="single" w:sz="4" w:space="0" w:color="auto"/>
            </w:tcBorders>
            <w:shd w:val="clear" w:color="auto" w:fill="00CCFF"/>
            <w:vAlign w:val="center"/>
          </w:tcPr>
          <w:p w14:paraId="10102556" w14:textId="77777777" w:rsidR="00F4200D" w:rsidRPr="00515481" w:rsidRDefault="00F4200D" w:rsidP="00F4200D">
            <w:pPr>
              <w:jc w:val="center"/>
              <w:rPr>
                <w:rFonts w:cs="Arial"/>
                <w:bCs/>
                <w:sz w:val="20"/>
              </w:rPr>
            </w:pPr>
            <w:r w:rsidRPr="00515481">
              <w:rPr>
                <w:rFonts w:cs="Arial"/>
                <w:bCs/>
                <w:sz w:val="20"/>
              </w:rPr>
              <w:t>Total</w:t>
            </w:r>
          </w:p>
        </w:tc>
      </w:tr>
      <w:tr w:rsidR="00F4200D" w:rsidRPr="00515481" w14:paraId="60D0E908" w14:textId="77777777">
        <w:trPr>
          <w:trHeight w:val="600"/>
        </w:trPr>
        <w:tc>
          <w:tcPr>
            <w:tcW w:w="577" w:type="dxa"/>
            <w:vMerge w:val="restart"/>
            <w:tcBorders>
              <w:top w:val="nil"/>
              <w:left w:val="single" w:sz="4" w:space="0" w:color="auto"/>
              <w:bottom w:val="single" w:sz="4" w:space="0" w:color="000000"/>
              <w:right w:val="single" w:sz="4" w:space="0" w:color="auto"/>
            </w:tcBorders>
            <w:shd w:val="clear" w:color="auto" w:fill="00CCFF"/>
            <w:noWrap/>
            <w:textDirection w:val="btLr"/>
            <w:vAlign w:val="center"/>
          </w:tcPr>
          <w:p w14:paraId="650614DF" w14:textId="77777777" w:rsidR="00F4200D" w:rsidRPr="00515481" w:rsidRDefault="00F4200D" w:rsidP="00F4200D">
            <w:pPr>
              <w:jc w:val="center"/>
              <w:rPr>
                <w:rFonts w:cs="Arial"/>
                <w:bCs/>
                <w:szCs w:val="24"/>
              </w:rPr>
            </w:pPr>
            <w:r w:rsidRPr="00515481">
              <w:rPr>
                <w:rFonts w:cs="Arial"/>
                <w:bCs/>
                <w:szCs w:val="24"/>
              </w:rPr>
              <w:t>Periodo t(-1)</w:t>
            </w:r>
          </w:p>
        </w:tc>
        <w:tc>
          <w:tcPr>
            <w:tcW w:w="2583" w:type="dxa"/>
            <w:tcBorders>
              <w:top w:val="nil"/>
              <w:left w:val="nil"/>
              <w:bottom w:val="single" w:sz="4" w:space="0" w:color="auto"/>
              <w:right w:val="single" w:sz="4" w:space="0" w:color="auto"/>
            </w:tcBorders>
            <w:shd w:val="clear" w:color="auto" w:fill="00CCFF"/>
            <w:vAlign w:val="center"/>
          </w:tcPr>
          <w:p w14:paraId="355BA9D2" w14:textId="77777777" w:rsidR="00F4200D" w:rsidRPr="00515481" w:rsidRDefault="00F4200D" w:rsidP="00F4200D">
            <w:pPr>
              <w:jc w:val="center"/>
              <w:rPr>
                <w:rFonts w:cs="Arial"/>
                <w:bCs/>
                <w:sz w:val="20"/>
              </w:rPr>
            </w:pPr>
            <w:r w:rsidRPr="00515481">
              <w:rPr>
                <w:rFonts w:cs="Arial"/>
                <w:bCs/>
                <w:sz w:val="20"/>
              </w:rPr>
              <w:t>Nº de Residuos Positivos</w:t>
            </w:r>
          </w:p>
        </w:tc>
        <w:tc>
          <w:tcPr>
            <w:tcW w:w="1920" w:type="dxa"/>
            <w:tcBorders>
              <w:top w:val="nil"/>
              <w:left w:val="nil"/>
              <w:bottom w:val="single" w:sz="4" w:space="0" w:color="auto"/>
              <w:right w:val="single" w:sz="4" w:space="0" w:color="auto"/>
            </w:tcBorders>
            <w:shd w:val="clear" w:color="auto" w:fill="auto"/>
            <w:vAlign w:val="center"/>
          </w:tcPr>
          <w:p w14:paraId="188EABF7" w14:textId="77777777" w:rsidR="00F4200D" w:rsidRPr="00515481" w:rsidRDefault="00F4200D" w:rsidP="00F4200D">
            <w:pPr>
              <w:jc w:val="center"/>
              <w:rPr>
                <w:rFonts w:cs="Arial"/>
                <w:sz w:val="20"/>
              </w:rPr>
            </w:pPr>
            <w:r w:rsidRPr="00515481">
              <w:rPr>
                <w:rFonts w:cs="Arial"/>
                <w:sz w:val="20"/>
              </w:rPr>
              <w:t>35</w:t>
            </w:r>
          </w:p>
        </w:tc>
        <w:tc>
          <w:tcPr>
            <w:tcW w:w="1780" w:type="dxa"/>
            <w:tcBorders>
              <w:top w:val="nil"/>
              <w:left w:val="nil"/>
              <w:bottom w:val="single" w:sz="4" w:space="0" w:color="auto"/>
              <w:right w:val="single" w:sz="4" w:space="0" w:color="auto"/>
            </w:tcBorders>
            <w:shd w:val="clear" w:color="auto" w:fill="auto"/>
            <w:vAlign w:val="center"/>
          </w:tcPr>
          <w:p w14:paraId="3467F1EE" w14:textId="77777777" w:rsidR="00F4200D" w:rsidRPr="00515481" w:rsidRDefault="00F4200D" w:rsidP="00F4200D">
            <w:pPr>
              <w:jc w:val="center"/>
              <w:rPr>
                <w:rFonts w:cs="Arial"/>
                <w:sz w:val="20"/>
              </w:rPr>
            </w:pPr>
            <w:r w:rsidRPr="00515481">
              <w:rPr>
                <w:rFonts w:cs="Arial"/>
                <w:sz w:val="20"/>
              </w:rPr>
              <w:t>9</w:t>
            </w:r>
          </w:p>
        </w:tc>
        <w:tc>
          <w:tcPr>
            <w:tcW w:w="1880" w:type="dxa"/>
            <w:tcBorders>
              <w:top w:val="nil"/>
              <w:left w:val="nil"/>
              <w:bottom w:val="single" w:sz="4" w:space="0" w:color="auto"/>
              <w:right w:val="single" w:sz="4" w:space="0" w:color="auto"/>
            </w:tcBorders>
            <w:shd w:val="clear" w:color="auto" w:fill="00CCFF"/>
            <w:vAlign w:val="center"/>
          </w:tcPr>
          <w:p w14:paraId="12B91114" w14:textId="77777777" w:rsidR="00F4200D" w:rsidRPr="00515481" w:rsidRDefault="00F4200D" w:rsidP="00F4200D">
            <w:pPr>
              <w:jc w:val="center"/>
              <w:rPr>
                <w:rFonts w:cs="Arial"/>
                <w:sz w:val="20"/>
              </w:rPr>
            </w:pPr>
            <w:r w:rsidRPr="00515481">
              <w:rPr>
                <w:rFonts w:cs="Arial"/>
                <w:sz w:val="20"/>
              </w:rPr>
              <w:t>44</w:t>
            </w:r>
          </w:p>
        </w:tc>
      </w:tr>
      <w:tr w:rsidR="00F4200D" w:rsidRPr="00515481" w14:paraId="19C654F5" w14:textId="77777777">
        <w:trPr>
          <w:trHeight w:val="645"/>
        </w:trPr>
        <w:tc>
          <w:tcPr>
            <w:tcW w:w="577" w:type="dxa"/>
            <w:vMerge/>
            <w:tcBorders>
              <w:top w:val="nil"/>
              <w:left w:val="single" w:sz="4" w:space="0" w:color="auto"/>
              <w:bottom w:val="single" w:sz="4" w:space="0" w:color="000000"/>
              <w:right w:val="single" w:sz="4" w:space="0" w:color="auto"/>
            </w:tcBorders>
            <w:vAlign w:val="center"/>
          </w:tcPr>
          <w:p w14:paraId="4988BDA9" w14:textId="77777777" w:rsidR="00F4200D" w:rsidRPr="00515481" w:rsidRDefault="00F4200D" w:rsidP="00F4200D">
            <w:pPr>
              <w:rPr>
                <w:rFonts w:cs="Arial"/>
                <w:bCs/>
                <w:szCs w:val="24"/>
              </w:rPr>
            </w:pPr>
          </w:p>
        </w:tc>
        <w:tc>
          <w:tcPr>
            <w:tcW w:w="2583" w:type="dxa"/>
            <w:tcBorders>
              <w:top w:val="nil"/>
              <w:left w:val="nil"/>
              <w:bottom w:val="single" w:sz="4" w:space="0" w:color="auto"/>
              <w:right w:val="single" w:sz="4" w:space="0" w:color="auto"/>
            </w:tcBorders>
            <w:shd w:val="clear" w:color="auto" w:fill="00CCFF"/>
            <w:vAlign w:val="center"/>
          </w:tcPr>
          <w:p w14:paraId="1DE0C980" w14:textId="77777777" w:rsidR="00F4200D" w:rsidRPr="00515481" w:rsidRDefault="00F4200D" w:rsidP="00F4200D">
            <w:pPr>
              <w:jc w:val="center"/>
              <w:rPr>
                <w:rFonts w:cs="Arial"/>
                <w:bCs/>
                <w:sz w:val="20"/>
              </w:rPr>
            </w:pPr>
            <w:r w:rsidRPr="00515481">
              <w:rPr>
                <w:rFonts w:cs="Arial"/>
                <w:bCs/>
                <w:sz w:val="20"/>
              </w:rPr>
              <w:t>Nº de Residuos negativos</w:t>
            </w:r>
          </w:p>
        </w:tc>
        <w:tc>
          <w:tcPr>
            <w:tcW w:w="1920" w:type="dxa"/>
            <w:tcBorders>
              <w:top w:val="nil"/>
              <w:left w:val="nil"/>
              <w:bottom w:val="single" w:sz="4" w:space="0" w:color="auto"/>
              <w:right w:val="single" w:sz="4" w:space="0" w:color="auto"/>
            </w:tcBorders>
            <w:shd w:val="clear" w:color="auto" w:fill="auto"/>
            <w:vAlign w:val="center"/>
          </w:tcPr>
          <w:p w14:paraId="539EE374" w14:textId="77777777" w:rsidR="00F4200D" w:rsidRPr="00515481" w:rsidRDefault="00F4200D" w:rsidP="00F4200D">
            <w:pPr>
              <w:jc w:val="center"/>
              <w:rPr>
                <w:rFonts w:cs="Arial"/>
                <w:sz w:val="20"/>
              </w:rPr>
            </w:pPr>
            <w:r w:rsidRPr="00515481">
              <w:rPr>
                <w:rFonts w:cs="Arial"/>
                <w:sz w:val="20"/>
              </w:rPr>
              <w:t>8</w:t>
            </w:r>
          </w:p>
        </w:tc>
        <w:tc>
          <w:tcPr>
            <w:tcW w:w="1780" w:type="dxa"/>
            <w:tcBorders>
              <w:top w:val="nil"/>
              <w:left w:val="nil"/>
              <w:bottom w:val="single" w:sz="4" w:space="0" w:color="auto"/>
              <w:right w:val="single" w:sz="4" w:space="0" w:color="auto"/>
            </w:tcBorders>
            <w:shd w:val="clear" w:color="auto" w:fill="auto"/>
            <w:vAlign w:val="center"/>
          </w:tcPr>
          <w:p w14:paraId="1188BC93" w14:textId="77777777" w:rsidR="00F4200D" w:rsidRPr="00515481" w:rsidRDefault="00F4200D" w:rsidP="00F4200D">
            <w:pPr>
              <w:jc w:val="center"/>
              <w:rPr>
                <w:rFonts w:cs="Arial"/>
                <w:sz w:val="20"/>
              </w:rPr>
            </w:pPr>
            <w:r w:rsidRPr="00515481">
              <w:rPr>
                <w:rFonts w:cs="Arial"/>
                <w:sz w:val="20"/>
              </w:rPr>
              <w:t>33</w:t>
            </w:r>
          </w:p>
        </w:tc>
        <w:tc>
          <w:tcPr>
            <w:tcW w:w="1880" w:type="dxa"/>
            <w:tcBorders>
              <w:top w:val="nil"/>
              <w:left w:val="nil"/>
              <w:bottom w:val="single" w:sz="4" w:space="0" w:color="auto"/>
              <w:right w:val="single" w:sz="4" w:space="0" w:color="auto"/>
            </w:tcBorders>
            <w:shd w:val="clear" w:color="auto" w:fill="00CCFF"/>
            <w:vAlign w:val="center"/>
          </w:tcPr>
          <w:p w14:paraId="45B7084D" w14:textId="77777777" w:rsidR="00F4200D" w:rsidRPr="00515481" w:rsidRDefault="00F4200D" w:rsidP="00F4200D">
            <w:pPr>
              <w:jc w:val="center"/>
              <w:rPr>
                <w:rFonts w:cs="Arial"/>
                <w:sz w:val="20"/>
              </w:rPr>
            </w:pPr>
            <w:r w:rsidRPr="00515481">
              <w:rPr>
                <w:rFonts w:cs="Arial"/>
                <w:sz w:val="20"/>
              </w:rPr>
              <w:t>41</w:t>
            </w:r>
          </w:p>
        </w:tc>
      </w:tr>
      <w:tr w:rsidR="00F4200D" w:rsidRPr="00515481" w14:paraId="18BD0268" w14:textId="77777777">
        <w:trPr>
          <w:trHeight w:val="690"/>
        </w:trPr>
        <w:tc>
          <w:tcPr>
            <w:tcW w:w="577" w:type="dxa"/>
            <w:vMerge/>
            <w:tcBorders>
              <w:top w:val="nil"/>
              <w:left w:val="single" w:sz="4" w:space="0" w:color="auto"/>
              <w:bottom w:val="single" w:sz="4" w:space="0" w:color="000000"/>
              <w:right w:val="single" w:sz="4" w:space="0" w:color="auto"/>
            </w:tcBorders>
            <w:vAlign w:val="center"/>
          </w:tcPr>
          <w:p w14:paraId="68B5EC74" w14:textId="77777777" w:rsidR="00F4200D" w:rsidRPr="00515481" w:rsidRDefault="00F4200D" w:rsidP="00F4200D">
            <w:pPr>
              <w:rPr>
                <w:rFonts w:cs="Arial"/>
                <w:bCs/>
                <w:szCs w:val="24"/>
              </w:rPr>
            </w:pPr>
          </w:p>
        </w:tc>
        <w:tc>
          <w:tcPr>
            <w:tcW w:w="2583" w:type="dxa"/>
            <w:tcBorders>
              <w:top w:val="nil"/>
              <w:left w:val="nil"/>
              <w:bottom w:val="single" w:sz="4" w:space="0" w:color="auto"/>
              <w:right w:val="single" w:sz="4" w:space="0" w:color="auto"/>
            </w:tcBorders>
            <w:shd w:val="clear" w:color="auto" w:fill="00CCFF"/>
            <w:vAlign w:val="center"/>
          </w:tcPr>
          <w:p w14:paraId="263D19D9" w14:textId="77777777" w:rsidR="00F4200D" w:rsidRPr="00515481" w:rsidRDefault="00F4200D" w:rsidP="00F4200D">
            <w:pPr>
              <w:jc w:val="center"/>
              <w:rPr>
                <w:rFonts w:cs="Arial"/>
                <w:bCs/>
                <w:sz w:val="20"/>
              </w:rPr>
            </w:pPr>
            <w:r w:rsidRPr="00515481">
              <w:rPr>
                <w:rFonts w:cs="Arial"/>
                <w:bCs/>
                <w:sz w:val="20"/>
              </w:rPr>
              <w:t>Total</w:t>
            </w:r>
          </w:p>
        </w:tc>
        <w:tc>
          <w:tcPr>
            <w:tcW w:w="1920" w:type="dxa"/>
            <w:tcBorders>
              <w:top w:val="nil"/>
              <w:left w:val="nil"/>
              <w:bottom w:val="single" w:sz="4" w:space="0" w:color="auto"/>
              <w:right w:val="single" w:sz="4" w:space="0" w:color="auto"/>
            </w:tcBorders>
            <w:shd w:val="clear" w:color="auto" w:fill="00CCFF"/>
            <w:vAlign w:val="center"/>
          </w:tcPr>
          <w:p w14:paraId="11156F67" w14:textId="77777777" w:rsidR="00F4200D" w:rsidRPr="00515481" w:rsidRDefault="00F4200D" w:rsidP="00F4200D">
            <w:pPr>
              <w:jc w:val="center"/>
              <w:rPr>
                <w:rFonts w:cs="Arial"/>
                <w:sz w:val="20"/>
              </w:rPr>
            </w:pPr>
            <w:r w:rsidRPr="00515481">
              <w:rPr>
                <w:rFonts w:cs="Arial"/>
                <w:sz w:val="20"/>
              </w:rPr>
              <w:t>43</w:t>
            </w:r>
          </w:p>
        </w:tc>
        <w:tc>
          <w:tcPr>
            <w:tcW w:w="1780" w:type="dxa"/>
            <w:tcBorders>
              <w:top w:val="nil"/>
              <w:left w:val="nil"/>
              <w:bottom w:val="single" w:sz="4" w:space="0" w:color="auto"/>
              <w:right w:val="single" w:sz="4" w:space="0" w:color="auto"/>
            </w:tcBorders>
            <w:shd w:val="clear" w:color="auto" w:fill="00CCFF"/>
            <w:vAlign w:val="center"/>
          </w:tcPr>
          <w:p w14:paraId="7E5F8686" w14:textId="77777777" w:rsidR="00F4200D" w:rsidRPr="00515481" w:rsidRDefault="00F4200D" w:rsidP="00F4200D">
            <w:pPr>
              <w:jc w:val="center"/>
              <w:rPr>
                <w:rFonts w:cs="Arial"/>
                <w:sz w:val="20"/>
              </w:rPr>
            </w:pPr>
            <w:r w:rsidRPr="00515481">
              <w:rPr>
                <w:rFonts w:cs="Arial"/>
                <w:sz w:val="20"/>
              </w:rPr>
              <w:t>42</w:t>
            </w:r>
          </w:p>
        </w:tc>
        <w:tc>
          <w:tcPr>
            <w:tcW w:w="1880" w:type="dxa"/>
            <w:tcBorders>
              <w:top w:val="nil"/>
              <w:left w:val="nil"/>
              <w:bottom w:val="single" w:sz="4" w:space="0" w:color="auto"/>
              <w:right w:val="single" w:sz="4" w:space="0" w:color="auto"/>
            </w:tcBorders>
            <w:shd w:val="clear" w:color="auto" w:fill="00CCFF"/>
            <w:vAlign w:val="center"/>
          </w:tcPr>
          <w:p w14:paraId="31B8C727" w14:textId="77777777" w:rsidR="00F4200D" w:rsidRPr="00515481" w:rsidRDefault="00F4200D" w:rsidP="00F4200D">
            <w:pPr>
              <w:jc w:val="center"/>
              <w:rPr>
                <w:rFonts w:cs="Arial"/>
                <w:sz w:val="20"/>
              </w:rPr>
            </w:pPr>
            <w:r w:rsidRPr="00515481">
              <w:rPr>
                <w:rFonts w:cs="Arial"/>
                <w:sz w:val="20"/>
              </w:rPr>
              <w:t>85</w:t>
            </w:r>
          </w:p>
        </w:tc>
      </w:tr>
    </w:tbl>
    <w:p w14:paraId="2611FE17" w14:textId="77777777" w:rsidR="00F4200D" w:rsidRPr="00515481" w:rsidRDefault="00F4200D" w:rsidP="00F4200D">
      <w:pPr>
        <w:ind w:left="927"/>
        <w:rPr>
          <w:rFonts w:ascii="Arial Narrow" w:hAnsi="Arial Narrow"/>
          <w:szCs w:val="24"/>
        </w:rPr>
      </w:pPr>
    </w:p>
    <w:p w14:paraId="1B4D7593" w14:textId="77777777" w:rsidR="00F4200D" w:rsidRPr="00515481" w:rsidRDefault="00F4200D" w:rsidP="00F4200D">
      <w:pPr>
        <w:jc w:val="center"/>
        <w:rPr>
          <w:rFonts w:ascii="Arial Narrow" w:hAnsi="Arial Narrow"/>
          <w:szCs w:val="24"/>
        </w:rPr>
      </w:pPr>
      <w:r w:rsidRPr="00515481">
        <w:rPr>
          <w:rFonts w:ascii="Arial Narrow" w:hAnsi="Arial Narrow"/>
          <w:szCs w:val="24"/>
        </w:rPr>
        <w:t>TABLA  Nº 04</w:t>
      </w:r>
    </w:p>
    <w:p w14:paraId="05A44B3E" w14:textId="77777777" w:rsidR="00F4200D" w:rsidRPr="00515481" w:rsidRDefault="00F4200D" w:rsidP="00F4200D">
      <w:pPr>
        <w:jc w:val="center"/>
        <w:rPr>
          <w:rFonts w:ascii="Arial Narrow" w:hAnsi="Arial Narrow"/>
          <w:szCs w:val="24"/>
        </w:rPr>
      </w:pPr>
      <w:r w:rsidRPr="00515481">
        <w:rPr>
          <w:rFonts w:ascii="Arial Narrow" w:hAnsi="Arial Narrow"/>
          <w:szCs w:val="24"/>
        </w:rPr>
        <w:t>TABLA DE CONTINGENCIA: RESIDUOS ESPERADOS</w:t>
      </w:r>
    </w:p>
    <w:tbl>
      <w:tblPr>
        <w:tblW w:w="8652" w:type="dxa"/>
        <w:tblInd w:w="65" w:type="dxa"/>
        <w:tblLayout w:type="fixed"/>
        <w:tblCellMar>
          <w:left w:w="70" w:type="dxa"/>
          <w:right w:w="70" w:type="dxa"/>
        </w:tblCellMar>
        <w:tblLook w:val="0000" w:firstRow="0" w:lastRow="0" w:firstColumn="0" w:lastColumn="0" w:noHBand="0" w:noVBand="0"/>
      </w:tblPr>
      <w:tblGrid>
        <w:gridCol w:w="572"/>
        <w:gridCol w:w="2552"/>
        <w:gridCol w:w="1962"/>
        <w:gridCol w:w="1723"/>
        <w:gridCol w:w="1843"/>
      </w:tblGrid>
      <w:tr w:rsidR="00F4200D" w:rsidRPr="00515481" w14:paraId="4BB96890" w14:textId="77777777">
        <w:trPr>
          <w:trHeight w:val="480"/>
        </w:trPr>
        <w:tc>
          <w:tcPr>
            <w:tcW w:w="3124" w:type="dxa"/>
            <w:gridSpan w:val="2"/>
            <w:vMerge w:val="restart"/>
            <w:tcBorders>
              <w:top w:val="single" w:sz="4" w:space="0" w:color="auto"/>
              <w:left w:val="single" w:sz="4" w:space="0" w:color="auto"/>
              <w:bottom w:val="single" w:sz="4" w:space="0" w:color="000000"/>
              <w:right w:val="single" w:sz="4" w:space="0" w:color="000000"/>
            </w:tcBorders>
            <w:shd w:val="clear" w:color="auto" w:fill="00CCFF"/>
            <w:noWrap/>
            <w:vAlign w:val="bottom"/>
          </w:tcPr>
          <w:p w14:paraId="0AE73DE7" w14:textId="77777777" w:rsidR="00F4200D" w:rsidRPr="00515481" w:rsidRDefault="00F4200D" w:rsidP="00F4200D">
            <w:pPr>
              <w:jc w:val="center"/>
              <w:rPr>
                <w:rFonts w:cs="Arial"/>
                <w:sz w:val="20"/>
              </w:rPr>
            </w:pPr>
            <w:r w:rsidRPr="00515481">
              <w:rPr>
                <w:rFonts w:cs="Arial"/>
                <w:sz w:val="20"/>
              </w:rPr>
              <w:t> </w:t>
            </w:r>
          </w:p>
        </w:tc>
        <w:tc>
          <w:tcPr>
            <w:tcW w:w="5528" w:type="dxa"/>
            <w:gridSpan w:val="3"/>
            <w:tcBorders>
              <w:top w:val="single" w:sz="4" w:space="0" w:color="auto"/>
              <w:left w:val="nil"/>
              <w:bottom w:val="single" w:sz="4" w:space="0" w:color="auto"/>
              <w:right w:val="single" w:sz="4" w:space="0" w:color="000000"/>
            </w:tcBorders>
            <w:shd w:val="clear" w:color="auto" w:fill="00CCFF"/>
            <w:vAlign w:val="center"/>
          </w:tcPr>
          <w:p w14:paraId="643E791E" w14:textId="77777777" w:rsidR="00F4200D" w:rsidRPr="00515481" w:rsidRDefault="00F4200D" w:rsidP="00F4200D">
            <w:pPr>
              <w:jc w:val="center"/>
              <w:rPr>
                <w:rFonts w:cs="Arial"/>
                <w:bCs/>
                <w:szCs w:val="24"/>
              </w:rPr>
            </w:pPr>
            <w:r w:rsidRPr="00515481">
              <w:rPr>
                <w:rFonts w:cs="Arial"/>
                <w:bCs/>
                <w:szCs w:val="24"/>
              </w:rPr>
              <w:t>Periodo (t)</w:t>
            </w:r>
          </w:p>
        </w:tc>
      </w:tr>
      <w:tr w:rsidR="00F4200D" w:rsidRPr="00515481" w14:paraId="1F7757DF" w14:textId="77777777">
        <w:trPr>
          <w:trHeight w:val="840"/>
        </w:trPr>
        <w:tc>
          <w:tcPr>
            <w:tcW w:w="3124" w:type="dxa"/>
            <w:gridSpan w:val="2"/>
            <w:vMerge/>
            <w:tcBorders>
              <w:top w:val="single" w:sz="4" w:space="0" w:color="auto"/>
              <w:left w:val="single" w:sz="4" w:space="0" w:color="auto"/>
              <w:bottom w:val="single" w:sz="4" w:space="0" w:color="000000"/>
              <w:right w:val="single" w:sz="4" w:space="0" w:color="000000"/>
            </w:tcBorders>
            <w:vAlign w:val="center"/>
          </w:tcPr>
          <w:p w14:paraId="22ED2F09" w14:textId="77777777" w:rsidR="00F4200D" w:rsidRPr="00515481" w:rsidRDefault="00F4200D" w:rsidP="00F4200D">
            <w:pPr>
              <w:rPr>
                <w:rFonts w:cs="Arial"/>
                <w:sz w:val="20"/>
              </w:rPr>
            </w:pPr>
          </w:p>
        </w:tc>
        <w:tc>
          <w:tcPr>
            <w:tcW w:w="1962" w:type="dxa"/>
            <w:tcBorders>
              <w:top w:val="nil"/>
              <w:left w:val="nil"/>
              <w:bottom w:val="single" w:sz="4" w:space="0" w:color="auto"/>
              <w:right w:val="single" w:sz="4" w:space="0" w:color="auto"/>
            </w:tcBorders>
            <w:shd w:val="clear" w:color="auto" w:fill="00CCFF"/>
            <w:vAlign w:val="center"/>
          </w:tcPr>
          <w:p w14:paraId="00323421" w14:textId="77777777" w:rsidR="00F4200D" w:rsidRPr="00515481" w:rsidRDefault="00F4200D" w:rsidP="00F4200D">
            <w:pPr>
              <w:jc w:val="center"/>
              <w:rPr>
                <w:rFonts w:cs="Arial"/>
                <w:bCs/>
                <w:sz w:val="20"/>
              </w:rPr>
            </w:pPr>
            <w:r w:rsidRPr="00515481">
              <w:rPr>
                <w:rFonts w:cs="Arial"/>
                <w:bCs/>
                <w:sz w:val="20"/>
              </w:rPr>
              <w:t>Nº de Residuos Positivos</w:t>
            </w:r>
          </w:p>
        </w:tc>
        <w:tc>
          <w:tcPr>
            <w:tcW w:w="1723" w:type="dxa"/>
            <w:tcBorders>
              <w:top w:val="nil"/>
              <w:left w:val="nil"/>
              <w:bottom w:val="single" w:sz="4" w:space="0" w:color="auto"/>
              <w:right w:val="single" w:sz="4" w:space="0" w:color="auto"/>
            </w:tcBorders>
            <w:shd w:val="clear" w:color="auto" w:fill="00CCFF"/>
            <w:vAlign w:val="center"/>
          </w:tcPr>
          <w:p w14:paraId="210690E2" w14:textId="77777777" w:rsidR="00F4200D" w:rsidRPr="00515481" w:rsidRDefault="00F4200D" w:rsidP="00F4200D">
            <w:pPr>
              <w:jc w:val="center"/>
              <w:rPr>
                <w:rFonts w:cs="Arial"/>
                <w:bCs/>
                <w:sz w:val="20"/>
              </w:rPr>
            </w:pPr>
            <w:r w:rsidRPr="00515481">
              <w:rPr>
                <w:rFonts w:cs="Arial"/>
                <w:bCs/>
                <w:sz w:val="20"/>
              </w:rPr>
              <w:t>Nº de Residuos negativos</w:t>
            </w:r>
          </w:p>
        </w:tc>
        <w:tc>
          <w:tcPr>
            <w:tcW w:w="1843" w:type="dxa"/>
            <w:tcBorders>
              <w:top w:val="nil"/>
              <w:left w:val="nil"/>
              <w:bottom w:val="single" w:sz="4" w:space="0" w:color="auto"/>
              <w:right w:val="single" w:sz="4" w:space="0" w:color="auto"/>
            </w:tcBorders>
            <w:shd w:val="clear" w:color="auto" w:fill="00CCFF"/>
            <w:vAlign w:val="center"/>
          </w:tcPr>
          <w:p w14:paraId="13F0FF1B" w14:textId="77777777" w:rsidR="00F4200D" w:rsidRPr="00515481" w:rsidRDefault="00F4200D" w:rsidP="00F4200D">
            <w:pPr>
              <w:jc w:val="center"/>
              <w:rPr>
                <w:rFonts w:cs="Arial"/>
                <w:bCs/>
                <w:sz w:val="20"/>
              </w:rPr>
            </w:pPr>
            <w:r w:rsidRPr="00515481">
              <w:rPr>
                <w:rFonts w:cs="Arial"/>
                <w:bCs/>
                <w:sz w:val="20"/>
              </w:rPr>
              <w:t>Total</w:t>
            </w:r>
          </w:p>
        </w:tc>
      </w:tr>
      <w:tr w:rsidR="00F4200D" w:rsidRPr="00515481" w14:paraId="25FF9BE8" w14:textId="77777777">
        <w:trPr>
          <w:trHeight w:val="600"/>
        </w:trPr>
        <w:tc>
          <w:tcPr>
            <w:tcW w:w="572" w:type="dxa"/>
            <w:vMerge w:val="restart"/>
            <w:tcBorders>
              <w:top w:val="nil"/>
              <w:left w:val="single" w:sz="4" w:space="0" w:color="auto"/>
              <w:bottom w:val="single" w:sz="4" w:space="0" w:color="000000"/>
              <w:right w:val="single" w:sz="4" w:space="0" w:color="auto"/>
            </w:tcBorders>
            <w:shd w:val="clear" w:color="auto" w:fill="00CCFF"/>
            <w:textDirection w:val="btLr"/>
            <w:vAlign w:val="center"/>
          </w:tcPr>
          <w:p w14:paraId="4072CE2B" w14:textId="77777777" w:rsidR="00F4200D" w:rsidRPr="00515481" w:rsidRDefault="00F4200D" w:rsidP="00F4200D">
            <w:pPr>
              <w:jc w:val="center"/>
              <w:rPr>
                <w:rFonts w:cs="Arial"/>
                <w:bCs/>
                <w:szCs w:val="24"/>
              </w:rPr>
            </w:pPr>
            <w:r w:rsidRPr="00515481">
              <w:rPr>
                <w:rFonts w:cs="Arial"/>
                <w:bCs/>
                <w:szCs w:val="24"/>
              </w:rPr>
              <w:t>Periodo t(-1)</w:t>
            </w:r>
          </w:p>
        </w:tc>
        <w:tc>
          <w:tcPr>
            <w:tcW w:w="2552" w:type="dxa"/>
            <w:tcBorders>
              <w:top w:val="nil"/>
              <w:left w:val="nil"/>
              <w:bottom w:val="single" w:sz="4" w:space="0" w:color="auto"/>
              <w:right w:val="single" w:sz="4" w:space="0" w:color="auto"/>
            </w:tcBorders>
            <w:shd w:val="clear" w:color="auto" w:fill="00CCFF"/>
            <w:vAlign w:val="center"/>
          </w:tcPr>
          <w:p w14:paraId="0F5C1E64" w14:textId="77777777" w:rsidR="00F4200D" w:rsidRPr="00515481" w:rsidRDefault="00F4200D" w:rsidP="00F4200D">
            <w:pPr>
              <w:jc w:val="center"/>
              <w:rPr>
                <w:rFonts w:cs="Arial"/>
                <w:bCs/>
                <w:sz w:val="20"/>
              </w:rPr>
            </w:pPr>
            <w:r w:rsidRPr="00515481">
              <w:rPr>
                <w:rFonts w:cs="Arial"/>
                <w:bCs/>
                <w:sz w:val="20"/>
              </w:rPr>
              <w:t>Nº de Residuos Positivos</w:t>
            </w:r>
          </w:p>
        </w:tc>
        <w:tc>
          <w:tcPr>
            <w:tcW w:w="1962" w:type="dxa"/>
            <w:tcBorders>
              <w:top w:val="nil"/>
              <w:left w:val="nil"/>
              <w:bottom w:val="single" w:sz="4" w:space="0" w:color="auto"/>
              <w:right w:val="single" w:sz="4" w:space="0" w:color="auto"/>
            </w:tcBorders>
            <w:shd w:val="clear" w:color="auto" w:fill="auto"/>
            <w:vAlign w:val="center"/>
          </w:tcPr>
          <w:p w14:paraId="5C06A2D7" w14:textId="77777777" w:rsidR="00F4200D" w:rsidRPr="00515481" w:rsidRDefault="00F4200D" w:rsidP="00F4200D">
            <w:pPr>
              <w:jc w:val="center"/>
              <w:rPr>
                <w:rFonts w:cs="Arial"/>
                <w:sz w:val="20"/>
              </w:rPr>
            </w:pPr>
            <w:r w:rsidRPr="00515481">
              <w:rPr>
                <w:rFonts w:cs="Arial"/>
                <w:sz w:val="20"/>
              </w:rPr>
              <w:t>20.81</w:t>
            </w:r>
          </w:p>
        </w:tc>
        <w:tc>
          <w:tcPr>
            <w:tcW w:w="1723" w:type="dxa"/>
            <w:tcBorders>
              <w:top w:val="nil"/>
              <w:left w:val="nil"/>
              <w:bottom w:val="single" w:sz="4" w:space="0" w:color="auto"/>
              <w:right w:val="single" w:sz="4" w:space="0" w:color="auto"/>
            </w:tcBorders>
            <w:shd w:val="clear" w:color="auto" w:fill="auto"/>
            <w:vAlign w:val="center"/>
          </w:tcPr>
          <w:p w14:paraId="05A1FB02" w14:textId="77777777" w:rsidR="00F4200D" w:rsidRPr="00515481" w:rsidRDefault="00F4200D" w:rsidP="00F4200D">
            <w:pPr>
              <w:jc w:val="center"/>
              <w:rPr>
                <w:rFonts w:cs="Arial"/>
                <w:sz w:val="20"/>
              </w:rPr>
            </w:pPr>
            <w:r w:rsidRPr="00515481">
              <w:rPr>
                <w:rFonts w:cs="Arial"/>
                <w:sz w:val="20"/>
              </w:rPr>
              <w:t>28.19</w:t>
            </w:r>
          </w:p>
        </w:tc>
        <w:tc>
          <w:tcPr>
            <w:tcW w:w="1843" w:type="dxa"/>
            <w:tcBorders>
              <w:top w:val="nil"/>
              <w:left w:val="nil"/>
              <w:bottom w:val="single" w:sz="4" w:space="0" w:color="auto"/>
              <w:right w:val="single" w:sz="4" w:space="0" w:color="auto"/>
            </w:tcBorders>
            <w:shd w:val="clear" w:color="auto" w:fill="00CCFF"/>
            <w:vAlign w:val="center"/>
          </w:tcPr>
          <w:p w14:paraId="32273A98" w14:textId="77777777" w:rsidR="00F4200D" w:rsidRPr="00515481" w:rsidRDefault="00F4200D" w:rsidP="00F4200D">
            <w:pPr>
              <w:jc w:val="center"/>
              <w:rPr>
                <w:rFonts w:cs="Arial"/>
                <w:sz w:val="20"/>
              </w:rPr>
            </w:pPr>
            <w:r w:rsidRPr="00515481">
              <w:rPr>
                <w:rFonts w:cs="Arial"/>
                <w:sz w:val="20"/>
              </w:rPr>
              <w:t>49</w:t>
            </w:r>
          </w:p>
        </w:tc>
      </w:tr>
      <w:tr w:rsidR="00F4200D" w:rsidRPr="00515481" w14:paraId="0E06C4FD" w14:textId="77777777">
        <w:trPr>
          <w:trHeight w:val="645"/>
        </w:trPr>
        <w:tc>
          <w:tcPr>
            <w:tcW w:w="572" w:type="dxa"/>
            <w:vMerge/>
            <w:tcBorders>
              <w:top w:val="nil"/>
              <w:left w:val="single" w:sz="4" w:space="0" w:color="auto"/>
              <w:bottom w:val="single" w:sz="4" w:space="0" w:color="000000"/>
              <w:right w:val="single" w:sz="4" w:space="0" w:color="auto"/>
            </w:tcBorders>
            <w:vAlign w:val="center"/>
          </w:tcPr>
          <w:p w14:paraId="5A0CE015" w14:textId="77777777" w:rsidR="00F4200D" w:rsidRPr="00515481" w:rsidRDefault="00F4200D" w:rsidP="00F4200D">
            <w:pPr>
              <w:rPr>
                <w:rFonts w:cs="Arial"/>
                <w:bCs/>
                <w:szCs w:val="24"/>
              </w:rPr>
            </w:pPr>
          </w:p>
        </w:tc>
        <w:tc>
          <w:tcPr>
            <w:tcW w:w="2552" w:type="dxa"/>
            <w:tcBorders>
              <w:top w:val="nil"/>
              <w:left w:val="nil"/>
              <w:bottom w:val="single" w:sz="4" w:space="0" w:color="auto"/>
              <w:right w:val="single" w:sz="4" w:space="0" w:color="auto"/>
            </w:tcBorders>
            <w:shd w:val="clear" w:color="auto" w:fill="00CCFF"/>
            <w:vAlign w:val="center"/>
          </w:tcPr>
          <w:p w14:paraId="3AFD6670" w14:textId="77777777" w:rsidR="00F4200D" w:rsidRPr="00515481" w:rsidRDefault="00F4200D" w:rsidP="00F4200D">
            <w:pPr>
              <w:jc w:val="center"/>
              <w:rPr>
                <w:rFonts w:cs="Arial"/>
                <w:bCs/>
                <w:sz w:val="20"/>
              </w:rPr>
            </w:pPr>
            <w:r w:rsidRPr="00515481">
              <w:rPr>
                <w:rFonts w:cs="Arial"/>
                <w:bCs/>
                <w:sz w:val="20"/>
              </w:rPr>
              <w:t>Nº de Residuos negativos</w:t>
            </w:r>
          </w:p>
        </w:tc>
        <w:tc>
          <w:tcPr>
            <w:tcW w:w="1962" w:type="dxa"/>
            <w:tcBorders>
              <w:top w:val="nil"/>
              <w:left w:val="nil"/>
              <w:bottom w:val="single" w:sz="4" w:space="0" w:color="auto"/>
              <w:right w:val="single" w:sz="4" w:space="0" w:color="auto"/>
            </w:tcBorders>
            <w:shd w:val="clear" w:color="auto" w:fill="auto"/>
            <w:vAlign w:val="center"/>
          </w:tcPr>
          <w:p w14:paraId="264FA43D" w14:textId="77777777" w:rsidR="00F4200D" w:rsidRPr="00515481" w:rsidRDefault="00F4200D" w:rsidP="00F4200D">
            <w:pPr>
              <w:jc w:val="center"/>
              <w:rPr>
                <w:rFonts w:cs="Arial"/>
                <w:sz w:val="20"/>
              </w:rPr>
            </w:pPr>
            <w:r w:rsidRPr="00515481">
              <w:rPr>
                <w:rFonts w:cs="Arial"/>
                <w:sz w:val="20"/>
              </w:rPr>
              <w:t>27.19</w:t>
            </w:r>
          </w:p>
        </w:tc>
        <w:tc>
          <w:tcPr>
            <w:tcW w:w="1723" w:type="dxa"/>
            <w:tcBorders>
              <w:top w:val="nil"/>
              <w:left w:val="nil"/>
              <w:bottom w:val="single" w:sz="4" w:space="0" w:color="auto"/>
              <w:right w:val="single" w:sz="4" w:space="0" w:color="auto"/>
            </w:tcBorders>
            <w:shd w:val="clear" w:color="auto" w:fill="auto"/>
            <w:vAlign w:val="center"/>
          </w:tcPr>
          <w:p w14:paraId="585C91EC" w14:textId="77777777" w:rsidR="00F4200D" w:rsidRPr="00515481" w:rsidRDefault="00F4200D" w:rsidP="00F4200D">
            <w:pPr>
              <w:jc w:val="center"/>
              <w:rPr>
                <w:rFonts w:cs="Arial"/>
                <w:sz w:val="20"/>
              </w:rPr>
            </w:pPr>
            <w:r w:rsidRPr="00515481">
              <w:rPr>
                <w:rFonts w:cs="Arial"/>
                <w:sz w:val="20"/>
              </w:rPr>
              <w:t>36.81</w:t>
            </w:r>
          </w:p>
        </w:tc>
        <w:tc>
          <w:tcPr>
            <w:tcW w:w="1843" w:type="dxa"/>
            <w:tcBorders>
              <w:top w:val="nil"/>
              <w:left w:val="nil"/>
              <w:bottom w:val="single" w:sz="4" w:space="0" w:color="auto"/>
              <w:right w:val="single" w:sz="4" w:space="0" w:color="auto"/>
            </w:tcBorders>
            <w:shd w:val="clear" w:color="auto" w:fill="00CCFF"/>
            <w:vAlign w:val="center"/>
          </w:tcPr>
          <w:p w14:paraId="7256FBCC" w14:textId="77777777" w:rsidR="00F4200D" w:rsidRPr="00515481" w:rsidRDefault="00F4200D" w:rsidP="00F4200D">
            <w:pPr>
              <w:jc w:val="center"/>
              <w:rPr>
                <w:rFonts w:cs="Arial"/>
                <w:sz w:val="20"/>
              </w:rPr>
            </w:pPr>
            <w:r w:rsidRPr="00515481">
              <w:rPr>
                <w:rFonts w:cs="Arial"/>
                <w:sz w:val="20"/>
              </w:rPr>
              <w:t>64</w:t>
            </w:r>
          </w:p>
        </w:tc>
      </w:tr>
      <w:tr w:rsidR="00F4200D" w:rsidRPr="00515481" w14:paraId="4515B0A0" w14:textId="77777777">
        <w:trPr>
          <w:trHeight w:val="690"/>
        </w:trPr>
        <w:tc>
          <w:tcPr>
            <w:tcW w:w="572" w:type="dxa"/>
            <w:vMerge/>
            <w:tcBorders>
              <w:top w:val="nil"/>
              <w:left w:val="single" w:sz="4" w:space="0" w:color="auto"/>
              <w:bottom w:val="single" w:sz="4" w:space="0" w:color="000000"/>
              <w:right w:val="single" w:sz="4" w:space="0" w:color="auto"/>
            </w:tcBorders>
            <w:vAlign w:val="center"/>
          </w:tcPr>
          <w:p w14:paraId="34BFC566" w14:textId="77777777" w:rsidR="00F4200D" w:rsidRPr="00515481" w:rsidRDefault="00F4200D" w:rsidP="00F4200D">
            <w:pPr>
              <w:rPr>
                <w:rFonts w:cs="Arial"/>
                <w:bCs/>
                <w:szCs w:val="24"/>
              </w:rPr>
            </w:pPr>
          </w:p>
        </w:tc>
        <w:tc>
          <w:tcPr>
            <w:tcW w:w="2552" w:type="dxa"/>
            <w:tcBorders>
              <w:top w:val="nil"/>
              <w:left w:val="nil"/>
              <w:bottom w:val="single" w:sz="4" w:space="0" w:color="auto"/>
              <w:right w:val="single" w:sz="4" w:space="0" w:color="auto"/>
            </w:tcBorders>
            <w:shd w:val="clear" w:color="auto" w:fill="00CCFF"/>
            <w:vAlign w:val="center"/>
          </w:tcPr>
          <w:p w14:paraId="3C04A954" w14:textId="77777777" w:rsidR="00F4200D" w:rsidRPr="00515481" w:rsidRDefault="00F4200D" w:rsidP="00F4200D">
            <w:pPr>
              <w:jc w:val="center"/>
              <w:rPr>
                <w:rFonts w:cs="Arial"/>
                <w:bCs/>
                <w:sz w:val="20"/>
              </w:rPr>
            </w:pPr>
            <w:r w:rsidRPr="00515481">
              <w:rPr>
                <w:rFonts w:cs="Arial"/>
                <w:bCs/>
                <w:sz w:val="20"/>
              </w:rPr>
              <w:t>Total</w:t>
            </w:r>
          </w:p>
        </w:tc>
        <w:tc>
          <w:tcPr>
            <w:tcW w:w="1962" w:type="dxa"/>
            <w:tcBorders>
              <w:top w:val="nil"/>
              <w:left w:val="nil"/>
              <w:bottom w:val="single" w:sz="4" w:space="0" w:color="auto"/>
              <w:right w:val="single" w:sz="4" w:space="0" w:color="auto"/>
            </w:tcBorders>
            <w:shd w:val="clear" w:color="auto" w:fill="00CCFF"/>
            <w:vAlign w:val="center"/>
          </w:tcPr>
          <w:p w14:paraId="19E0DC1A" w14:textId="77777777" w:rsidR="00F4200D" w:rsidRPr="00515481" w:rsidRDefault="00F4200D" w:rsidP="00F4200D">
            <w:pPr>
              <w:jc w:val="center"/>
              <w:rPr>
                <w:rFonts w:cs="Arial"/>
                <w:sz w:val="20"/>
              </w:rPr>
            </w:pPr>
            <w:r w:rsidRPr="00515481">
              <w:rPr>
                <w:rFonts w:cs="Arial"/>
                <w:sz w:val="20"/>
              </w:rPr>
              <w:t>48</w:t>
            </w:r>
          </w:p>
        </w:tc>
        <w:tc>
          <w:tcPr>
            <w:tcW w:w="1723" w:type="dxa"/>
            <w:tcBorders>
              <w:top w:val="nil"/>
              <w:left w:val="nil"/>
              <w:bottom w:val="single" w:sz="4" w:space="0" w:color="auto"/>
              <w:right w:val="single" w:sz="4" w:space="0" w:color="auto"/>
            </w:tcBorders>
            <w:shd w:val="clear" w:color="auto" w:fill="00CCFF"/>
            <w:vAlign w:val="center"/>
          </w:tcPr>
          <w:p w14:paraId="62688A17" w14:textId="77777777" w:rsidR="00F4200D" w:rsidRPr="00515481" w:rsidRDefault="00F4200D" w:rsidP="00F4200D">
            <w:pPr>
              <w:jc w:val="center"/>
              <w:rPr>
                <w:rFonts w:cs="Arial"/>
                <w:sz w:val="20"/>
              </w:rPr>
            </w:pPr>
            <w:r w:rsidRPr="00515481">
              <w:rPr>
                <w:rFonts w:cs="Arial"/>
                <w:sz w:val="20"/>
              </w:rPr>
              <w:t>65</w:t>
            </w:r>
          </w:p>
        </w:tc>
        <w:tc>
          <w:tcPr>
            <w:tcW w:w="1843" w:type="dxa"/>
            <w:tcBorders>
              <w:top w:val="nil"/>
              <w:left w:val="nil"/>
              <w:bottom w:val="single" w:sz="4" w:space="0" w:color="auto"/>
              <w:right w:val="single" w:sz="4" w:space="0" w:color="auto"/>
            </w:tcBorders>
            <w:shd w:val="clear" w:color="auto" w:fill="00CCFF"/>
            <w:vAlign w:val="center"/>
          </w:tcPr>
          <w:p w14:paraId="5F867A7B" w14:textId="77777777" w:rsidR="00F4200D" w:rsidRPr="00515481" w:rsidRDefault="00F4200D" w:rsidP="00F4200D">
            <w:pPr>
              <w:jc w:val="center"/>
              <w:rPr>
                <w:rFonts w:cs="Arial"/>
                <w:sz w:val="20"/>
              </w:rPr>
            </w:pPr>
            <w:r w:rsidRPr="00515481">
              <w:rPr>
                <w:rFonts w:cs="Arial"/>
                <w:sz w:val="20"/>
              </w:rPr>
              <w:t>113</w:t>
            </w:r>
          </w:p>
        </w:tc>
      </w:tr>
    </w:tbl>
    <w:p w14:paraId="6C25D233" w14:textId="77777777" w:rsidR="00F4200D" w:rsidRPr="00515481" w:rsidRDefault="00F4200D" w:rsidP="00F4200D">
      <w:pPr>
        <w:ind w:left="927"/>
        <w:jc w:val="both"/>
        <w:rPr>
          <w:rFonts w:ascii="Arial Narrow" w:hAnsi="Arial Narrow"/>
          <w:szCs w:val="24"/>
        </w:rPr>
      </w:pPr>
    </w:p>
    <w:p w14:paraId="01FDD3D6" w14:textId="77777777" w:rsidR="00F4200D" w:rsidRPr="00515481" w:rsidRDefault="00F4200D" w:rsidP="00F4200D">
      <w:pPr>
        <w:ind w:left="927"/>
        <w:jc w:val="both"/>
        <w:rPr>
          <w:rFonts w:ascii="Arial Narrow" w:hAnsi="Arial Narrow"/>
          <w:szCs w:val="24"/>
        </w:rPr>
      </w:pPr>
    </w:p>
    <w:p w14:paraId="01B45C0A" w14:textId="77777777" w:rsidR="00F4200D" w:rsidRPr="00515481" w:rsidRDefault="00F4200D" w:rsidP="00F4200D">
      <w:pPr>
        <w:jc w:val="both"/>
        <w:rPr>
          <w:rFonts w:ascii="Arial Narrow" w:hAnsi="Arial Narrow"/>
          <w:szCs w:val="24"/>
        </w:rPr>
      </w:pPr>
      <w:r w:rsidRPr="00515481">
        <w:rPr>
          <w:rFonts w:ascii="Arial Narrow" w:hAnsi="Arial Narrow"/>
          <w:position w:val="-30"/>
          <w:szCs w:val="24"/>
        </w:rPr>
        <w:object w:dxaOrig="7520" w:dyaOrig="760" w14:anchorId="2E75FC3D">
          <v:shape id="_x0000_i1181" type="#_x0000_t75" style="width:375.35pt;height:38.4pt" o:ole="">
            <v:imagedata r:id="rId305" o:title=""/>
          </v:shape>
          <o:OLEObject Type="Embed" ProgID="Equation.3" ShapeID="_x0000_i1181" DrawAspect="Content" ObjectID="_1638991950" r:id="rId306"/>
        </w:object>
      </w:r>
      <w:r w:rsidRPr="00515481">
        <w:rPr>
          <w:rFonts w:ascii="Arial Narrow" w:hAnsi="Arial Narrow"/>
          <w:szCs w:val="24"/>
        </w:rPr>
        <w:t>36.66</w:t>
      </w:r>
    </w:p>
    <w:p w14:paraId="7F3B8DF3" w14:textId="77777777" w:rsidR="00F4200D" w:rsidRPr="00515481" w:rsidRDefault="00F4200D" w:rsidP="00F4200D">
      <w:pPr>
        <w:jc w:val="both"/>
        <w:rPr>
          <w:rFonts w:ascii="Arial Narrow" w:hAnsi="Arial Narrow"/>
          <w:szCs w:val="24"/>
        </w:rPr>
      </w:pPr>
    </w:p>
    <w:p w14:paraId="2AC19B76" w14:textId="77777777" w:rsidR="00F4200D" w:rsidRPr="00515481" w:rsidRDefault="00F4200D" w:rsidP="00F4200D">
      <w:pPr>
        <w:jc w:val="both"/>
        <w:rPr>
          <w:rFonts w:ascii="Arial Narrow" w:hAnsi="Arial Narrow"/>
          <w:szCs w:val="24"/>
        </w:rPr>
      </w:pPr>
    </w:p>
    <w:p w14:paraId="6075B756" w14:textId="77777777" w:rsidR="00F4200D" w:rsidRPr="00515481" w:rsidRDefault="00F4200D" w:rsidP="00F4200D">
      <w:pPr>
        <w:jc w:val="both"/>
        <w:rPr>
          <w:rFonts w:ascii="Arial Narrow" w:hAnsi="Arial Narrow"/>
          <w:szCs w:val="24"/>
        </w:rPr>
      </w:pPr>
      <w:r w:rsidRPr="00515481">
        <w:rPr>
          <w:rFonts w:ascii="Arial Narrow" w:hAnsi="Arial Narrow"/>
          <w:szCs w:val="24"/>
        </w:rPr>
        <w:t xml:space="preserve">Siendo </w:t>
      </w:r>
      <w:r w:rsidRPr="00515481">
        <w:rPr>
          <w:rFonts w:ascii="Arial Narrow" w:hAnsi="Arial Narrow"/>
          <w:position w:val="-10"/>
          <w:szCs w:val="24"/>
        </w:rPr>
        <w:object w:dxaOrig="1020" w:dyaOrig="360" w14:anchorId="7F5A698D">
          <v:shape id="_x0000_i1182" type="#_x0000_t75" style="width:50.9pt;height:18.25pt" o:ole="">
            <v:imagedata r:id="rId307" o:title=""/>
          </v:shape>
          <o:OLEObject Type="Embed" ProgID="Equation.3" ShapeID="_x0000_i1182" DrawAspect="Content" ObjectID="_1638991951" r:id="rId308"/>
        </w:object>
      </w:r>
      <w:r w:rsidRPr="00515481">
        <w:rPr>
          <w:rFonts w:ascii="Arial Narrow" w:hAnsi="Arial Narrow"/>
          <w:szCs w:val="24"/>
        </w:rPr>
        <w:t xml:space="preserve"> para un nivel de significancia del 95% se rechaza la hipótesis nula de independencia, luego concluimos que los </w:t>
      </w:r>
      <w:r w:rsidRPr="00515481">
        <w:rPr>
          <w:rFonts w:ascii="Arial Narrow" w:hAnsi="Arial Narrow"/>
          <w:position w:val="-12"/>
          <w:szCs w:val="24"/>
        </w:rPr>
        <w:object w:dxaOrig="240" w:dyaOrig="360" w14:anchorId="4A904BAB">
          <v:shape id="_x0000_i1183" type="#_x0000_t75" style="width:12.5pt;height:18.25pt" o:ole="">
            <v:imagedata r:id="rId309" o:title=""/>
          </v:shape>
          <o:OLEObject Type="Embed" ProgID="Equation.3" ShapeID="_x0000_i1183" DrawAspect="Content" ObjectID="_1638991952" r:id="rId310"/>
        </w:object>
      </w:r>
      <w:r w:rsidRPr="00515481">
        <w:rPr>
          <w:rFonts w:ascii="Arial Narrow" w:hAnsi="Arial Narrow"/>
          <w:szCs w:val="24"/>
        </w:rPr>
        <w:t xml:space="preserve"> y </w:t>
      </w:r>
      <w:r w:rsidRPr="00515481">
        <w:rPr>
          <w:rFonts w:ascii="Arial Narrow" w:hAnsi="Arial Narrow"/>
          <w:position w:val="-12"/>
          <w:szCs w:val="24"/>
        </w:rPr>
        <w:object w:dxaOrig="360" w:dyaOrig="360" w14:anchorId="1CB3CC4B">
          <v:shape id="_x0000_i1184" type="#_x0000_t75" style="width:18.25pt;height:18.25pt" o:ole="">
            <v:imagedata r:id="rId311" o:title=""/>
          </v:shape>
          <o:OLEObject Type="Embed" ProgID="Equation.3" ShapeID="_x0000_i1184" DrawAspect="Content" ObjectID="_1638991953" r:id="rId312"/>
        </w:object>
      </w:r>
      <w:r w:rsidRPr="00515481">
        <w:rPr>
          <w:rFonts w:ascii="Arial Narrow" w:hAnsi="Arial Narrow"/>
          <w:szCs w:val="24"/>
        </w:rPr>
        <w:t xml:space="preserve"> no son independientes por lo tanto es muy probable que exista autocorrelación.</w:t>
      </w:r>
    </w:p>
    <w:p w14:paraId="1F07444C" w14:textId="77777777" w:rsidR="00F4200D" w:rsidRPr="00515481" w:rsidRDefault="00F4200D" w:rsidP="00F4200D">
      <w:pPr>
        <w:jc w:val="center"/>
        <w:rPr>
          <w:rFonts w:ascii="Arial Narrow" w:hAnsi="Arial Narrow"/>
          <w:szCs w:val="24"/>
        </w:rPr>
      </w:pPr>
      <w:r w:rsidRPr="00515481">
        <w:rPr>
          <w:rFonts w:ascii="Arial Narrow" w:hAnsi="Arial Narrow"/>
          <w:szCs w:val="24"/>
        </w:rPr>
        <w:t>TABLA Nº 02</w:t>
      </w:r>
    </w:p>
    <w:p w14:paraId="74D3DA38" w14:textId="77777777" w:rsidR="00F4200D" w:rsidRPr="00515481" w:rsidRDefault="00F4200D" w:rsidP="00F4200D">
      <w:pPr>
        <w:pStyle w:val="Ttulo7"/>
        <w:rPr>
          <w:rFonts w:ascii="Arial Narrow" w:hAnsi="Arial Narrow"/>
        </w:rPr>
      </w:pPr>
      <w:r w:rsidRPr="00515481">
        <w:rPr>
          <w:rFonts w:ascii="Arial Narrow" w:hAnsi="Arial Narrow"/>
        </w:rPr>
        <w:t>RESIDUOS Y RESIDUOS DESFASADOS EN UN PERIODO</w:t>
      </w:r>
    </w:p>
    <w:tbl>
      <w:tblPr>
        <w:tblW w:w="8505" w:type="dxa"/>
        <w:tblInd w:w="70" w:type="dxa"/>
        <w:tblCellMar>
          <w:left w:w="70" w:type="dxa"/>
          <w:right w:w="70" w:type="dxa"/>
        </w:tblCellMar>
        <w:tblLook w:val="0000" w:firstRow="0" w:lastRow="0" w:firstColumn="0" w:lastColumn="0" w:noHBand="0" w:noVBand="0"/>
      </w:tblPr>
      <w:tblGrid>
        <w:gridCol w:w="851"/>
        <w:gridCol w:w="1134"/>
        <w:gridCol w:w="1276"/>
        <w:gridCol w:w="850"/>
        <w:gridCol w:w="851"/>
        <w:gridCol w:w="1275"/>
        <w:gridCol w:w="1418"/>
        <w:gridCol w:w="850"/>
      </w:tblGrid>
      <w:tr w:rsidR="00F4200D" w:rsidRPr="00515481" w14:paraId="345FF6CF" w14:textId="77777777">
        <w:trPr>
          <w:trHeight w:val="255"/>
        </w:trPr>
        <w:tc>
          <w:tcPr>
            <w:tcW w:w="851" w:type="dxa"/>
            <w:tcBorders>
              <w:top w:val="nil"/>
              <w:left w:val="nil"/>
              <w:bottom w:val="nil"/>
              <w:right w:val="nil"/>
            </w:tcBorders>
            <w:shd w:val="clear" w:color="auto" w:fill="auto"/>
            <w:noWrap/>
            <w:vAlign w:val="bottom"/>
          </w:tcPr>
          <w:p w14:paraId="7E678289"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AÑOS</w:t>
            </w:r>
          </w:p>
        </w:tc>
        <w:tc>
          <w:tcPr>
            <w:tcW w:w="1134" w:type="dxa"/>
            <w:tcBorders>
              <w:top w:val="nil"/>
              <w:left w:val="nil"/>
              <w:bottom w:val="nil"/>
              <w:right w:val="nil"/>
            </w:tcBorders>
            <w:shd w:val="clear" w:color="auto" w:fill="auto"/>
            <w:noWrap/>
            <w:vAlign w:val="bottom"/>
          </w:tcPr>
          <w:p w14:paraId="6407CD0F"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RESIDUOS</w:t>
            </w:r>
          </w:p>
        </w:tc>
        <w:tc>
          <w:tcPr>
            <w:tcW w:w="1276" w:type="dxa"/>
            <w:tcBorders>
              <w:top w:val="nil"/>
              <w:left w:val="nil"/>
              <w:bottom w:val="nil"/>
              <w:right w:val="nil"/>
            </w:tcBorders>
            <w:shd w:val="clear" w:color="auto" w:fill="auto"/>
            <w:noWrap/>
            <w:vAlign w:val="bottom"/>
          </w:tcPr>
          <w:p w14:paraId="1A52AC11"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RESIDUOS(-1)</w:t>
            </w:r>
          </w:p>
        </w:tc>
        <w:tc>
          <w:tcPr>
            <w:tcW w:w="850" w:type="dxa"/>
            <w:tcBorders>
              <w:top w:val="nil"/>
              <w:left w:val="nil"/>
              <w:bottom w:val="nil"/>
              <w:right w:val="nil"/>
            </w:tcBorders>
            <w:shd w:val="clear" w:color="auto" w:fill="auto"/>
            <w:noWrap/>
            <w:vAlign w:val="bottom"/>
          </w:tcPr>
          <w:p w14:paraId="709FC610"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SIGNOS</w:t>
            </w:r>
          </w:p>
        </w:tc>
        <w:tc>
          <w:tcPr>
            <w:tcW w:w="851" w:type="dxa"/>
            <w:tcBorders>
              <w:top w:val="nil"/>
              <w:left w:val="nil"/>
              <w:bottom w:val="nil"/>
              <w:right w:val="nil"/>
            </w:tcBorders>
            <w:shd w:val="clear" w:color="auto" w:fill="auto"/>
            <w:noWrap/>
            <w:vAlign w:val="bottom"/>
          </w:tcPr>
          <w:p w14:paraId="3C7E555D"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AÑOS</w:t>
            </w:r>
          </w:p>
        </w:tc>
        <w:tc>
          <w:tcPr>
            <w:tcW w:w="1275" w:type="dxa"/>
            <w:tcBorders>
              <w:top w:val="nil"/>
              <w:left w:val="nil"/>
              <w:bottom w:val="nil"/>
              <w:right w:val="nil"/>
            </w:tcBorders>
            <w:shd w:val="clear" w:color="auto" w:fill="auto"/>
            <w:noWrap/>
            <w:vAlign w:val="bottom"/>
          </w:tcPr>
          <w:p w14:paraId="559DACDF"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RESIDUOS</w:t>
            </w:r>
          </w:p>
        </w:tc>
        <w:tc>
          <w:tcPr>
            <w:tcW w:w="1418" w:type="dxa"/>
            <w:tcBorders>
              <w:top w:val="nil"/>
              <w:left w:val="nil"/>
              <w:bottom w:val="nil"/>
              <w:right w:val="nil"/>
            </w:tcBorders>
            <w:shd w:val="clear" w:color="auto" w:fill="auto"/>
            <w:noWrap/>
            <w:vAlign w:val="bottom"/>
          </w:tcPr>
          <w:p w14:paraId="1CFDC9EB"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RESIDUOS(-1)</w:t>
            </w:r>
          </w:p>
        </w:tc>
        <w:tc>
          <w:tcPr>
            <w:tcW w:w="850" w:type="dxa"/>
            <w:tcBorders>
              <w:top w:val="nil"/>
              <w:left w:val="nil"/>
              <w:bottom w:val="nil"/>
              <w:right w:val="nil"/>
            </w:tcBorders>
            <w:shd w:val="clear" w:color="auto" w:fill="auto"/>
            <w:noWrap/>
            <w:vAlign w:val="bottom"/>
          </w:tcPr>
          <w:p w14:paraId="4F380D38" w14:textId="77777777" w:rsidR="00F4200D" w:rsidRPr="00515481" w:rsidRDefault="00F4200D" w:rsidP="00F4200D">
            <w:pPr>
              <w:jc w:val="center"/>
              <w:rPr>
                <w:rFonts w:ascii="Arial Narrow" w:hAnsi="Arial Narrow" w:cs="Arial"/>
                <w:sz w:val="20"/>
              </w:rPr>
            </w:pPr>
            <w:r w:rsidRPr="00515481">
              <w:rPr>
                <w:rFonts w:ascii="Arial Narrow" w:hAnsi="Arial Narrow" w:cs="Arial"/>
                <w:sz w:val="20"/>
              </w:rPr>
              <w:t>SIGNOS</w:t>
            </w:r>
          </w:p>
        </w:tc>
      </w:tr>
      <w:tr w:rsidR="00F4200D" w:rsidRPr="00515481" w14:paraId="4A1E333B" w14:textId="77777777">
        <w:trPr>
          <w:trHeight w:val="255"/>
        </w:trPr>
        <w:tc>
          <w:tcPr>
            <w:tcW w:w="851" w:type="dxa"/>
            <w:tcBorders>
              <w:top w:val="nil"/>
              <w:left w:val="nil"/>
              <w:bottom w:val="nil"/>
              <w:right w:val="nil"/>
            </w:tcBorders>
            <w:shd w:val="clear" w:color="auto" w:fill="auto"/>
            <w:noWrap/>
            <w:vAlign w:val="bottom"/>
          </w:tcPr>
          <w:p w14:paraId="608C386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1981.1</w:t>
            </w:r>
          </w:p>
        </w:tc>
        <w:tc>
          <w:tcPr>
            <w:tcW w:w="1134" w:type="dxa"/>
            <w:tcBorders>
              <w:top w:val="nil"/>
              <w:left w:val="nil"/>
              <w:bottom w:val="nil"/>
              <w:right w:val="nil"/>
            </w:tcBorders>
            <w:shd w:val="clear" w:color="auto" w:fill="auto"/>
            <w:noWrap/>
            <w:vAlign w:val="bottom"/>
          </w:tcPr>
          <w:p w14:paraId="7E5C425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1,254.3</w:t>
            </w:r>
          </w:p>
        </w:tc>
        <w:tc>
          <w:tcPr>
            <w:tcW w:w="1276" w:type="dxa"/>
            <w:tcBorders>
              <w:top w:val="nil"/>
              <w:left w:val="nil"/>
              <w:bottom w:val="nil"/>
              <w:right w:val="nil"/>
            </w:tcBorders>
            <w:shd w:val="clear" w:color="auto" w:fill="auto"/>
            <w:noWrap/>
            <w:vAlign w:val="bottom"/>
          </w:tcPr>
          <w:p w14:paraId="34693681" w14:textId="77777777" w:rsidR="00F4200D" w:rsidRPr="00515481" w:rsidRDefault="00F4200D" w:rsidP="00F4200D">
            <w:pPr>
              <w:rPr>
                <w:rFonts w:ascii="Arial Narrow" w:hAnsi="Arial Narrow" w:cs="Arial"/>
                <w:sz w:val="20"/>
              </w:rPr>
            </w:pPr>
          </w:p>
        </w:tc>
        <w:tc>
          <w:tcPr>
            <w:tcW w:w="850" w:type="dxa"/>
            <w:tcBorders>
              <w:top w:val="nil"/>
              <w:left w:val="nil"/>
              <w:bottom w:val="nil"/>
              <w:right w:val="nil"/>
            </w:tcBorders>
            <w:shd w:val="clear" w:color="auto" w:fill="auto"/>
            <w:noWrap/>
            <w:vAlign w:val="bottom"/>
          </w:tcPr>
          <w:p w14:paraId="435CD04D" w14:textId="77777777" w:rsidR="00F4200D" w:rsidRPr="00515481" w:rsidRDefault="00F4200D" w:rsidP="00F4200D">
            <w:pPr>
              <w:rPr>
                <w:rFonts w:ascii="Arial Narrow" w:hAnsi="Arial Narrow" w:cs="Arial"/>
                <w:szCs w:val="24"/>
              </w:rPr>
            </w:pPr>
          </w:p>
        </w:tc>
        <w:tc>
          <w:tcPr>
            <w:tcW w:w="851" w:type="dxa"/>
            <w:tcBorders>
              <w:top w:val="nil"/>
              <w:left w:val="nil"/>
              <w:bottom w:val="nil"/>
              <w:right w:val="nil"/>
            </w:tcBorders>
            <w:shd w:val="clear" w:color="auto" w:fill="auto"/>
            <w:noWrap/>
            <w:vAlign w:val="bottom"/>
          </w:tcPr>
          <w:p w14:paraId="5AAFE0D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285204F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-2,348.4</w:t>
            </w:r>
          </w:p>
        </w:tc>
        <w:tc>
          <w:tcPr>
            <w:tcW w:w="1418" w:type="dxa"/>
            <w:tcBorders>
              <w:top w:val="nil"/>
              <w:left w:val="nil"/>
              <w:bottom w:val="nil"/>
              <w:right w:val="nil"/>
            </w:tcBorders>
            <w:shd w:val="clear" w:color="auto" w:fill="FFCC99"/>
            <w:noWrap/>
            <w:vAlign w:val="bottom"/>
          </w:tcPr>
          <w:p w14:paraId="6D94E4D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-2,029.5</w:t>
            </w:r>
          </w:p>
        </w:tc>
        <w:tc>
          <w:tcPr>
            <w:tcW w:w="850" w:type="dxa"/>
            <w:tcBorders>
              <w:top w:val="nil"/>
              <w:left w:val="nil"/>
              <w:bottom w:val="nil"/>
              <w:right w:val="nil"/>
            </w:tcBorders>
            <w:shd w:val="clear" w:color="auto" w:fill="FFCC99"/>
            <w:noWrap/>
            <w:vAlign w:val="bottom"/>
          </w:tcPr>
          <w:p w14:paraId="041C3B5E"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2FD3E277" w14:textId="77777777">
        <w:trPr>
          <w:trHeight w:val="255"/>
        </w:trPr>
        <w:tc>
          <w:tcPr>
            <w:tcW w:w="851" w:type="dxa"/>
            <w:tcBorders>
              <w:top w:val="nil"/>
              <w:left w:val="nil"/>
              <w:bottom w:val="nil"/>
              <w:right w:val="nil"/>
            </w:tcBorders>
            <w:shd w:val="clear" w:color="auto" w:fill="auto"/>
            <w:noWrap/>
            <w:vAlign w:val="bottom"/>
          </w:tcPr>
          <w:p w14:paraId="03A02D1D"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32EF5A5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1,666.0</w:t>
            </w:r>
          </w:p>
        </w:tc>
        <w:tc>
          <w:tcPr>
            <w:tcW w:w="1276" w:type="dxa"/>
            <w:tcBorders>
              <w:top w:val="nil"/>
              <w:left w:val="nil"/>
              <w:bottom w:val="nil"/>
              <w:right w:val="nil"/>
            </w:tcBorders>
            <w:shd w:val="clear" w:color="auto" w:fill="CCFFFF"/>
            <w:noWrap/>
            <w:vAlign w:val="bottom"/>
          </w:tcPr>
          <w:p w14:paraId="236AC82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1,254.3</w:t>
            </w:r>
          </w:p>
        </w:tc>
        <w:tc>
          <w:tcPr>
            <w:tcW w:w="850" w:type="dxa"/>
            <w:tcBorders>
              <w:top w:val="nil"/>
              <w:left w:val="nil"/>
              <w:bottom w:val="nil"/>
              <w:right w:val="nil"/>
            </w:tcBorders>
            <w:shd w:val="clear" w:color="auto" w:fill="CCFFFF"/>
            <w:noWrap/>
            <w:vAlign w:val="bottom"/>
          </w:tcPr>
          <w:p w14:paraId="528C56C1"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CE90FD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1992.1</w:t>
            </w:r>
          </w:p>
        </w:tc>
        <w:tc>
          <w:tcPr>
            <w:tcW w:w="1275" w:type="dxa"/>
            <w:tcBorders>
              <w:top w:val="nil"/>
              <w:left w:val="nil"/>
              <w:bottom w:val="nil"/>
              <w:right w:val="nil"/>
            </w:tcBorders>
            <w:shd w:val="clear" w:color="auto" w:fill="FFCC99"/>
            <w:noWrap/>
            <w:vAlign w:val="bottom"/>
          </w:tcPr>
          <w:p w14:paraId="441284C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-1,878.6</w:t>
            </w:r>
          </w:p>
        </w:tc>
        <w:tc>
          <w:tcPr>
            <w:tcW w:w="1418" w:type="dxa"/>
            <w:tcBorders>
              <w:top w:val="nil"/>
              <w:left w:val="nil"/>
              <w:bottom w:val="nil"/>
              <w:right w:val="nil"/>
            </w:tcBorders>
            <w:shd w:val="clear" w:color="auto" w:fill="FFCC99"/>
            <w:noWrap/>
            <w:vAlign w:val="bottom"/>
          </w:tcPr>
          <w:p w14:paraId="157B902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-2,348.4</w:t>
            </w:r>
          </w:p>
        </w:tc>
        <w:tc>
          <w:tcPr>
            <w:tcW w:w="850" w:type="dxa"/>
            <w:tcBorders>
              <w:top w:val="nil"/>
              <w:left w:val="nil"/>
              <w:bottom w:val="nil"/>
              <w:right w:val="nil"/>
            </w:tcBorders>
            <w:shd w:val="clear" w:color="auto" w:fill="FFCC99"/>
            <w:noWrap/>
            <w:vAlign w:val="bottom"/>
          </w:tcPr>
          <w:p w14:paraId="40559F7A"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2157709C" w14:textId="77777777">
        <w:trPr>
          <w:trHeight w:val="255"/>
        </w:trPr>
        <w:tc>
          <w:tcPr>
            <w:tcW w:w="851" w:type="dxa"/>
            <w:tcBorders>
              <w:top w:val="nil"/>
              <w:left w:val="nil"/>
              <w:bottom w:val="nil"/>
              <w:right w:val="nil"/>
            </w:tcBorders>
            <w:shd w:val="clear" w:color="auto" w:fill="auto"/>
            <w:noWrap/>
            <w:vAlign w:val="bottom"/>
          </w:tcPr>
          <w:p w14:paraId="6EA3AC38"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1812DB0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1,546.7</w:t>
            </w:r>
          </w:p>
        </w:tc>
        <w:tc>
          <w:tcPr>
            <w:tcW w:w="1276" w:type="dxa"/>
            <w:tcBorders>
              <w:top w:val="nil"/>
              <w:left w:val="nil"/>
              <w:bottom w:val="nil"/>
              <w:right w:val="nil"/>
            </w:tcBorders>
            <w:shd w:val="clear" w:color="auto" w:fill="CCFFFF"/>
            <w:noWrap/>
            <w:vAlign w:val="bottom"/>
          </w:tcPr>
          <w:p w14:paraId="2668762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1,666.0</w:t>
            </w:r>
          </w:p>
        </w:tc>
        <w:tc>
          <w:tcPr>
            <w:tcW w:w="850" w:type="dxa"/>
            <w:tcBorders>
              <w:top w:val="nil"/>
              <w:left w:val="nil"/>
              <w:bottom w:val="nil"/>
              <w:right w:val="nil"/>
            </w:tcBorders>
            <w:shd w:val="clear" w:color="auto" w:fill="CCFFFF"/>
            <w:noWrap/>
            <w:vAlign w:val="bottom"/>
          </w:tcPr>
          <w:p w14:paraId="108A7AC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B943939"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706403E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-2,412.8</w:t>
            </w:r>
          </w:p>
        </w:tc>
        <w:tc>
          <w:tcPr>
            <w:tcW w:w="1418" w:type="dxa"/>
            <w:tcBorders>
              <w:top w:val="nil"/>
              <w:left w:val="nil"/>
              <w:bottom w:val="nil"/>
              <w:right w:val="nil"/>
            </w:tcBorders>
            <w:shd w:val="clear" w:color="auto" w:fill="FFCC99"/>
            <w:noWrap/>
            <w:vAlign w:val="bottom"/>
          </w:tcPr>
          <w:p w14:paraId="47F626E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-1,878.6</w:t>
            </w:r>
          </w:p>
        </w:tc>
        <w:tc>
          <w:tcPr>
            <w:tcW w:w="850" w:type="dxa"/>
            <w:tcBorders>
              <w:top w:val="nil"/>
              <w:left w:val="nil"/>
              <w:bottom w:val="nil"/>
              <w:right w:val="nil"/>
            </w:tcBorders>
            <w:shd w:val="clear" w:color="auto" w:fill="FFCC99"/>
            <w:noWrap/>
            <w:vAlign w:val="bottom"/>
          </w:tcPr>
          <w:p w14:paraId="493F6D78"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84C52AA" w14:textId="77777777">
        <w:trPr>
          <w:trHeight w:val="255"/>
        </w:trPr>
        <w:tc>
          <w:tcPr>
            <w:tcW w:w="851" w:type="dxa"/>
            <w:tcBorders>
              <w:top w:val="nil"/>
              <w:left w:val="nil"/>
              <w:bottom w:val="nil"/>
              <w:right w:val="nil"/>
            </w:tcBorders>
            <w:shd w:val="clear" w:color="auto" w:fill="auto"/>
            <w:noWrap/>
            <w:vAlign w:val="bottom"/>
          </w:tcPr>
          <w:p w14:paraId="3287C63F"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1DCD33D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1,573.4</w:t>
            </w:r>
          </w:p>
        </w:tc>
        <w:tc>
          <w:tcPr>
            <w:tcW w:w="1276" w:type="dxa"/>
            <w:tcBorders>
              <w:top w:val="nil"/>
              <w:left w:val="nil"/>
              <w:bottom w:val="nil"/>
              <w:right w:val="nil"/>
            </w:tcBorders>
            <w:shd w:val="clear" w:color="auto" w:fill="CCFFFF"/>
            <w:noWrap/>
            <w:vAlign w:val="bottom"/>
          </w:tcPr>
          <w:p w14:paraId="644B31A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1,546.7</w:t>
            </w:r>
          </w:p>
        </w:tc>
        <w:tc>
          <w:tcPr>
            <w:tcW w:w="850" w:type="dxa"/>
            <w:tcBorders>
              <w:top w:val="nil"/>
              <w:left w:val="nil"/>
              <w:bottom w:val="nil"/>
              <w:right w:val="nil"/>
            </w:tcBorders>
            <w:shd w:val="clear" w:color="auto" w:fill="CCFFFF"/>
            <w:noWrap/>
            <w:vAlign w:val="bottom"/>
          </w:tcPr>
          <w:p w14:paraId="33BC860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26E4A0D"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3C1BC59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-2,345.3</w:t>
            </w:r>
          </w:p>
        </w:tc>
        <w:tc>
          <w:tcPr>
            <w:tcW w:w="1418" w:type="dxa"/>
            <w:tcBorders>
              <w:top w:val="nil"/>
              <w:left w:val="nil"/>
              <w:bottom w:val="nil"/>
              <w:right w:val="nil"/>
            </w:tcBorders>
            <w:shd w:val="clear" w:color="auto" w:fill="FFCC99"/>
            <w:noWrap/>
            <w:vAlign w:val="bottom"/>
          </w:tcPr>
          <w:p w14:paraId="1077144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-2,412.8</w:t>
            </w:r>
          </w:p>
        </w:tc>
        <w:tc>
          <w:tcPr>
            <w:tcW w:w="850" w:type="dxa"/>
            <w:tcBorders>
              <w:top w:val="nil"/>
              <w:left w:val="nil"/>
              <w:bottom w:val="nil"/>
              <w:right w:val="nil"/>
            </w:tcBorders>
            <w:shd w:val="clear" w:color="auto" w:fill="FFCC99"/>
            <w:noWrap/>
            <w:vAlign w:val="bottom"/>
          </w:tcPr>
          <w:p w14:paraId="4351E85F"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3248637" w14:textId="77777777">
        <w:trPr>
          <w:trHeight w:val="255"/>
        </w:trPr>
        <w:tc>
          <w:tcPr>
            <w:tcW w:w="851" w:type="dxa"/>
            <w:tcBorders>
              <w:top w:val="nil"/>
              <w:left w:val="nil"/>
              <w:bottom w:val="nil"/>
              <w:right w:val="nil"/>
            </w:tcBorders>
            <w:shd w:val="clear" w:color="auto" w:fill="auto"/>
            <w:noWrap/>
            <w:vAlign w:val="bottom"/>
          </w:tcPr>
          <w:p w14:paraId="630C088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1982.1</w:t>
            </w:r>
          </w:p>
        </w:tc>
        <w:tc>
          <w:tcPr>
            <w:tcW w:w="1134" w:type="dxa"/>
            <w:tcBorders>
              <w:top w:val="nil"/>
              <w:left w:val="nil"/>
              <w:bottom w:val="nil"/>
              <w:right w:val="nil"/>
            </w:tcBorders>
            <w:shd w:val="clear" w:color="auto" w:fill="CCFFFF"/>
            <w:noWrap/>
            <w:vAlign w:val="bottom"/>
          </w:tcPr>
          <w:p w14:paraId="5FB08C9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1,359.4</w:t>
            </w:r>
          </w:p>
        </w:tc>
        <w:tc>
          <w:tcPr>
            <w:tcW w:w="1276" w:type="dxa"/>
            <w:tcBorders>
              <w:top w:val="nil"/>
              <w:left w:val="nil"/>
              <w:bottom w:val="nil"/>
              <w:right w:val="nil"/>
            </w:tcBorders>
            <w:shd w:val="clear" w:color="auto" w:fill="CCFFFF"/>
            <w:noWrap/>
            <w:vAlign w:val="bottom"/>
          </w:tcPr>
          <w:p w14:paraId="130E83B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1,573.4</w:t>
            </w:r>
          </w:p>
        </w:tc>
        <w:tc>
          <w:tcPr>
            <w:tcW w:w="850" w:type="dxa"/>
            <w:tcBorders>
              <w:top w:val="nil"/>
              <w:left w:val="nil"/>
              <w:bottom w:val="nil"/>
              <w:right w:val="nil"/>
            </w:tcBorders>
            <w:shd w:val="clear" w:color="auto" w:fill="CCFFFF"/>
            <w:noWrap/>
            <w:vAlign w:val="bottom"/>
          </w:tcPr>
          <w:p w14:paraId="2EE04E9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E34A0E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740E46F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-2,308.7</w:t>
            </w:r>
          </w:p>
        </w:tc>
        <w:tc>
          <w:tcPr>
            <w:tcW w:w="1418" w:type="dxa"/>
            <w:tcBorders>
              <w:top w:val="nil"/>
              <w:left w:val="nil"/>
              <w:bottom w:val="nil"/>
              <w:right w:val="nil"/>
            </w:tcBorders>
            <w:shd w:val="clear" w:color="auto" w:fill="FFCC99"/>
            <w:noWrap/>
            <w:vAlign w:val="bottom"/>
          </w:tcPr>
          <w:p w14:paraId="62C450D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-2,345.3</w:t>
            </w:r>
          </w:p>
        </w:tc>
        <w:tc>
          <w:tcPr>
            <w:tcW w:w="850" w:type="dxa"/>
            <w:tcBorders>
              <w:top w:val="nil"/>
              <w:left w:val="nil"/>
              <w:bottom w:val="nil"/>
              <w:right w:val="nil"/>
            </w:tcBorders>
            <w:shd w:val="clear" w:color="auto" w:fill="FFCC99"/>
            <w:noWrap/>
            <w:vAlign w:val="bottom"/>
          </w:tcPr>
          <w:p w14:paraId="205EE28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6C61381" w14:textId="77777777">
        <w:trPr>
          <w:trHeight w:val="255"/>
        </w:trPr>
        <w:tc>
          <w:tcPr>
            <w:tcW w:w="851" w:type="dxa"/>
            <w:tcBorders>
              <w:top w:val="nil"/>
              <w:left w:val="nil"/>
              <w:bottom w:val="nil"/>
              <w:right w:val="nil"/>
            </w:tcBorders>
            <w:shd w:val="clear" w:color="auto" w:fill="auto"/>
            <w:noWrap/>
            <w:vAlign w:val="bottom"/>
          </w:tcPr>
          <w:p w14:paraId="5B3DE8E2"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711C1E8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1,639.2</w:t>
            </w:r>
          </w:p>
        </w:tc>
        <w:tc>
          <w:tcPr>
            <w:tcW w:w="1276" w:type="dxa"/>
            <w:tcBorders>
              <w:top w:val="nil"/>
              <w:left w:val="nil"/>
              <w:bottom w:val="nil"/>
              <w:right w:val="nil"/>
            </w:tcBorders>
            <w:shd w:val="clear" w:color="auto" w:fill="CCFFFF"/>
            <w:noWrap/>
            <w:vAlign w:val="bottom"/>
          </w:tcPr>
          <w:p w14:paraId="5ECB5D7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1,359.4</w:t>
            </w:r>
          </w:p>
        </w:tc>
        <w:tc>
          <w:tcPr>
            <w:tcW w:w="850" w:type="dxa"/>
            <w:tcBorders>
              <w:top w:val="nil"/>
              <w:left w:val="nil"/>
              <w:bottom w:val="nil"/>
              <w:right w:val="nil"/>
            </w:tcBorders>
            <w:shd w:val="clear" w:color="auto" w:fill="CCFFFF"/>
            <w:noWrap/>
            <w:vAlign w:val="bottom"/>
          </w:tcPr>
          <w:p w14:paraId="3ACD31A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CF615C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1993.1</w:t>
            </w:r>
          </w:p>
        </w:tc>
        <w:tc>
          <w:tcPr>
            <w:tcW w:w="1275" w:type="dxa"/>
            <w:tcBorders>
              <w:top w:val="nil"/>
              <w:left w:val="nil"/>
              <w:bottom w:val="nil"/>
              <w:right w:val="nil"/>
            </w:tcBorders>
            <w:shd w:val="clear" w:color="auto" w:fill="FFCC99"/>
            <w:noWrap/>
            <w:vAlign w:val="bottom"/>
          </w:tcPr>
          <w:p w14:paraId="37AE4BC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-2,875.0</w:t>
            </w:r>
          </w:p>
        </w:tc>
        <w:tc>
          <w:tcPr>
            <w:tcW w:w="1418" w:type="dxa"/>
            <w:tcBorders>
              <w:top w:val="nil"/>
              <w:left w:val="nil"/>
              <w:bottom w:val="nil"/>
              <w:right w:val="nil"/>
            </w:tcBorders>
            <w:shd w:val="clear" w:color="auto" w:fill="FFCC99"/>
            <w:noWrap/>
            <w:vAlign w:val="bottom"/>
          </w:tcPr>
          <w:p w14:paraId="349E256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-2,308.7</w:t>
            </w:r>
          </w:p>
        </w:tc>
        <w:tc>
          <w:tcPr>
            <w:tcW w:w="850" w:type="dxa"/>
            <w:tcBorders>
              <w:top w:val="nil"/>
              <w:left w:val="nil"/>
              <w:bottom w:val="nil"/>
              <w:right w:val="nil"/>
            </w:tcBorders>
            <w:shd w:val="clear" w:color="auto" w:fill="FFCC99"/>
            <w:noWrap/>
            <w:vAlign w:val="bottom"/>
          </w:tcPr>
          <w:p w14:paraId="320EA469"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4D2E2FF2" w14:textId="77777777">
        <w:trPr>
          <w:trHeight w:val="255"/>
        </w:trPr>
        <w:tc>
          <w:tcPr>
            <w:tcW w:w="851" w:type="dxa"/>
            <w:tcBorders>
              <w:top w:val="nil"/>
              <w:left w:val="nil"/>
              <w:bottom w:val="nil"/>
              <w:right w:val="nil"/>
            </w:tcBorders>
            <w:shd w:val="clear" w:color="auto" w:fill="auto"/>
            <w:noWrap/>
            <w:vAlign w:val="bottom"/>
          </w:tcPr>
          <w:p w14:paraId="27E72105"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68EA78A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1,312.6</w:t>
            </w:r>
          </w:p>
        </w:tc>
        <w:tc>
          <w:tcPr>
            <w:tcW w:w="1276" w:type="dxa"/>
            <w:tcBorders>
              <w:top w:val="nil"/>
              <w:left w:val="nil"/>
              <w:bottom w:val="nil"/>
              <w:right w:val="nil"/>
            </w:tcBorders>
            <w:shd w:val="clear" w:color="auto" w:fill="CCFFFF"/>
            <w:noWrap/>
            <w:vAlign w:val="bottom"/>
          </w:tcPr>
          <w:p w14:paraId="0624B07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1,639.2</w:t>
            </w:r>
          </w:p>
        </w:tc>
        <w:tc>
          <w:tcPr>
            <w:tcW w:w="850" w:type="dxa"/>
            <w:tcBorders>
              <w:top w:val="nil"/>
              <w:left w:val="nil"/>
              <w:bottom w:val="nil"/>
              <w:right w:val="nil"/>
            </w:tcBorders>
            <w:shd w:val="clear" w:color="auto" w:fill="CCFFFF"/>
            <w:noWrap/>
            <w:vAlign w:val="bottom"/>
          </w:tcPr>
          <w:p w14:paraId="48916A8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0DB01BC7"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3826624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-2,899.5</w:t>
            </w:r>
          </w:p>
        </w:tc>
        <w:tc>
          <w:tcPr>
            <w:tcW w:w="1418" w:type="dxa"/>
            <w:tcBorders>
              <w:top w:val="nil"/>
              <w:left w:val="nil"/>
              <w:bottom w:val="nil"/>
              <w:right w:val="nil"/>
            </w:tcBorders>
            <w:shd w:val="clear" w:color="auto" w:fill="FFCC99"/>
            <w:noWrap/>
            <w:vAlign w:val="bottom"/>
          </w:tcPr>
          <w:p w14:paraId="339443F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-2,875.0</w:t>
            </w:r>
          </w:p>
        </w:tc>
        <w:tc>
          <w:tcPr>
            <w:tcW w:w="850" w:type="dxa"/>
            <w:tcBorders>
              <w:top w:val="nil"/>
              <w:left w:val="nil"/>
              <w:bottom w:val="nil"/>
              <w:right w:val="nil"/>
            </w:tcBorders>
            <w:shd w:val="clear" w:color="auto" w:fill="FFCC99"/>
            <w:noWrap/>
            <w:vAlign w:val="bottom"/>
          </w:tcPr>
          <w:p w14:paraId="5A0000DE"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5E5F5AFE" w14:textId="77777777">
        <w:trPr>
          <w:trHeight w:val="255"/>
        </w:trPr>
        <w:tc>
          <w:tcPr>
            <w:tcW w:w="851" w:type="dxa"/>
            <w:tcBorders>
              <w:top w:val="nil"/>
              <w:left w:val="nil"/>
              <w:bottom w:val="nil"/>
              <w:right w:val="nil"/>
            </w:tcBorders>
            <w:shd w:val="clear" w:color="auto" w:fill="auto"/>
            <w:noWrap/>
            <w:vAlign w:val="bottom"/>
          </w:tcPr>
          <w:p w14:paraId="7FF234F2"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09E6268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1,042.4</w:t>
            </w:r>
          </w:p>
        </w:tc>
        <w:tc>
          <w:tcPr>
            <w:tcW w:w="1276" w:type="dxa"/>
            <w:tcBorders>
              <w:top w:val="nil"/>
              <w:left w:val="nil"/>
              <w:bottom w:val="nil"/>
              <w:right w:val="nil"/>
            </w:tcBorders>
            <w:shd w:val="clear" w:color="auto" w:fill="CCFFFF"/>
            <w:noWrap/>
            <w:vAlign w:val="bottom"/>
          </w:tcPr>
          <w:p w14:paraId="5D617B6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1,312.6</w:t>
            </w:r>
          </w:p>
        </w:tc>
        <w:tc>
          <w:tcPr>
            <w:tcW w:w="850" w:type="dxa"/>
            <w:tcBorders>
              <w:top w:val="nil"/>
              <w:left w:val="nil"/>
              <w:bottom w:val="nil"/>
              <w:right w:val="nil"/>
            </w:tcBorders>
            <w:shd w:val="clear" w:color="auto" w:fill="CCFFFF"/>
            <w:noWrap/>
            <w:vAlign w:val="bottom"/>
          </w:tcPr>
          <w:p w14:paraId="7FC9427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707B3B5"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2D8616E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-2,870.7</w:t>
            </w:r>
          </w:p>
        </w:tc>
        <w:tc>
          <w:tcPr>
            <w:tcW w:w="1418" w:type="dxa"/>
            <w:tcBorders>
              <w:top w:val="nil"/>
              <w:left w:val="nil"/>
              <w:bottom w:val="nil"/>
              <w:right w:val="nil"/>
            </w:tcBorders>
            <w:shd w:val="clear" w:color="auto" w:fill="FFCC99"/>
            <w:noWrap/>
            <w:vAlign w:val="bottom"/>
          </w:tcPr>
          <w:p w14:paraId="0C2A325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-2,899.5</w:t>
            </w:r>
          </w:p>
        </w:tc>
        <w:tc>
          <w:tcPr>
            <w:tcW w:w="850" w:type="dxa"/>
            <w:tcBorders>
              <w:top w:val="nil"/>
              <w:left w:val="nil"/>
              <w:bottom w:val="nil"/>
              <w:right w:val="nil"/>
            </w:tcBorders>
            <w:shd w:val="clear" w:color="auto" w:fill="FFCC99"/>
            <w:noWrap/>
            <w:vAlign w:val="bottom"/>
          </w:tcPr>
          <w:p w14:paraId="49DA7FA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C803227" w14:textId="77777777">
        <w:trPr>
          <w:trHeight w:val="255"/>
        </w:trPr>
        <w:tc>
          <w:tcPr>
            <w:tcW w:w="851" w:type="dxa"/>
            <w:tcBorders>
              <w:top w:val="nil"/>
              <w:left w:val="nil"/>
              <w:bottom w:val="nil"/>
              <w:right w:val="nil"/>
            </w:tcBorders>
            <w:shd w:val="clear" w:color="auto" w:fill="auto"/>
            <w:noWrap/>
            <w:vAlign w:val="bottom"/>
          </w:tcPr>
          <w:p w14:paraId="0B32A6C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1983.1</w:t>
            </w:r>
          </w:p>
        </w:tc>
        <w:tc>
          <w:tcPr>
            <w:tcW w:w="1134" w:type="dxa"/>
            <w:tcBorders>
              <w:top w:val="nil"/>
              <w:left w:val="nil"/>
              <w:bottom w:val="nil"/>
              <w:right w:val="nil"/>
            </w:tcBorders>
            <w:shd w:val="clear" w:color="auto" w:fill="CCFFFF"/>
            <w:noWrap/>
            <w:vAlign w:val="bottom"/>
          </w:tcPr>
          <w:p w14:paraId="313403D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484.2</w:t>
            </w:r>
          </w:p>
        </w:tc>
        <w:tc>
          <w:tcPr>
            <w:tcW w:w="1276" w:type="dxa"/>
            <w:tcBorders>
              <w:top w:val="nil"/>
              <w:left w:val="nil"/>
              <w:bottom w:val="nil"/>
              <w:right w:val="nil"/>
            </w:tcBorders>
            <w:shd w:val="clear" w:color="auto" w:fill="CCFFFF"/>
            <w:noWrap/>
            <w:vAlign w:val="bottom"/>
          </w:tcPr>
          <w:p w14:paraId="3384451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1,042.4</w:t>
            </w:r>
          </w:p>
        </w:tc>
        <w:tc>
          <w:tcPr>
            <w:tcW w:w="850" w:type="dxa"/>
            <w:tcBorders>
              <w:top w:val="nil"/>
              <w:left w:val="nil"/>
              <w:bottom w:val="nil"/>
              <w:right w:val="nil"/>
            </w:tcBorders>
            <w:shd w:val="clear" w:color="auto" w:fill="CCFFFF"/>
            <w:noWrap/>
            <w:vAlign w:val="bottom"/>
          </w:tcPr>
          <w:p w14:paraId="745C6CF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18CCE3C6"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074AE4A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-541.6</w:t>
            </w:r>
          </w:p>
        </w:tc>
        <w:tc>
          <w:tcPr>
            <w:tcW w:w="1418" w:type="dxa"/>
            <w:tcBorders>
              <w:top w:val="nil"/>
              <w:left w:val="nil"/>
              <w:bottom w:val="nil"/>
              <w:right w:val="nil"/>
            </w:tcBorders>
            <w:shd w:val="clear" w:color="auto" w:fill="FFCC99"/>
            <w:noWrap/>
            <w:vAlign w:val="bottom"/>
          </w:tcPr>
          <w:p w14:paraId="5F324CE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-2,870.7</w:t>
            </w:r>
          </w:p>
        </w:tc>
        <w:tc>
          <w:tcPr>
            <w:tcW w:w="850" w:type="dxa"/>
            <w:tcBorders>
              <w:top w:val="nil"/>
              <w:left w:val="nil"/>
              <w:bottom w:val="nil"/>
              <w:right w:val="nil"/>
            </w:tcBorders>
            <w:shd w:val="clear" w:color="auto" w:fill="FFCC99"/>
            <w:noWrap/>
            <w:vAlign w:val="bottom"/>
          </w:tcPr>
          <w:p w14:paraId="27BC43C2"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42640F48" w14:textId="77777777">
        <w:trPr>
          <w:trHeight w:val="255"/>
        </w:trPr>
        <w:tc>
          <w:tcPr>
            <w:tcW w:w="851" w:type="dxa"/>
            <w:tcBorders>
              <w:top w:val="nil"/>
              <w:left w:val="nil"/>
              <w:bottom w:val="nil"/>
              <w:right w:val="nil"/>
            </w:tcBorders>
            <w:shd w:val="clear" w:color="auto" w:fill="auto"/>
            <w:noWrap/>
            <w:vAlign w:val="bottom"/>
          </w:tcPr>
          <w:p w14:paraId="5D1109B6"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71AE7B9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321.1</w:t>
            </w:r>
          </w:p>
        </w:tc>
        <w:tc>
          <w:tcPr>
            <w:tcW w:w="1276" w:type="dxa"/>
            <w:tcBorders>
              <w:top w:val="nil"/>
              <w:left w:val="nil"/>
              <w:bottom w:val="nil"/>
              <w:right w:val="nil"/>
            </w:tcBorders>
            <w:shd w:val="clear" w:color="auto" w:fill="CCFFFF"/>
            <w:noWrap/>
            <w:vAlign w:val="bottom"/>
          </w:tcPr>
          <w:p w14:paraId="4DC7F59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484.2</w:t>
            </w:r>
          </w:p>
        </w:tc>
        <w:tc>
          <w:tcPr>
            <w:tcW w:w="850" w:type="dxa"/>
            <w:tcBorders>
              <w:top w:val="nil"/>
              <w:left w:val="nil"/>
              <w:bottom w:val="nil"/>
              <w:right w:val="nil"/>
            </w:tcBorders>
            <w:shd w:val="clear" w:color="auto" w:fill="CCFFFF"/>
            <w:noWrap/>
            <w:vAlign w:val="bottom"/>
          </w:tcPr>
          <w:p w14:paraId="0B269D39"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36A399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1994.1</w:t>
            </w:r>
          </w:p>
        </w:tc>
        <w:tc>
          <w:tcPr>
            <w:tcW w:w="1275" w:type="dxa"/>
            <w:tcBorders>
              <w:top w:val="nil"/>
              <w:left w:val="nil"/>
              <w:bottom w:val="nil"/>
              <w:right w:val="nil"/>
            </w:tcBorders>
            <w:shd w:val="clear" w:color="auto" w:fill="FFCC99"/>
            <w:noWrap/>
            <w:vAlign w:val="bottom"/>
          </w:tcPr>
          <w:p w14:paraId="7D315F2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-790.4</w:t>
            </w:r>
          </w:p>
        </w:tc>
        <w:tc>
          <w:tcPr>
            <w:tcW w:w="1418" w:type="dxa"/>
            <w:tcBorders>
              <w:top w:val="nil"/>
              <w:left w:val="nil"/>
              <w:bottom w:val="nil"/>
              <w:right w:val="nil"/>
            </w:tcBorders>
            <w:shd w:val="clear" w:color="auto" w:fill="FFCC99"/>
            <w:noWrap/>
            <w:vAlign w:val="bottom"/>
          </w:tcPr>
          <w:p w14:paraId="6A1C459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-541.6</w:t>
            </w:r>
          </w:p>
        </w:tc>
        <w:tc>
          <w:tcPr>
            <w:tcW w:w="850" w:type="dxa"/>
            <w:tcBorders>
              <w:top w:val="nil"/>
              <w:left w:val="nil"/>
              <w:bottom w:val="nil"/>
              <w:right w:val="nil"/>
            </w:tcBorders>
            <w:shd w:val="clear" w:color="auto" w:fill="FFCC99"/>
            <w:noWrap/>
            <w:vAlign w:val="bottom"/>
          </w:tcPr>
          <w:p w14:paraId="59A5A2D1"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CD7F5C1" w14:textId="77777777">
        <w:trPr>
          <w:trHeight w:val="255"/>
        </w:trPr>
        <w:tc>
          <w:tcPr>
            <w:tcW w:w="851" w:type="dxa"/>
            <w:tcBorders>
              <w:top w:val="nil"/>
              <w:left w:val="nil"/>
              <w:bottom w:val="nil"/>
              <w:right w:val="nil"/>
            </w:tcBorders>
            <w:shd w:val="clear" w:color="auto" w:fill="auto"/>
            <w:noWrap/>
            <w:vAlign w:val="bottom"/>
          </w:tcPr>
          <w:p w14:paraId="13AB1174"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24C94FE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175.1</w:t>
            </w:r>
          </w:p>
        </w:tc>
        <w:tc>
          <w:tcPr>
            <w:tcW w:w="1276" w:type="dxa"/>
            <w:tcBorders>
              <w:top w:val="nil"/>
              <w:left w:val="nil"/>
              <w:bottom w:val="nil"/>
              <w:right w:val="nil"/>
            </w:tcBorders>
            <w:shd w:val="clear" w:color="auto" w:fill="CCFFFF"/>
            <w:noWrap/>
            <w:vAlign w:val="bottom"/>
          </w:tcPr>
          <w:p w14:paraId="5A0A422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321.1</w:t>
            </w:r>
          </w:p>
        </w:tc>
        <w:tc>
          <w:tcPr>
            <w:tcW w:w="850" w:type="dxa"/>
            <w:tcBorders>
              <w:top w:val="nil"/>
              <w:left w:val="nil"/>
              <w:bottom w:val="nil"/>
              <w:right w:val="nil"/>
            </w:tcBorders>
            <w:shd w:val="clear" w:color="auto" w:fill="CCFFFF"/>
            <w:noWrap/>
            <w:vAlign w:val="bottom"/>
          </w:tcPr>
          <w:p w14:paraId="5699B79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2246C93"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2A662C0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-1,124.8</w:t>
            </w:r>
          </w:p>
        </w:tc>
        <w:tc>
          <w:tcPr>
            <w:tcW w:w="1418" w:type="dxa"/>
            <w:tcBorders>
              <w:top w:val="nil"/>
              <w:left w:val="nil"/>
              <w:bottom w:val="nil"/>
              <w:right w:val="nil"/>
            </w:tcBorders>
            <w:shd w:val="clear" w:color="auto" w:fill="FFCC99"/>
            <w:noWrap/>
            <w:vAlign w:val="bottom"/>
          </w:tcPr>
          <w:p w14:paraId="2CB2EBB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-790.4</w:t>
            </w:r>
          </w:p>
        </w:tc>
        <w:tc>
          <w:tcPr>
            <w:tcW w:w="850" w:type="dxa"/>
            <w:tcBorders>
              <w:top w:val="nil"/>
              <w:left w:val="nil"/>
              <w:bottom w:val="nil"/>
              <w:right w:val="nil"/>
            </w:tcBorders>
            <w:shd w:val="clear" w:color="auto" w:fill="FFCC99"/>
            <w:noWrap/>
            <w:vAlign w:val="bottom"/>
          </w:tcPr>
          <w:p w14:paraId="6709C50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4D986E1" w14:textId="77777777">
        <w:trPr>
          <w:trHeight w:val="255"/>
        </w:trPr>
        <w:tc>
          <w:tcPr>
            <w:tcW w:w="851" w:type="dxa"/>
            <w:tcBorders>
              <w:top w:val="nil"/>
              <w:left w:val="nil"/>
              <w:bottom w:val="nil"/>
              <w:right w:val="nil"/>
            </w:tcBorders>
            <w:shd w:val="clear" w:color="auto" w:fill="auto"/>
            <w:noWrap/>
            <w:vAlign w:val="bottom"/>
          </w:tcPr>
          <w:p w14:paraId="03FBDC03"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FF00"/>
            <w:noWrap/>
            <w:vAlign w:val="bottom"/>
          </w:tcPr>
          <w:p w14:paraId="70340BF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-612.2</w:t>
            </w:r>
          </w:p>
        </w:tc>
        <w:tc>
          <w:tcPr>
            <w:tcW w:w="1276" w:type="dxa"/>
            <w:tcBorders>
              <w:top w:val="nil"/>
              <w:left w:val="nil"/>
              <w:bottom w:val="nil"/>
              <w:right w:val="nil"/>
            </w:tcBorders>
            <w:shd w:val="clear" w:color="auto" w:fill="FFFF00"/>
            <w:noWrap/>
            <w:vAlign w:val="bottom"/>
          </w:tcPr>
          <w:p w14:paraId="17BC21B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175.1</w:t>
            </w:r>
          </w:p>
        </w:tc>
        <w:tc>
          <w:tcPr>
            <w:tcW w:w="850" w:type="dxa"/>
            <w:tcBorders>
              <w:top w:val="nil"/>
              <w:left w:val="nil"/>
              <w:bottom w:val="nil"/>
              <w:right w:val="nil"/>
            </w:tcBorders>
            <w:shd w:val="clear" w:color="auto" w:fill="FFFF00"/>
            <w:noWrap/>
            <w:vAlign w:val="bottom"/>
          </w:tcPr>
          <w:p w14:paraId="2766C77F"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D000E55"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7632996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-781.4</w:t>
            </w:r>
          </w:p>
        </w:tc>
        <w:tc>
          <w:tcPr>
            <w:tcW w:w="1418" w:type="dxa"/>
            <w:tcBorders>
              <w:top w:val="nil"/>
              <w:left w:val="nil"/>
              <w:bottom w:val="nil"/>
              <w:right w:val="nil"/>
            </w:tcBorders>
            <w:shd w:val="clear" w:color="auto" w:fill="FFCC99"/>
            <w:noWrap/>
            <w:vAlign w:val="bottom"/>
          </w:tcPr>
          <w:p w14:paraId="0E3341E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-1,124.8</w:t>
            </w:r>
          </w:p>
        </w:tc>
        <w:tc>
          <w:tcPr>
            <w:tcW w:w="850" w:type="dxa"/>
            <w:tcBorders>
              <w:top w:val="nil"/>
              <w:left w:val="nil"/>
              <w:bottom w:val="nil"/>
              <w:right w:val="nil"/>
            </w:tcBorders>
            <w:shd w:val="clear" w:color="auto" w:fill="FFCC99"/>
            <w:noWrap/>
            <w:vAlign w:val="bottom"/>
          </w:tcPr>
          <w:p w14:paraId="5F73498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C2D0BC0" w14:textId="77777777">
        <w:trPr>
          <w:trHeight w:val="255"/>
        </w:trPr>
        <w:tc>
          <w:tcPr>
            <w:tcW w:w="851" w:type="dxa"/>
            <w:tcBorders>
              <w:top w:val="nil"/>
              <w:left w:val="nil"/>
              <w:bottom w:val="nil"/>
              <w:right w:val="nil"/>
            </w:tcBorders>
            <w:shd w:val="clear" w:color="auto" w:fill="auto"/>
            <w:noWrap/>
            <w:vAlign w:val="bottom"/>
          </w:tcPr>
          <w:p w14:paraId="08184BB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1984.1</w:t>
            </w:r>
          </w:p>
        </w:tc>
        <w:tc>
          <w:tcPr>
            <w:tcW w:w="1134" w:type="dxa"/>
            <w:tcBorders>
              <w:top w:val="nil"/>
              <w:left w:val="nil"/>
              <w:bottom w:val="nil"/>
              <w:right w:val="nil"/>
            </w:tcBorders>
            <w:shd w:val="clear" w:color="auto" w:fill="FFCC99"/>
            <w:noWrap/>
            <w:vAlign w:val="bottom"/>
          </w:tcPr>
          <w:p w14:paraId="271D8D7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-205.1</w:t>
            </w:r>
          </w:p>
        </w:tc>
        <w:tc>
          <w:tcPr>
            <w:tcW w:w="1276" w:type="dxa"/>
            <w:tcBorders>
              <w:top w:val="nil"/>
              <w:left w:val="nil"/>
              <w:bottom w:val="nil"/>
              <w:right w:val="nil"/>
            </w:tcBorders>
            <w:shd w:val="clear" w:color="auto" w:fill="FFCC99"/>
            <w:noWrap/>
            <w:vAlign w:val="bottom"/>
          </w:tcPr>
          <w:p w14:paraId="33C9BE5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-612.2</w:t>
            </w:r>
          </w:p>
        </w:tc>
        <w:tc>
          <w:tcPr>
            <w:tcW w:w="850" w:type="dxa"/>
            <w:tcBorders>
              <w:top w:val="nil"/>
              <w:left w:val="nil"/>
              <w:bottom w:val="nil"/>
              <w:right w:val="nil"/>
            </w:tcBorders>
            <w:shd w:val="clear" w:color="auto" w:fill="FFCC99"/>
            <w:noWrap/>
            <w:vAlign w:val="bottom"/>
          </w:tcPr>
          <w:p w14:paraId="5D98DA5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BFD0C4E"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45CDD7D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-398.6</w:t>
            </w:r>
          </w:p>
        </w:tc>
        <w:tc>
          <w:tcPr>
            <w:tcW w:w="1418" w:type="dxa"/>
            <w:tcBorders>
              <w:top w:val="nil"/>
              <w:left w:val="nil"/>
              <w:bottom w:val="nil"/>
              <w:right w:val="nil"/>
            </w:tcBorders>
            <w:shd w:val="clear" w:color="auto" w:fill="FFCC99"/>
            <w:noWrap/>
            <w:vAlign w:val="bottom"/>
          </w:tcPr>
          <w:p w14:paraId="04DF16B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-781.4</w:t>
            </w:r>
          </w:p>
        </w:tc>
        <w:tc>
          <w:tcPr>
            <w:tcW w:w="850" w:type="dxa"/>
            <w:tcBorders>
              <w:top w:val="nil"/>
              <w:left w:val="nil"/>
              <w:bottom w:val="nil"/>
              <w:right w:val="nil"/>
            </w:tcBorders>
            <w:shd w:val="clear" w:color="auto" w:fill="FFCC99"/>
            <w:noWrap/>
            <w:vAlign w:val="bottom"/>
          </w:tcPr>
          <w:p w14:paraId="7D777E1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2A29C8ED" w14:textId="77777777">
        <w:trPr>
          <w:trHeight w:val="255"/>
        </w:trPr>
        <w:tc>
          <w:tcPr>
            <w:tcW w:w="851" w:type="dxa"/>
            <w:tcBorders>
              <w:top w:val="nil"/>
              <w:left w:val="nil"/>
              <w:bottom w:val="nil"/>
              <w:right w:val="nil"/>
            </w:tcBorders>
            <w:shd w:val="clear" w:color="auto" w:fill="auto"/>
            <w:noWrap/>
            <w:vAlign w:val="bottom"/>
          </w:tcPr>
          <w:p w14:paraId="1728A509"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99CC00"/>
            <w:noWrap/>
            <w:vAlign w:val="bottom"/>
          </w:tcPr>
          <w:p w14:paraId="0D500D7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79.5</w:t>
            </w:r>
          </w:p>
        </w:tc>
        <w:tc>
          <w:tcPr>
            <w:tcW w:w="1276" w:type="dxa"/>
            <w:tcBorders>
              <w:top w:val="nil"/>
              <w:left w:val="nil"/>
              <w:bottom w:val="nil"/>
              <w:right w:val="nil"/>
            </w:tcBorders>
            <w:shd w:val="clear" w:color="auto" w:fill="99CC00"/>
            <w:noWrap/>
            <w:vAlign w:val="bottom"/>
          </w:tcPr>
          <w:p w14:paraId="5321FEE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-205.1</w:t>
            </w:r>
          </w:p>
        </w:tc>
        <w:tc>
          <w:tcPr>
            <w:tcW w:w="850" w:type="dxa"/>
            <w:tcBorders>
              <w:top w:val="nil"/>
              <w:left w:val="nil"/>
              <w:bottom w:val="nil"/>
              <w:right w:val="nil"/>
            </w:tcBorders>
            <w:shd w:val="clear" w:color="auto" w:fill="99CC00"/>
            <w:noWrap/>
            <w:vAlign w:val="bottom"/>
          </w:tcPr>
          <w:p w14:paraId="5A3CA7E0"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40132E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1995.1</w:t>
            </w:r>
          </w:p>
        </w:tc>
        <w:tc>
          <w:tcPr>
            <w:tcW w:w="1275" w:type="dxa"/>
            <w:tcBorders>
              <w:top w:val="nil"/>
              <w:left w:val="nil"/>
              <w:bottom w:val="nil"/>
              <w:right w:val="nil"/>
            </w:tcBorders>
            <w:shd w:val="clear" w:color="auto" w:fill="99CC00"/>
            <w:noWrap/>
            <w:vAlign w:val="bottom"/>
          </w:tcPr>
          <w:p w14:paraId="1D0AFC1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1,403.1</w:t>
            </w:r>
          </w:p>
        </w:tc>
        <w:tc>
          <w:tcPr>
            <w:tcW w:w="1418" w:type="dxa"/>
            <w:tcBorders>
              <w:top w:val="nil"/>
              <w:left w:val="nil"/>
              <w:bottom w:val="nil"/>
              <w:right w:val="nil"/>
            </w:tcBorders>
            <w:shd w:val="clear" w:color="auto" w:fill="99CC00"/>
            <w:noWrap/>
            <w:vAlign w:val="bottom"/>
          </w:tcPr>
          <w:p w14:paraId="4977052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-398.6</w:t>
            </w:r>
          </w:p>
        </w:tc>
        <w:tc>
          <w:tcPr>
            <w:tcW w:w="850" w:type="dxa"/>
            <w:tcBorders>
              <w:top w:val="nil"/>
              <w:left w:val="nil"/>
              <w:bottom w:val="nil"/>
              <w:right w:val="nil"/>
            </w:tcBorders>
            <w:shd w:val="clear" w:color="auto" w:fill="99CC00"/>
            <w:noWrap/>
            <w:vAlign w:val="bottom"/>
          </w:tcPr>
          <w:p w14:paraId="760EA05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1F3EAFA4" w14:textId="77777777">
        <w:trPr>
          <w:trHeight w:val="255"/>
        </w:trPr>
        <w:tc>
          <w:tcPr>
            <w:tcW w:w="851" w:type="dxa"/>
            <w:tcBorders>
              <w:top w:val="nil"/>
              <w:left w:val="nil"/>
              <w:bottom w:val="nil"/>
              <w:right w:val="nil"/>
            </w:tcBorders>
            <w:shd w:val="clear" w:color="auto" w:fill="auto"/>
            <w:noWrap/>
            <w:vAlign w:val="bottom"/>
          </w:tcPr>
          <w:p w14:paraId="200E033E"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FF00"/>
            <w:noWrap/>
            <w:vAlign w:val="bottom"/>
          </w:tcPr>
          <w:p w14:paraId="549F1E8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-847.9</w:t>
            </w:r>
          </w:p>
        </w:tc>
        <w:tc>
          <w:tcPr>
            <w:tcW w:w="1276" w:type="dxa"/>
            <w:tcBorders>
              <w:top w:val="nil"/>
              <w:left w:val="nil"/>
              <w:bottom w:val="nil"/>
              <w:right w:val="nil"/>
            </w:tcBorders>
            <w:shd w:val="clear" w:color="auto" w:fill="FFFF00"/>
            <w:noWrap/>
            <w:vAlign w:val="bottom"/>
          </w:tcPr>
          <w:p w14:paraId="7762823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79.5</w:t>
            </w:r>
          </w:p>
        </w:tc>
        <w:tc>
          <w:tcPr>
            <w:tcW w:w="850" w:type="dxa"/>
            <w:tcBorders>
              <w:top w:val="nil"/>
              <w:left w:val="nil"/>
              <w:bottom w:val="nil"/>
              <w:right w:val="nil"/>
            </w:tcBorders>
            <w:shd w:val="clear" w:color="auto" w:fill="FFFF00"/>
            <w:noWrap/>
            <w:vAlign w:val="bottom"/>
          </w:tcPr>
          <w:p w14:paraId="192B91FE"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78C6E5A"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21724B9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439.4</w:t>
            </w:r>
          </w:p>
        </w:tc>
        <w:tc>
          <w:tcPr>
            <w:tcW w:w="1418" w:type="dxa"/>
            <w:tcBorders>
              <w:top w:val="nil"/>
              <w:left w:val="nil"/>
              <w:bottom w:val="nil"/>
              <w:right w:val="nil"/>
            </w:tcBorders>
            <w:shd w:val="clear" w:color="auto" w:fill="CCFFFF"/>
            <w:noWrap/>
            <w:vAlign w:val="bottom"/>
          </w:tcPr>
          <w:p w14:paraId="38C9972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1,403.1</w:t>
            </w:r>
          </w:p>
        </w:tc>
        <w:tc>
          <w:tcPr>
            <w:tcW w:w="850" w:type="dxa"/>
            <w:tcBorders>
              <w:top w:val="nil"/>
              <w:left w:val="nil"/>
              <w:bottom w:val="nil"/>
              <w:right w:val="nil"/>
            </w:tcBorders>
            <w:shd w:val="clear" w:color="auto" w:fill="CCFFFF"/>
            <w:noWrap/>
            <w:vAlign w:val="bottom"/>
          </w:tcPr>
          <w:p w14:paraId="28B768D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0F24314" w14:textId="77777777">
        <w:trPr>
          <w:trHeight w:val="255"/>
        </w:trPr>
        <w:tc>
          <w:tcPr>
            <w:tcW w:w="851" w:type="dxa"/>
            <w:tcBorders>
              <w:top w:val="nil"/>
              <w:left w:val="nil"/>
              <w:bottom w:val="nil"/>
              <w:right w:val="nil"/>
            </w:tcBorders>
            <w:shd w:val="clear" w:color="auto" w:fill="auto"/>
            <w:noWrap/>
            <w:vAlign w:val="bottom"/>
          </w:tcPr>
          <w:p w14:paraId="42E4F9C0"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654E060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-735.0</w:t>
            </w:r>
          </w:p>
        </w:tc>
        <w:tc>
          <w:tcPr>
            <w:tcW w:w="1276" w:type="dxa"/>
            <w:tcBorders>
              <w:top w:val="nil"/>
              <w:left w:val="nil"/>
              <w:bottom w:val="nil"/>
              <w:right w:val="nil"/>
            </w:tcBorders>
            <w:shd w:val="clear" w:color="auto" w:fill="FFCC99"/>
            <w:noWrap/>
            <w:vAlign w:val="bottom"/>
          </w:tcPr>
          <w:p w14:paraId="7D4B0F9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-847.9</w:t>
            </w:r>
          </w:p>
        </w:tc>
        <w:tc>
          <w:tcPr>
            <w:tcW w:w="850" w:type="dxa"/>
            <w:tcBorders>
              <w:top w:val="nil"/>
              <w:left w:val="nil"/>
              <w:bottom w:val="nil"/>
              <w:right w:val="nil"/>
            </w:tcBorders>
            <w:shd w:val="clear" w:color="auto" w:fill="FFCC99"/>
            <w:noWrap/>
            <w:vAlign w:val="bottom"/>
          </w:tcPr>
          <w:p w14:paraId="43A2F3A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D69D349"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FF99"/>
            <w:noWrap/>
            <w:vAlign w:val="bottom"/>
          </w:tcPr>
          <w:p w14:paraId="3FDB894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-18.4</w:t>
            </w:r>
          </w:p>
        </w:tc>
        <w:tc>
          <w:tcPr>
            <w:tcW w:w="1418" w:type="dxa"/>
            <w:tcBorders>
              <w:top w:val="nil"/>
              <w:left w:val="nil"/>
              <w:bottom w:val="nil"/>
              <w:right w:val="nil"/>
            </w:tcBorders>
            <w:shd w:val="clear" w:color="auto" w:fill="FFFF99"/>
            <w:noWrap/>
            <w:vAlign w:val="bottom"/>
          </w:tcPr>
          <w:p w14:paraId="642D9ED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439.4</w:t>
            </w:r>
          </w:p>
        </w:tc>
        <w:tc>
          <w:tcPr>
            <w:tcW w:w="850" w:type="dxa"/>
            <w:tcBorders>
              <w:top w:val="nil"/>
              <w:left w:val="nil"/>
              <w:bottom w:val="nil"/>
              <w:right w:val="nil"/>
            </w:tcBorders>
            <w:shd w:val="clear" w:color="auto" w:fill="FFFF99"/>
            <w:noWrap/>
            <w:vAlign w:val="bottom"/>
          </w:tcPr>
          <w:p w14:paraId="45336D3B"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99B7B37" w14:textId="77777777">
        <w:trPr>
          <w:trHeight w:val="255"/>
        </w:trPr>
        <w:tc>
          <w:tcPr>
            <w:tcW w:w="851" w:type="dxa"/>
            <w:tcBorders>
              <w:top w:val="nil"/>
              <w:left w:val="nil"/>
              <w:bottom w:val="nil"/>
              <w:right w:val="nil"/>
            </w:tcBorders>
            <w:shd w:val="clear" w:color="auto" w:fill="auto"/>
            <w:noWrap/>
            <w:vAlign w:val="bottom"/>
          </w:tcPr>
          <w:p w14:paraId="49043D8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1985.1</w:t>
            </w:r>
          </w:p>
        </w:tc>
        <w:tc>
          <w:tcPr>
            <w:tcW w:w="1134" w:type="dxa"/>
            <w:tcBorders>
              <w:top w:val="nil"/>
              <w:left w:val="nil"/>
              <w:bottom w:val="nil"/>
              <w:right w:val="nil"/>
            </w:tcBorders>
            <w:shd w:val="clear" w:color="auto" w:fill="FFCC99"/>
            <w:noWrap/>
            <w:vAlign w:val="bottom"/>
          </w:tcPr>
          <w:p w14:paraId="42B8D65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-2,044.4</w:t>
            </w:r>
          </w:p>
        </w:tc>
        <w:tc>
          <w:tcPr>
            <w:tcW w:w="1276" w:type="dxa"/>
            <w:tcBorders>
              <w:top w:val="nil"/>
              <w:left w:val="nil"/>
              <w:bottom w:val="nil"/>
              <w:right w:val="nil"/>
            </w:tcBorders>
            <w:shd w:val="clear" w:color="auto" w:fill="FFCC99"/>
            <w:noWrap/>
            <w:vAlign w:val="bottom"/>
          </w:tcPr>
          <w:p w14:paraId="48034B8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-735.0</w:t>
            </w:r>
          </w:p>
        </w:tc>
        <w:tc>
          <w:tcPr>
            <w:tcW w:w="850" w:type="dxa"/>
            <w:tcBorders>
              <w:top w:val="nil"/>
              <w:left w:val="nil"/>
              <w:bottom w:val="nil"/>
              <w:right w:val="nil"/>
            </w:tcBorders>
            <w:shd w:val="clear" w:color="auto" w:fill="FFCC99"/>
            <w:noWrap/>
            <w:vAlign w:val="bottom"/>
          </w:tcPr>
          <w:p w14:paraId="4174586C"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77108C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99CC00"/>
            <w:noWrap/>
            <w:vAlign w:val="bottom"/>
          </w:tcPr>
          <w:p w14:paraId="366B1A4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39.7</w:t>
            </w:r>
          </w:p>
        </w:tc>
        <w:tc>
          <w:tcPr>
            <w:tcW w:w="1418" w:type="dxa"/>
            <w:tcBorders>
              <w:top w:val="nil"/>
              <w:left w:val="nil"/>
              <w:bottom w:val="nil"/>
              <w:right w:val="nil"/>
            </w:tcBorders>
            <w:shd w:val="clear" w:color="auto" w:fill="99CC00"/>
            <w:noWrap/>
            <w:vAlign w:val="bottom"/>
          </w:tcPr>
          <w:p w14:paraId="45DB068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-18.4</w:t>
            </w:r>
          </w:p>
        </w:tc>
        <w:tc>
          <w:tcPr>
            <w:tcW w:w="850" w:type="dxa"/>
            <w:tcBorders>
              <w:top w:val="nil"/>
              <w:left w:val="nil"/>
              <w:bottom w:val="nil"/>
              <w:right w:val="nil"/>
            </w:tcBorders>
            <w:shd w:val="clear" w:color="auto" w:fill="99CC00"/>
            <w:noWrap/>
            <w:vAlign w:val="bottom"/>
          </w:tcPr>
          <w:p w14:paraId="7E965DDA"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EE03556" w14:textId="77777777">
        <w:trPr>
          <w:trHeight w:val="255"/>
        </w:trPr>
        <w:tc>
          <w:tcPr>
            <w:tcW w:w="851" w:type="dxa"/>
            <w:tcBorders>
              <w:top w:val="nil"/>
              <w:left w:val="nil"/>
              <w:bottom w:val="nil"/>
              <w:right w:val="nil"/>
            </w:tcBorders>
            <w:shd w:val="clear" w:color="auto" w:fill="auto"/>
            <w:noWrap/>
            <w:vAlign w:val="bottom"/>
          </w:tcPr>
          <w:p w14:paraId="0CD2D31C"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0EF9A2C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-1,230.5</w:t>
            </w:r>
          </w:p>
        </w:tc>
        <w:tc>
          <w:tcPr>
            <w:tcW w:w="1276" w:type="dxa"/>
            <w:tcBorders>
              <w:top w:val="nil"/>
              <w:left w:val="nil"/>
              <w:bottom w:val="nil"/>
              <w:right w:val="nil"/>
            </w:tcBorders>
            <w:shd w:val="clear" w:color="auto" w:fill="FFCC99"/>
            <w:noWrap/>
            <w:vAlign w:val="bottom"/>
          </w:tcPr>
          <w:p w14:paraId="19E587D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-2,044.4</w:t>
            </w:r>
          </w:p>
        </w:tc>
        <w:tc>
          <w:tcPr>
            <w:tcW w:w="850" w:type="dxa"/>
            <w:tcBorders>
              <w:top w:val="nil"/>
              <w:left w:val="nil"/>
              <w:bottom w:val="nil"/>
              <w:right w:val="nil"/>
            </w:tcBorders>
            <w:shd w:val="clear" w:color="auto" w:fill="FFCC99"/>
            <w:noWrap/>
            <w:vAlign w:val="bottom"/>
          </w:tcPr>
          <w:p w14:paraId="15988EF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18B116A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1996.1</w:t>
            </w:r>
          </w:p>
        </w:tc>
        <w:tc>
          <w:tcPr>
            <w:tcW w:w="1275" w:type="dxa"/>
            <w:tcBorders>
              <w:top w:val="nil"/>
              <w:left w:val="nil"/>
              <w:bottom w:val="nil"/>
              <w:right w:val="nil"/>
            </w:tcBorders>
            <w:shd w:val="clear" w:color="auto" w:fill="FFFF00"/>
            <w:noWrap/>
            <w:vAlign w:val="bottom"/>
          </w:tcPr>
          <w:p w14:paraId="5CBF1A1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-452.2</w:t>
            </w:r>
          </w:p>
        </w:tc>
        <w:tc>
          <w:tcPr>
            <w:tcW w:w="1418" w:type="dxa"/>
            <w:tcBorders>
              <w:top w:val="nil"/>
              <w:left w:val="nil"/>
              <w:bottom w:val="nil"/>
              <w:right w:val="nil"/>
            </w:tcBorders>
            <w:shd w:val="clear" w:color="auto" w:fill="FFFF00"/>
            <w:noWrap/>
            <w:vAlign w:val="bottom"/>
          </w:tcPr>
          <w:p w14:paraId="2A582C1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39.7</w:t>
            </w:r>
          </w:p>
        </w:tc>
        <w:tc>
          <w:tcPr>
            <w:tcW w:w="850" w:type="dxa"/>
            <w:tcBorders>
              <w:top w:val="nil"/>
              <w:left w:val="nil"/>
              <w:bottom w:val="nil"/>
              <w:right w:val="nil"/>
            </w:tcBorders>
            <w:shd w:val="clear" w:color="auto" w:fill="FFFF00"/>
            <w:noWrap/>
            <w:vAlign w:val="bottom"/>
          </w:tcPr>
          <w:p w14:paraId="13A0120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4D2E5AE3" w14:textId="77777777">
        <w:trPr>
          <w:trHeight w:val="255"/>
        </w:trPr>
        <w:tc>
          <w:tcPr>
            <w:tcW w:w="851" w:type="dxa"/>
            <w:tcBorders>
              <w:top w:val="nil"/>
              <w:left w:val="nil"/>
              <w:bottom w:val="nil"/>
              <w:right w:val="nil"/>
            </w:tcBorders>
            <w:shd w:val="clear" w:color="auto" w:fill="auto"/>
            <w:noWrap/>
            <w:vAlign w:val="bottom"/>
          </w:tcPr>
          <w:p w14:paraId="7A6B172E"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7965322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-863.6</w:t>
            </w:r>
          </w:p>
        </w:tc>
        <w:tc>
          <w:tcPr>
            <w:tcW w:w="1276" w:type="dxa"/>
            <w:tcBorders>
              <w:top w:val="nil"/>
              <w:left w:val="nil"/>
              <w:bottom w:val="nil"/>
              <w:right w:val="nil"/>
            </w:tcBorders>
            <w:shd w:val="clear" w:color="auto" w:fill="FFCC99"/>
            <w:noWrap/>
            <w:vAlign w:val="bottom"/>
          </w:tcPr>
          <w:p w14:paraId="3A40DD8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-1,230.5</w:t>
            </w:r>
          </w:p>
        </w:tc>
        <w:tc>
          <w:tcPr>
            <w:tcW w:w="850" w:type="dxa"/>
            <w:tcBorders>
              <w:top w:val="nil"/>
              <w:left w:val="nil"/>
              <w:bottom w:val="nil"/>
              <w:right w:val="nil"/>
            </w:tcBorders>
            <w:shd w:val="clear" w:color="auto" w:fill="FFCC99"/>
            <w:noWrap/>
            <w:vAlign w:val="bottom"/>
          </w:tcPr>
          <w:p w14:paraId="658041A9"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0463EFA0"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08EC90F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-349.8</w:t>
            </w:r>
          </w:p>
        </w:tc>
        <w:tc>
          <w:tcPr>
            <w:tcW w:w="1418" w:type="dxa"/>
            <w:tcBorders>
              <w:top w:val="nil"/>
              <w:left w:val="nil"/>
              <w:bottom w:val="nil"/>
              <w:right w:val="nil"/>
            </w:tcBorders>
            <w:shd w:val="clear" w:color="auto" w:fill="FFCC99"/>
            <w:noWrap/>
            <w:vAlign w:val="bottom"/>
          </w:tcPr>
          <w:p w14:paraId="7681096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-452.2</w:t>
            </w:r>
          </w:p>
        </w:tc>
        <w:tc>
          <w:tcPr>
            <w:tcW w:w="850" w:type="dxa"/>
            <w:tcBorders>
              <w:top w:val="nil"/>
              <w:left w:val="nil"/>
              <w:bottom w:val="nil"/>
              <w:right w:val="nil"/>
            </w:tcBorders>
            <w:shd w:val="clear" w:color="auto" w:fill="FFCC99"/>
            <w:noWrap/>
            <w:vAlign w:val="bottom"/>
          </w:tcPr>
          <w:p w14:paraId="4F5363F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87EB632" w14:textId="77777777">
        <w:trPr>
          <w:trHeight w:val="255"/>
        </w:trPr>
        <w:tc>
          <w:tcPr>
            <w:tcW w:w="851" w:type="dxa"/>
            <w:tcBorders>
              <w:top w:val="nil"/>
              <w:left w:val="nil"/>
              <w:bottom w:val="nil"/>
              <w:right w:val="nil"/>
            </w:tcBorders>
            <w:shd w:val="clear" w:color="auto" w:fill="auto"/>
            <w:noWrap/>
            <w:vAlign w:val="bottom"/>
          </w:tcPr>
          <w:p w14:paraId="066188BD"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66C77F1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-767.5</w:t>
            </w:r>
          </w:p>
        </w:tc>
        <w:tc>
          <w:tcPr>
            <w:tcW w:w="1276" w:type="dxa"/>
            <w:tcBorders>
              <w:top w:val="nil"/>
              <w:left w:val="nil"/>
              <w:bottom w:val="nil"/>
              <w:right w:val="nil"/>
            </w:tcBorders>
            <w:shd w:val="clear" w:color="auto" w:fill="FFCC99"/>
            <w:noWrap/>
            <w:vAlign w:val="bottom"/>
          </w:tcPr>
          <w:p w14:paraId="0E62A92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-863.6</w:t>
            </w:r>
          </w:p>
        </w:tc>
        <w:tc>
          <w:tcPr>
            <w:tcW w:w="850" w:type="dxa"/>
            <w:tcBorders>
              <w:top w:val="nil"/>
              <w:left w:val="nil"/>
              <w:bottom w:val="nil"/>
              <w:right w:val="nil"/>
            </w:tcBorders>
            <w:shd w:val="clear" w:color="auto" w:fill="FFCC99"/>
            <w:noWrap/>
            <w:vAlign w:val="bottom"/>
          </w:tcPr>
          <w:p w14:paraId="7A0058A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7A55881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99CC00"/>
            <w:noWrap/>
            <w:vAlign w:val="bottom"/>
          </w:tcPr>
          <w:p w14:paraId="3E536FD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1,490.6</w:t>
            </w:r>
          </w:p>
        </w:tc>
        <w:tc>
          <w:tcPr>
            <w:tcW w:w="1418" w:type="dxa"/>
            <w:tcBorders>
              <w:top w:val="nil"/>
              <w:left w:val="nil"/>
              <w:bottom w:val="nil"/>
              <w:right w:val="nil"/>
            </w:tcBorders>
            <w:shd w:val="clear" w:color="auto" w:fill="99CC00"/>
            <w:noWrap/>
            <w:vAlign w:val="bottom"/>
          </w:tcPr>
          <w:p w14:paraId="21F5701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-349.8</w:t>
            </w:r>
          </w:p>
        </w:tc>
        <w:tc>
          <w:tcPr>
            <w:tcW w:w="850" w:type="dxa"/>
            <w:tcBorders>
              <w:top w:val="nil"/>
              <w:left w:val="nil"/>
              <w:bottom w:val="nil"/>
              <w:right w:val="nil"/>
            </w:tcBorders>
            <w:shd w:val="clear" w:color="auto" w:fill="99CC00"/>
            <w:noWrap/>
            <w:vAlign w:val="bottom"/>
          </w:tcPr>
          <w:p w14:paraId="5FD99039"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62BEFA6" w14:textId="77777777">
        <w:trPr>
          <w:trHeight w:val="255"/>
        </w:trPr>
        <w:tc>
          <w:tcPr>
            <w:tcW w:w="851" w:type="dxa"/>
            <w:tcBorders>
              <w:top w:val="nil"/>
              <w:left w:val="nil"/>
              <w:bottom w:val="nil"/>
              <w:right w:val="nil"/>
            </w:tcBorders>
            <w:shd w:val="clear" w:color="auto" w:fill="auto"/>
            <w:noWrap/>
            <w:vAlign w:val="bottom"/>
          </w:tcPr>
          <w:p w14:paraId="70206DA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1986.1</w:t>
            </w:r>
          </w:p>
        </w:tc>
        <w:tc>
          <w:tcPr>
            <w:tcW w:w="1134" w:type="dxa"/>
            <w:tcBorders>
              <w:top w:val="nil"/>
              <w:left w:val="nil"/>
              <w:bottom w:val="nil"/>
              <w:right w:val="nil"/>
            </w:tcBorders>
            <w:shd w:val="clear" w:color="auto" w:fill="99CC00"/>
            <w:noWrap/>
            <w:vAlign w:val="bottom"/>
          </w:tcPr>
          <w:p w14:paraId="271CC46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413.0</w:t>
            </w:r>
          </w:p>
        </w:tc>
        <w:tc>
          <w:tcPr>
            <w:tcW w:w="1276" w:type="dxa"/>
            <w:tcBorders>
              <w:top w:val="nil"/>
              <w:left w:val="nil"/>
              <w:bottom w:val="nil"/>
              <w:right w:val="nil"/>
            </w:tcBorders>
            <w:shd w:val="clear" w:color="auto" w:fill="99CC00"/>
            <w:noWrap/>
            <w:vAlign w:val="bottom"/>
          </w:tcPr>
          <w:p w14:paraId="15A706E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-767.5</w:t>
            </w:r>
          </w:p>
        </w:tc>
        <w:tc>
          <w:tcPr>
            <w:tcW w:w="850" w:type="dxa"/>
            <w:tcBorders>
              <w:top w:val="nil"/>
              <w:left w:val="nil"/>
              <w:bottom w:val="nil"/>
              <w:right w:val="nil"/>
            </w:tcBorders>
            <w:shd w:val="clear" w:color="auto" w:fill="99CC00"/>
            <w:noWrap/>
            <w:vAlign w:val="bottom"/>
          </w:tcPr>
          <w:p w14:paraId="43BF6AFC"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1781473"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16B53D8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257.2</w:t>
            </w:r>
          </w:p>
        </w:tc>
        <w:tc>
          <w:tcPr>
            <w:tcW w:w="1418" w:type="dxa"/>
            <w:tcBorders>
              <w:top w:val="nil"/>
              <w:left w:val="nil"/>
              <w:bottom w:val="nil"/>
              <w:right w:val="nil"/>
            </w:tcBorders>
            <w:shd w:val="clear" w:color="auto" w:fill="CCFFFF"/>
            <w:noWrap/>
            <w:vAlign w:val="bottom"/>
          </w:tcPr>
          <w:p w14:paraId="4205E49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1,490.6</w:t>
            </w:r>
          </w:p>
        </w:tc>
        <w:tc>
          <w:tcPr>
            <w:tcW w:w="850" w:type="dxa"/>
            <w:tcBorders>
              <w:top w:val="nil"/>
              <w:left w:val="nil"/>
              <w:bottom w:val="nil"/>
              <w:right w:val="nil"/>
            </w:tcBorders>
            <w:shd w:val="clear" w:color="auto" w:fill="CCFFFF"/>
            <w:noWrap/>
            <w:vAlign w:val="bottom"/>
          </w:tcPr>
          <w:p w14:paraId="771E72E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0F28E7F" w14:textId="77777777">
        <w:trPr>
          <w:trHeight w:val="255"/>
        </w:trPr>
        <w:tc>
          <w:tcPr>
            <w:tcW w:w="851" w:type="dxa"/>
            <w:tcBorders>
              <w:top w:val="nil"/>
              <w:left w:val="nil"/>
              <w:bottom w:val="nil"/>
              <w:right w:val="nil"/>
            </w:tcBorders>
            <w:shd w:val="clear" w:color="auto" w:fill="auto"/>
            <w:noWrap/>
            <w:vAlign w:val="bottom"/>
          </w:tcPr>
          <w:p w14:paraId="3E958F64"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0AAAD23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1,451.7</w:t>
            </w:r>
          </w:p>
        </w:tc>
        <w:tc>
          <w:tcPr>
            <w:tcW w:w="1276" w:type="dxa"/>
            <w:tcBorders>
              <w:top w:val="nil"/>
              <w:left w:val="nil"/>
              <w:bottom w:val="nil"/>
              <w:right w:val="nil"/>
            </w:tcBorders>
            <w:shd w:val="clear" w:color="auto" w:fill="CCFFFF"/>
            <w:noWrap/>
            <w:vAlign w:val="bottom"/>
          </w:tcPr>
          <w:p w14:paraId="565018A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413.0</w:t>
            </w:r>
          </w:p>
        </w:tc>
        <w:tc>
          <w:tcPr>
            <w:tcW w:w="850" w:type="dxa"/>
            <w:tcBorders>
              <w:top w:val="nil"/>
              <w:left w:val="nil"/>
              <w:bottom w:val="nil"/>
              <w:right w:val="nil"/>
            </w:tcBorders>
            <w:shd w:val="clear" w:color="auto" w:fill="CCFFFF"/>
            <w:noWrap/>
            <w:vAlign w:val="bottom"/>
          </w:tcPr>
          <w:p w14:paraId="59CE4B68"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A2FA9F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1997.1</w:t>
            </w:r>
          </w:p>
        </w:tc>
        <w:tc>
          <w:tcPr>
            <w:tcW w:w="1275" w:type="dxa"/>
            <w:tcBorders>
              <w:top w:val="nil"/>
              <w:left w:val="nil"/>
              <w:bottom w:val="nil"/>
              <w:right w:val="nil"/>
            </w:tcBorders>
            <w:shd w:val="clear" w:color="auto" w:fill="CCFFFF"/>
            <w:noWrap/>
            <w:vAlign w:val="bottom"/>
          </w:tcPr>
          <w:p w14:paraId="7198A37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497.8</w:t>
            </w:r>
          </w:p>
        </w:tc>
        <w:tc>
          <w:tcPr>
            <w:tcW w:w="1418" w:type="dxa"/>
            <w:tcBorders>
              <w:top w:val="nil"/>
              <w:left w:val="nil"/>
              <w:bottom w:val="nil"/>
              <w:right w:val="nil"/>
            </w:tcBorders>
            <w:shd w:val="clear" w:color="auto" w:fill="CCFFFF"/>
            <w:noWrap/>
            <w:vAlign w:val="bottom"/>
          </w:tcPr>
          <w:p w14:paraId="07C3657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257.2</w:t>
            </w:r>
          </w:p>
        </w:tc>
        <w:tc>
          <w:tcPr>
            <w:tcW w:w="850" w:type="dxa"/>
            <w:tcBorders>
              <w:top w:val="nil"/>
              <w:left w:val="nil"/>
              <w:bottom w:val="nil"/>
              <w:right w:val="nil"/>
            </w:tcBorders>
            <w:shd w:val="clear" w:color="auto" w:fill="CCFFFF"/>
            <w:noWrap/>
            <w:vAlign w:val="bottom"/>
          </w:tcPr>
          <w:p w14:paraId="6E19703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9BC5A1F" w14:textId="77777777">
        <w:trPr>
          <w:trHeight w:val="255"/>
        </w:trPr>
        <w:tc>
          <w:tcPr>
            <w:tcW w:w="851" w:type="dxa"/>
            <w:tcBorders>
              <w:top w:val="nil"/>
              <w:left w:val="nil"/>
              <w:bottom w:val="nil"/>
              <w:right w:val="nil"/>
            </w:tcBorders>
            <w:shd w:val="clear" w:color="auto" w:fill="auto"/>
            <w:noWrap/>
            <w:vAlign w:val="bottom"/>
          </w:tcPr>
          <w:p w14:paraId="5451980B"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5942CC2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2,354.7</w:t>
            </w:r>
          </w:p>
        </w:tc>
        <w:tc>
          <w:tcPr>
            <w:tcW w:w="1276" w:type="dxa"/>
            <w:tcBorders>
              <w:top w:val="nil"/>
              <w:left w:val="nil"/>
              <w:bottom w:val="nil"/>
              <w:right w:val="nil"/>
            </w:tcBorders>
            <w:shd w:val="clear" w:color="auto" w:fill="CCFFFF"/>
            <w:noWrap/>
            <w:vAlign w:val="bottom"/>
          </w:tcPr>
          <w:p w14:paraId="729E5B5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1,451.7</w:t>
            </w:r>
          </w:p>
        </w:tc>
        <w:tc>
          <w:tcPr>
            <w:tcW w:w="850" w:type="dxa"/>
            <w:tcBorders>
              <w:top w:val="nil"/>
              <w:left w:val="nil"/>
              <w:bottom w:val="nil"/>
              <w:right w:val="nil"/>
            </w:tcBorders>
            <w:shd w:val="clear" w:color="auto" w:fill="CCFFFF"/>
            <w:noWrap/>
            <w:vAlign w:val="bottom"/>
          </w:tcPr>
          <w:p w14:paraId="4023FA4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F44E9B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51C77B6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1,214.7</w:t>
            </w:r>
          </w:p>
        </w:tc>
        <w:tc>
          <w:tcPr>
            <w:tcW w:w="1418" w:type="dxa"/>
            <w:tcBorders>
              <w:top w:val="nil"/>
              <w:left w:val="nil"/>
              <w:bottom w:val="nil"/>
              <w:right w:val="nil"/>
            </w:tcBorders>
            <w:shd w:val="clear" w:color="auto" w:fill="CCFFFF"/>
            <w:noWrap/>
            <w:vAlign w:val="bottom"/>
          </w:tcPr>
          <w:p w14:paraId="6CD621C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497.8</w:t>
            </w:r>
          </w:p>
        </w:tc>
        <w:tc>
          <w:tcPr>
            <w:tcW w:w="850" w:type="dxa"/>
            <w:tcBorders>
              <w:top w:val="nil"/>
              <w:left w:val="nil"/>
              <w:bottom w:val="nil"/>
              <w:right w:val="nil"/>
            </w:tcBorders>
            <w:shd w:val="clear" w:color="auto" w:fill="CCFFFF"/>
            <w:noWrap/>
            <w:vAlign w:val="bottom"/>
          </w:tcPr>
          <w:p w14:paraId="6DDA4600"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2C375AC4" w14:textId="77777777">
        <w:trPr>
          <w:trHeight w:val="255"/>
        </w:trPr>
        <w:tc>
          <w:tcPr>
            <w:tcW w:w="851" w:type="dxa"/>
            <w:tcBorders>
              <w:top w:val="nil"/>
              <w:left w:val="nil"/>
              <w:bottom w:val="nil"/>
              <w:right w:val="nil"/>
            </w:tcBorders>
            <w:shd w:val="clear" w:color="auto" w:fill="auto"/>
            <w:noWrap/>
            <w:vAlign w:val="bottom"/>
          </w:tcPr>
          <w:p w14:paraId="79DA354B"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433B7CE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1,685.6</w:t>
            </w:r>
          </w:p>
        </w:tc>
        <w:tc>
          <w:tcPr>
            <w:tcW w:w="1276" w:type="dxa"/>
            <w:tcBorders>
              <w:top w:val="nil"/>
              <w:left w:val="nil"/>
              <w:bottom w:val="nil"/>
              <w:right w:val="nil"/>
            </w:tcBorders>
            <w:shd w:val="clear" w:color="auto" w:fill="CCFFFF"/>
            <w:noWrap/>
            <w:vAlign w:val="bottom"/>
          </w:tcPr>
          <w:p w14:paraId="5C32765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2,354.7</w:t>
            </w:r>
          </w:p>
        </w:tc>
        <w:tc>
          <w:tcPr>
            <w:tcW w:w="850" w:type="dxa"/>
            <w:tcBorders>
              <w:top w:val="nil"/>
              <w:left w:val="nil"/>
              <w:bottom w:val="nil"/>
              <w:right w:val="nil"/>
            </w:tcBorders>
            <w:shd w:val="clear" w:color="auto" w:fill="CCFFFF"/>
            <w:noWrap/>
            <w:vAlign w:val="bottom"/>
          </w:tcPr>
          <w:p w14:paraId="16F1CC3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533CB5E"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3F0DC53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918.1</w:t>
            </w:r>
          </w:p>
        </w:tc>
        <w:tc>
          <w:tcPr>
            <w:tcW w:w="1418" w:type="dxa"/>
            <w:tcBorders>
              <w:top w:val="nil"/>
              <w:left w:val="nil"/>
              <w:bottom w:val="nil"/>
              <w:right w:val="nil"/>
            </w:tcBorders>
            <w:shd w:val="clear" w:color="auto" w:fill="CCFFFF"/>
            <w:noWrap/>
            <w:vAlign w:val="bottom"/>
          </w:tcPr>
          <w:p w14:paraId="0E54AB2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1,214.7</w:t>
            </w:r>
          </w:p>
        </w:tc>
        <w:tc>
          <w:tcPr>
            <w:tcW w:w="850" w:type="dxa"/>
            <w:tcBorders>
              <w:top w:val="nil"/>
              <w:left w:val="nil"/>
              <w:bottom w:val="nil"/>
              <w:right w:val="nil"/>
            </w:tcBorders>
            <w:shd w:val="clear" w:color="auto" w:fill="CCFFFF"/>
            <w:noWrap/>
            <w:vAlign w:val="bottom"/>
          </w:tcPr>
          <w:p w14:paraId="6137940B"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39A7387" w14:textId="77777777">
        <w:trPr>
          <w:trHeight w:val="255"/>
        </w:trPr>
        <w:tc>
          <w:tcPr>
            <w:tcW w:w="851" w:type="dxa"/>
            <w:tcBorders>
              <w:top w:val="nil"/>
              <w:left w:val="nil"/>
              <w:bottom w:val="nil"/>
              <w:right w:val="nil"/>
            </w:tcBorders>
            <w:shd w:val="clear" w:color="auto" w:fill="auto"/>
            <w:noWrap/>
            <w:vAlign w:val="bottom"/>
          </w:tcPr>
          <w:p w14:paraId="62A1D2D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1987.1</w:t>
            </w:r>
          </w:p>
        </w:tc>
        <w:tc>
          <w:tcPr>
            <w:tcW w:w="1134" w:type="dxa"/>
            <w:tcBorders>
              <w:top w:val="nil"/>
              <w:left w:val="nil"/>
              <w:bottom w:val="nil"/>
              <w:right w:val="nil"/>
            </w:tcBorders>
            <w:shd w:val="clear" w:color="auto" w:fill="CCFFFF"/>
            <w:noWrap/>
            <w:vAlign w:val="bottom"/>
          </w:tcPr>
          <w:p w14:paraId="7522607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420.6</w:t>
            </w:r>
          </w:p>
        </w:tc>
        <w:tc>
          <w:tcPr>
            <w:tcW w:w="1276" w:type="dxa"/>
            <w:tcBorders>
              <w:top w:val="nil"/>
              <w:left w:val="nil"/>
              <w:bottom w:val="nil"/>
              <w:right w:val="nil"/>
            </w:tcBorders>
            <w:shd w:val="clear" w:color="auto" w:fill="CCFFFF"/>
            <w:noWrap/>
            <w:vAlign w:val="bottom"/>
          </w:tcPr>
          <w:p w14:paraId="42DA9CD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1,685.6</w:t>
            </w:r>
          </w:p>
        </w:tc>
        <w:tc>
          <w:tcPr>
            <w:tcW w:w="850" w:type="dxa"/>
            <w:tcBorders>
              <w:top w:val="nil"/>
              <w:left w:val="nil"/>
              <w:bottom w:val="nil"/>
              <w:right w:val="nil"/>
            </w:tcBorders>
            <w:shd w:val="clear" w:color="auto" w:fill="CCFFFF"/>
            <w:noWrap/>
            <w:vAlign w:val="bottom"/>
          </w:tcPr>
          <w:p w14:paraId="57BF3978"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E0CA33C"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25DF0B3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1,287.9</w:t>
            </w:r>
          </w:p>
        </w:tc>
        <w:tc>
          <w:tcPr>
            <w:tcW w:w="1418" w:type="dxa"/>
            <w:tcBorders>
              <w:top w:val="nil"/>
              <w:left w:val="nil"/>
              <w:bottom w:val="nil"/>
              <w:right w:val="nil"/>
            </w:tcBorders>
            <w:shd w:val="clear" w:color="auto" w:fill="CCFFFF"/>
            <w:noWrap/>
            <w:vAlign w:val="bottom"/>
          </w:tcPr>
          <w:p w14:paraId="78BD1AD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918.1</w:t>
            </w:r>
          </w:p>
        </w:tc>
        <w:tc>
          <w:tcPr>
            <w:tcW w:w="850" w:type="dxa"/>
            <w:tcBorders>
              <w:top w:val="nil"/>
              <w:left w:val="nil"/>
              <w:bottom w:val="nil"/>
              <w:right w:val="nil"/>
            </w:tcBorders>
            <w:shd w:val="clear" w:color="auto" w:fill="CCFFFF"/>
            <w:noWrap/>
            <w:vAlign w:val="bottom"/>
          </w:tcPr>
          <w:p w14:paraId="09BB5AE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15FBFB1B" w14:textId="77777777">
        <w:trPr>
          <w:trHeight w:val="255"/>
        </w:trPr>
        <w:tc>
          <w:tcPr>
            <w:tcW w:w="851" w:type="dxa"/>
            <w:tcBorders>
              <w:top w:val="nil"/>
              <w:left w:val="nil"/>
              <w:bottom w:val="nil"/>
              <w:right w:val="nil"/>
            </w:tcBorders>
            <w:shd w:val="clear" w:color="auto" w:fill="auto"/>
            <w:noWrap/>
            <w:vAlign w:val="bottom"/>
          </w:tcPr>
          <w:p w14:paraId="074F03AC"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7D4C9A3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581.4</w:t>
            </w:r>
          </w:p>
        </w:tc>
        <w:tc>
          <w:tcPr>
            <w:tcW w:w="1276" w:type="dxa"/>
            <w:tcBorders>
              <w:top w:val="nil"/>
              <w:left w:val="nil"/>
              <w:bottom w:val="nil"/>
              <w:right w:val="nil"/>
            </w:tcBorders>
            <w:shd w:val="clear" w:color="auto" w:fill="CCFFFF"/>
            <w:noWrap/>
            <w:vAlign w:val="bottom"/>
          </w:tcPr>
          <w:p w14:paraId="7EC66F0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420.6</w:t>
            </w:r>
          </w:p>
        </w:tc>
        <w:tc>
          <w:tcPr>
            <w:tcW w:w="850" w:type="dxa"/>
            <w:tcBorders>
              <w:top w:val="nil"/>
              <w:left w:val="nil"/>
              <w:bottom w:val="nil"/>
              <w:right w:val="nil"/>
            </w:tcBorders>
            <w:shd w:val="clear" w:color="auto" w:fill="CCFFFF"/>
            <w:noWrap/>
            <w:vAlign w:val="bottom"/>
          </w:tcPr>
          <w:p w14:paraId="1D9D469E"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5AAD95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1998.1</w:t>
            </w:r>
          </w:p>
        </w:tc>
        <w:tc>
          <w:tcPr>
            <w:tcW w:w="1275" w:type="dxa"/>
            <w:tcBorders>
              <w:top w:val="nil"/>
              <w:left w:val="nil"/>
              <w:bottom w:val="nil"/>
              <w:right w:val="nil"/>
            </w:tcBorders>
            <w:shd w:val="clear" w:color="auto" w:fill="CCFFFF"/>
            <w:noWrap/>
            <w:vAlign w:val="bottom"/>
          </w:tcPr>
          <w:p w14:paraId="7661A6F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1,600.0</w:t>
            </w:r>
          </w:p>
        </w:tc>
        <w:tc>
          <w:tcPr>
            <w:tcW w:w="1418" w:type="dxa"/>
            <w:tcBorders>
              <w:top w:val="nil"/>
              <w:left w:val="nil"/>
              <w:bottom w:val="nil"/>
              <w:right w:val="nil"/>
            </w:tcBorders>
            <w:shd w:val="clear" w:color="auto" w:fill="CCFFFF"/>
            <w:noWrap/>
            <w:vAlign w:val="bottom"/>
          </w:tcPr>
          <w:p w14:paraId="1B4E437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1,287.9</w:t>
            </w:r>
          </w:p>
        </w:tc>
        <w:tc>
          <w:tcPr>
            <w:tcW w:w="850" w:type="dxa"/>
            <w:tcBorders>
              <w:top w:val="nil"/>
              <w:left w:val="nil"/>
              <w:bottom w:val="nil"/>
              <w:right w:val="nil"/>
            </w:tcBorders>
            <w:shd w:val="clear" w:color="auto" w:fill="CCFFFF"/>
            <w:noWrap/>
            <w:vAlign w:val="bottom"/>
          </w:tcPr>
          <w:p w14:paraId="247E2270"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71FE012E" w14:textId="77777777">
        <w:trPr>
          <w:trHeight w:val="255"/>
        </w:trPr>
        <w:tc>
          <w:tcPr>
            <w:tcW w:w="851" w:type="dxa"/>
            <w:tcBorders>
              <w:top w:val="nil"/>
              <w:left w:val="nil"/>
              <w:bottom w:val="nil"/>
              <w:right w:val="nil"/>
            </w:tcBorders>
            <w:shd w:val="clear" w:color="auto" w:fill="auto"/>
            <w:noWrap/>
            <w:vAlign w:val="bottom"/>
          </w:tcPr>
          <w:p w14:paraId="7EDCFB2B"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7E9CA1F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944.3</w:t>
            </w:r>
          </w:p>
        </w:tc>
        <w:tc>
          <w:tcPr>
            <w:tcW w:w="1276" w:type="dxa"/>
            <w:tcBorders>
              <w:top w:val="nil"/>
              <w:left w:val="nil"/>
              <w:bottom w:val="nil"/>
              <w:right w:val="nil"/>
            </w:tcBorders>
            <w:shd w:val="clear" w:color="auto" w:fill="CCFFFF"/>
            <w:noWrap/>
            <w:vAlign w:val="bottom"/>
          </w:tcPr>
          <w:p w14:paraId="59FDAE8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581.4</w:t>
            </w:r>
          </w:p>
        </w:tc>
        <w:tc>
          <w:tcPr>
            <w:tcW w:w="850" w:type="dxa"/>
            <w:tcBorders>
              <w:top w:val="nil"/>
              <w:left w:val="nil"/>
              <w:bottom w:val="nil"/>
              <w:right w:val="nil"/>
            </w:tcBorders>
            <w:shd w:val="clear" w:color="auto" w:fill="CCFFFF"/>
            <w:noWrap/>
            <w:vAlign w:val="bottom"/>
          </w:tcPr>
          <w:p w14:paraId="741D8DB7"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CD29E6B"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271428F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3,159.7</w:t>
            </w:r>
          </w:p>
        </w:tc>
        <w:tc>
          <w:tcPr>
            <w:tcW w:w="1418" w:type="dxa"/>
            <w:tcBorders>
              <w:top w:val="nil"/>
              <w:left w:val="nil"/>
              <w:bottom w:val="nil"/>
              <w:right w:val="nil"/>
            </w:tcBorders>
            <w:shd w:val="clear" w:color="auto" w:fill="CCFFFF"/>
            <w:noWrap/>
            <w:vAlign w:val="bottom"/>
          </w:tcPr>
          <w:p w14:paraId="4B73769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1,600.0</w:t>
            </w:r>
          </w:p>
        </w:tc>
        <w:tc>
          <w:tcPr>
            <w:tcW w:w="850" w:type="dxa"/>
            <w:tcBorders>
              <w:top w:val="nil"/>
              <w:left w:val="nil"/>
              <w:bottom w:val="nil"/>
              <w:right w:val="nil"/>
            </w:tcBorders>
            <w:shd w:val="clear" w:color="auto" w:fill="CCFFFF"/>
            <w:noWrap/>
            <w:vAlign w:val="bottom"/>
          </w:tcPr>
          <w:p w14:paraId="279AA022"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10EBD32E" w14:textId="77777777">
        <w:trPr>
          <w:trHeight w:val="255"/>
        </w:trPr>
        <w:tc>
          <w:tcPr>
            <w:tcW w:w="851" w:type="dxa"/>
            <w:tcBorders>
              <w:top w:val="nil"/>
              <w:left w:val="nil"/>
              <w:bottom w:val="nil"/>
              <w:right w:val="nil"/>
            </w:tcBorders>
            <w:shd w:val="clear" w:color="auto" w:fill="auto"/>
            <w:noWrap/>
            <w:vAlign w:val="bottom"/>
          </w:tcPr>
          <w:p w14:paraId="388030D5"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28DE1D3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1,068.6</w:t>
            </w:r>
          </w:p>
        </w:tc>
        <w:tc>
          <w:tcPr>
            <w:tcW w:w="1276" w:type="dxa"/>
            <w:tcBorders>
              <w:top w:val="nil"/>
              <w:left w:val="nil"/>
              <w:bottom w:val="nil"/>
              <w:right w:val="nil"/>
            </w:tcBorders>
            <w:shd w:val="clear" w:color="auto" w:fill="CCFFFF"/>
            <w:noWrap/>
            <w:vAlign w:val="bottom"/>
          </w:tcPr>
          <w:p w14:paraId="6C14A06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944.3</w:t>
            </w:r>
          </w:p>
        </w:tc>
        <w:tc>
          <w:tcPr>
            <w:tcW w:w="850" w:type="dxa"/>
            <w:tcBorders>
              <w:top w:val="nil"/>
              <w:left w:val="nil"/>
              <w:bottom w:val="nil"/>
              <w:right w:val="nil"/>
            </w:tcBorders>
            <w:shd w:val="clear" w:color="auto" w:fill="CCFFFF"/>
            <w:noWrap/>
            <w:vAlign w:val="bottom"/>
          </w:tcPr>
          <w:p w14:paraId="6E5A50D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19DBC4E3"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1F1CF34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2,961.9</w:t>
            </w:r>
          </w:p>
        </w:tc>
        <w:tc>
          <w:tcPr>
            <w:tcW w:w="1418" w:type="dxa"/>
            <w:tcBorders>
              <w:top w:val="nil"/>
              <w:left w:val="nil"/>
              <w:bottom w:val="nil"/>
              <w:right w:val="nil"/>
            </w:tcBorders>
            <w:shd w:val="clear" w:color="auto" w:fill="CCFFFF"/>
            <w:noWrap/>
            <w:vAlign w:val="bottom"/>
          </w:tcPr>
          <w:p w14:paraId="34AE018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3,159.7</w:t>
            </w:r>
          </w:p>
        </w:tc>
        <w:tc>
          <w:tcPr>
            <w:tcW w:w="850" w:type="dxa"/>
            <w:tcBorders>
              <w:top w:val="nil"/>
              <w:left w:val="nil"/>
              <w:bottom w:val="nil"/>
              <w:right w:val="nil"/>
            </w:tcBorders>
            <w:shd w:val="clear" w:color="auto" w:fill="CCFFFF"/>
            <w:noWrap/>
            <w:vAlign w:val="bottom"/>
          </w:tcPr>
          <w:p w14:paraId="127E4362"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FFF2639" w14:textId="77777777">
        <w:trPr>
          <w:trHeight w:val="255"/>
        </w:trPr>
        <w:tc>
          <w:tcPr>
            <w:tcW w:w="851" w:type="dxa"/>
            <w:tcBorders>
              <w:top w:val="nil"/>
              <w:left w:val="nil"/>
              <w:bottom w:val="nil"/>
              <w:right w:val="nil"/>
            </w:tcBorders>
            <w:shd w:val="clear" w:color="auto" w:fill="auto"/>
            <w:noWrap/>
            <w:vAlign w:val="bottom"/>
          </w:tcPr>
          <w:p w14:paraId="4211579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lastRenderedPageBreak/>
              <w:t>1988.1</w:t>
            </w:r>
          </w:p>
        </w:tc>
        <w:tc>
          <w:tcPr>
            <w:tcW w:w="1134" w:type="dxa"/>
            <w:tcBorders>
              <w:top w:val="nil"/>
              <w:left w:val="nil"/>
              <w:bottom w:val="nil"/>
              <w:right w:val="nil"/>
            </w:tcBorders>
            <w:shd w:val="clear" w:color="auto" w:fill="CCFFFF"/>
            <w:noWrap/>
            <w:vAlign w:val="bottom"/>
          </w:tcPr>
          <w:p w14:paraId="2E5AFBF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402.6</w:t>
            </w:r>
          </w:p>
        </w:tc>
        <w:tc>
          <w:tcPr>
            <w:tcW w:w="1276" w:type="dxa"/>
            <w:tcBorders>
              <w:top w:val="nil"/>
              <w:left w:val="nil"/>
              <w:bottom w:val="nil"/>
              <w:right w:val="nil"/>
            </w:tcBorders>
            <w:shd w:val="clear" w:color="auto" w:fill="CCFFFF"/>
            <w:noWrap/>
            <w:vAlign w:val="bottom"/>
          </w:tcPr>
          <w:p w14:paraId="738071E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1,068.6</w:t>
            </w:r>
          </w:p>
        </w:tc>
        <w:tc>
          <w:tcPr>
            <w:tcW w:w="850" w:type="dxa"/>
            <w:tcBorders>
              <w:top w:val="nil"/>
              <w:left w:val="nil"/>
              <w:bottom w:val="nil"/>
              <w:right w:val="nil"/>
            </w:tcBorders>
            <w:shd w:val="clear" w:color="auto" w:fill="CCFFFF"/>
            <w:noWrap/>
            <w:vAlign w:val="bottom"/>
          </w:tcPr>
          <w:p w14:paraId="219F19A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6FA77753"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0699A7B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3,602.9</w:t>
            </w:r>
          </w:p>
        </w:tc>
        <w:tc>
          <w:tcPr>
            <w:tcW w:w="1418" w:type="dxa"/>
            <w:tcBorders>
              <w:top w:val="nil"/>
              <w:left w:val="nil"/>
              <w:bottom w:val="nil"/>
              <w:right w:val="nil"/>
            </w:tcBorders>
            <w:shd w:val="clear" w:color="auto" w:fill="CCFFFF"/>
            <w:noWrap/>
            <w:vAlign w:val="bottom"/>
          </w:tcPr>
          <w:p w14:paraId="4FC2BA3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2,961.9</w:t>
            </w:r>
          </w:p>
        </w:tc>
        <w:tc>
          <w:tcPr>
            <w:tcW w:w="850" w:type="dxa"/>
            <w:tcBorders>
              <w:top w:val="nil"/>
              <w:left w:val="nil"/>
              <w:bottom w:val="nil"/>
              <w:right w:val="nil"/>
            </w:tcBorders>
            <w:shd w:val="clear" w:color="auto" w:fill="CCFFFF"/>
            <w:noWrap/>
            <w:vAlign w:val="bottom"/>
          </w:tcPr>
          <w:p w14:paraId="7C6EC16B"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874B2DA" w14:textId="77777777">
        <w:trPr>
          <w:trHeight w:val="255"/>
        </w:trPr>
        <w:tc>
          <w:tcPr>
            <w:tcW w:w="851" w:type="dxa"/>
            <w:tcBorders>
              <w:top w:val="nil"/>
              <w:left w:val="nil"/>
              <w:bottom w:val="nil"/>
              <w:right w:val="nil"/>
            </w:tcBorders>
            <w:shd w:val="clear" w:color="auto" w:fill="auto"/>
            <w:noWrap/>
            <w:vAlign w:val="bottom"/>
          </w:tcPr>
          <w:p w14:paraId="3A6A3864"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18022C7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503.2</w:t>
            </w:r>
          </w:p>
        </w:tc>
        <w:tc>
          <w:tcPr>
            <w:tcW w:w="1276" w:type="dxa"/>
            <w:tcBorders>
              <w:top w:val="nil"/>
              <w:left w:val="nil"/>
              <w:bottom w:val="nil"/>
              <w:right w:val="nil"/>
            </w:tcBorders>
            <w:shd w:val="clear" w:color="auto" w:fill="CCFFFF"/>
            <w:noWrap/>
            <w:vAlign w:val="bottom"/>
          </w:tcPr>
          <w:p w14:paraId="266FDC4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402.6</w:t>
            </w:r>
          </w:p>
        </w:tc>
        <w:tc>
          <w:tcPr>
            <w:tcW w:w="850" w:type="dxa"/>
            <w:tcBorders>
              <w:top w:val="nil"/>
              <w:left w:val="nil"/>
              <w:bottom w:val="nil"/>
              <w:right w:val="nil"/>
            </w:tcBorders>
            <w:shd w:val="clear" w:color="auto" w:fill="CCFFFF"/>
            <w:noWrap/>
            <w:vAlign w:val="bottom"/>
          </w:tcPr>
          <w:p w14:paraId="2C620827"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7DF85C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1999.1</w:t>
            </w:r>
          </w:p>
        </w:tc>
        <w:tc>
          <w:tcPr>
            <w:tcW w:w="1275" w:type="dxa"/>
            <w:tcBorders>
              <w:top w:val="nil"/>
              <w:left w:val="nil"/>
              <w:bottom w:val="nil"/>
              <w:right w:val="nil"/>
            </w:tcBorders>
            <w:shd w:val="clear" w:color="auto" w:fill="CCFFFF"/>
            <w:noWrap/>
            <w:vAlign w:val="bottom"/>
          </w:tcPr>
          <w:p w14:paraId="651BF35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2,923.2</w:t>
            </w:r>
          </w:p>
        </w:tc>
        <w:tc>
          <w:tcPr>
            <w:tcW w:w="1418" w:type="dxa"/>
            <w:tcBorders>
              <w:top w:val="nil"/>
              <w:left w:val="nil"/>
              <w:bottom w:val="nil"/>
              <w:right w:val="nil"/>
            </w:tcBorders>
            <w:shd w:val="clear" w:color="auto" w:fill="CCFFFF"/>
            <w:noWrap/>
            <w:vAlign w:val="bottom"/>
          </w:tcPr>
          <w:p w14:paraId="7C5243F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3,602.9</w:t>
            </w:r>
          </w:p>
        </w:tc>
        <w:tc>
          <w:tcPr>
            <w:tcW w:w="850" w:type="dxa"/>
            <w:tcBorders>
              <w:top w:val="nil"/>
              <w:left w:val="nil"/>
              <w:bottom w:val="nil"/>
              <w:right w:val="nil"/>
            </w:tcBorders>
            <w:shd w:val="clear" w:color="auto" w:fill="CCFFFF"/>
            <w:noWrap/>
            <w:vAlign w:val="bottom"/>
          </w:tcPr>
          <w:p w14:paraId="7B0636E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387872B" w14:textId="77777777">
        <w:trPr>
          <w:trHeight w:val="255"/>
        </w:trPr>
        <w:tc>
          <w:tcPr>
            <w:tcW w:w="851" w:type="dxa"/>
            <w:tcBorders>
              <w:top w:val="nil"/>
              <w:left w:val="nil"/>
              <w:bottom w:val="nil"/>
              <w:right w:val="nil"/>
            </w:tcBorders>
            <w:shd w:val="clear" w:color="auto" w:fill="auto"/>
            <w:noWrap/>
            <w:vAlign w:val="bottom"/>
          </w:tcPr>
          <w:p w14:paraId="6FFE2FEE"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CCFFFF"/>
            <w:noWrap/>
            <w:vAlign w:val="bottom"/>
          </w:tcPr>
          <w:p w14:paraId="0581BC6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673.5</w:t>
            </w:r>
          </w:p>
        </w:tc>
        <w:tc>
          <w:tcPr>
            <w:tcW w:w="1276" w:type="dxa"/>
            <w:tcBorders>
              <w:top w:val="nil"/>
              <w:left w:val="nil"/>
              <w:bottom w:val="nil"/>
              <w:right w:val="nil"/>
            </w:tcBorders>
            <w:shd w:val="clear" w:color="auto" w:fill="CCFFFF"/>
            <w:noWrap/>
            <w:vAlign w:val="bottom"/>
          </w:tcPr>
          <w:p w14:paraId="5D2516C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503.2</w:t>
            </w:r>
          </w:p>
        </w:tc>
        <w:tc>
          <w:tcPr>
            <w:tcW w:w="850" w:type="dxa"/>
            <w:tcBorders>
              <w:top w:val="nil"/>
              <w:left w:val="nil"/>
              <w:bottom w:val="nil"/>
              <w:right w:val="nil"/>
            </w:tcBorders>
            <w:shd w:val="clear" w:color="auto" w:fill="CCFFFF"/>
            <w:noWrap/>
            <w:vAlign w:val="bottom"/>
          </w:tcPr>
          <w:p w14:paraId="72E7B0F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D7C4041"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62B9DFB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3,004.6</w:t>
            </w:r>
          </w:p>
        </w:tc>
        <w:tc>
          <w:tcPr>
            <w:tcW w:w="1418" w:type="dxa"/>
            <w:tcBorders>
              <w:top w:val="nil"/>
              <w:left w:val="nil"/>
              <w:bottom w:val="nil"/>
              <w:right w:val="nil"/>
            </w:tcBorders>
            <w:shd w:val="clear" w:color="auto" w:fill="CCFFFF"/>
            <w:noWrap/>
            <w:vAlign w:val="bottom"/>
          </w:tcPr>
          <w:p w14:paraId="0FC7809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2,923.2</w:t>
            </w:r>
          </w:p>
        </w:tc>
        <w:tc>
          <w:tcPr>
            <w:tcW w:w="850" w:type="dxa"/>
            <w:tcBorders>
              <w:top w:val="nil"/>
              <w:left w:val="nil"/>
              <w:bottom w:val="nil"/>
              <w:right w:val="nil"/>
            </w:tcBorders>
            <w:shd w:val="clear" w:color="auto" w:fill="CCFFFF"/>
            <w:noWrap/>
            <w:vAlign w:val="bottom"/>
          </w:tcPr>
          <w:p w14:paraId="739CDAEC"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255B74D7" w14:textId="77777777">
        <w:trPr>
          <w:trHeight w:val="255"/>
        </w:trPr>
        <w:tc>
          <w:tcPr>
            <w:tcW w:w="851" w:type="dxa"/>
            <w:tcBorders>
              <w:top w:val="nil"/>
              <w:left w:val="nil"/>
              <w:bottom w:val="nil"/>
              <w:right w:val="nil"/>
            </w:tcBorders>
            <w:shd w:val="clear" w:color="auto" w:fill="auto"/>
            <w:noWrap/>
            <w:vAlign w:val="bottom"/>
          </w:tcPr>
          <w:p w14:paraId="61596B23"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FF00"/>
            <w:noWrap/>
            <w:vAlign w:val="bottom"/>
          </w:tcPr>
          <w:p w14:paraId="3E701AD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-223.9</w:t>
            </w:r>
          </w:p>
        </w:tc>
        <w:tc>
          <w:tcPr>
            <w:tcW w:w="1276" w:type="dxa"/>
            <w:tcBorders>
              <w:top w:val="nil"/>
              <w:left w:val="nil"/>
              <w:bottom w:val="nil"/>
              <w:right w:val="nil"/>
            </w:tcBorders>
            <w:shd w:val="clear" w:color="auto" w:fill="FFFF00"/>
            <w:noWrap/>
            <w:vAlign w:val="bottom"/>
          </w:tcPr>
          <w:p w14:paraId="6DC2B75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673.5</w:t>
            </w:r>
          </w:p>
        </w:tc>
        <w:tc>
          <w:tcPr>
            <w:tcW w:w="850" w:type="dxa"/>
            <w:tcBorders>
              <w:top w:val="nil"/>
              <w:left w:val="nil"/>
              <w:bottom w:val="nil"/>
              <w:right w:val="nil"/>
            </w:tcBorders>
            <w:shd w:val="clear" w:color="auto" w:fill="FFFF00"/>
            <w:noWrap/>
            <w:vAlign w:val="bottom"/>
          </w:tcPr>
          <w:p w14:paraId="620093DE"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B3590E0"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6103CA6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2,238.2</w:t>
            </w:r>
          </w:p>
        </w:tc>
        <w:tc>
          <w:tcPr>
            <w:tcW w:w="1418" w:type="dxa"/>
            <w:tcBorders>
              <w:top w:val="nil"/>
              <w:left w:val="nil"/>
              <w:bottom w:val="nil"/>
              <w:right w:val="nil"/>
            </w:tcBorders>
            <w:shd w:val="clear" w:color="auto" w:fill="CCFFFF"/>
            <w:noWrap/>
            <w:vAlign w:val="bottom"/>
          </w:tcPr>
          <w:p w14:paraId="6979846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3,004.6</w:t>
            </w:r>
          </w:p>
        </w:tc>
        <w:tc>
          <w:tcPr>
            <w:tcW w:w="850" w:type="dxa"/>
            <w:tcBorders>
              <w:top w:val="nil"/>
              <w:left w:val="nil"/>
              <w:bottom w:val="nil"/>
              <w:right w:val="nil"/>
            </w:tcBorders>
            <w:shd w:val="clear" w:color="auto" w:fill="CCFFFF"/>
            <w:noWrap/>
            <w:vAlign w:val="bottom"/>
          </w:tcPr>
          <w:p w14:paraId="75D91DDC"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4654921" w14:textId="77777777">
        <w:trPr>
          <w:trHeight w:val="255"/>
        </w:trPr>
        <w:tc>
          <w:tcPr>
            <w:tcW w:w="851" w:type="dxa"/>
            <w:tcBorders>
              <w:top w:val="nil"/>
              <w:left w:val="nil"/>
              <w:bottom w:val="nil"/>
              <w:right w:val="nil"/>
            </w:tcBorders>
            <w:shd w:val="clear" w:color="auto" w:fill="auto"/>
            <w:noWrap/>
            <w:vAlign w:val="bottom"/>
          </w:tcPr>
          <w:p w14:paraId="409E0F9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1989.1</w:t>
            </w:r>
          </w:p>
        </w:tc>
        <w:tc>
          <w:tcPr>
            <w:tcW w:w="1134" w:type="dxa"/>
            <w:tcBorders>
              <w:top w:val="nil"/>
              <w:left w:val="nil"/>
              <w:bottom w:val="nil"/>
              <w:right w:val="nil"/>
            </w:tcBorders>
            <w:shd w:val="clear" w:color="auto" w:fill="99CC00"/>
            <w:noWrap/>
            <w:vAlign w:val="bottom"/>
          </w:tcPr>
          <w:p w14:paraId="0AC898CE"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791.8</w:t>
            </w:r>
          </w:p>
        </w:tc>
        <w:tc>
          <w:tcPr>
            <w:tcW w:w="1276" w:type="dxa"/>
            <w:tcBorders>
              <w:top w:val="nil"/>
              <w:left w:val="nil"/>
              <w:bottom w:val="nil"/>
              <w:right w:val="nil"/>
            </w:tcBorders>
            <w:shd w:val="clear" w:color="auto" w:fill="99CC00"/>
            <w:noWrap/>
            <w:vAlign w:val="bottom"/>
          </w:tcPr>
          <w:p w14:paraId="4C9AC9D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-223.9</w:t>
            </w:r>
          </w:p>
        </w:tc>
        <w:tc>
          <w:tcPr>
            <w:tcW w:w="850" w:type="dxa"/>
            <w:tcBorders>
              <w:top w:val="nil"/>
              <w:left w:val="nil"/>
              <w:bottom w:val="nil"/>
              <w:right w:val="nil"/>
            </w:tcBorders>
            <w:shd w:val="clear" w:color="auto" w:fill="99CC00"/>
            <w:noWrap/>
            <w:vAlign w:val="bottom"/>
          </w:tcPr>
          <w:p w14:paraId="693EF182"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2EC3FA58"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2F67CDF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1,849.1</w:t>
            </w:r>
          </w:p>
        </w:tc>
        <w:tc>
          <w:tcPr>
            <w:tcW w:w="1418" w:type="dxa"/>
            <w:tcBorders>
              <w:top w:val="nil"/>
              <w:left w:val="nil"/>
              <w:bottom w:val="nil"/>
              <w:right w:val="nil"/>
            </w:tcBorders>
            <w:shd w:val="clear" w:color="auto" w:fill="CCFFFF"/>
            <w:noWrap/>
            <w:vAlign w:val="bottom"/>
          </w:tcPr>
          <w:p w14:paraId="3C549DC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2,238.2</w:t>
            </w:r>
          </w:p>
        </w:tc>
        <w:tc>
          <w:tcPr>
            <w:tcW w:w="850" w:type="dxa"/>
            <w:tcBorders>
              <w:top w:val="nil"/>
              <w:left w:val="nil"/>
              <w:bottom w:val="nil"/>
              <w:right w:val="nil"/>
            </w:tcBorders>
            <w:shd w:val="clear" w:color="auto" w:fill="CCFFFF"/>
            <w:noWrap/>
            <w:vAlign w:val="bottom"/>
          </w:tcPr>
          <w:p w14:paraId="15366FA2"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07063C12" w14:textId="77777777">
        <w:trPr>
          <w:trHeight w:val="255"/>
        </w:trPr>
        <w:tc>
          <w:tcPr>
            <w:tcW w:w="851" w:type="dxa"/>
            <w:tcBorders>
              <w:top w:val="nil"/>
              <w:left w:val="nil"/>
              <w:bottom w:val="nil"/>
              <w:right w:val="nil"/>
            </w:tcBorders>
            <w:shd w:val="clear" w:color="auto" w:fill="auto"/>
            <w:noWrap/>
            <w:vAlign w:val="bottom"/>
          </w:tcPr>
          <w:p w14:paraId="1CB3686F"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FF00"/>
            <w:noWrap/>
            <w:vAlign w:val="bottom"/>
          </w:tcPr>
          <w:p w14:paraId="29BA1DF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-1,165.0</w:t>
            </w:r>
          </w:p>
        </w:tc>
        <w:tc>
          <w:tcPr>
            <w:tcW w:w="1276" w:type="dxa"/>
            <w:tcBorders>
              <w:top w:val="nil"/>
              <w:left w:val="nil"/>
              <w:bottom w:val="nil"/>
              <w:right w:val="nil"/>
            </w:tcBorders>
            <w:shd w:val="clear" w:color="auto" w:fill="FFFF00"/>
            <w:noWrap/>
            <w:vAlign w:val="bottom"/>
          </w:tcPr>
          <w:p w14:paraId="641BD2E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791.8</w:t>
            </w:r>
          </w:p>
        </w:tc>
        <w:tc>
          <w:tcPr>
            <w:tcW w:w="850" w:type="dxa"/>
            <w:tcBorders>
              <w:top w:val="nil"/>
              <w:left w:val="nil"/>
              <w:bottom w:val="nil"/>
              <w:right w:val="nil"/>
            </w:tcBorders>
            <w:shd w:val="clear" w:color="auto" w:fill="FFFF00"/>
            <w:noWrap/>
            <w:vAlign w:val="bottom"/>
          </w:tcPr>
          <w:p w14:paraId="1A761F9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0A7990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2000.1</w:t>
            </w:r>
          </w:p>
        </w:tc>
        <w:tc>
          <w:tcPr>
            <w:tcW w:w="1275" w:type="dxa"/>
            <w:tcBorders>
              <w:top w:val="nil"/>
              <w:left w:val="nil"/>
              <w:bottom w:val="nil"/>
              <w:right w:val="nil"/>
            </w:tcBorders>
            <w:shd w:val="clear" w:color="auto" w:fill="FFFF99"/>
            <w:noWrap/>
            <w:vAlign w:val="bottom"/>
          </w:tcPr>
          <w:p w14:paraId="78A5CCC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-315.5</w:t>
            </w:r>
          </w:p>
        </w:tc>
        <w:tc>
          <w:tcPr>
            <w:tcW w:w="1418" w:type="dxa"/>
            <w:tcBorders>
              <w:top w:val="nil"/>
              <w:left w:val="nil"/>
              <w:bottom w:val="nil"/>
              <w:right w:val="nil"/>
            </w:tcBorders>
            <w:shd w:val="clear" w:color="auto" w:fill="FFFF99"/>
            <w:noWrap/>
            <w:vAlign w:val="bottom"/>
          </w:tcPr>
          <w:p w14:paraId="0BAE9D9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1,849.1</w:t>
            </w:r>
          </w:p>
        </w:tc>
        <w:tc>
          <w:tcPr>
            <w:tcW w:w="850" w:type="dxa"/>
            <w:tcBorders>
              <w:top w:val="nil"/>
              <w:left w:val="nil"/>
              <w:bottom w:val="nil"/>
              <w:right w:val="nil"/>
            </w:tcBorders>
            <w:shd w:val="clear" w:color="auto" w:fill="FFFF99"/>
            <w:noWrap/>
            <w:vAlign w:val="bottom"/>
          </w:tcPr>
          <w:p w14:paraId="44E10193"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6A635F29" w14:textId="77777777">
        <w:trPr>
          <w:trHeight w:val="255"/>
        </w:trPr>
        <w:tc>
          <w:tcPr>
            <w:tcW w:w="851" w:type="dxa"/>
            <w:tcBorders>
              <w:top w:val="nil"/>
              <w:left w:val="nil"/>
              <w:bottom w:val="nil"/>
              <w:right w:val="nil"/>
            </w:tcBorders>
            <w:shd w:val="clear" w:color="auto" w:fill="auto"/>
            <w:noWrap/>
            <w:vAlign w:val="bottom"/>
          </w:tcPr>
          <w:p w14:paraId="153B45F3"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1DF732B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-1,582.5</w:t>
            </w:r>
          </w:p>
        </w:tc>
        <w:tc>
          <w:tcPr>
            <w:tcW w:w="1276" w:type="dxa"/>
            <w:tcBorders>
              <w:top w:val="nil"/>
              <w:left w:val="nil"/>
              <w:bottom w:val="nil"/>
              <w:right w:val="nil"/>
            </w:tcBorders>
            <w:shd w:val="clear" w:color="auto" w:fill="FFCC99"/>
            <w:noWrap/>
            <w:vAlign w:val="bottom"/>
          </w:tcPr>
          <w:p w14:paraId="2F61CCE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-1,165.0</w:t>
            </w:r>
          </w:p>
        </w:tc>
        <w:tc>
          <w:tcPr>
            <w:tcW w:w="850" w:type="dxa"/>
            <w:tcBorders>
              <w:top w:val="nil"/>
              <w:left w:val="nil"/>
              <w:bottom w:val="nil"/>
              <w:right w:val="nil"/>
            </w:tcBorders>
            <w:shd w:val="clear" w:color="auto" w:fill="FFCC99"/>
            <w:noWrap/>
            <w:vAlign w:val="bottom"/>
          </w:tcPr>
          <w:p w14:paraId="55FFAB9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C67881E"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3ADDB7D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-239.0</w:t>
            </w:r>
          </w:p>
        </w:tc>
        <w:tc>
          <w:tcPr>
            <w:tcW w:w="1418" w:type="dxa"/>
            <w:tcBorders>
              <w:top w:val="nil"/>
              <w:left w:val="nil"/>
              <w:bottom w:val="nil"/>
              <w:right w:val="nil"/>
            </w:tcBorders>
            <w:shd w:val="clear" w:color="auto" w:fill="FFCC99"/>
            <w:noWrap/>
            <w:vAlign w:val="bottom"/>
          </w:tcPr>
          <w:p w14:paraId="66E1D3B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-315.5</w:t>
            </w:r>
          </w:p>
        </w:tc>
        <w:tc>
          <w:tcPr>
            <w:tcW w:w="850" w:type="dxa"/>
            <w:tcBorders>
              <w:top w:val="nil"/>
              <w:left w:val="nil"/>
              <w:bottom w:val="nil"/>
              <w:right w:val="nil"/>
            </w:tcBorders>
            <w:shd w:val="clear" w:color="auto" w:fill="FFCC99"/>
            <w:noWrap/>
            <w:vAlign w:val="bottom"/>
          </w:tcPr>
          <w:p w14:paraId="00843149"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DF94F63" w14:textId="77777777">
        <w:trPr>
          <w:trHeight w:val="255"/>
        </w:trPr>
        <w:tc>
          <w:tcPr>
            <w:tcW w:w="851" w:type="dxa"/>
            <w:tcBorders>
              <w:top w:val="nil"/>
              <w:left w:val="nil"/>
              <w:bottom w:val="nil"/>
              <w:right w:val="nil"/>
            </w:tcBorders>
            <w:shd w:val="clear" w:color="auto" w:fill="auto"/>
            <w:noWrap/>
            <w:vAlign w:val="bottom"/>
          </w:tcPr>
          <w:p w14:paraId="01469718"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0C1F2194"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-1,987.6</w:t>
            </w:r>
          </w:p>
        </w:tc>
        <w:tc>
          <w:tcPr>
            <w:tcW w:w="1276" w:type="dxa"/>
            <w:tcBorders>
              <w:top w:val="nil"/>
              <w:left w:val="nil"/>
              <w:bottom w:val="nil"/>
              <w:right w:val="nil"/>
            </w:tcBorders>
            <w:shd w:val="clear" w:color="auto" w:fill="FFCC99"/>
            <w:noWrap/>
            <w:vAlign w:val="bottom"/>
          </w:tcPr>
          <w:p w14:paraId="2157E48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-1,582.5</w:t>
            </w:r>
          </w:p>
        </w:tc>
        <w:tc>
          <w:tcPr>
            <w:tcW w:w="850" w:type="dxa"/>
            <w:tcBorders>
              <w:top w:val="nil"/>
              <w:left w:val="nil"/>
              <w:bottom w:val="nil"/>
              <w:right w:val="nil"/>
            </w:tcBorders>
            <w:shd w:val="clear" w:color="auto" w:fill="FFCC99"/>
            <w:noWrap/>
            <w:vAlign w:val="bottom"/>
          </w:tcPr>
          <w:p w14:paraId="43E742D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19FBCC85"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99CC00"/>
            <w:noWrap/>
            <w:vAlign w:val="bottom"/>
          </w:tcPr>
          <w:p w14:paraId="6BE1D218"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1,264.4</w:t>
            </w:r>
          </w:p>
        </w:tc>
        <w:tc>
          <w:tcPr>
            <w:tcW w:w="1418" w:type="dxa"/>
            <w:tcBorders>
              <w:top w:val="nil"/>
              <w:left w:val="nil"/>
              <w:bottom w:val="nil"/>
              <w:right w:val="nil"/>
            </w:tcBorders>
            <w:shd w:val="clear" w:color="auto" w:fill="99CC00"/>
            <w:noWrap/>
            <w:vAlign w:val="bottom"/>
          </w:tcPr>
          <w:p w14:paraId="5145E35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-239.0</w:t>
            </w:r>
          </w:p>
        </w:tc>
        <w:tc>
          <w:tcPr>
            <w:tcW w:w="850" w:type="dxa"/>
            <w:tcBorders>
              <w:top w:val="nil"/>
              <w:left w:val="nil"/>
              <w:bottom w:val="nil"/>
              <w:right w:val="nil"/>
            </w:tcBorders>
            <w:shd w:val="clear" w:color="auto" w:fill="99CC00"/>
            <w:noWrap/>
            <w:vAlign w:val="bottom"/>
          </w:tcPr>
          <w:p w14:paraId="013088B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11187D9C" w14:textId="77777777">
        <w:trPr>
          <w:trHeight w:val="255"/>
        </w:trPr>
        <w:tc>
          <w:tcPr>
            <w:tcW w:w="851" w:type="dxa"/>
            <w:tcBorders>
              <w:top w:val="nil"/>
              <w:left w:val="nil"/>
              <w:bottom w:val="nil"/>
              <w:right w:val="nil"/>
            </w:tcBorders>
            <w:shd w:val="clear" w:color="auto" w:fill="auto"/>
            <w:noWrap/>
            <w:vAlign w:val="bottom"/>
          </w:tcPr>
          <w:p w14:paraId="2067555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1990.1</w:t>
            </w:r>
          </w:p>
        </w:tc>
        <w:tc>
          <w:tcPr>
            <w:tcW w:w="1134" w:type="dxa"/>
            <w:tcBorders>
              <w:top w:val="nil"/>
              <w:left w:val="nil"/>
              <w:bottom w:val="nil"/>
              <w:right w:val="nil"/>
            </w:tcBorders>
            <w:shd w:val="clear" w:color="auto" w:fill="FFCC99"/>
            <w:noWrap/>
            <w:vAlign w:val="bottom"/>
          </w:tcPr>
          <w:p w14:paraId="3740ED4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-843.2</w:t>
            </w:r>
          </w:p>
        </w:tc>
        <w:tc>
          <w:tcPr>
            <w:tcW w:w="1276" w:type="dxa"/>
            <w:tcBorders>
              <w:top w:val="nil"/>
              <w:left w:val="nil"/>
              <w:bottom w:val="nil"/>
              <w:right w:val="nil"/>
            </w:tcBorders>
            <w:shd w:val="clear" w:color="auto" w:fill="FFCC99"/>
            <w:noWrap/>
            <w:vAlign w:val="bottom"/>
          </w:tcPr>
          <w:p w14:paraId="50DA8E8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-1,987.6</w:t>
            </w:r>
          </w:p>
        </w:tc>
        <w:tc>
          <w:tcPr>
            <w:tcW w:w="850" w:type="dxa"/>
            <w:tcBorders>
              <w:top w:val="nil"/>
              <w:left w:val="nil"/>
              <w:bottom w:val="nil"/>
              <w:right w:val="nil"/>
            </w:tcBorders>
            <w:shd w:val="clear" w:color="auto" w:fill="FFCC99"/>
            <w:noWrap/>
            <w:vAlign w:val="bottom"/>
          </w:tcPr>
          <w:p w14:paraId="6B99FE6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0DC15B7C"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FF99"/>
            <w:noWrap/>
            <w:vAlign w:val="bottom"/>
          </w:tcPr>
          <w:p w14:paraId="4DDF620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-277.5</w:t>
            </w:r>
          </w:p>
        </w:tc>
        <w:tc>
          <w:tcPr>
            <w:tcW w:w="1418" w:type="dxa"/>
            <w:tcBorders>
              <w:top w:val="nil"/>
              <w:left w:val="nil"/>
              <w:bottom w:val="nil"/>
              <w:right w:val="nil"/>
            </w:tcBorders>
            <w:shd w:val="clear" w:color="auto" w:fill="FFFF99"/>
            <w:noWrap/>
            <w:vAlign w:val="bottom"/>
          </w:tcPr>
          <w:p w14:paraId="0DBFEF4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1,264.4</w:t>
            </w:r>
          </w:p>
        </w:tc>
        <w:tc>
          <w:tcPr>
            <w:tcW w:w="850" w:type="dxa"/>
            <w:tcBorders>
              <w:top w:val="nil"/>
              <w:left w:val="nil"/>
              <w:bottom w:val="nil"/>
              <w:right w:val="nil"/>
            </w:tcBorders>
            <w:shd w:val="clear" w:color="auto" w:fill="FFFF99"/>
            <w:noWrap/>
            <w:vAlign w:val="bottom"/>
          </w:tcPr>
          <w:p w14:paraId="174A1BC8"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5EEFD07A" w14:textId="77777777">
        <w:trPr>
          <w:trHeight w:val="255"/>
        </w:trPr>
        <w:tc>
          <w:tcPr>
            <w:tcW w:w="851" w:type="dxa"/>
            <w:tcBorders>
              <w:top w:val="nil"/>
              <w:left w:val="nil"/>
              <w:bottom w:val="nil"/>
              <w:right w:val="nil"/>
            </w:tcBorders>
            <w:shd w:val="clear" w:color="auto" w:fill="auto"/>
            <w:noWrap/>
            <w:vAlign w:val="bottom"/>
          </w:tcPr>
          <w:p w14:paraId="739774C1"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1466FAF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-893.0</w:t>
            </w:r>
          </w:p>
        </w:tc>
        <w:tc>
          <w:tcPr>
            <w:tcW w:w="1276" w:type="dxa"/>
            <w:tcBorders>
              <w:top w:val="nil"/>
              <w:left w:val="nil"/>
              <w:bottom w:val="nil"/>
              <w:right w:val="nil"/>
            </w:tcBorders>
            <w:shd w:val="clear" w:color="auto" w:fill="FFCC99"/>
            <w:noWrap/>
            <w:vAlign w:val="bottom"/>
          </w:tcPr>
          <w:p w14:paraId="4DB68A1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-843.2</w:t>
            </w:r>
          </w:p>
        </w:tc>
        <w:tc>
          <w:tcPr>
            <w:tcW w:w="850" w:type="dxa"/>
            <w:tcBorders>
              <w:top w:val="nil"/>
              <w:left w:val="nil"/>
              <w:bottom w:val="nil"/>
              <w:right w:val="nil"/>
            </w:tcBorders>
            <w:shd w:val="clear" w:color="auto" w:fill="FFCC99"/>
            <w:noWrap/>
            <w:vAlign w:val="bottom"/>
          </w:tcPr>
          <w:p w14:paraId="6EDD065F"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04A5F2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2001.1</w:t>
            </w:r>
          </w:p>
        </w:tc>
        <w:tc>
          <w:tcPr>
            <w:tcW w:w="1275" w:type="dxa"/>
            <w:tcBorders>
              <w:top w:val="nil"/>
              <w:left w:val="nil"/>
              <w:bottom w:val="nil"/>
              <w:right w:val="nil"/>
            </w:tcBorders>
            <w:shd w:val="clear" w:color="auto" w:fill="99CC00"/>
            <w:noWrap/>
            <w:vAlign w:val="bottom"/>
          </w:tcPr>
          <w:p w14:paraId="3032142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1,032.0</w:t>
            </w:r>
          </w:p>
        </w:tc>
        <w:tc>
          <w:tcPr>
            <w:tcW w:w="1418" w:type="dxa"/>
            <w:tcBorders>
              <w:top w:val="nil"/>
              <w:left w:val="nil"/>
              <w:bottom w:val="nil"/>
              <w:right w:val="nil"/>
            </w:tcBorders>
            <w:shd w:val="clear" w:color="auto" w:fill="99CC00"/>
            <w:noWrap/>
            <w:vAlign w:val="bottom"/>
          </w:tcPr>
          <w:p w14:paraId="0C3B9E4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-277.5</w:t>
            </w:r>
          </w:p>
        </w:tc>
        <w:tc>
          <w:tcPr>
            <w:tcW w:w="850" w:type="dxa"/>
            <w:tcBorders>
              <w:top w:val="nil"/>
              <w:left w:val="nil"/>
              <w:bottom w:val="nil"/>
              <w:right w:val="nil"/>
            </w:tcBorders>
            <w:shd w:val="clear" w:color="auto" w:fill="99CC00"/>
            <w:noWrap/>
            <w:vAlign w:val="bottom"/>
          </w:tcPr>
          <w:p w14:paraId="663373D6"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0B380153" w14:textId="77777777">
        <w:trPr>
          <w:trHeight w:val="255"/>
        </w:trPr>
        <w:tc>
          <w:tcPr>
            <w:tcW w:w="851" w:type="dxa"/>
            <w:tcBorders>
              <w:top w:val="nil"/>
              <w:left w:val="nil"/>
              <w:bottom w:val="nil"/>
              <w:right w:val="nil"/>
            </w:tcBorders>
            <w:shd w:val="clear" w:color="auto" w:fill="auto"/>
            <w:noWrap/>
            <w:vAlign w:val="bottom"/>
          </w:tcPr>
          <w:p w14:paraId="311DBC33"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5CC9CF3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-2,448.5</w:t>
            </w:r>
          </w:p>
        </w:tc>
        <w:tc>
          <w:tcPr>
            <w:tcW w:w="1276" w:type="dxa"/>
            <w:tcBorders>
              <w:top w:val="nil"/>
              <w:left w:val="nil"/>
              <w:bottom w:val="nil"/>
              <w:right w:val="nil"/>
            </w:tcBorders>
            <w:shd w:val="clear" w:color="auto" w:fill="FFCC99"/>
            <w:noWrap/>
            <w:vAlign w:val="bottom"/>
          </w:tcPr>
          <w:p w14:paraId="4520216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-893.0</w:t>
            </w:r>
          </w:p>
        </w:tc>
        <w:tc>
          <w:tcPr>
            <w:tcW w:w="850" w:type="dxa"/>
            <w:tcBorders>
              <w:top w:val="nil"/>
              <w:left w:val="nil"/>
              <w:bottom w:val="nil"/>
              <w:right w:val="nil"/>
            </w:tcBorders>
            <w:shd w:val="clear" w:color="auto" w:fill="FFCC99"/>
            <w:noWrap/>
            <w:vAlign w:val="bottom"/>
          </w:tcPr>
          <w:p w14:paraId="7CAEB991"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611FC9D"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CCFFFF"/>
            <w:noWrap/>
            <w:vAlign w:val="bottom"/>
          </w:tcPr>
          <w:p w14:paraId="0B15068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12.8</w:t>
            </w:r>
          </w:p>
        </w:tc>
        <w:tc>
          <w:tcPr>
            <w:tcW w:w="1418" w:type="dxa"/>
            <w:tcBorders>
              <w:top w:val="nil"/>
              <w:left w:val="nil"/>
              <w:bottom w:val="nil"/>
              <w:right w:val="nil"/>
            </w:tcBorders>
            <w:shd w:val="clear" w:color="auto" w:fill="CCFFFF"/>
            <w:noWrap/>
            <w:vAlign w:val="bottom"/>
          </w:tcPr>
          <w:p w14:paraId="40A732D1"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1,032.0</w:t>
            </w:r>
          </w:p>
        </w:tc>
        <w:tc>
          <w:tcPr>
            <w:tcW w:w="850" w:type="dxa"/>
            <w:tcBorders>
              <w:top w:val="nil"/>
              <w:left w:val="nil"/>
              <w:bottom w:val="nil"/>
              <w:right w:val="nil"/>
            </w:tcBorders>
            <w:shd w:val="clear" w:color="auto" w:fill="CCFFFF"/>
            <w:noWrap/>
            <w:vAlign w:val="bottom"/>
          </w:tcPr>
          <w:p w14:paraId="69555F5A"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33190504" w14:textId="77777777">
        <w:trPr>
          <w:trHeight w:val="255"/>
        </w:trPr>
        <w:tc>
          <w:tcPr>
            <w:tcW w:w="851" w:type="dxa"/>
            <w:tcBorders>
              <w:top w:val="nil"/>
              <w:left w:val="nil"/>
              <w:bottom w:val="nil"/>
              <w:right w:val="nil"/>
            </w:tcBorders>
            <w:shd w:val="clear" w:color="auto" w:fill="auto"/>
            <w:noWrap/>
            <w:vAlign w:val="bottom"/>
          </w:tcPr>
          <w:p w14:paraId="7E9789C4"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168D226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-3,512.9</w:t>
            </w:r>
          </w:p>
        </w:tc>
        <w:tc>
          <w:tcPr>
            <w:tcW w:w="1276" w:type="dxa"/>
            <w:tcBorders>
              <w:top w:val="nil"/>
              <w:left w:val="nil"/>
              <w:bottom w:val="nil"/>
              <w:right w:val="nil"/>
            </w:tcBorders>
            <w:shd w:val="clear" w:color="auto" w:fill="FFCC99"/>
            <w:noWrap/>
            <w:vAlign w:val="bottom"/>
          </w:tcPr>
          <w:p w14:paraId="3F6CDEF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-2,448.5</w:t>
            </w:r>
          </w:p>
        </w:tc>
        <w:tc>
          <w:tcPr>
            <w:tcW w:w="850" w:type="dxa"/>
            <w:tcBorders>
              <w:top w:val="nil"/>
              <w:left w:val="nil"/>
              <w:bottom w:val="nil"/>
              <w:right w:val="nil"/>
            </w:tcBorders>
            <w:shd w:val="clear" w:color="auto" w:fill="FFCC99"/>
            <w:noWrap/>
            <w:vAlign w:val="bottom"/>
          </w:tcPr>
          <w:p w14:paraId="4EB1BF7B"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140BBC29"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FF00"/>
            <w:noWrap/>
            <w:vAlign w:val="bottom"/>
          </w:tcPr>
          <w:p w14:paraId="213E28A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-1,032.2</w:t>
            </w:r>
          </w:p>
        </w:tc>
        <w:tc>
          <w:tcPr>
            <w:tcW w:w="1418" w:type="dxa"/>
            <w:tcBorders>
              <w:top w:val="nil"/>
              <w:left w:val="nil"/>
              <w:bottom w:val="nil"/>
              <w:right w:val="nil"/>
            </w:tcBorders>
            <w:shd w:val="clear" w:color="auto" w:fill="FFFF00"/>
            <w:noWrap/>
            <w:vAlign w:val="bottom"/>
          </w:tcPr>
          <w:p w14:paraId="68A9FAC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12.8</w:t>
            </w:r>
          </w:p>
        </w:tc>
        <w:tc>
          <w:tcPr>
            <w:tcW w:w="850" w:type="dxa"/>
            <w:tcBorders>
              <w:top w:val="nil"/>
              <w:left w:val="nil"/>
              <w:bottom w:val="nil"/>
              <w:right w:val="nil"/>
            </w:tcBorders>
            <w:shd w:val="clear" w:color="auto" w:fill="FFFF00"/>
            <w:noWrap/>
            <w:vAlign w:val="bottom"/>
          </w:tcPr>
          <w:p w14:paraId="5C07D23B"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02A26BAA" w14:textId="77777777">
        <w:trPr>
          <w:trHeight w:val="255"/>
        </w:trPr>
        <w:tc>
          <w:tcPr>
            <w:tcW w:w="851" w:type="dxa"/>
            <w:tcBorders>
              <w:top w:val="nil"/>
              <w:left w:val="nil"/>
              <w:bottom w:val="nil"/>
              <w:right w:val="nil"/>
            </w:tcBorders>
            <w:shd w:val="clear" w:color="auto" w:fill="auto"/>
            <w:noWrap/>
            <w:vAlign w:val="bottom"/>
          </w:tcPr>
          <w:p w14:paraId="61E22D4A"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1991.1</w:t>
            </w:r>
          </w:p>
        </w:tc>
        <w:tc>
          <w:tcPr>
            <w:tcW w:w="1134" w:type="dxa"/>
            <w:tcBorders>
              <w:top w:val="nil"/>
              <w:left w:val="nil"/>
              <w:bottom w:val="nil"/>
              <w:right w:val="nil"/>
            </w:tcBorders>
            <w:shd w:val="clear" w:color="auto" w:fill="FFCC99"/>
            <w:noWrap/>
            <w:vAlign w:val="bottom"/>
          </w:tcPr>
          <w:p w14:paraId="3CF04A9F"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-2,140.3</w:t>
            </w:r>
          </w:p>
        </w:tc>
        <w:tc>
          <w:tcPr>
            <w:tcW w:w="1276" w:type="dxa"/>
            <w:tcBorders>
              <w:top w:val="nil"/>
              <w:left w:val="nil"/>
              <w:bottom w:val="nil"/>
              <w:right w:val="nil"/>
            </w:tcBorders>
            <w:shd w:val="clear" w:color="auto" w:fill="FFCC99"/>
            <w:noWrap/>
            <w:vAlign w:val="bottom"/>
          </w:tcPr>
          <w:p w14:paraId="696B8E5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-3,512.9</w:t>
            </w:r>
          </w:p>
        </w:tc>
        <w:tc>
          <w:tcPr>
            <w:tcW w:w="850" w:type="dxa"/>
            <w:tcBorders>
              <w:top w:val="nil"/>
              <w:left w:val="nil"/>
              <w:bottom w:val="nil"/>
              <w:right w:val="nil"/>
            </w:tcBorders>
            <w:shd w:val="clear" w:color="auto" w:fill="FFCC99"/>
            <w:noWrap/>
            <w:vAlign w:val="bottom"/>
          </w:tcPr>
          <w:p w14:paraId="5E3FFAD0"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5785F6A5"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49540629"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-223.2</w:t>
            </w:r>
          </w:p>
        </w:tc>
        <w:tc>
          <w:tcPr>
            <w:tcW w:w="1418" w:type="dxa"/>
            <w:tcBorders>
              <w:top w:val="nil"/>
              <w:left w:val="nil"/>
              <w:bottom w:val="nil"/>
              <w:right w:val="nil"/>
            </w:tcBorders>
            <w:shd w:val="clear" w:color="auto" w:fill="FFCC99"/>
            <w:noWrap/>
            <w:vAlign w:val="bottom"/>
          </w:tcPr>
          <w:p w14:paraId="377D3427"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-1,032.2</w:t>
            </w:r>
          </w:p>
        </w:tc>
        <w:tc>
          <w:tcPr>
            <w:tcW w:w="850" w:type="dxa"/>
            <w:tcBorders>
              <w:top w:val="nil"/>
              <w:left w:val="nil"/>
              <w:bottom w:val="nil"/>
              <w:right w:val="nil"/>
            </w:tcBorders>
            <w:shd w:val="clear" w:color="auto" w:fill="FFCC99"/>
            <w:noWrap/>
            <w:vAlign w:val="bottom"/>
          </w:tcPr>
          <w:p w14:paraId="59468D2A"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08FAC0C2" w14:textId="77777777">
        <w:trPr>
          <w:trHeight w:val="255"/>
        </w:trPr>
        <w:tc>
          <w:tcPr>
            <w:tcW w:w="851" w:type="dxa"/>
            <w:tcBorders>
              <w:top w:val="nil"/>
              <w:left w:val="nil"/>
              <w:bottom w:val="nil"/>
              <w:right w:val="nil"/>
            </w:tcBorders>
            <w:shd w:val="clear" w:color="auto" w:fill="auto"/>
            <w:noWrap/>
            <w:vAlign w:val="bottom"/>
          </w:tcPr>
          <w:p w14:paraId="2C08FF59"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7038C1B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-1,599.2</w:t>
            </w:r>
          </w:p>
        </w:tc>
        <w:tc>
          <w:tcPr>
            <w:tcW w:w="1276" w:type="dxa"/>
            <w:tcBorders>
              <w:top w:val="nil"/>
              <w:left w:val="nil"/>
              <w:bottom w:val="nil"/>
              <w:right w:val="nil"/>
            </w:tcBorders>
            <w:shd w:val="clear" w:color="auto" w:fill="FFCC99"/>
            <w:noWrap/>
            <w:vAlign w:val="bottom"/>
          </w:tcPr>
          <w:p w14:paraId="4C6C65CB"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-2,140.3</w:t>
            </w:r>
          </w:p>
        </w:tc>
        <w:tc>
          <w:tcPr>
            <w:tcW w:w="850" w:type="dxa"/>
            <w:tcBorders>
              <w:top w:val="nil"/>
              <w:left w:val="nil"/>
              <w:bottom w:val="nil"/>
              <w:right w:val="nil"/>
            </w:tcBorders>
            <w:shd w:val="clear" w:color="auto" w:fill="FFCC99"/>
            <w:noWrap/>
            <w:vAlign w:val="bottom"/>
          </w:tcPr>
          <w:p w14:paraId="7589EE31"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4783B8A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2002.1</w:t>
            </w:r>
          </w:p>
        </w:tc>
        <w:tc>
          <w:tcPr>
            <w:tcW w:w="1275" w:type="dxa"/>
            <w:tcBorders>
              <w:top w:val="nil"/>
              <w:left w:val="nil"/>
              <w:bottom w:val="nil"/>
              <w:right w:val="nil"/>
            </w:tcBorders>
            <w:shd w:val="clear" w:color="auto" w:fill="FFCC99"/>
            <w:noWrap/>
            <w:vAlign w:val="bottom"/>
          </w:tcPr>
          <w:p w14:paraId="234F930C"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-786.5</w:t>
            </w:r>
          </w:p>
        </w:tc>
        <w:tc>
          <w:tcPr>
            <w:tcW w:w="1418" w:type="dxa"/>
            <w:tcBorders>
              <w:top w:val="nil"/>
              <w:left w:val="nil"/>
              <w:bottom w:val="nil"/>
              <w:right w:val="nil"/>
            </w:tcBorders>
            <w:shd w:val="clear" w:color="auto" w:fill="FFCC99"/>
            <w:noWrap/>
            <w:vAlign w:val="bottom"/>
          </w:tcPr>
          <w:p w14:paraId="3EC8E59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-223.2</w:t>
            </w:r>
          </w:p>
        </w:tc>
        <w:tc>
          <w:tcPr>
            <w:tcW w:w="850" w:type="dxa"/>
            <w:tcBorders>
              <w:top w:val="nil"/>
              <w:left w:val="nil"/>
              <w:bottom w:val="nil"/>
              <w:right w:val="nil"/>
            </w:tcBorders>
            <w:shd w:val="clear" w:color="auto" w:fill="FFCC99"/>
            <w:noWrap/>
            <w:vAlign w:val="bottom"/>
          </w:tcPr>
          <w:p w14:paraId="3C1B939D"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0750EBD6" w14:textId="77777777">
        <w:trPr>
          <w:trHeight w:val="255"/>
        </w:trPr>
        <w:tc>
          <w:tcPr>
            <w:tcW w:w="851" w:type="dxa"/>
            <w:tcBorders>
              <w:top w:val="nil"/>
              <w:left w:val="nil"/>
              <w:bottom w:val="nil"/>
              <w:right w:val="nil"/>
            </w:tcBorders>
            <w:shd w:val="clear" w:color="auto" w:fill="auto"/>
            <w:noWrap/>
            <w:vAlign w:val="bottom"/>
          </w:tcPr>
          <w:p w14:paraId="16C19A56"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1C4A9023"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-2,029.5</w:t>
            </w:r>
          </w:p>
        </w:tc>
        <w:tc>
          <w:tcPr>
            <w:tcW w:w="1276" w:type="dxa"/>
            <w:tcBorders>
              <w:top w:val="nil"/>
              <w:left w:val="nil"/>
              <w:bottom w:val="nil"/>
              <w:right w:val="nil"/>
            </w:tcBorders>
            <w:shd w:val="clear" w:color="auto" w:fill="FFCC99"/>
            <w:noWrap/>
            <w:vAlign w:val="bottom"/>
          </w:tcPr>
          <w:p w14:paraId="73885FB6"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-1,599.2</w:t>
            </w:r>
          </w:p>
        </w:tc>
        <w:tc>
          <w:tcPr>
            <w:tcW w:w="850" w:type="dxa"/>
            <w:tcBorders>
              <w:top w:val="nil"/>
              <w:left w:val="nil"/>
              <w:bottom w:val="nil"/>
              <w:right w:val="nil"/>
            </w:tcBorders>
            <w:shd w:val="clear" w:color="auto" w:fill="FFCC99"/>
            <w:noWrap/>
            <w:vAlign w:val="bottom"/>
          </w:tcPr>
          <w:p w14:paraId="51CCB084"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349CAB45"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FFCC99"/>
            <w:noWrap/>
            <w:vAlign w:val="bottom"/>
          </w:tcPr>
          <w:p w14:paraId="79633E72"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-1,940.4</w:t>
            </w:r>
          </w:p>
        </w:tc>
        <w:tc>
          <w:tcPr>
            <w:tcW w:w="1418" w:type="dxa"/>
            <w:tcBorders>
              <w:top w:val="nil"/>
              <w:left w:val="nil"/>
              <w:bottom w:val="nil"/>
              <w:right w:val="nil"/>
            </w:tcBorders>
            <w:shd w:val="clear" w:color="auto" w:fill="FFCC99"/>
            <w:noWrap/>
            <w:vAlign w:val="bottom"/>
          </w:tcPr>
          <w:p w14:paraId="6F5F8715"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-786.5</w:t>
            </w:r>
          </w:p>
        </w:tc>
        <w:tc>
          <w:tcPr>
            <w:tcW w:w="850" w:type="dxa"/>
            <w:tcBorders>
              <w:top w:val="nil"/>
              <w:left w:val="nil"/>
              <w:bottom w:val="nil"/>
              <w:right w:val="nil"/>
            </w:tcBorders>
            <w:shd w:val="clear" w:color="auto" w:fill="FFCC99"/>
            <w:noWrap/>
            <w:vAlign w:val="bottom"/>
          </w:tcPr>
          <w:p w14:paraId="3ECE3195"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r>
      <w:tr w:rsidR="00F4200D" w:rsidRPr="00515481" w14:paraId="55B14DA0" w14:textId="77777777">
        <w:trPr>
          <w:trHeight w:val="255"/>
        </w:trPr>
        <w:tc>
          <w:tcPr>
            <w:tcW w:w="851" w:type="dxa"/>
            <w:tcBorders>
              <w:top w:val="nil"/>
              <w:left w:val="nil"/>
              <w:bottom w:val="nil"/>
              <w:right w:val="nil"/>
            </w:tcBorders>
            <w:shd w:val="clear" w:color="auto" w:fill="auto"/>
            <w:noWrap/>
            <w:vAlign w:val="bottom"/>
          </w:tcPr>
          <w:p w14:paraId="467427E4" w14:textId="77777777" w:rsidR="00F4200D" w:rsidRPr="00515481" w:rsidRDefault="00F4200D" w:rsidP="00F4200D">
            <w:pPr>
              <w:rPr>
                <w:rFonts w:ascii="Arial Narrow" w:hAnsi="Arial Narrow" w:cs="Arial"/>
                <w:sz w:val="20"/>
              </w:rPr>
            </w:pPr>
          </w:p>
        </w:tc>
        <w:tc>
          <w:tcPr>
            <w:tcW w:w="1134" w:type="dxa"/>
            <w:tcBorders>
              <w:top w:val="nil"/>
              <w:left w:val="nil"/>
              <w:bottom w:val="nil"/>
              <w:right w:val="nil"/>
            </w:tcBorders>
            <w:shd w:val="clear" w:color="auto" w:fill="FFCC99"/>
            <w:noWrap/>
            <w:vAlign w:val="bottom"/>
          </w:tcPr>
          <w:p w14:paraId="712B23A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-2,348.4</w:t>
            </w:r>
          </w:p>
        </w:tc>
        <w:tc>
          <w:tcPr>
            <w:tcW w:w="1276" w:type="dxa"/>
            <w:tcBorders>
              <w:top w:val="nil"/>
              <w:left w:val="nil"/>
              <w:bottom w:val="nil"/>
              <w:right w:val="nil"/>
            </w:tcBorders>
            <w:shd w:val="clear" w:color="auto" w:fill="FFCC99"/>
            <w:noWrap/>
            <w:vAlign w:val="bottom"/>
          </w:tcPr>
          <w:p w14:paraId="1F04997D"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-2,029.5</w:t>
            </w:r>
          </w:p>
        </w:tc>
        <w:tc>
          <w:tcPr>
            <w:tcW w:w="850" w:type="dxa"/>
            <w:tcBorders>
              <w:top w:val="nil"/>
              <w:left w:val="nil"/>
              <w:bottom w:val="nil"/>
              <w:right w:val="nil"/>
            </w:tcBorders>
            <w:shd w:val="clear" w:color="auto" w:fill="FFCC99"/>
            <w:noWrap/>
            <w:vAlign w:val="bottom"/>
          </w:tcPr>
          <w:p w14:paraId="0E810AC8" w14:textId="77777777" w:rsidR="00F4200D" w:rsidRPr="00515481" w:rsidRDefault="00F4200D" w:rsidP="00F4200D">
            <w:pPr>
              <w:jc w:val="center"/>
              <w:rPr>
                <w:rFonts w:ascii="Arial Narrow" w:hAnsi="Arial Narrow" w:cs="Arial"/>
                <w:szCs w:val="24"/>
              </w:rPr>
            </w:pPr>
            <w:r w:rsidRPr="00515481">
              <w:rPr>
                <w:rFonts w:ascii="Arial Narrow" w:hAnsi="Arial Narrow" w:cs="Arial"/>
                <w:szCs w:val="24"/>
              </w:rPr>
              <w:t>- -</w:t>
            </w:r>
          </w:p>
        </w:tc>
        <w:tc>
          <w:tcPr>
            <w:tcW w:w="851" w:type="dxa"/>
            <w:tcBorders>
              <w:top w:val="nil"/>
              <w:left w:val="nil"/>
              <w:bottom w:val="nil"/>
              <w:right w:val="nil"/>
            </w:tcBorders>
            <w:shd w:val="clear" w:color="auto" w:fill="auto"/>
            <w:noWrap/>
            <w:vAlign w:val="bottom"/>
          </w:tcPr>
          <w:p w14:paraId="0787613E" w14:textId="77777777" w:rsidR="00F4200D" w:rsidRPr="00515481" w:rsidRDefault="00F4200D" w:rsidP="00F4200D">
            <w:pPr>
              <w:rPr>
                <w:rFonts w:ascii="Arial Narrow" w:hAnsi="Arial Narrow" w:cs="Arial"/>
                <w:sz w:val="20"/>
              </w:rPr>
            </w:pPr>
          </w:p>
        </w:tc>
        <w:tc>
          <w:tcPr>
            <w:tcW w:w="1275" w:type="dxa"/>
            <w:tcBorders>
              <w:top w:val="nil"/>
              <w:left w:val="nil"/>
              <w:bottom w:val="nil"/>
              <w:right w:val="nil"/>
            </w:tcBorders>
            <w:shd w:val="clear" w:color="auto" w:fill="auto"/>
            <w:noWrap/>
            <w:vAlign w:val="bottom"/>
          </w:tcPr>
          <w:p w14:paraId="6FAA3F0B" w14:textId="77777777" w:rsidR="00F4200D" w:rsidRPr="00515481" w:rsidRDefault="00F4200D" w:rsidP="00F4200D">
            <w:pPr>
              <w:rPr>
                <w:rFonts w:ascii="Arial Narrow" w:hAnsi="Arial Narrow" w:cs="Arial"/>
                <w:sz w:val="20"/>
              </w:rPr>
            </w:pPr>
          </w:p>
        </w:tc>
        <w:tc>
          <w:tcPr>
            <w:tcW w:w="1418" w:type="dxa"/>
            <w:tcBorders>
              <w:top w:val="nil"/>
              <w:left w:val="nil"/>
              <w:bottom w:val="nil"/>
              <w:right w:val="nil"/>
            </w:tcBorders>
            <w:shd w:val="clear" w:color="auto" w:fill="auto"/>
            <w:noWrap/>
            <w:vAlign w:val="bottom"/>
          </w:tcPr>
          <w:p w14:paraId="714179B0" w14:textId="77777777" w:rsidR="00F4200D" w:rsidRPr="00515481" w:rsidRDefault="00F4200D" w:rsidP="00F4200D">
            <w:pPr>
              <w:jc w:val="right"/>
              <w:rPr>
                <w:rFonts w:ascii="Arial Narrow" w:hAnsi="Arial Narrow" w:cs="Arial"/>
                <w:sz w:val="20"/>
              </w:rPr>
            </w:pPr>
            <w:r w:rsidRPr="00515481">
              <w:rPr>
                <w:rFonts w:ascii="Arial Narrow" w:hAnsi="Arial Narrow" w:cs="Arial"/>
                <w:sz w:val="20"/>
              </w:rPr>
              <w:t>-1,940.4</w:t>
            </w:r>
          </w:p>
        </w:tc>
        <w:tc>
          <w:tcPr>
            <w:tcW w:w="850" w:type="dxa"/>
            <w:tcBorders>
              <w:top w:val="nil"/>
              <w:left w:val="nil"/>
              <w:bottom w:val="nil"/>
              <w:right w:val="nil"/>
            </w:tcBorders>
            <w:shd w:val="clear" w:color="auto" w:fill="auto"/>
            <w:noWrap/>
            <w:vAlign w:val="bottom"/>
          </w:tcPr>
          <w:p w14:paraId="77E635F7" w14:textId="77777777" w:rsidR="00F4200D" w:rsidRPr="00515481" w:rsidRDefault="00F4200D" w:rsidP="00F4200D">
            <w:pPr>
              <w:rPr>
                <w:rFonts w:ascii="Arial Narrow" w:hAnsi="Arial Narrow" w:cs="Arial"/>
                <w:szCs w:val="24"/>
              </w:rPr>
            </w:pPr>
          </w:p>
        </w:tc>
      </w:tr>
    </w:tbl>
    <w:p w14:paraId="0DFBC793" w14:textId="77777777" w:rsidR="00F4200D" w:rsidRPr="00515481" w:rsidRDefault="00F4200D" w:rsidP="00F4200D">
      <w:pPr>
        <w:ind w:left="927"/>
        <w:jc w:val="both"/>
        <w:rPr>
          <w:rFonts w:ascii="Arial Narrow" w:hAnsi="Arial Narrow"/>
          <w:szCs w:val="24"/>
        </w:rPr>
      </w:pPr>
    </w:p>
    <w:p w14:paraId="0F23FAB8" w14:textId="77777777" w:rsidR="00F4200D" w:rsidRPr="00515481" w:rsidRDefault="00F4200D" w:rsidP="00F4200D">
      <w:pPr>
        <w:ind w:left="927"/>
        <w:jc w:val="both"/>
        <w:rPr>
          <w:rFonts w:ascii="Arial Narrow" w:hAnsi="Arial Narrow"/>
          <w:szCs w:val="24"/>
        </w:rPr>
      </w:pPr>
    </w:p>
    <w:p w14:paraId="72560DAD" w14:textId="77777777" w:rsidR="00F4200D" w:rsidRPr="00515481" w:rsidRDefault="00F4200D" w:rsidP="00F4200D">
      <w:pPr>
        <w:rPr>
          <w:szCs w:val="24"/>
        </w:rPr>
      </w:pPr>
    </w:p>
    <w:p w14:paraId="6A57A5D3" w14:textId="77777777" w:rsidR="00F4200D" w:rsidRPr="00515481" w:rsidRDefault="00F4200D" w:rsidP="00F4200D">
      <w:pPr>
        <w:numPr>
          <w:ilvl w:val="0"/>
          <w:numId w:val="12"/>
        </w:numPr>
        <w:rPr>
          <w:b/>
          <w:szCs w:val="24"/>
        </w:rPr>
      </w:pPr>
      <w:r w:rsidRPr="00515481">
        <w:rPr>
          <w:b/>
          <w:szCs w:val="24"/>
        </w:rPr>
        <w:t>Prueba “d” de Durbin Watson</w:t>
      </w:r>
    </w:p>
    <w:p w14:paraId="3F8172C8" w14:textId="77777777" w:rsidR="00F4200D" w:rsidRPr="00515481" w:rsidRDefault="00F4200D" w:rsidP="00F4200D">
      <w:pPr>
        <w:ind w:left="927"/>
        <w:rPr>
          <w:szCs w:val="24"/>
        </w:rPr>
      </w:pPr>
    </w:p>
    <w:p w14:paraId="641D4868" w14:textId="77777777" w:rsidR="00F4200D" w:rsidRPr="00515481" w:rsidRDefault="00F4200D" w:rsidP="00F4200D">
      <w:pPr>
        <w:ind w:left="927"/>
        <w:rPr>
          <w:rFonts w:cs="Arial"/>
          <w:szCs w:val="24"/>
        </w:rPr>
      </w:pPr>
      <w:r w:rsidRPr="00515481">
        <w:rPr>
          <w:rFonts w:cs="Arial"/>
          <w:szCs w:val="24"/>
        </w:rPr>
        <w:t>El estadístico “d” de Durban-Watson se utiliza para hacer contrastes sobre la presencia de autocorrelación de primer orden y se define como:</w:t>
      </w:r>
    </w:p>
    <w:p w14:paraId="526FB13F" w14:textId="77777777" w:rsidR="00F4200D" w:rsidRPr="00515481" w:rsidRDefault="00F4200D" w:rsidP="00F4200D">
      <w:pPr>
        <w:ind w:left="927"/>
        <w:rPr>
          <w:rFonts w:cs="Arial"/>
          <w:szCs w:val="24"/>
        </w:rPr>
      </w:pPr>
    </w:p>
    <w:p w14:paraId="21EF9435" w14:textId="77777777" w:rsidR="00F4200D" w:rsidRPr="00515481" w:rsidRDefault="00F4200D" w:rsidP="00F4200D">
      <w:pPr>
        <w:ind w:left="927"/>
        <w:rPr>
          <w:rFonts w:cs="Arial"/>
          <w:szCs w:val="24"/>
        </w:rPr>
      </w:pPr>
      <w:r w:rsidRPr="00515481">
        <w:rPr>
          <w:rFonts w:cs="Arial"/>
          <w:position w:val="-34"/>
          <w:szCs w:val="24"/>
        </w:rPr>
        <w:object w:dxaOrig="1800" w:dyaOrig="840" w14:anchorId="38B125AC">
          <v:shape id="_x0000_i1185" type="#_x0000_t75" style="width:90.25pt;height:42.25pt" o:ole="">
            <v:imagedata r:id="rId313" o:title=""/>
          </v:shape>
          <o:OLEObject Type="Embed" ProgID="Equation.3" ShapeID="_x0000_i1185" DrawAspect="Content" ObjectID="_1638991954" r:id="rId314"/>
        </w:object>
      </w:r>
    </w:p>
    <w:p w14:paraId="7F157251" w14:textId="77777777" w:rsidR="00F4200D" w:rsidRPr="00515481" w:rsidRDefault="00F4200D" w:rsidP="00F4200D">
      <w:pPr>
        <w:ind w:left="927"/>
        <w:rPr>
          <w:rFonts w:cs="Arial"/>
          <w:szCs w:val="24"/>
        </w:rPr>
      </w:pPr>
    </w:p>
    <w:p w14:paraId="74CF8F0D" w14:textId="77777777" w:rsidR="00F4200D" w:rsidRPr="00515481" w:rsidRDefault="00F4200D" w:rsidP="00F4200D">
      <w:pPr>
        <w:ind w:left="927"/>
        <w:rPr>
          <w:rFonts w:cs="Arial"/>
          <w:szCs w:val="24"/>
        </w:rPr>
      </w:pPr>
      <w:r w:rsidRPr="00515481">
        <w:rPr>
          <w:rFonts w:cs="Arial"/>
          <w:szCs w:val="24"/>
        </w:rPr>
        <w:t>Este estadístico es válido si:</w:t>
      </w:r>
    </w:p>
    <w:p w14:paraId="59AFC8DA" w14:textId="77777777" w:rsidR="00F4200D" w:rsidRPr="00515481" w:rsidRDefault="00F4200D" w:rsidP="00F4200D">
      <w:pPr>
        <w:ind w:left="927"/>
        <w:rPr>
          <w:rFonts w:cs="Arial"/>
          <w:szCs w:val="24"/>
        </w:rPr>
      </w:pPr>
    </w:p>
    <w:p w14:paraId="47B93906" w14:textId="77777777" w:rsidR="00F4200D" w:rsidRPr="00515481" w:rsidRDefault="00F4200D" w:rsidP="00D024AE">
      <w:pPr>
        <w:numPr>
          <w:ilvl w:val="0"/>
          <w:numId w:val="2"/>
        </w:numPr>
        <w:tabs>
          <w:tab w:val="clear" w:pos="360"/>
          <w:tab w:val="num" w:pos="1287"/>
        </w:tabs>
        <w:ind w:left="1287"/>
        <w:jc w:val="both"/>
        <w:rPr>
          <w:rFonts w:cs="Arial"/>
          <w:szCs w:val="24"/>
        </w:rPr>
      </w:pPr>
      <w:r w:rsidRPr="00515481">
        <w:rPr>
          <w:rFonts w:cs="Arial"/>
          <w:szCs w:val="24"/>
        </w:rPr>
        <w:t>El modelo de regresión incluye intercepto.</w:t>
      </w:r>
    </w:p>
    <w:p w14:paraId="27CD6F40" w14:textId="77777777" w:rsidR="00F4200D" w:rsidRPr="00515481" w:rsidRDefault="00F4200D" w:rsidP="00D024AE">
      <w:pPr>
        <w:numPr>
          <w:ilvl w:val="0"/>
          <w:numId w:val="2"/>
        </w:numPr>
        <w:tabs>
          <w:tab w:val="clear" w:pos="360"/>
          <w:tab w:val="num" w:pos="1287"/>
        </w:tabs>
        <w:ind w:left="1287"/>
        <w:jc w:val="both"/>
        <w:rPr>
          <w:rFonts w:cs="Arial"/>
          <w:szCs w:val="24"/>
        </w:rPr>
      </w:pPr>
      <w:r w:rsidRPr="00515481">
        <w:rPr>
          <w:rFonts w:cs="Arial"/>
          <w:szCs w:val="24"/>
        </w:rPr>
        <w:t>Las variables explicativas son fijas o no estocásticas.</w:t>
      </w:r>
    </w:p>
    <w:p w14:paraId="0F31BC73" w14:textId="77777777" w:rsidR="00F4200D" w:rsidRPr="00515481" w:rsidRDefault="00F4200D" w:rsidP="00D024AE">
      <w:pPr>
        <w:numPr>
          <w:ilvl w:val="0"/>
          <w:numId w:val="2"/>
        </w:numPr>
        <w:tabs>
          <w:tab w:val="clear" w:pos="360"/>
          <w:tab w:val="num" w:pos="1287"/>
        </w:tabs>
        <w:ind w:left="1287"/>
        <w:jc w:val="both"/>
        <w:rPr>
          <w:rFonts w:cs="Arial"/>
          <w:szCs w:val="24"/>
        </w:rPr>
      </w:pPr>
      <w:r w:rsidRPr="00515481">
        <w:rPr>
          <w:rFonts w:cs="Arial"/>
          <w:szCs w:val="24"/>
        </w:rPr>
        <w:t>El modelo no incluye valores rezagados de la variable dependiente como variable explicativa</w:t>
      </w:r>
    </w:p>
    <w:p w14:paraId="02174539" w14:textId="77777777" w:rsidR="00F4200D" w:rsidRPr="00515481" w:rsidRDefault="00F4200D" w:rsidP="00D024AE">
      <w:pPr>
        <w:numPr>
          <w:ilvl w:val="0"/>
          <w:numId w:val="2"/>
        </w:numPr>
        <w:tabs>
          <w:tab w:val="clear" w:pos="360"/>
          <w:tab w:val="num" w:pos="1287"/>
        </w:tabs>
        <w:ind w:left="1287"/>
        <w:jc w:val="both"/>
        <w:rPr>
          <w:rFonts w:cs="Arial"/>
          <w:szCs w:val="24"/>
        </w:rPr>
      </w:pPr>
      <w:r w:rsidRPr="00515481">
        <w:rPr>
          <w:rFonts w:cs="Arial"/>
          <w:szCs w:val="24"/>
        </w:rPr>
        <w:t>No hacen falta observaciones en los datos.</w:t>
      </w:r>
    </w:p>
    <w:p w14:paraId="51C74D16" w14:textId="77777777" w:rsidR="00F4200D" w:rsidRPr="00515481" w:rsidRDefault="00F4200D" w:rsidP="00F4200D">
      <w:pPr>
        <w:ind w:left="1854"/>
        <w:rPr>
          <w:rFonts w:cs="Arial"/>
          <w:szCs w:val="24"/>
        </w:rPr>
      </w:pPr>
    </w:p>
    <w:p w14:paraId="65E5135E" w14:textId="77777777" w:rsidR="00F4200D" w:rsidRPr="00515481" w:rsidRDefault="00F4200D" w:rsidP="00F4200D">
      <w:pPr>
        <w:ind w:left="927"/>
        <w:rPr>
          <w:rFonts w:cs="Arial"/>
          <w:szCs w:val="24"/>
        </w:rPr>
      </w:pPr>
      <w:r w:rsidRPr="00515481">
        <w:rPr>
          <w:rFonts w:cs="Arial"/>
          <w:szCs w:val="24"/>
        </w:rPr>
        <w:t>Por la regresión, anteriormente efectuada, se tiene que el estadístico “d”=0.290343. Para comprobar dicho resultado efectúe lo siguiente:</w:t>
      </w:r>
    </w:p>
    <w:p w14:paraId="2024EDD8" w14:textId="77777777" w:rsidR="00F4200D" w:rsidRPr="00515481" w:rsidRDefault="00F4200D" w:rsidP="00F4200D">
      <w:pPr>
        <w:ind w:left="927"/>
        <w:rPr>
          <w:rFonts w:cs="Arial"/>
          <w:szCs w:val="24"/>
        </w:rPr>
      </w:pPr>
    </w:p>
    <w:p w14:paraId="43C53223" w14:textId="77777777" w:rsidR="00F4200D" w:rsidRPr="00515481" w:rsidRDefault="00F4200D" w:rsidP="00F4200D">
      <w:pPr>
        <w:ind w:left="927"/>
        <w:rPr>
          <w:rFonts w:cs="Arial"/>
          <w:szCs w:val="24"/>
        </w:rPr>
      </w:pPr>
      <w:r w:rsidRPr="00515481">
        <w:rPr>
          <w:rFonts w:cs="Arial"/>
          <w:szCs w:val="24"/>
        </w:rPr>
        <w:t xml:space="preserve">Estando en el </w:t>
      </w:r>
      <w:proofErr w:type="spellStart"/>
      <w:r w:rsidRPr="00515481">
        <w:rPr>
          <w:rFonts w:cs="Arial"/>
          <w:szCs w:val="24"/>
        </w:rPr>
        <w:t>Work</w:t>
      </w:r>
      <w:proofErr w:type="spellEnd"/>
      <w:r w:rsidRPr="00515481">
        <w:rPr>
          <w:rFonts w:cs="Arial"/>
          <w:szCs w:val="24"/>
        </w:rPr>
        <w:t xml:space="preserve"> File:</w:t>
      </w:r>
    </w:p>
    <w:p w14:paraId="7F214B2B" w14:textId="77777777" w:rsidR="00F4200D" w:rsidRPr="00515481" w:rsidRDefault="00F4200D" w:rsidP="00F4200D">
      <w:pPr>
        <w:ind w:left="927"/>
        <w:rPr>
          <w:rFonts w:cs="Arial"/>
          <w:szCs w:val="24"/>
        </w:rPr>
      </w:pPr>
    </w:p>
    <w:p w14:paraId="3B4DA463"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Seleccionar </w:t>
      </w:r>
      <w:proofErr w:type="spellStart"/>
      <w:r w:rsidRPr="00515481">
        <w:rPr>
          <w:szCs w:val="24"/>
        </w:rPr>
        <w:t>Genr</w:t>
      </w:r>
      <w:proofErr w:type="spellEnd"/>
      <w:r w:rsidRPr="00515481">
        <w:rPr>
          <w:szCs w:val="24"/>
        </w:rPr>
        <w:t xml:space="preserve"> </w:t>
      </w:r>
    </w:p>
    <w:p w14:paraId="2CA835DE" w14:textId="77777777" w:rsidR="00F4200D" w:rsidRPr="00515481" w:rsidRDefault="00F4200D" w:rsidP="00D024AE">
      <w:pPr>
        <w:numPr>
          <w:ilvl w:val="0"/>
          <w:numId w:val="10"/>
        </w:numPr>
        <w:tabs>
          <w:tab w:val="clear" w:pos="-275"/>
        </w:tabs>
        <w:ind w:left="1353" w:hanging="426"/>
        <w:rPr>
          <w:szCs w:val="24"/>
        </w:rPr>
      </w:pPr>
      <w:r w:rsidRPr="00515481">
        <w:rPr>
          <w:szCs w:val="24"/>
        </w:rPr>
        <w:t>En la ventana activa escribir e1=resid</w:t>
      </w:r>
    </w:p>
    <w:p w14:paraId="4C275F90" w14:textId="77777777" w:rsidR="00F4200D" w:rsidRPr="00515481" w:rsidRDefault="00F4200D" w:rsidP="00F4200D">
      <w:pPr>
        <w:ind w:left="927"/>
        <w:rPr>
          <w:szCs w:val="24"/>
        </w:rPr>
      </w:pPr>
    </w:p>
    <w:p w14:paraId="1D89EFF5"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Nuevamente seleccionar </w:t>
      </w:r>
      <w:proofErr w:type="spellStart"/>
      <w:r w:rsidRPr="00515481">
        <w:rPr>
          <w:szCs w:val="24"/>
        </w:rPr>
        <w:t>Genr</w:t>
      </w:r>
      <w:proofErr w:type="spellEnd"/>
    </w:p>
    <w:p w14:paraId="4FC738E9" w14:textId="77777777" w:rsidR="00F4200D" w:rsidRPr="00515481" w:rsidRDefault="00F4200D" w:rsidP="00D024AE">
      <w:pPr>
        <w:numPr>
          <w:ilvl w:val="0"/>
          <w:numId w:val="10"/>
        </w:numPr>
        <w:tabs>
          <w:tab w:val="clear" w:pos="-275"/>
        </w:tabs>
        <w:ind w:left="1353" w:hanging="426"/>
        <w:rPr>
          <w:szCs w:val="24"/>
        </w:rPr>
      </w:pPr>
      <w:r w:rsidRPr="00515481">
        <w:rPr>
          <w:szCs w:val="24"/>
        </w:rPr>
        <w:t>En la ventana activa escribir e2=resid(-1)</w:t>
      </w:r>
    </w:p>
    <w:p w14:paraId="28DF113F" w14:textId="77777777" w:rsidR="00F4200D" w:rsidRPr="00515481" w:rsidRDefault="00F4200D" w:rsidP="00F4200D">
      <w:pPr>
        <w:ind w:left="927"/>
        <w:rPr>
          <w:rFonts w:cs="Arial"/>
          <w:szCs w:val="24"/>
        </w:rPr>
      </w:pPr>
    </w:p>
    <w:p w14:paraId="10A5661F" w14:textId="77777777" w:rsidR="00F4200D" w:rsidRPr="00515481" w:rsidRDefault="00F4200D" w:rsidP="00F4200D">
      <w:pPr>
        <w:ind w:left="927"/>
        <w:rPr>
          <w:rFonts w:cs="Arial"/>
          <w:szCs w:val="24"/>
        </w:rPr>
      </w:pPr>
      <w:r w:rsidRPr="00515481">
        <w:rPr>
          <w:rFonts w:cs="Arial"/>
          <w:szCs w:val="24"/>
        </w:rPr>
        <w:t xml:space="preserve">Estando en el </w:t>
      </w:r>
      <w:proofErr w:type="spellStart"/>
      <w:r w:rsidRPr="00515481">
        <w:rPr>
          <w:rFonts w:cs="Arial"/>
          <w:szCs w:val="24"/>
        </w:rPr>
        <w:t>Work</w:t>
      </w:r>
      <w:proofErr w:type="spellEnd"/>
      <w:r w:rsidRPr="00515481">
        <w:rPr>
          <w:rFonts w:cs="Arial"/>
          <w:szCs w:val="24"/>
        </w:rPr>
        <w:t xml:space="preserve"> File, en la línea de comandos escribir:</w:t>
      </w:r>
    </w:p>
    <w:p w14:paraId="344B6AA3" w14:textId="77777777" w:rsidR="00F4200D" w:rsidRPr="00515481" w:rsidRDefault="00F4200D" w:rsidP="00F4200D">
      <w:pPr>
        <w:ind w:left="927"/>
        <w:rPr>
          <w:rFonts w:cs="Arial"/>
          <w:szCs w:val="24"/>
        </w:rPr>
      </w:pPr>
    </w:p>
    <w:p w14:paraId="4C46AB9B" w14:textId="77777777" w:rsidR="00F4200D" w:rsidRPr="00515481" w:rsidRDefault="00F4200D" w:rsidP="00D024AE">
      <w:pPr>
        <w:numPr>
          <w:ilvl w:val="0"/>
          <w:numId w:val="10"/>
        </w:numPr>
        <w:tabs>
          <w:tab w:val="clear" w:pos="-275"/>
        </w:tabs>
        <w:ind w:left="1353" w:hanging="426"/>
        <w:rPr>
          <w:szCs w:val="24"/>
        </w:rPr>
      </w:pPr>
      <w:r w:rsidRPr="00515481">
        <w:rPr>
          <w:szCs w:val="24"/>
        </w:rPr>
        <w:t>Scalar d=(e1-e2)^2/(e1)^2</w:t>
      </w:r>
    </w:p>
    <w:p w14:paraId="4E324295"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Pulsar doble clic sobre el icono del </w:t>
      </w:r>
      <w:proofErr w:type="spellStart"/>
      <w:r w:rsidRPr="00515481">
        <w:rPr>
          <w:szCs w:val="24"/>
        </w:rPr>
        <w:t>scalar</w:t>
      </w:r>
      <w:proofErr w:type="spellEnd"/>
      <w:r w:rsidRPr="00515481">
        <w:rPr>
          <w:szCs w:val="24"/>
        </w:rPr>
        <w:t xml:space="preserve"> generado</w:t>
      </w:r>
    </w:p>
    <w:p w14:paraId="79312FD5" w14:textId="77777777" w:rsidR="00F4200D" w:rsidRPr="00515481" w:rsidRDefault="00F4200D" w:rsidP="00F4200D">
      <w:pPr>
        <w:ind w:left="927"/>
        <w:rPr>
          <w:rFonts w:cs="Arial"/>
          <w:szCs w:val="24"/>
        </w:rPr>
      </w:pPr>
    </w:p>
    <w:p w14:paraId="6F04F92F" w14:textId="77777777" w:rsidR="00F4200D" w:rsidRPr="00515481" w:rsidRDefault="00F4200D" w:rsidP="00F4200D">
      <w:pPr>
        <w:ind w:left="927"/>
        <w:rPr>
          <w:rFonts w:cs="Arial"/>
          <w:b/>
          <w:szCs w:val="24"/>
        </w:rPr>
      </w:pPr>
    </w:p>
    <w:p w14:paraId="2CD87530" w14:textId="77777777" w:rsidR="00F4200D" w:rsidRPr="00515481" w:rsidRDefault="00F4200D" w:rsidP="00F4200D">
      <w:pPr>
        <w:numPr>
          <w:ilvl w:val="0"/>
          <w:numId w:val="12"/>
        </w:numPr>
        <w:rPr>
          <w:rFonts w:cs="Arial"/>
          <w:b/>
          <w:szCs w:val="24"/>
        </w:rPr>
      </w:pPr>
      <w:r w:rsidRPr="00515481">
        <w:rPr>
          <w:rFonts w:cs="Arial"/>
          <w:b/>
          <w:szCs w:val="24"/>
        </w:rPr>
        <w:t>Prueba “h” de Durbin</w:t>
      </w:r>
    </w:p>
    <w:p w14:paraId="071488AF" w14:textId="77777777" w:rsidR="00F4200D" w:rsidRPr="00515481" w:rsidRDefault="00F4200D" w:rsidP="00F4200D">
      <w:pPr>
        <w:ind w:left="567"/>
        <w:rPr>
          <w:rFonts w:cs="Arial"/>
          <w:b/>
          <w:szCs w:val="24"/>
        </w:rPr>
      </w:pPr>
    </w:p>
    <w:p w14:paraId="39CC57AC" w14:textId="77777777" w:rsidR="00F4200D" w:rsidRPr="00515481" w:rsidRDefault="00F4200D" w:rsidP="00F4200D">
      <w:pPr>
        <w:pStyle w:val="NormalWeb"/>
        <w:ind w:left="927"/>
        <w:jc w:val="both"/>
        <w:rPr>
          <w:rFonts w:ascii="Arial" w:hAnsi="Arial" w:cs="Arial"/>
        </w:rPr>
      </w:pPr>
      <w:r w:rsidRPr="00515481">
        <w:rPr>
          <w:rFonts w:ascii="Arial" w:hAnsi="Arial" w:cs="Arial"/>
        </w:rPr>
        <w:t xml:space="preserve">El estadístico "d" de Durbin y Watson no puede utilizarse para detectar correlación serial (de primer orden) en los modelos autorregresivos  debido a que el valor "d" calculado en tales modelos generalmente tiende a 2, que corresponde al valor de "d" esperado en una secuencia  aleatoria. </w:t>
      </w:r>
    </w:p>
    <w:p w14:paraId="6F4C40DE" w14:textId="77777777" w:rsidR="00F4200D" w:rsidRPr="00515481" w:rsidRDefault="00F4200D" w:rsidP="00F4200D">
      <w:pPr>
        <w:pStyle w:val="NormalWeb"/>
        <w:ind w:left="927"/>
        <w:jc w:val="both"/>
        <w:rPr>
          <w:rFonts w:ascii="Arial" w:hAnsi="Arial" w:cs="Arial"/>
        </w:rPr>
      </w:pPr>
      <w:r w:rsidRPr="00515481">
        <w:rPr>
          <w:rFonts w:ascii="Arial" w:hAnsi="Arial" w:cs="Arial"/>
        </w:rPr>
        <w:t xml:space="preserve">Por ello Durbin ha proporcionado una prueba para muestras grandes para detectar correlación serial de primer orden en los modelos autorregresivos. Esta prueba denominada estadístico H es la siguiente. </w:t>
      </w:r>
    </w:p>
    <w:p w14:paraId="5B616741" w14:textId="77777777" w:rsidR="00F4200D" w:rsidRPr="00515481" w:rsidRDefault="00F4200D" w:rsidP="00F4200D">
      <w:pPr>
        <w:pStyle w:val="NormalWeb"/>
        <w:ind w:left="927"/>
        <w:jc w:val="both"/>
        <w:rPr>
          <w:rFonts w:ascii="Arial" w:hAnsi="Arial" w:cs="Arial"/>
        </w:rPr>
      </w:pPr>
      <w:r w:rsidRPr="00515481">
        <w:rPr>
          <w:rFonts w:ascii="Arial" w:hAnsi="Arial" w:cs="Arial"/>
          <w:position w:val="-32"/>
        </w:rPr>
        <w:object w:dxaOrig="2220" w:dyaOrig="740" w14:anchorId="7EFF1BCF">
          <v:shape id="_x0000_i1186" type="#_x0000_t75" style="width:111.35pt;height:36.5pt" o:ole="">
            <v:imagedata r:id="rId315" o:title=""/>
          </v:shape>
          <o:OLEObject Type="Embed" ProgID="Equation.3" ShapeID="_x0000_i1186" DrawAspect="Content" ObjectID="_1638991955" r:id="rId316"/>
        </w:object>
      </w:r>
      <w:r w:rsidRPr="00515481">
        <w:rPr>
          <w:rFonts w:ascii="Arial" w:hAnsi="Arial" w:cs="Arial"/>
        </w:rPr>
        <w:t>  </w:t>
      </w:r>
    </w:p>
    <w:p w14:paraId="42C303F3" w14:textId="77777777" w:rsidR="00F4200D" w:rsidRPr="00515481" w:rsidRDefault="00F4200D" w:rsidP="00F4200D">
      <w:pPr>
        <w:pStyle w:val="NormalWeb"/>
        <w:ind w:left="927"/>
        <w:jc w:val="both"/>
        <w:rPr>
          <w:rFonts w:ascii="Arial" w:hAnsi="Arial" w:cs="Arial"/>
        </w:rPr>
      </w:pPr>
      <w:r w:rsidRPr="00515481">
        <w:rPr>
          <w:rFonts w:ascii="Arial" w:hAnsi="Arial" w:cs="Arial"/>
        </w:rPr>
        <w:t xml:space="preserve"> p se puede aproximar a partir de "d" </w:t>
      </w:r>
    </w:p>
    <w:p w14:paraId="4E7B6B3A" w14:textId="77777777" w:rsidR="00F4200D" w:rsidRPr="00515481" w:rsidRDefault="00F4200D" w:rsidP="00F4200D">
      <w:pPr>
        <w:pStyle w:val="NormalWeb"/>
        <w:ind w:left="927"/>
        <w:jc w:val="both"/>
        <w:rPr>
          <w:rFonts w:ascii="Arial" w:hAnsi="Arial" w:cs="Arial"/>
        </w:rPr>
      </w:pPr>
      <w:r w:rsidRPr="00515481">
        <w:rPr>
          <w:rFonts w:ascii="Arial" w:hAnsi="Arial" w:cs="Arial"/>
          <w:position w:val="-24"/>
        </w:rPr>
        <w:object w:dxaOrig="1280" w:dyaOrig="620" w14:anchorId="1BDADCB9">
          <v:shape id="_x0000_i1187" type="#_x0000_t75" style="width:63.35pt;height:30.7pt" o:ole="">
            <v:imagedata r:id="rId317" o:title=""/>
          </v:shape>
          <o:OLEObject Type="Embed" ProgID="Equation.3" ShapeID="_x0000_i1187" DrawAspect="Content" ObjectID="_1638991956" r:id="rId318"/>
        </w:object>
      </w:r>
      <w:r w:rsidRPr="00515481">
        <w:rPr>
          <w:rFonts w:ascii="Arial" w:hAnsi="Arial" w:cs="Arial"/>
        </w:rPr>
        <w:t> ;</w:t>
      </w:r>
    </w:p>
    <w:p w14:paraId="6FCD63C3" w14:textId="77777777" w:rsidR="00F4200D" w:rsidRPr="00515481" w:rsidRDefault="00F4200D" w:rsidP="00F4200D">
      <w:pPr>
        <w:pStyle w:val="NormalWeb"/>
        <w:ind w:left="927"/>
        <w:jc w:val="both"/>
        <w:rPr>
          <w:rFonts w:ascii="Arial" w:hAnsi="Arial" w:cs="Arial"/>
        </w:rPr>
      </w:pPr>
      <w:r w:rsidRPr="00515481">
        <w:rPr>
          <w:rFonts w:ascii="Arial" w:hAnsi="Arial" w:cs="Arial"/>
        </w:rPr>
        <w:t xml:space="preserve">Si se supone que “n” es grande entonces H~AN(0,1); es decir, H tiene una distribución </w:t>
      </w:r>
      <w:proofErr w:type="spellStart"/>
      <w:r w:rsidRPr="00515481">
        <w:rPr>
          <w:rFonts w:ascii="Arial" w:hAnsi="Arial" w:cs="Arial"/>
        </w:rPr>
        <w:t>asintómaticamente</w:t>
      </w:r>
      <w:proofErr w:type="spellEnd"/>
      <w:r w:rsidRPr="00515481">
        <w:rPr>
          <w:rFonts w:ascii="Arial" w:hAnsi="Arial" w:cs="Arial"/>
        </w:rPr>
        <w:t xml:space="preserve"> normal (AN) con promedio cero y varianza unitaria. Como a partir de la distribución normal se sabe que:</w:t>
      </w:r>
    </w:p>
    <w:p w14:paraId="35792BEC" w14:textId="77777777" w:rsidR="00F4200D" w:rsidRPr="00515481" w:rsidRDefault="00F4200D" w:rsidP="00F4200D">
      <w:pPr>
        <w:pStyle w:val="NormalWeb"/>
        <w:ind w:left="927"/>
        <w:jc w:val="both"/>
        <w:rPr>
          <w:rFonts w:ascii="Arial" w:hAnsi="Arial" w:cs="Arial"/>
        </w:rPr>
      </w:pPr>
      <w:r w:rsidRPr="00515481">
        <w:rPr>
          <w:rFonts w:ascii="Arial" w:hAnsi="Arial" w:cs="Arial"/>
          <w:position w:val="-10"/>
        </w:rPr>
        <w:object w:dxaOrig="2780" w:dyaOrig="320" w14:anchorId="365256E3">
          <v:shape id="_x0000_i1188" type="#_x0000_t75" style="width:139.2pt;height:15.35pt" o:ole="">
            <v:imagedata r:id="rId319" o:title=""/>
          </v:shape>
          <o:OLEObject Type="Embed" ProgID="Equation.3" ShapeID="_x0000_i1188" DrawAspect="Content" ObjectID="_1638991957" r:id="rId320"/>
        </w:object>
      </w:r>
    </w:p>
    <w:p w14:paraId="0496CEC9" w14:textId="77777777" w:rsidR="00F4200D" w:rsidRPr="00515481" w:rsidRDefault="00F4200D" w:rsidP="00F4200D">
      <w:pPr>
        <w:pStyle w:val="NormalWeb"/>
        <w:ind w:left="927"/>
        <w:jc w:val="both"/>
        <w:rPr>
          <w:rFonts w:ascii="Arial" w:hAnsi="Arial" w:cs="Arial"/>
        </w:rPr>
      </w:pPr>
      <w:r w:rsidRPr="00515481">
        <w:rPr>
          <w:rFonts w:ascii="Arial" w:hAnsi="Arial" w:cs="Arial"/>
        </w:rPr>
        <w:t>Entonces, la regla de decisión es: " si H se encuentra entre -1,96 y + 1,96 no se rechaza la hipótesis nula de que no existe autocorrelación de primer orden (positiva o negativa).</w:t>
      </w:r>
    </w:p>
    <w:p w14:paraId="2887A487" w14:textId="77777777" w:rsidR="00F4200D" w:rsidRPr="00515481" w:rsidRDefault="00F4200D" w:rsidP="00F4200D">
      <w:pPr>
        <w:pStyle w:val="Ttulo9"/>
        <w:ind w:left="927"/>
        <w:rPr>
          <w:sz w:val="24"/>
          <w:szCs w:val="24"/>
        </w:rPr>
      </w:pPr>
      <w:r w:rsidRPr="00515481">
        <w:rPr>
          <w:sz w:val="24"/>
          <w:szCs w:val="24"/>
        </w:rPr>
        <w:t>En el Eviews, para verificar el valor del estadístico de Durbin-Watson luego de realizar la regresión, se debe proceder del modo siguiente:</w:t>
      </w:r>
    </w:p>
    <w:p w14:paraId="76BF88A9" w14:textId="77777777" w:rsidR="00F4200D" w:rsidRPr="00515481" w:rsidRDefault="00F4200D" w:rsidP="00F4200D">
      <w:pPr>
        <w:tabs>
          <w:tab w:val="num" w:pos="1276"/>
        </w:tabs>
        <w:ind w:left="927"/>
        <w:rPr>
          <w:szCs w:val="24"/>
        </w:rPr>
      </w:pPr>
    </w:p>
    <w:p w14:paraId="2CEAAF63" w14:textId="77777777" w:rsidR="00F4200D" w:rsidRPr="00515481" w:rsidRDefault="00F4200D" w:rsidP="00F4200D">
      <w:pPr>
        <w:tabs>
          <w:tab w:val="num" w:pos="1276"/>
        </w:tabs>
        <w:ind w:left="927"/>
        <w:rPr>
          <w:szCs w:val="24"/>
        </w:rPr>
      </w:pPr>
      <w:r w:rsidRPr="00515481">
        <w:rPr>
          <w:szCs w:val="24"/>
        </w:rPr>
        <w:t xml:space="preserve">Estando en el </w:t>
      </w:r>
      <w:proofErr w:type="spellStart"/>
      <w:r w:rsidRPr="00515481">
        <w:rPr>
          <w:szCs w:val="24"/>
        </w:rPr>
        <w:t>Work</w:t>
      </w:r>
      <w:proofErr w:type="spellEnd"/>
      <w:r w:rsidRPr="00515481">
        <w:rPr>
          <w:szCs w:val="24"/>
        </w:rPr>
        <w:t xml:space="preserve"> File.</w:t>
      </w:r>
    </w:p>
    <w:p w14:paraId="42572356" w14:textId="77777777" w:rsidR="00F4200D" w:rsidRPr="00515481" w:rsidRDefault="00F4200D" w:rsidP="00F4200D">
      <w:pPr>
        <w:tabs>
          <w:tab w:val="num" w:pos="1276"/>
        </w:tabs>
        <w:ind w:left="927"/>
        <w:rPr>
          <w:szCs w:val="24"/>
        </w:rPr>
      </w:pPr>
    </w:p>
    <w:p w14:paraId="23F360D4"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Seleccionar </w:t>
      </w:r>
      <w:proofErr w:type="spellStart"/>
      <w:r w:rsidRPr="00515481">
        <w:rPr>
          <w:szCs w:val="24"/>
        </w:rPr>
        <w:t>Genr</w:t>
      </w:r>
      <w:proofErr w:type="spellEnd"/>
      <w:r w:rsidRPr="00515481">
        <w:rPr>
          <w:szCs w:val="24"/>
        </w:rPr>
        <w:t xml:space="preserve"> </w:t>
      </w:r>
    </w:p>
    <w:p w14:paraId="4AD65C8A" w14:textId="77777777" w:rsidR="00F4200D" w:rsidRPr="00515481" w:rsidRDefault="00F4200D" w:rsidP="00D024AE">
      <w:pPr>
        <w:numPr>
          <w:ilvl w:val="0"/>
          <w:numId w:val="10"/>
        </w:numPr>
        <w:tabs>
          <w:tab w:val="clear" w:pos="-275"/>
        </w:tabs>
        <w:ind w:left="1353" w:hanging="426"/>
        <w:rPr>
          <w:szCs w:val="24"/>
        </w:rPr>
      </w:pPr>
      <w:r w:rsidRPr="00515481">
        <w:rPr>
          <w:szCs w:val="24"/>
        </w:rPr>
        <w:t>En la ventana activa escribir e=resid</w:t>
      </w:r>
    </w:p>
    <w:p w14:paraId="1CA8E477" w14:textId="77777777" w:rsidR="00F4200D" w:rsidRPr="00515481" w:rsidRDefault="00F4200D" w:rsidP="00F4200D">
      <w:pPr>
        <w:ind w:left="927"/>
        <w:rPr>
          <w:szCs w:val="24"/>
        </w:rPr>
      </w:pPr>
    </w:p>
    <w:p w14:paraId="165163E7" w14:textId="77777777" w:rsidR="00F4200D" w:rsidRPr="00515481" w:rsidRDefault="00F4200D" w:rsidP="00D024AE">
      <w:pPr>
        <w:numPr>
          <w:ilvl w:val="0"/>
          <w:numId w:val="10"/>
        </w:numPr>
        <w:tabs>
          <w:tab w:val="clear" w:pos="-275"/>
        </w:tabs>
        <w:ind w:left="1353" w:hanging="426"/>
        <w:rPr>
          <w:szCs w:val="24"/>
        </w:rPr>
      </w:pPr>
      <w:r w:rsidRPr="00515481">
        <w:rPr>
          <w:szCs w:val="24"/>
        </w:rPr>
        <w:lastRenderedPageBreak/>
        <w:t xml:space="preserve">Por segunda vez, seleccionar </w:t>
      </w:r>
      <w:proofErr w:type="spellStart"/>
      <w:r w:rsidRPr="00515481">
        <w:rPr>
          <w:szCs w:val="24"/>
        </w:rPr>
        <w:t>Genr</w:t>
      </w:r>
      <w:proofErr w:type="spellEnd"/>
    </w:p>
    <w:p w14:paraId="4B725103" w14:textId="77777777" w:rsidR="00F4200D" w:rsidRPr="00515481" w:rsidRDefault="00F4200D" w:rsidP="00D024AE">
      <w:pPr>
        <w:numPr>
          <w:ilvl w:val="0"/>
          <w:numId w:val="10"/>
        </w:numPr>
        <w:tabs>
          <w:tab w:val="clear" w:pos="-275"/>
        </w:tabs>
        <w:ind w:left="1353" w:hanging="426"/>
        <w:rPr>
          <w:szCs w:val="24"/>
        </w:rPr>
      </w:pPr>
      <w:r w:rsidRPr="00515481">
        <w:rPr>
          <w:szCs w:val="24"/>
        </w:rPr>
        <w:t>En la ventana activa escribir e2=e*e</w:t>
      </w:r>
    </w:p>
    <w:p w14:paraId="7B9AAD7D" w14:textId="77777777" w:rsidR="00F4200D" w:rsidRPr="00515481" w:rsidRDefault="00F4200D" w:rsidP="00F4200D">
      <w:pPr>
        <w:ind w:left="927"/>
        <w:rPr>
          <w:szCs w:val="24"/>
        </w:rPr>
      </w:pPr>
    </w:p>
    <w:p w14:paraId="77FE8699"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Por tercera vez, seleccionar </w:t>
      </w:r>
      <w:proofErr w:type="spellStart"/>
      <w:r w:rsidRPr="00515481">
        <w:rPr>
          <w:szCs w:val="24"/>
        </w:rPr>
        <w:t>Genr</w:t>
      </w:r>
      <w:proofErr w:type="spellEnd"/>
    </w:p>
    <w:p w14:paraId="7A7E94E3" w14:textId="77777777" w:rsidR="00F4200D" w:rsidRPr="00515481" w:rsidRDefault="00F4200D" w:rsidP="00D024AE">
      <w:pPr>
        <w:numPr>
          <w:ilvl w:val="0"/>
          <w:numId w:val="10"/>
        </w:numPr>
        <w:tabs>
          <w:tab w:val="clear" w:pos="-275"/>
        </w:tabs>
        <w:ind w:left="1353" w:hanging="426"/>
        <w:rPr>
          <w:szCs w:val="24"/>
        </w:rPr>
      </w:pPr>
      <w:r w:rsidRPr="00515481">
        <w:rPr>
          <w:szCs w:val="24"/>
        </w:rPr>
        <w:t>En la ventana activa escribir ee2=(e-e(-1))^2</w:t>
      </w:r>
    </w:p>
    <w:p w14:paraId="6522CBAA" w14:textId="77777777" w:rsidR="00F4200D" w:rsidRPr="00515481" w:rsidRDefault="00F4200D" w:rsidP="00F4200D">
      <w:pPr>
        <w:ind w:left="927"/>
        <w:rPr>
          <w:szCs w:val="24"/>
        </w:rPr>
      </w:pPr>
    </w:p>
    <w:p w14:paraId="02EC14B3" w14:textId="77777777" w:rsidR="00F4200D" w:rsidRPr="00515481" w:rsidRDefault="00F4200D" w:rsidP="00F4200D">
      <w:pPr>
        <w:tabs>
          <w:tab w:val="num" w:pos="1276"/>
        </w:tabs>
        <w:ind w:left="927"/>
        <w:rPr>
          <w:szCs w:val="24"/>
        </w:rPr>
      </w:pPr>
      <w:r w:rsidRPr="00515481">
        <w:rPr>
          <w:szCs w:val="24"/>
        </w:rPr>
        <w:t xml:space="preserve">Estando en el </w:t>
      </w:r>
      <w:proofErr w:type="spellStart"/>
      <w:r w:rsidRPr="00515481">
        <w:rPr>
          <w:szCs w:val="24"/>
        </w:rPr>
        <w:t>Work</w:t>
      </w:r>
      <w:proofErr w:type="spellEnd"/>
      <w:r w:rsidRPr="00515481">
        <w:rPr>
          <w:szCs w:val="24"/>
        </w:rPr>
        <w:t xml:space="preserve"> File, escribir en la línea de comandos:</w:t>
      </w:r>
    </w:p>
    <w:p w14:paraId="35E2C5A2" w14:textId="77777777" w:rsidR="00F4200D" w:rsidRPr="00515481" w:rsidRDefault="00F4200D" w:rsidP="00F4200D">
      <w:pPr>
        <w:tabs>
          <w:tab w:val="num" w:pos="1276"/>
        </w:tabs>
        <w:ind w:left="927"/>
        <w:rPr>
          <w:szCs w:val="24"/>
        </w:rPr>
      </w:pPr>
    </w:p>
    <w:p w14:paraId="57C4B0F1" w14:textId="77777777" w:rsidR="00F4200D" w:rsidRPr="00515481" w:rsidRDefault="00F4200D" w:rsidP="00D024AE">
      <w:pPr>
        <w:numPr>
          <w:ilvl w:val="0"/>
          <w:numId w:val="10"/>
        </w:numPr>
        <w:tabs>
          <w:tab w:val="clear" w:pos="-275"/>
        </w:tabs>
        <w:ind w:left="1353" w:hanging="426"/>
        <w:rPr>
          <w:szCs w:val="24"/>
        </w:rPr>
      </w:pPr>
      <w:proofErr w:type="spellStart"/>
      <w:r w:rsidRPr="00515481">
        <w:rPr>
          <w:szCs w:val="24"/>
        </w:rPr>
        <w:t>scalar</w:t>
      </w:r>
      <w:proofErr w:type="spellEnd"/>
      <w:r w:rsidRPr="00515481">
        <w:rPr>
          <w:szCs w:val="24"/>
        </w:rPr>
        <w:t xml:space="preserve"> </w:t>
      </w:r>
      <w:proofErr w:type="spellStart"/>
      <w:r w:rsidRPr="00515481">
        <w:rPr>
          <w:szCs w:val="24"/>
        </w:rPr>
        <w:t>dw</w:t>
      </w:r>
      <w:proofErr w:type="spellEnd"/>
      <w:r w:rsidRPr="00515481">
        <w:rPr>
          <w:szCs w:val="24"/>
        </w:rPr>
        <w:t>=@sum(ee2)/@sum(e2)</w:t>
      </w:r>
    </w:p>
    <w:p w14:paraId="2FC4FD45" w14:textId="77777777" w:rsidR="00F4200D" w:rsidRPr="00515481" w:rsidRDefault="00F4200D" w:rsidP="00D024AE">
      <w:pPr>
        <w:numPr>
          <w:ilvl w:val="0"/>
          <w:numId w:val="10"/>
        </w:numPr>
        <w:tabs>
          <w:tab w:val="clear" w:pos="-275"/>
        </w:tabs>
        <w:ind w:left="1353" w:hanging="426"/>
        <w:rPr>
          <w:szCs w:val="24"/>
        </w:rPr>
      </w:pPr>
      <w:r w:rsidRPr="00515481">
        <w:rPr>
          <w:szCs w:val="24"/>
        </w:rPr>
        <w:t xml:space="preserve">Pulsar doble clic sobre el ícono del escalar </w:t>
      </w:r>
      <w:proofErr w:type="spellStart"/>
      <w:r w:rsidRPr="00515481">
        <w:rPr>
          <w:szCs w:val="24"/>
        </w:rPr>
        <w:t>dw</w:t>
      </w:r>
      <w:proofErr w:type="spellEnd"/>
    </w:p>
    <w:p w14:paraId="3335133D" w14:textId="77777777" w:rsidR="00F4200D" w:rsidRPr="00515481" w:rsidRDefault="00F4200D" w:rsidP="00F4200D">
      <w:pPr>
        <w:jc w:val="both"/>
        <w:rPr>
          <w:rFonts w:ascii="Arial Narrow" w:hAnsi="Arial Narrow"/>
          <w:b/>
          <w:szCs w:val="24"/>
        </w:rPr>
      </w:pPr>
    </w:p>
    <w:p w14:paraId="162FD677" w14:textId="77777777" w:rsidR="00F4200D" w:rsidRPr="00515481" w:rsidRDefault="00F4200D" w:rsidP="00F4200D">
      <w:pPr>
        <w:numPr>
          <w:ilvl w:val="0"/>
          <w:numId w:val="12"/>
        </w:numPr>
        <w:rPr>
          <w:b/>
          <w:szCs w:val="24"/>
        </w:rPr>
      </w:pPr>
      <w:bookmarkStart w:id="1" w:name="OLE_LINK1"/>
      <w:bookmarkStart w:id="2" w:name="OLE_LINK2"/>
      <w:r w:rsidRPr="00515481">
        <w:rPr>
          <w:b/>
          <w:szCs w:val="24"/>
        </w:rPr>
        <w:t>Prueba de Breusch y Godfrey</w:t>
      </w:r>
    </w:p>
    <w:bookmarkEnd w:id="1"/>
    <w:bookmarkEnd w:id="2"/>
    <w:p w14:paraId="44435BC3" w14:textId="77777777" w:rsidR="00F4200D" w:rsidRPr="00515481" w:rsidRDefault="00F4200D" w:rsidP="00F4200D">
      <w:pPr>
        <w:ind w:left="567"/>
        <w:rPr>
          <w:b/>
          <w:szCs w:val="24"/>
        </w:rPr>
      </w:pPr>
    </w:p>
    <w:p w14:paraId="67241B15" w14:textId="77777777" w:rsidR="00F4200D" w:rsidRPr="00515481" w:rsidRDefault="00F4200D" w:rsidP="00F4200D">
      <w:pPr>
        <w:spacing w:before="100" w:beforeAutospacing="1" w:after="100" w:afterAutospacing="1"/>
        <w:ind w:left="927"/>
        <w:jc w:val="both"/>
        <w:rPr>
          <w:rFonts w:cs="Arial"/>
          <w:color w:val="000000"/>
          <w:szCs w:val="24"/>
        </w:rPr>
      </w:pPr>
      <w:r w:rsidRPr="00515481">
        <w:rPr>
          <w:rFonts w:cs="Arial"/>
          <w:color w:val="000000"/>
          <w:szCs w:val="24"/>
        </w:rPr>
        <w:t xml:space="preserve">El estadístico de </w:t>
      </w:r>
      <w:r w:rsidRPr="00515481">
        <w:rPr>
          <w:rFonts w:cs="Arial"/>
          <w:bCs/>
          <w:color w:val="000000"/>
          <w:szCs w:val="24"/>
        </w:rPr>
        <w:t>Breusch-Godfrey</w:t>
      </w:r>
      <w:r w:rsidRPr="00515481">
        <w:rPr>
          <w:rFonts w:cs="Arial"/>
          <w:color w:val="000000"/>
          <w:szCs w:val="24"/>
        </w:rPr>
        <w:t xml:space="preserve">  supone que el término de perturbación es generado por el esquema autorregresivo de orden p. </w:t>
      </w:r>
    </w:p>
    <w:p w14:paraId="6F2FED43" w14:textId="77777777" w:rsidR="00F4200D" w:rsidRPr="00515481" w:rsidRDefault="00F4200D" w:rsidP="00F4200D">
      <w:pPr>
        <w:spacing w:before="100" w:beforeAutospacing="1" w:after="100" w:afterAutospacing="1"/>
        <w:ind w:left="927"/>
        <w:jc w:val="both"/>
        <w:rPr>
          <w:rFonts w:cs="Arial"/>
          <w:color w:val="000000"/>
          <w:szCs w:val="24"/>
        </w:rPr>
      </w:pPr>
      <w:r w:rsidRPr="00515481">
        <w:rPr>
          <w:rFonts w:cs="Arial"/>
          <w:color w:val="000000"/>
          <w:position w:val="-14"/>
          <w:szCs w:val="24"/>
        </w:rPr>
        <w:object w:dxaOrig="4480" w:dyaOrig="380" w14:anchorId="0FDC065A">
          <v:shape id="_x0000_i1189" type="#_x0000_t75" style="width:224.65pt;height:19.2pt" o:ole="">
            <v:imagedata r:id="rId321" o:title=""/>
          </v:shape>
          <o:OLEObject Type="Embed" ProgID="Equation.3" ShapeID="_x0000_i1189" DrawAspect="Content" ObjectID="_1638991958" r:id="rId322"/>
        </w:object>
      </w:r>
    </w:p>
    <w:p w14:paraId="1CAE0E1D" w14:textId="77777777" w:rsidR="00F4200D" w:rsidRPr="00515481" w:rsidRDefault="00F4200D" w:rsidP="00F4200D">
      <w:pPr>
        <w:spacing w:before="100" w:beforeAutospacing="1" w:after="100" w:afterAutospacing="1"/>
        <w:ind w:left="927"/>
        <w:jc w:val="both"/>
        <w:rPr>
          <w:rFonts w:cs="Arial"/>
          <w:color w:val="000000"/>
          <w:szCs w:val="24"/>
        </w:rPr>
      </w:pPr>
      <w:r w:rsidRPr="00515481">
        <w:rPr>
          <w:rFonts w:cs="Arial"/>
          <w:color w:val="000000"/>
          <w:szCs w:val="24"/>
        </w:rPr>
        <w:t>La hipótesis nula es:</w:t>
      </w:r>
      <w:r w:rsidRPr="00515481">
        <w:rPr>
          <w:rFonts w:cs="Arial"/>
          <w:color w:val="000000"/>
          <w:position w:val="-14"/>
          <w:szCs w:val="24"/>
        </w:rPr>
        <w:object w:dxaOrig="2880" w:dyaOrig="380" w14:anchorId="06EC73E7">
          <v:shape id="_x0000_i1190" type="#_x0000_t75" style="width:2in;height:19.2pt" o:ole="">
            <v:imagedata r:id="rId323" o:title=""/>
          </v:shape>
          <o:OLEObject Type="Embed" ProgID="Equation.3" ShapeID="_x0000_i1190" DrawAspect="Content" ObjectID="_1638991959" r:id="rId324"/>
        </w:object>
      </w:r>
      <w:r w:rsidRPr="00515481">
        <w:rPr>
          <w:rFonts w:cs="Arial"/>
          <w:color w:val="000000"/>
          <w:szCs w:val="24"/>
        </w:rPr>
        <w:t xml:space="preserve"> es decir que no hay autocorrelación de ningún orden.</w:t>
      </w:r>
    </w:p>
    <w:p w14:paraId="5C60423B" w14:textId="77777777" w:rsidR="00F4200D" w:rsidRPr="00515481" w:rsidRDefault="00F4200D" w:rsidP="00F4200D">
      <w:pPr>
        <w:tabs>
          <w:tab w:val="num" w:pos="3807"/>
        </w:tabs>
        <w:spacing w:before="100" w:beforeAutospacing="1" w:after="100" w:afterAutospacing="1"/>
        <w:ind w:left="927"/>
        <w:jc w:val="both"/>
        <w:rPr>
          <w:rFonts w:cs="Arial"/>
          <w:color w:val="000000"/>
          <w:szCs w:val="24"/>
        </w:rPr>
      </w:pPr>
      <w:r w:rsidRPr="00515481">
        <w:rPr>
          <w:rFonts w:cs="Arial"/>
          <w:color w:val="000000"/>
          <w:szCs w:val="24"/>
        </w:rPr>
        <w:t>Breusch-Godfrey ha demostrado que la hipótesis nula puede ser probada de la siguiente manera:</w:t>
      </w:r>
    </w:p>
    <w:p w14:paraId="73D9A726" w14:textId="77777777" w:rsidR="00F4200D" w:rsidRPr="00515481" w:rsidRDefault="00F4200D" w:rsidP="00F4200D">
      <w:pPr>
        <w:numPr>
          <w:ilvl w:val="0"/>
          <w:numId w:val="14"/>
        </w:numPr>
        <w:tabs>
          <w:tab w:val="num" w:pos="3807"/>
        </w:tabs>
        <w:spacing w:before="100" w:beforeAutospacing="1" w:after="100" w:afterAutospacing="1"/>
        <w:jc w:val="both"/>
        <w:rPr>
          <w:rFonts w:cs="Arial"/>
          <w:color w:val="000000"/>
          <w:szCs w:val="24"/>
        </w:rPr>
      </w:pPr>
      <w:r w:rsidRPr="00515481">
        <w:rPr>
          <w:rFonts w:cs="Arial"/>
          <w:color w:val="000000"/>
          <w:szCs w:val="24"/>
        </w:rPr>
        <w:t xml:space="preserve">Estimar el modelo por MCO y obtener los residuos </w:t>
      </w:r>
      <w:r w:rsidRPr="00515481">
        <w:rPr>
          <w:rFonts w:cs="Arial"/>
          <w:color w:val="000000"/>
          <w:position w:val="-12"/>
          <w:szCs w:val="24"/>
        </w:rPr>
        <w:object w:dxaOrig="240" w:dyaOrig="360" w14:anchorId="38272A27">
          <v:shape id="_x0000_i1191" type="#_x0000_t75" style="width:12.5pt;height:18.25pt" o:ole="">
            <v:imagedata r:id="rId325" o:title=""/>
          </v:shape>
          <o:OLEObject Type="Embed" ProgID="Equation.3" ShapeID="_x0000_i1191" DrawAspect="Content" ObjectID="_1638991960" r:id="rId326"/>
        </w:object>
      </w:r>
      <w:r w:rsidRPr="00515481">
        <w:rPr>
          <w:rFonts w:cs="Arial"/>
          <w:color w:val="000000"/>
          <w:szCs w:val="24"/>
        </w:rPr>
        <w:t xml:space="preserve"> </w:t>
      </w:r>
    </w:p>
    <w:p w14:paraId="7FEE5536" w14:textId="77777777" w:rsidR="00F4200D" w:rsidRPr="00515481" w:rsidRDefault="00F4200D" w:rsidP="00F4200D">
      <w:pPr>
        <w:numPr>
          <w:ilvl w:val="0"/>
          <w:numId w:val="14"/>
        </w:numPr>
        <w:tabs>
          <w:tab w:val="num" w:pos="3807"/>
        </w:tabs>
        <w:spacing w:before="100" w:beforeAutospacing="1" w:after="100" w:afterAutospacing="1"/>
        <w:jc w:val="both"/>
        <w:rPr>
          <w:rFonts w:cs="Arial"/>
          <w:color w:val="000000"/>
          <w:szCs w:val="24"/>
        </w:rPr>
      </w:pPr>
      <w:r w:rsidRPr="00515481">
        <w:rPr>
          <w:rFonts w:cs="Arial"/>
          <w:color w:val="000000"/>
          <w:szCs w:val="24"/>
        </w:rPr>
        <w:t>Efectuar la siguiente regresión:</w:t>
      </w:r>
    </w:p>
    <w:p w14:paraId="7547F4EC" w14:textId="77777777" w:rsidR="00F4200D" w:rsidRPr="00515481" w:rsidRDefault="00F4200D" w:rsidP="00F4200D">
      <w:pPr>
        <w:tabs>
          <w:tab w:val="num" w:pos="3807"/>
        </w:tabs>
        <w:spacing w:before="100" w:beforeAutospacing="1" w:after="100" w:afterAutospacing="1"/>
        <w:ind w:left="1287"/>
        <w:jc w:val="both"/>
        <w:rPr>
          <w:rFonts w:cs="Arial"/>
          <w:color w:val="000000"/>
          <w:szCs w:val="24"/>
        </w:rPr>
      </w:pPr>
      <w:r w:rsidRPr="00515481">
        <w:rPr>
          <w:rFonts w:cs="Arial"/>
          <w:color w:val="000000"/>
          <w:position w:val="-14"/>
          <w:szCs w:val="24"/>
        </w:rPr>
        <w:object w:dxaOrig="5280" w:dyaOrig="400" w14:anchorId="5188EDB6">
          <v:shape id="_x0000_i1192" type="#_x0000_t75" style="width:264pt;height:20.15pt" o:ole="">
            <v:imagedata r:id="rId327" o:title=""/>
          </v:shape>
          <o:OLEObject Type="Embed" ProgID="Equation.3" ShapeID="_x0000_i1192" DrawAspect="Content" ObjectID="_1638991961" r:id="rId328"/>
        </w:object>
      </w:r>
      <w:r w:rsidRPr="00515481">
        <w:rPr>
          <w:rFonts w:cs="Arial"/>
          <w:color w:val="000000"/>
          <w:szCs w:val="24"/>
        </w:rPr>
        <w:t xml:space="preserve"> </w:t>
      </w:r>
    </w:p>
    <w:p w14:paraId="648BE8C2" w14:textId="77777777" w:rsidR="00F4200D" w:rsidRPr="00515481" w:rsidRDefault="00F4200D" w:rsidP="00F4200D">
      <w:pPr>
        <w:tabs>
          <w:tab w:val="num" w:pos="3807"/>
        </w:tabs>
        <w:spacing w:before="100" w:beforeAutospacing="1" w:after="100" w:afterAutospacing="1"/>
        <w:ind w:left="1287"/>
        <w:jc w:val="both"/>
        <w:rPr>
          <w:rFonts w:cs="Arial"/>
          <w:color w:val="000000"/>
          <w:szCs w:val="24"/>
        </w:rPr>
      </w:pPr>
      <w:r w:rsidRPr="00515481">
        <w:rPr>
          <w:rFonts w:cs="Arial"/>
          <w:color w:val="000000"/>
          <w:szCs w:val="24"/>
        </w:rPr>
        <w:t>Así, si p=4 se introducen en el modelo 4 valores rezagados de los residuos, por tanto el modelo auxiliar contiene n-p observaciones.</w:t>
      </w:r>
    </w:p>
    <w:p w14:paraId="666D5163" w14:textId="77777777" w:rsidR="00F4200D" w:rsidRPr="00515481" w:rsidRDefault="00F4200D" w:rsidP="00F4200D">
      <w:pPr>
        <w:numPr>
          <w:ilvl w:val="0"/>
          <w:numId w:val="14"/>
        </w:numPr>
        <w:tabs>
          <w:tab w:val="num" w:pos="3807"/>
        </w:tabs>
        <w:spacing w:before="100" w:beforeAutospacing="1" w:after="100" w:afterAutospacing="1"/>
        <w:jc w:val="both"/>
        <w:rPr>
          <w:rFonts w:cs="Arial"/>
          <w:color w:val="000000"/>
          <w:szCs w:val="24"/>
        </w:rPr>
      </w:pPr>
      <w:r w:rsidRPr="00515481">
        <w:rPr>
          <w:rFonts w:cs="Arial"/>
          <w:color w:val="000000"/>
          <w:szCs w:val="24"/>
        </w:rPr>
        <w:t xml:space="preserve">De dicha regresión obtener </w:t>
      </w:r>
      <w:r w:rsidRPr="00515481">
        <w:rPr>
          <w:rFonts w:cs="Arial"/>
          <w:color w:val="000000"/>
          <w:position w:val="-4"/>
          <w:szCs w:val="24"/>
        </w:rPr>
        <w:object w:dxaOrig="320" w:dyaOrig="300" w14:anchorId="0D144D44">
          <v:shape id="_x0000_i1193" type="#_x0000_t75" style="width:15.35pt;height:15.35pt" o:ole="">
            <v:imagedata r:id="rId329" o:title=""/>
          </v:shape>
          <o:OLEObject Type="Embed" ProgID="Equation.3" ShapeID="_x0000_i1193" DrawAspect="Content" ObjectID="_1638991962" r:id="rId330"/>
        </w:object>
      </w:r>
      <w:r w:rsidRPr="00515481">
        <w:rPr>
          <w:rFonts w:cs="Arial"/>
          <w:color w:val="000000"/>
          <w:szCs w:val="24"/>
        </w:rPr>
        <w:t xml:space="preserve"> </w:t>
      </w:r>
    </w:p>
    <w:p w14:paraId="0AD826EC" w14:textId="77777777" w:rsidR="00F4200D" w:rsidRPr="00515481" w:rsidRDefault="00F4200D" w:rsidP="00F4200D">
      <w:pPr>
        <w:numPr>
          <w:ilvl w:val="0"/>
          <w:numId w:val="14"/>
        </w:numPr>
        <w:tabs>
          <w:tab w:val="num" w:pos="3807"/>
        </w:tabs>
        <w:spacing w:before="100" w:beforeAutospacing="1" w:after="100" w:afterAutospacing="1"/>
        <w:jc w:val="both"/>
        <w:rPr>
          <w:rFonts w:cs="Arial"/>
          <w:color w:val="000000"/>
          <w:szCs w:val="24"/>
        </w:rPr>
      </w:pPr>
      <w:r w:rsidRPr="00515481">
        <w:rPr>
          <w:rFonts w:cs="Arial"/>
          <w:color w:val="000000"/>
          <w:szCs w:val="24"/>
        </w:rPr>
        <w:t>Si el tamaño de la muestra es grande entonces:</w:t>
      </w:r>
    </w:p>
    <w:p w14:paraId="2159EB0D" w14:textId="77777777" w:rsidR="00F4200D" w:rsidRPr="00515481" w:rsidRDefault="00F4200D" w:rsidP="00F4200D">
      <w:pPr>
        <w:tabs>
          <w:tab w:val="num" w:pos="3807"/>
        </w:tabs>
        <w:spacing w:before="100" w:beforeAutospacing="1" w:after="100" w:afterAutospacing="1"/>
        <w:ind w:left="1287"/>
        <w:jc w:val="both"/>
        <w:rPr>
          <w:rFonts w:cs="Arial"/>
          <w:color w:val="000000"/>
          <w:szCs w:val="24"/>
        </w:rPr>
      </w:pPr>
      <w:r w:rsidRPr="00515481">
        <w:rPr>
          <w:rFonts w:cs="Arial"/>
          <w:color w:val="000000"/>
          <w:position w:val="-14"/>
          <w:szCs w:val="24"/>
        </w:rPr>
        <w:object w:dxaOrig="1520" w:dyaOrig="400" w14:anchorId="5EE4DDA0">
          <v:shape id="_x0000_i1194" type="#_x0000_t75" style="width:75.85pt;height:20.15pt" o:ole="">
            <v:imagedata r:id="rId331" o:title=""/>
          </v:shape>
          <o:OLEObject Type="Embed" ProgID="Equation.3" ShapeID="_x0000_i1194" DrawAspect="Content" ObjectID="_1638991963" r:id="rId332"/>
        </w:object>
      </w:r>
    </w:p>
    <w:p w14:paraId="119B17DC" w14:textId="77777777" w:rsidR="00F4200D" w:rsidRPr="00515481" w:rsidRDefault="00F4200D" w:rsidP="00F4200D">
      <w:pPr>
        <w:tabs>
          <w:tab w:val="num" w:pos="3807"/>
        </w:tabs>
        <w:spacing w:before="100" w:beforeAutospacing="1" w:after="100" w:afterAutospacing="1"/>
        <w:ind w:left="1287"/>
        <w:jc w:val="both"/>
        <w:rPr>
          <w:rFonts w:cs="Arial"/>
          <w:szCs w:val="24"/>
        </w:rPr>
      </w:pPr>
      <w:r w:rsidRPr="00515481">
        <w:rPr>
          <w:rFonts w:cs="Arial"/>
          <w:szCs w:val="24"/>
        </w:rPr>
        <w:t xml:space="preserve">Luego si </w:t>
      </w:r>
      <w:r w:rsidRPr="00515481">
        <w:rPr>
          <w:rFonts w:cs="Arial"/>
          <w:position w:val="-10"/>
          <w:szCs w:val="24"/>
        </w:rPr>
        <w:object w:dxaOrig="980" w:dyaOrig="360" w14:anchorId="0D173E9C">
          <v:shape id="_x0000_i1195" type="#_x0000_t75" style="width:48.95pt;height:18.25pt" o:ole="">
            <v:imagedata r:id="rId333" o:title=""/>
          </v:shape>
          <o:OLEObject Type="Embed" ProgID="Equation.3" ShapeID="_x0000_i1195" DrawAspect="Content" ObjectID="_1638991964" r:id="rId334"/>
        </w:object>
      </w:r>
      <w:r w:rsidRPr="00515481">
        <w:rPr>
          <w:rFonts w:cs="Arial"/>
          <w:szCs w:val="24"/>
        </w:rPr>
        <w:t xml:space="preserve"> excede el valor crítico de</w:t>
      </w:r>
      <w:r w:rsidRPr="00515481">
        <w:rPr>
          <w:rFonts w:cs="Arial"/>
          <w:position w:val="-14"/>
          <w:szCs w:val="24"/>
        </w:rPr>
        <w:object w:dxaOrig="340" w:dyaOrig="400" w14:anchorId="4FC9A756">
          <v:shape id="_x0000_i1196" type="#_x0000_t75" style="width:17.3pt;height:20.15pt" o:ole="">
            <v:imagedata r:id="rId335" o:title=""/>
          </v:shape>
          <o:OLEObject Type="Embed" ProgID="Equation.3" ShapeID="_x0000_i1196" DrawAspect="Content" ObjectID="_1638991965" r:id="rId336"/>
        </w:object>
      </w:r>
      <w:r w:rsidRPr="00515481">
        <w:rPr>
          <w:rFonts w:cs="Arial"/>
          <w:szCs w:val="24"/>
        </w:rPr>
        <w:t xml:space="preserve">, al nivel de significancia seleccionado, se rechaza la hipótesis nula por cuanto por lo menos un </w:t>
      </w:r>
      <w:r w:rsidRPr="00515481">
        <w:rPr>
          <w:rFonts w:cs="Arial"/>
          <w:position w:val="-10"/>
          <w:szCs w:val="24"/>
        </w:rPr>
        <w:object w:dxaOrig="240" w:dyaOrig="260" w14:anchorId="06255EB8">
          <v:shape id="_x0000_i1197" type="#_x0000_t75" style="width:12.5pt;height:12.5pt" o:ole="">
            <v:imagedata r:id="rId337" o:title=""/>
          </v:shape>
          <o:OLEObject Type="Embed" ProgID="Equation.3" ShapeID="_x0000_i1197" DrawAspect="Content" ObjectID="_1638991966" r:id="rId338"/>
        </w:object>
      </w:r>
      <w:r w:rsidRPr="00515481">
        <w:rPr>
          <w:rFonts w:cs="Arial"/>
          <w:szCs w:val="24"/>
        </w:rPr>
        <w:t xml:space="preserve"> es significativamente diferente de cero.</w:t>
      </w:r>
    </w:p>
    <w:p w14:paraId="05EF0700" w14:textId="77777777" w:rsidR="00F4200D" w:rsidRPr="00515481" w:rsidRDefault="00F4200D" w:rsidP="00F4200D">
      <w:pPr>
        <w:tabs>
          <w:tab w:val="num" w:pos="3807"/>
        </w:tabs>
        <w:spacing w:before="100" w:beforeAutospacing="1" w:after="100" w:afterAutospacing="1"/>
        <w:ind w:left="1287"/>
        <w:jc w:val="both"/>
        <w:rPr>
          <w:rFonts w:cs="Arial"/>
          <w:szCs w:val="24"/>
        </w:rPr>
      </w:pPr>
      <w:r w:rsidRPr="00515481">
        <w:rPr>
          <w:rFonts w:cs="Arial"/>
          <w:szCs w:val="24"/>
        </w:rPr>
        <w:t>En el Eviews, para obtener el estadístico de Breusch y Godfrey, se debe proceder del modo siguiente:</w:t>
      </w:r>
    </w:p>
    <w:p w14:paraId="3DEC47B1" w14:textId="77777777" w:rsidR="00F4200D" w:rsidRPr="00515481" w:rsidRDefault="00F4200D" w:rsidP="00F4200D">
      <w:pPr>
        <w:tabs>
          <w:tab w:val="num" w:pos="3807"/>
        </w:tabs>
        <w:spacing w:before="100" w:beforeAutospacing="1" w:after="100" w:afterAutospacing="1"/>
        <w:ind w:left="1287"/>
        <w:jc w:val="both"/>
        <w:rPr>
          <w:rFonts w:cs="Arial"/>
          <w:szCs w:val="24"/>
        </w:rPr>
      </w:pPr>
      <w:r w:rsidRPr="00515481">
        <w:rPr>
          <w:rFonts w:cs="Arial"/>
          <w:szCs w:val="24"/>
        </w:rPr>
        <w:lastRenderedPageBreak/>
        <w:t xml:space="preserve">Estando en el </w:t>
      </w:r>
      <w:proofErr w:type="spellStart"/>
      <w:r w:rsidRPr="00515481">
        <w:rPr>
          <w:rFonts w:cs="Arial"/>
          <w:szCs w:val="24"/>
        </w:rPr>
        <w:t>Workfile</w:t>
      </w:r>
      <w:proofErr w:type="spellEnd"/>
      <w:r w:rsidRPr="00515481">
        <w:rPr>
          <w:rFonts w:cs="Arial"/>
          <w:szCs w:val="24"/>
        </w:rPr>
        <w:t>:</w:t>
      </w:r>
    </w:p>
    <w:p w14:paraId="2C873016" w14:textId="77777777" w:rsidR="00F4200D" w:rsidRPr="00515481" w:rsidRDefault="00F4200D" w:rsidP="00F4200D">
      <w:pPr>
        <w:rPr>
          <w:rFonts w:cs="Arial"/>
          <w:szCs w:val="24"/>
        </w:rPr>
      </w:pPr>
    </w:p>
    <w:p w14:paraId="594C8D37" w14:textId="77777777" w:rsidR="00F4200D" w:rsidRPr="00701F54" w:rsidRDefault="00F4200D" w:rsidP="00D024AE">
      <w:pPr>
        <w:numPr>
          <w:ilvl w:val="0"/>
          <w:numId w:val="10"/>
        </w:numPr>
        <w:tabs>
          <w:tab w:val="clear" w:pos="-275"/>
        </w:tabs>
        <w:ind w:left="1713" w:hanging="426"/>
        <w:rPr>
          <w:szCs w:val="24"/>
        </w:rPr>
      </w:pPr>
      <w:r w:rsidRPr="00515481">
        <w:rPr>
          <w:szCs w:val="24"/>
        </w:rPr>
        <w:t>Seleccionar la  variable endógena (IMPK) seguida de las variables exógenas</w:t>
      </w:r>
      <w:r w:rsidRPr="00701F54">
        <w:rPr>
          <w:szCs w:val="24"/>
        </w:rPr>
        <w:t xml:space="preserve"> (</w:t>
      </w:r>
      <w:r w:rsidRPr="00701F54">
        <w:rPr>
          <w:rFonts w:cs="Arial"/>
          <w:szCs w:val="24"/>
        </w:rPr>
        <w:t>FBCK, GTOHOGK y PIMPENER)</w:t>
      </w:r>
      <w:r w:rsidRPr="00701F54">
        <w:rPr>
          <w:szCs w:val="24"/>
        </w:rPr>
        <w:t xml:space="preserve"> presionando la tecla </w:t>
      </w:r>
      <w:proofErr w:type="spellStart"/>
      <w:r w:rsidRPr="00701F54">
        <w:rPr>
          <w:szCs w:val="24"/>
        </w:rPr>
        <w:t>ctrl</w:t>
      </w:r>
      <w:proofErr w:type="spellEnd"/>
      <w:r w:rsidRPr="00701F54">
        <w:rPr>
          <w:szCs w:val="24"/>
        </w:rPr>
        <w:t>.</w:t>
      </w:r>
    </w:p>
    <w:p w14:paraId="68D24CEC" w14:textId="77777777" w:rsidR="00F4200D" w:rsidRPr="00515481" w:rsidRDefault="00F4200D" w:rsidP="00D024AE">
      <w:pPr>
        <w:numPr>
          <w:ilvl w:val="0"/>
          <w:numId w:val="10"/>
        </w:numPr>
        <w:tabs>
          <w:tab w:val="clear" w:pos="-275"/>
        </w:tabs>
        <w:ind w:left="1713" w:hanging="426"/>
        <w:rPr>
          <w:szCs w:val="24"/>
        </w:rPr>
      </w:pPr>
      <w:r w:rsidRPr="00515481">
        <w:rPr>
          <w:szCs w:val="24"/>
        </w:rPr>
        <w:t xml:space="preserve">Con un </w:t>
      </w:r>
      <w:proofErr w:type="spellStart"/>
      <w:r w:rsidRPr="00515481">
        <w:rPr>
          <w:szCs w:val="24"/>
        </w:rPr>
        <w:t>click</w:t>
      </w:r>
      <w:proofErr w:type="spellEnd"/>
      <w:r w:rsidRPr="00515481">
        <w:rPr>
          <w:szCs w:val="24"/>
        </w:rPr>
        <w:t xml:space="preserve"> en el botón derecho del mouse seleccionar Open/as </w:t>
      </w:r>
      <w:proofErr w:type="spellStart"/>
      <w:r w:rsidRPr="00515481">
        <w:rPr>
          <w:szCs w:val="24"/>
        </w:rPr>
        <w:t>Equation</w:t>
      </w:r>
      <w:proofErr w:type="spellEnd"/>
    </w:p>
    <w:p w14:paraId="66DDE0AF" w14:textId="77777777" w:rsidR="00F4200D" w:rsidRPr="00515481" w:rsidRDefault="00F4200D" w:rsidP="00D024AE">
      <w:pPr>
        <w:numPr>
          <w:ilvl w:val="0"/>
          <w:numId w:val="10"/>
        </w:numPr>
        <w:tabs>
          <w:tab w:val="clear" w:pos="-275"/>
        </w:tabs>
        <w:ind w:left="1713" w:hanging="426"/>
        <w:rPr>
          <w:szCs w:val="24"/>
        </w:rPr>
      </w:pPr>
      <w:r w:rsidRPr="00515481">
        <w:rPr>
          <w:szCs w:val="24"/>
        </w:rPr>
        <w:t>En la ventana activa (</w:t>
      </w:r>
      <w:proofErr w:type="spellStart"/>
      <w:r w:rsidRPr="00515481">
        <w:rPr>
          <w:szCs w:val="24"/>
        </w:rPr>
        <w:t>Equation</w:t>
      </w:r>
      <w:proofErr w:type="spellEnd"/>
      <w:r w:rsidRPr="00515481">
        <w:rPr>
          <w:szCs w:val="24"/>
        </w:rPr>
        <w:t xml:space="preserve"> </w:t>
      </w:r>
      <w:proofErr w:type="spellStart"/>
      <w:r w:rsidRPr="00515481">
        <w:rPr>
          <w:szCs w:val="24"/>
        </w:rPr>
        <w:t>Specification</w:t>
      </w:r>
      <w:proofErr w:type="spellEnd"/>
      <w:r w:rsidRPr="00515481">
        <w:rPr>
          <w:szCs w:val="24"/>
        </w:rPr>
        <w:t>) pulsar OK.</w:t>
      </w:r>
    </w:p>
    <w:p w14:paraId="69018971" w14:textId="77777777" w:rsidR="00F4200D" w:rsidRPr="00515481" w:rsidRDefault="00F4200D" w:rsidP="00F4200D">
      <w:pPr>
        <w:ind w:left="1287"/>
        <w:rPr>
          <w:szCs w:val="24"/>
        </w:rPr>
      </w:pPr>
    </w:p>
    <w:p w14:paraId="7B029528" w14:textId="77777777" w:rsidR="00F4200D" w:rsidRPr="00515481" w:rsidRDefault="00F4200D" w:rsidP="00F4200D">
      <w:pPr>
        <w:tabs>
          <w:tab w:val="num" w:pos="3807"/>
        </w:tabs>
        <w:spacing w:before="100" w:beforeAutospacing="1" w:after="100" w:afterAutospacing="1"/>
        <w:ind w:left="1287"/>
        <w:jc w:val="both"/>
        <w:rPr>
          <w:rFonts w:cs="Arial"/>
          <w:szCs w:val="24"/>
        </w:rPr>
      </w:pPr>
      <w:r w:rsidRPr="00515481">
        <w:rPr>
          <w:rFonts w:cs="Arial"/>
          <w:szCs w:val="24"/>
        </w:rPr>
        <w:t xml:space="preserve">Estando en el objeto </w:t>
      </w:r>
      <w:proofErr w:type="spellStart"/>
      <w:r w:rsidRPr="00515481">
        <w:rPr>
          <w:rFonts w:cs="Arial"/>
          <w:szCs w:val="24"/>
        </w:rPr>
        <w:t>equation</w:t>
      </w:r>
      <w:proofErr w:type="spellEnd"/>
      <w:r w:rsidRPr="00515481">
        <w:rPr>
          <w:rFonts w:cs="Arial"/>
          <w:szCs w:val="24"/>
        </w:rPr>
        <w:t xml:space="preserve"> UNTITLED:</w:t>
      </w:r>
    </w:p>
    <w:p w14:paraId="2D2108F5" w14:textId="77777777" w:rsidR="00F4200D" w:rsidRPr="00515481" w:rsidRDefault="00F4200D" w:rsidP="00F4200D">
      <w:pPr>
        <w:rPr>
          <w:rFonts w:cs="Arial"/>
          <w:szCs w:val="24"/>
        </w:rPr>
      </w:pPr>
    </w:p>
    <w:p w14:paraId="6761685B" w14:textId="77777777" w:rsidR="00F4200D" w:rsidRPr="00515481" w:rsidRDefault="00F4200D" w:rsidP="00D024AE">
      <w:pPr>
        <w:numPr>
          <w:ilvl w:val="0"/>
          <w:numId w:val="10"/>
        </w:numPr>
        <w:tabs>
          <w:tab w:val="clear" w:pos="-275"/>
        </w:tabs>
        <w:ind w:left="1713" w:hanging="426"/>
        <w:rPr>
          <w:szCs w:val="24"/>
          <w:lang w:val="en-US"/>
        </w:rPr>
      </w:pPr>
      <w:proofErr w:type="spellStart"/>
      <w:r w:rsidRPr="00515481">
        <w:rPr>
          <w:szCs w:val="24"/>
          <w:lang w:val="en-US"/>
        </w:rPr>
        <w:t>Seleccionar</w:t>
      </w:r>
      <w:proofErr w:type="spellEnd"/>
      <w:r w:rsidRPr="00515481">
        <w:rPr>
          <w:szCs w:val="24"/>
          <w:lang w:val="en-US"/>
        </w:rPr>
        <w:t xml:space="preserve"> View/</w:t>
      </w:r>
      <w:proofErr w:type="spellStart"/>
      <w:r w:rsidRPr="00515481">
        <w:rPr>
          <w:szCs w:val="24"/>
          <w:lang w:val="en-US"/>
        </w:rPr>
        <w:t>resuals</w:t>
      </w:r>
      <w:proofErr w:type="spellEnd"/>
      <w:r w:rsidRPr="00515481">
        <w:rPr>
          <w:szCs w:val="24"/>
          <w:lang w:val="en-US"/>
        </w:rPr>
        <w:t xml:space="preserve"> Test/Serial Correlation LM Test … </w:t>
      </w:r>
    </w:p>
    <w:p w14:paraId="1EED6498" w14:textId="77777777" w:rsidR="00F4200D" w:rsidRPr="00515481" w:rsidRDefault="00F4200D" w:rsidP="00D024AE">
      <w:pPr>
        <w:numPr>
          <w:ilvl w:val="0"/>
          <w:numId w:val="10"/>
        </w:numPr>
        <w:tabs>
          <w:tab w:val="clear" w:pos="-275"/>
        </w:tabs>
        <w:ind w:left="1713" w:hanging="426"/>
        <w:rPr>
          <w:szCs w:val="24"/>
        </w:rPr>
      </w:pPr>
      <w:r w:rsidRPr="00515481">
        <w:rPr>
          <w:szCs w:val="24"/>
        </w:rPr>
        <w:t>En la ventana activa especificar el número de rezagos a considerar (por defecto es 2 que corresponde a verificar la existencia de autocorrelación de segundo orden)</w:t>
      </w:r>
    </w:p>
    <w:p w14:paraId="1438E686" w14:textId="77777777" w:rsidR="00F4200D" w:rsidRPr="00515481" w:rsidRDefault="00F4200D" w:rsidP="00F4200D">
      <w:pPr>
        <w:ind w:left="1287"/>
        <w:rPr>
          <w:szCs w:val="24"/>
        </w:rPr>
      </w:pPr>
    </w:p>
    <w:p w14:paraId="65F06B35" w14:textId="77777777" w:rsidR="00F4200D" w:rsidRPr="00515481" w:rsidRDefault="00F4200D" w:rsidP="00F4200D">
      <w:pPr>
        <w:ind w:left="1287"/>
        <w:rPr>
          <w:szCs w:val="24"/>
        </w:rPr>
      </w:pPr>
      <w:r w:rsidRPr="00515481">
        <w:rPr>
          <w:szCs w:val="24"/>
        </w:rPr>
        <w:t>Este procedimiento nos permite obtener los siguientes resultados:</w:t>
      </w:r>
    </w:p>
    <w:p w14:paraId="534DC9DD" w14:textId="77777777" w:rsidR="00F4200D" w:rsidRPr="00515481" w:rsidRDefault="00F4200D" w:rsidP="00F4200D">
      <w:pPr>
        <w:ind w:left="1287"/>
        <w:rPr>
          <w:szCs w:val="24"/>
        </w:rPr>
      </w:pPr>
    </w:p>
    <w:p w14:paraId="6A45F58E" w14:textId="77777777" w:rsidR="00F4200D" w:rsidRPr="00515481" w:rsidRDefault="00F4200D" w:rsidP="00F4200D">
      <w:pPr>
        <w:ind w:left="1287"/>
        <w:rPr>
          <w:szCs w:val="24"/>
        </w:rPr>
      </w:pPr>
    </w:p>
    <w:p w14:paraId="18EA335D" w14:textId="1381680E" w:rsidR="00F4200D" w:rsidRPr="00515481" w:rsidRDefault="004040B8" w:rsidP="00F4200D">
      <w:pPr>
        <w:ind w:left="1287"/>
        <w:rPr>
          <w:szCs w:val="24"/>
        </w:rPr>
      </w:pPr>
      <w:r w:rsidRPr="00515481">
        <w:rPr>
          <w:noProof/>
          <w:szCs w:val="24"/>
        </w:rPr>
        <w:drawing>
          <wp:inline distT="0" distB="0" distL="0" distR="0" wp14:anchorId="62AF6F77" wp14:editId="2A4AD2B0">
            <wp:extent cx="4257675" cy="3038475"/>
            <wp:effectExtent l="0" t="0" r="0" b="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39">
                      <a:extLst>
                        <a:ext uri="{28A0092B-C50C-407E-A947-70E740481C1C}">
                          <a14:useLocalDpi xmlns:a14="http://schemas.microsoft.com/office/drawing/2010/main" val="0"/>
                        </a:ext>
                      </a:extLst>
                    </a:blip>
                    <a:srcRect l="22923" t="29945" r="31963" b="20331"/>
                    <a:stretch>
                      <a:fillRect/>
                    </a:stretch>
                  </pic:blipFill>
                  <pic:spPr bwMode="auto">
                    <a:xfrm>
                      <a:off x="0" y="0"/>
                      <a:ext cx="4257675" cy="3038475"/>
                    </a:xfrm>
                    <a:prstGeom prst="rect">
                      <a:avLst/>
                    </a:prstGeom>
                    <a:noFill/>
                    <a:ln>
                      <a:noFill/>
                    </a:ln>
                  </pic:spPr>
                </pic:pic>
              </a:graphicData>
            </a:graphic>
          </wp:inline>
        </w:drawing>
      </w:r>
    </w:p>
    <w:p w14:paraId="6BC1240A" w14:textId="77777777" w:rsidR="00F4200D" w:rsidRPr="00515481" w:rsidRDefault="00F4200D" w:rsidP="00F4200D">
      <w:pPr>
        <w:ind w:left="1287"/>
        <w:rPr>
          <w:szCs w:val="24"/>
        </w:rPr>
      </w:pPr>
    </w:p>
    <w:p w14:paraId="6B9088BE" w14:textId="77777777" w:rsidR="00F4200D" w:rsidRPr="00515481" w:rsidRDefault="00F4200D" w:rsidP="00F4200D">
      <w:pPr>
        <w:ind w:left="1287"/>
        <w:jc w:val="both"/>
        <w:rPr>
          <w:szCs w:val="24"/>
        </w:rPr>
      </w:pPr>
      <w:r w:rsidRPr="00515481">
        <w:rPr>
          <w:szCs w:val="24"/>
        </w:rPr>
        <w:t xml:space="preserve">Este resultado nos permite observar el estadístico de Breusch y Godfrey cuyo valor es de 61.71334. Nótese que la probabilidad de rechazar la hipótesis nula (No existe autocorrelación) siendo esta cierta  es de 0.0000 (aproximadamente igual a cero) de modo que rechazamos dicha hipótesis y sostenemos que existe autocorrelación. </w:t>
      </w:r>
    </w:p>
    <w:p w14:paraId="22DADDA2" w14:textId="77777777" w:rsidR="00F4200D" w:rsidRPr="00515481" w:rsidRDefault="00F4200D" w:rsidP="00F4200D">
      <w:pPr>
        <w:ind w:left="1287"/>
        <w:jc w:val="both"/>
        <w:rPr>
          <w:szCs w:val="24"/>
        </w:rPr>
      </w:pPr>
    </w:p>
    <w:p w14:paraId="41754606" w14:textId="77777777" w:rsidR="00F4200D" w:rsidRPr="00515481" w:rsidRDefault="00F4200D" w:rsidP="00F4200D">
      <w:pPr>
        <w:ind w:left="1287"/>
        <w:jc w:val="both"/>
        <w:rPr>
          <w:szCs w:val="24"/>
        </w:rPr>
      </w:pPr>
      <w:r w:rsidRPr="00515481">
        <w:rPr>
          <w:szCs w:val="24"/>
        </w:rPr>
        <w:lastRenderedPageBreak/>
        <w:t>Adicionalmente, nótese que en la regresión adjunta, el coeficiente de RESID(-1) es estadísticamente significativo, lo cual implica la existencia de autocorrelación de primer orden AR(1).</w:t>
      </w:r>
    </w:p>
    <w:p w14:paraId="4B0C3A88" w14:textId="77777777" w:rsidR="00F4200D" w:rsidRPr="00515481" w:rsidRDefault="00F4200D" w:rsidP="00F4200D">
      <w:pPr>
        <w:ind w:left="1287"/>
      </w:pPr>
      <w:r w:rsidRPr="00515481">
        <w:t xml:space="preserve"> </w:t>
      </w:r>
    </w:p>
    <w:p w14:paraId="2F2E51E4" w14:textId="77777777" w:rsidR="00F4200D" w:rsidRPr="00515481" w:rsidRDefault="00F4200D" w:rsidP="00A41AE2">
      <w:pPr>
        <w:rPr>
          <w:rFonts w:cs="Arial"/>
          <w:szCs w:val="24"/>
        </w:rPr>
      </w:pPr>
    </w:p>
    <w:sectPr w:rsidR="00F4200D" w:rsidRPr="00515481">
      <w:headerReference w:type="even" r:id="rId340"/>
      <w:headerReference w:type="default" r:id="rId341"/>
      <w:pgSz w:w="11905" w:h="16837" w:code="9"/>
      <w:pgMar w:top="1701" w:right="1985" w:bottom="1701" w:left="1985" w:header="1134" w:footer="22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D3B1" w14:textId="77777777" w:rsidR="00695C0D" w:rsidRDefault="00695C0D">
      <w:r>
        <w:separator/>
      </w:r>
    </w:p>
  </w:endnote>
  <w:endnote w:type="continuationSeparator" w:id="0">
    <w:p w14:paraId="58D188BB" w14:textId="77777777" w:rsidR="00695C0D" w:rsidRDefault="0069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10F8" w14:textId="77777777" w:rsidR="00695C0D" w:rsidRDefault="00695C0D">
      <w:r>
        <w:separator/>
      </w:r>
    </w:p>
  </w:footnote>
  <w:footnote w:type="continuationSeparator" w:id="0">
    <w:p w14:paraId="4916F46F" w14:textId="77777777" w:rsidR="00695C0D" w:rsidRDefault="00695C0D">
      <w:r>
        <w:continuationSeparator/>
      </w:r>
    </w:p>
  </w:footnote>
  <w:footnote w:id="1">
    <w:p w14:paraId="57A09E32" w14:textId="77777777" w:rsidR="00D024AE" w:rsidRPr="002A7D97" w:rsidRDefault="00D024AE" w:rsidP="00140BCB">
      <w:pPr>
        <w:pStyle w:val="Textonotapie"/>
        <w:rPr>
          <w:b w:val="0"/>
          <w:sz w:val="18"/>
          <w:szCs w:val="18"/>
        </w:rPr>
      </w:pPr>
      <w:r w:rsidRPr="002A7D97">
        <w:rPr>
          <w:rStyle w:val="Refdenotaalpie"/>
          <w:b w:val="0"/>
          <w:sz w:val="18"/>
          <w:szCs w:val="18"/>
        </w:rPr>
        <w:footnoteRef/>
      </w:r>
      <w:r w:rsidRPr="002A7D97">
        <w:rPr>
          <w:b w:val="0"/>
          <w:sz w:val="18"/>
          <w:szCs w:val="18"/>
        </w:rPr>
        <w:t xml:space="preserve"> Algunos autores distinguen entre autocorrelación y correlación serial. Así autocorrelación lo definen como la correlación de rezagos de una serie dada consigo misma, rezagada en un número de unidades de tiempo. Y correlación serial lo definen como la correlación de rezagos entre dos series diferentes.</w:t>
      </w:r>
    </w:p>
    <w:p w14:paraId="47E1BC5B" w14:textId="77777777" w:rsidR="00D024AE" w:rsidRPr="002A7D97" w:rsidRDefault="00D024AE" w:rsidP="00140BCB">
      <w:pPr>
        <w:pStyle w:val="Textonotapie"/>
        <w:rPr>
          <w:b w:val="0"/>
          <w:sz w:val="18"/>
          <w:szCs w:val="18"/>
        </w:rPr>
      </w:pPr>
    </w:p>
  </w:footnote>
  <w:footnote w:id="2">
    <w:p w14:paraId="3A03C0E2" w14:textId="77777777" w:rsidR="00D024AE" w:rsidRPr="002E6625" w:rsidRDefault="00D024AE" w:rsidP="00140BCB">
      <w:pPr>
        <w:pStyle w:val="Textonotapie"/>
        <w:rPr>
          <w:b w:val="0"/>
          <w:i w:val="0"/>
          <w:sz w:val="18"/>
          <w:szCs w:val="18"/>
        </w:rPr>
      </w:pPr>
      <w:r w:rsidRPr="002E6625">
        <w:rPr>
          <w:rStyle w:val="Refdenotaalpie"/>
          <w:b w:val="0"/>
          <w:i w:val="0"/>
          <w:sz w:val="18"/>
          <w:szCs w:val="18"/>
        </w:rPr>
        <w:footnoteRef/>
      </w:r>
      <w:r w:rsidRPr="002E6625">
        <w:rPr>
          <w:b w:val="0"/>
          <w:i w:val="0"/>
          <w:sz w:val="18"/>
          <w:szCs w:val="18"/>
        </w:rPr>
        <w:t xml:space="preserve"> El esquema que se presenta se le denomina como esquema autorregresivo de primer orden y se denota por </w:t>
      </w:r>
      <w:proofErr w:type="gramStart"/>
      <w:r w:rsidRPr="002E6625">
        <w:rPr>
          <w:b w:val="0"/>
          <w:i w:val="0"/>
          <w:sz w:val="18"/>
          <w:szCs w:val="18"/>
        </w:rPr>
        <w:t>AR(</w:t>
      </w:r>
      <w:proofErr w:type="gramEnd"/>
      <w:r w:rsidRPr="002E6625">
        <w:rPr>
          <w:b w:val="0"/>
          <w:i w:val="0"/>
          <w:sz w:val="18"/>
          <w:szCs w:val="18"/>
        </w:rPr>
        <w:t xml:space="preserve">1). No existe ninguna razón por la cual adoptar este esquema a priori, sin </w:t>
      </w:r>
      <w:proofErr w:type="gramStart"/>
      <w:r w:rsidRPr="002E6625">
        <w:rPr>
          <w:b w:val="0"/>
          <w:i w:val="0"/>
          <w:sz w:val="18"/>
          <w:szCs w:val="18"/>
        </w:rPr>
        <w:t>embargo</w:t>
      </w:r>
      <w:proofErr w:type="gramEnd"/>
      <w:r w:rsidRPr="002E6625">
        <w:rPr>
          <w:b w:val="0"/>
          <w:i w:val="0"/>
          <w:sz w:val="18"/>
          <w:szCs w:val="18"/>
        </w:rPr>
        <w:t xml:space="preserve"> es utilizado por su sencillez y por su gran utilidad demostrada en muchas aplicaciones.</w:t>
      </w:r>
    </w:p>
  </w:footnote>
  <w:footnote w:id="3">
    <w:p w14:paraId="3D0B5F11" w14:textId="77777777" w:rsidR="00D024AE" w:rsidRPr="002A7D97" w:rsidRDefault="00D024AE" w:rsidP="00140BCB">
      <w:pPr>
        <w:jc w:val="both"/>
        <w:rPr>
          <w:sz w:val="18"/>
          <w:szCs w:val="18"/>
        </w:rPr>
      </w:pPr>
      <w:r w:rsidRPr="002E6625">
        <w:rPr>
          <w:rStyle w:val="Refdenotaalpie"/>
          <w:sz w:val="18"/>
          <w:szCs w:val="18"/>
        </w:rPr>
        <w:footnoteRef/>
      </w:r>
      <w:r w:rsidRPr="002E6625">
        <w:rPr>
          <w:sz w:val="18"/>
          <w:szCs w:val="18"/>
        </w:rPr>
        <w:t xml:space="preserve"> El esquema propuesto de autocorrelación se conoce como esquema autorregresivo de primer orden y se denota generalmente como </w:t>
      </w:r>
      <w:proofErr w:type="gramStart"/>
      <w:r w:rsidRPr="002E6625">
        <w:rPr>
          <w:sz w:val="18"/>
          <w:szCs w:val="18"/>
        </w:rPr>
        <w:t>AR(</w:t>
      </w:r>
      <w:proofErr w:type="gramEnd"/>
      <w:r w:rsidRPr="002E6625">
        <w:rPr>
          <w:sz w:val="18"/>
          <w:szCs w:val="18"/>
        </w:rPr>
        <w:t>1).</w:t>
      </w:r>
    </w:p>
  </w:footnote>
  <w:footnote w:id="4">
    <w:p w14:paraId="784AD528" w14:textId="77777777" w:rsidR="00D024AE" w:rsidRPr="002A7D97" w:rsidRDefault="00D024AE" w:rsidP="00140BCB">
      <w:pPr>
        <w:pStyle w:val="Textonotapie"/>
        <w:rPr>
          <w:b w:val="0"/>
          <w:sz w:val="18"/>
          <w:szCs w:val="18"/>
        </w:rPr>
      </w:pPr>
      <w:r w:rsidRPr="002A7D97">
        <w:rPr>
          <w:b w:val="0"/>
          <w:sz w:val="18"/>
          <w:szCs w:val="18"/>
        </w:rPr>
        <w:t xml:space="preserve"> </w:t>
      </w:r>
      <w:r w:rsidRPr="002A7D97">
        <w:rPr>
          <w:rStyle w:val="Refdenotaalpie"/>
          <w:b w:val="0"/>
          <w:sz w:val="18"/>
          <w:szCs w:val="18"/>
        </w:rPr>
        <w:footnoteRef/>
      </w:r>
      <w:r w:rsidRPr="002A7D97">
        <w:rPr>
          <w:b w:val="0"/>
          <w:sz w:val="18"/>
          <w:szCs w:val="18"/>
        </w:rPr>
        <w:t xml:space="preserve"> Una de las desventajas de esta prueba es que si estas caen en la zona de indecisión no se puede concluir si existe o no autocorrelación. Para resolver este problema es posible determinar la prueba “d” modificada que está fuera del propósito del curso.</w:t>
      </w:r>
    </w:p>
  </w:footnote>
  <w:footnote w:id="5">
    <w:p w14:paraId="69E05265" w14:textId="77777777" w:rsidR="00D024AE" w:rsidRDefault="00D024AE" w:rsidP="00140BCB">
      <w:pPr>
        <w:pStyle w:val="Textonotapie"/>
      </w:pPr>
      <w:r w:rsidRPr="002A7D97">
        <w:rPr>
          <w:rStyle w:val="Refdenotaalpie"/>
          <w:b w:val="0"/>
          <w:sz w:val="18"/>
          <w:szCs w:val="18"/>
        </w:rPr>
        <w:footnoteRef/>
      </w:r>
      <w:r w:rsidRPr="002A7D97">
        <w:rPr>
          <w:b w:val="0"/>
          <w:sz w:val="18"/>
          <w:szCs w:val="18"/>
        </w:rPr>
        <w:t xml:space="preserve"> Aplicar el MMCO al modelo transformado es equivalente a utilizar el MMCG.</w:t>
      </w:r>
    </w:p>
  </w:footnote>
  <w:footnote w:id="6">
    <w:p w14:paraId="5DC5D810" w14:textId="77777777" w:rsidR="00701F54" w:rsidRPr="0020383B" w:rsidRDefault="00701F54" w:rsidP="0020383B">
      <w:pPr>
        <w:pStyle w:val="Textonotapie"/>
        <w:jc w:val="both"/>
        <w:rPr>
          <w:i w:val="0"/>
          <w:sz w:val="16"/>
          <w:szCs w:val="16"/>
        </w:rPr>
      </w:pPr>
      <w:r w:rsidRPr="0020383B">
        <w:rPr>
          <w:rStyle w:val="Refdenotaalpie"/>
          <w:b w:val="0"/>
          <w:sz w:val="16"/>
          <w:szCs w:val="16"/>
        </w:rPr>
        <w:footnoteRef/>
      </w:r>
      <w:r w:rsidRPr="0020383B">
        <w:rPr>
          <w:b w:val="0"/>
          <w:sz w:val="16"/>
          <w:szCs w:val="16"/>
        </w:rPr>
        <w:t xml:space="preserve"> </w:t>
      </w:r>
      <w:r w:rsidRPr="0020383B">
        <w:rPr>
          <w:b w:val="0"/>
          <w:i w:val="0"/>
          <w:sz w:val="16"/>
          <w:szCs w:val="16"/>
        </w:rPr>
        <w:t xml:space="preserve">Para reproducir los resultados de la regresión utilice el archivo en formato Eviews: </w:t>
      </w:r>
      <w:r w:rsidR="0020383B" w:rsidRPr="0020383B">
        <w:rPr>
          <w:b w:val="0"/>
          <w:i w:val="0"/>
          <w:sz w:val="16"/>
          <w:szCs w:val="16"/>
        </w:rPr>
        <w:t>C</w:t>
      </w:r>
      <w:r w:rsidRPr="0020383B">
        <w:rPr>
          <w:b w:val="0"/>
          <w:i w:val="0"/>
          <w:sz w:val="16"/>
          <w:szCs w:val="16"/>
        </w:rPr>
        <w:t>apitulo</w:t>
      </w:r>
      <w:r w:rsidR="0020383B" w:rsidRPr="0020383B">
        <w:rPr>
          <w:b w:val="0"/>
          <w:i w:val="0"/>
          <w:sz w:val="16"/>
          <w:szCs w:val="16"/>
        </w:rPr>
        <w:t xml:space="preserve"> </w:t>
      </w:r>
      <w:r w:rsidRPr="0020383B">
        <w:rPr>
          <w:b w:val="0"/>
          <w:i w:val="0"/>
          <w:sz w:val="16"/>
          <w:szCs w:val="16"/>
        </w:rPr>
        <w:t>7_Autocorrelación</w:t>
      </w:r>
      <w:r w:rsidR="0020383B" w:rsidRPr="0020383B">
        <w:rPr>
          <w:b w:val="0"/>
          <w:i w:val="0"/>
          <w:sz w:val="16"/>
          <w:szCs w:val="16"/>
        </w:rPr>
        <w:t>_Practica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F9EA" w14:textId="77777777" w:rsidR="00D024AE" w:rsidRDefault="00D024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CB550F" w14:textId="77777777" w:rsidR="00D024AE" w:rsidRDefault="00D024A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72FF" w14:textId="77777777" w:rsidR="00D024AE" w:rsidRDefault="00D024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E1400">
      <w:rPr>
        <w:rStyle w:val="Nmerodepgina"/>
        <w:noProof/>
      </w:rPr>
      <w:t>20</w:t>
    </w:r>
    <w:r>
      <w:rPr>
        <w:rStyle w:val="Nmerodepgina"/>
      </w:rPr>
      <w:fldChar w:fldCharType="end"/>
    </w:r>
  </w:p>
  <w:p w14:paraId="53F585A4" w14:textId="77777777" w:rsidR="00D024AE" w:rsidRDefault="00D024AE">
    <w:pPr>
      <w:pStyle w:val="Encabezado"/>
      <w:pBdr>
        <w:bottom w:val="single" w:sz="12" w:space="1" w:color="auto"/>
      </w:pBdr>
      <w:tabs>
        <w:tab w:val="left" w:pos="4678"/>
      </w:tabs>
      <w:ind w:right="360"/>
    </w:pPr>
    <w:r>
      <w:t>Econometría básica</w:t>
    </w:r>
    <w:r>
      <w:tab/>
    </w:r>
    <w:r>
      <w:tab/>
      <w:t xml:space="preserve">                  Autocorrelación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3F8D"/>
    <w:multiLevelType w:val="hybridMultilevel"/>
    <w:tmpl w:val="D85E3D26"/>
    <w:lvl w:ilvl="0" w:tplc="24EA7FF8">
      <w:start w:val="1"/>
      <w:numFmt w:val="lowerLetter"/>
      <w:lvlText w:val="%1)"/>
      <w:lvlJc w:val="left"/>
      <w:pPr>
        <w:tabs>
          <w:tab w:val="num" w:pos="927"/>
        </w:tabs>
        <w:ind w:left="927" w:hanging="36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 w15:restartNumberingAfterBreak="0">
    <w:nsid w:val="1A683A12"/>
    <w:multiLevelType w:val="hybridMultilevel"/>
    <w:tmpl w:val="9FF4DCFE"/>
    <w:lvl w:ilvl="0" w:tplc="A4F490C4">
      <w:start w:val="1"/>
      <w:numFmt w:val="bullet"/>
      <w:lvlText w:val=""/>
      <w:lvlJc w:val="left"/>
      <w:pPr>
        <w:tabs>
          <w:tab w:val="num" w:pos="-275"/>
        </w:tabs>
        <w:ind w:left="-275" w:hanging="360"/>
      </w:pPr>
      <w:rPr>
        <w:rFonts w:ascii="Wingdings" w:hAnsi="Wingdings" w:hint="default"/>
        <w:sz w:val="16"/>
        <w:lang w:val="es-ES"/>
      </w:rPr>
    </w:lvl>
    <w:lvl w:ilvl="1" w:tplc="FFFFFFFF">
      <w:start w:val="1"/>
      <w:numFmt w:val="bullet"/>
      <w:lvlText w:val=""/>
      <w:lvlJc w:val="left"/>
      <w:pPr>
        <w:tabs>
          <w:tab w:val="num" w:pos="445"/>
        </w:tabs>
        <w:ind w:left="445" w:hanging="360"/>
      </w:pPr>
      <w:rPr>
        <w:rFonts w:ascii="Symbol" w:hAnsi="Symbol" w:hint="default"/>
      </w:rPr>
    </w:lvl>
    <w:lvl w:ilvl="2" w:tplc="FFFFFFFF" w:tentative="1">
      <w:start w:val="1"/>
      <w:numFmt w:val="bullet"/>
      <w:lvlText w:val=""/>
      <w:lvlJc w:val="left"/>
      <w:pPr>
        <w:tabs>
          <w:tab w:val="num" w:pos="1165"/>
        </w:tabs>
        <w:ind w:left="1165" w:hanging="360"/>
      </w:pPr>
      <w:rPr>
        <w:rFonts w:ascii="Wingdings" w:hAnsi="Wingdings" w:hint="default"/>
      </w:rPr>
    </w:lvl>
    <w:lvl w:ilvl="3" w:tplc="FFFFFFFF" w:tentative="1">
      <w:start w:val="1"/>
      <w:numFmt w:val="bullet"/>
      <w:lvlText w:val=""/>
      <w:lvlJc w:val="left"/>
      <w:pPr>
        <w:tabs>
          <w:tab w:val="num" w:pos="1885"/>
        </w:tabs>
        <w:ind w:left="1885" w:hanging="360"/>
      </w:pPr>
      <w:rPr>
        <w:rFonts w:ascii="Symbol" w:hAnsi="Symbol" w:hint="default"/>
      </w:rPr>
    </w:lvl>
    <w:lvl w:ilvl="4" w:tplc="FFFFFFFF" w:tentative="1">
      <w:start w:val="1"/>
      <w:numFmt w:val="bullet"/>
      <w:lvlText w:val="o"/>
      <w:lvlJc w:val="left"/>
      <w:pPr>
        <w:tabs>
          <w:tab w:val="num" w:pos="2605"/>
        </w:tabs>
        <w:ind w:left="2605" w:hanging="360"/>
      </w:pPr>
      <w:rPr>
        <w:rFonts w:ascii="Courier New" w:hAnsi="Courier New" w:hint="default"/>
      </w:rPr>
    </w:lvl>
    <w:lvl w:ilvl="5" w:tplc="FFFFFFFF" w:tentative="1">
      <w:start w:val="1"/>
      <w:numFmt w:val="bullet"/>
      <w:lvlText w:val=""/>
      <w:lvlJc w:val="left"/>
      <w:pPr>
        <w:tabs>
          <w:tab w:val="num" w:pos="3325"/>
        </w:tabs>
        <w:ind w:left="3325" w:hanging="360"/>
      </w:pPr>
      <w:rPr>
        <w:rFonts w:ascii="Wingdings" w:hAnsi="Wingdings" w:hint="default"/>
      </w:rPr>
    </w:lvl>
    <w:lvl w:ilvl="6" w:tplc="FFFFFFFF" w:tentative="1">
      <w:start w:val="1"/>
      <w:numFmt w:val="bullet"/>
      <w:lvlText w:val=""/>
      <w:lvlJc w:val="left"/>
      <w:pPr>
        <w:tabs>
          <w:tab w:val="num" w:pos="4045"/>
        </w:tabs>
        <w:ind w:left="4045" w:hanging="360"/>
      </w:pPr>
      <w:rPr>
        <w:rFonts w:ascii="Symbol" w:hAnsi="Symbol" w:hint="default"/>
      </w:rPr>
    </w:lvl>
    <w:lvl w:ilvl="7" w:tplc="FFFFFFFF" w:tentative="1">
      <w:start w:val="1"/>
      <w:numFmt w:val="bullet"/>
      <w:lvlText w:val="o"/>
      <w:lvlJc w:val="left"/>
      <w:pPr>
        <w:tabs>
          <w:tab w:val="num" w:pos="4765"/>
        </w:tabs>
        <w:ind w:left="4765" w:hanging="360"/>
      </w:pPr>
      <w:rPr>
        <w:rFonts w:ascii="Courier New" w:hAnsi="Courier New" w:hint="default"/>
      </w:rPr>
    </w:lvl>
    <w:lvl w:ilvl="8" w:tplc="FFFFFFFF" w:tentative="1">
      <w:start w:val="1"/>
      <w:numFmt w:val="bullet"/>
      <w:lvlText w:val=""/>
      <w:lvlJc w:val="left"/>
      <w:pPr>
        <w:tabs>
          <w:tab w:val="num" w:pos="5485"/>
        </w:tabs>
        <w:ind w:left="5485" w:hanging="360"/>
      </w:pPr>
      <w:rPr>
        <w:rFonts w:ascii="Wingdings" w:hAnsi="Wingdings" w:hint="default"/>
      </w:rPr>
    </w:lvl>
  </w:abstractNum>
  <w:abstractNum w:abstractNumId="2" w15:restartNumberingAfterBreak="0">
    <w:nsid w:val="1EDF13B8"/>
    <w:multiLevelType w:val="hybridMultilevel"/>
    <w:tmpl w:val="803C1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FBD471B"/>
    <w:multiLevelType w:val="hybridMultilevel"/>
    <w:tmpl w:val="586C78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E0B87"/>
    <w:multiLevelType w:val="singleLevel"/>
    <w:tmpl w:val="799CCDE8"/>
    <w:lvl w:ilvl="0">
      <w:start w:val="1"/>
      <w:numFmt w:val="lowerLetter"/>
      <w:lvlText w:val="%1)"/>
      <w:lvlJc w:val="left"/>
      <w:pPr>
        <w:tabs>
          <w:tab w:val="num" w:pos="360"/>
        </w:tabs>
        <w:ind w:left="360" w:hanging="360"/>
      </w:pPr>
      <w:rPr>
        <w:rFonts w:ascii="Arial" w:eastAsia="Times New Roman" w:hAnsi="Arial" w:cs="Arial" w:hint="default"/>
      </w:rPr>
    </w:lvl>
  </w:abstractNum>
  <w:abstractNum w:abstractNumId="5" w15:restartNumberingAfterBreak="0">
    <w:nsid w:val="31A25984"/>
    <w:multiLevelType w:val="hybridMultilevel"/>
    <w:tmpl w:val="B10C93E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C6466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B09568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576048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7FB0DB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9838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1C176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B85D3A"/>
    <w:multiLevelType w:val="hybridMultilevel"/>
    <w:tmpl w:val="9E0CAF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455D8"/>
    <w:multiLevelType w:val="hybridMultilevel"/>
    <w:tmpl w:val="173E0A06"/>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67F603D4"/>
    <w:multiLevelType w:val="multilevel"/>
    <w:tmpl w:val="343A144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18010B5"/>
    <w:multiLevelType w:val="multilevel"/>
    <w:tmpl w:val="4CC247A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7F453B4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0"/>
  </w:num>
  <w:num w:numId="3">
    <w:abstractNumId w:val="16"/>
  </w:num>
  <w:num w:numId="4">
    <w:abstractNumId w:val="6"/>
  </w:num>
  <w:num w:numId="5">
    <w:abstractNumId w:val="8"/>
  </w:num>
  <w:num w:numId="6">
    <w:abstractNumId w:val="9"/>
  </w:num>
  <w:num w:numId="7">
    <w:abstractNumId w:val="11"/>
  </w:num>
  <w:num w:numId="8">
    <w:abstractNumId w:val="7"/>
  </w:num>
  <w:num w:numId="9">
    <w:abstractNumId w:val="2"/>
  </w:num>
  <w:num w:numId="10">
    <w:abstractNumId w:val="1"/>
  </w:num>
  <w:num w:numId="11">
    <w:abstractNumId w:val="15"/>
  </w:num>
  <w:num w:numId="12">
    <w:abstractNumId w:val="0"/>
  </w:num>
  <w:num w:numId="13">
    <w:abstractNumId w:val="5"/>
  </w:num>
  <w:num w:numId="14">
    <w:abstractNumId w:val="13"/>
  </w:num>
  <w:num w:numId="15">
    <w:abstractNumId w:val="14"/>
  </w:num>
  <w:num w:numId="16">
    <w:abstractNumId w:val="12"/>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361E5"/>
    <w:rsid w:val="00080634"/>
    <w:rsid w:val="000E336E"/>
    <w:rsid w:val="000F3C88"/>
    <w:rsid w:val="00140BCB"/>
    <w:rsid w:val="001443BB"/>
    <w:rsid w:val="00160692"/>
    <w:rsid w:val="001B33F4"/>
    <w:rsid w:val="001C3027"/>
    <w:rsid w:val="0020383B"/>
    <w:rsid w:val="00203F3B"/>
    <w:rsid w:val="002A7D97"/>
    <w:rsid w:val="002B7DB8"/>
    <w:rsid w:val="002E6625"/>
    <w:rsid w:val="0031721C"/>
    <w:rsid w:val="003172F3"/>
    <w:rsid w:val="00373229"/>
    <w:rsid w:val="0038724D"/>
    <w:rsid w:val="003E5D9A"/>
    <w:rsid w:val="004040B8"/>
    <w:rsid w:val="004B6C6A"/>
    <w:rsid w:val="004F294A"/>
    <w:rsid w:val="00503539"/>
    <w:rsid w:val="00515481"/>
    <w:rsid w:val="0054275C"/>
    <w:rsid w:val="005612D3"/>
    <w:rsid w:val="00607443"/>
    <w:rsid w:val="006169B3"/>
    <w:rsid w:val="00662709"/>
    <w:rsid w:val="0068181E"/>
    <w:rsid w:val="00695C0D"/>
    <w:rsid w:val="006A3CCB"/>
    <w:rsid w:val="006B3DB2"/>
    <w:rsid w:val="006B5165"/>
    <w:rsid w:val="006F22C0"/>
    <w:rsid w:val="00701F54"/>
    <w:rsid w:val="00707394"/>
    <w:rsid w:val="007A1405"/>
    <w:rsid w:val="007B4309"/>
    <w:rsid w:val="00822C3B"/>
    <w:rsid w:val="00826B91"/>
    <w:rsid w:val="00831F35"/>
    <w:rsid w:val="00851851"/>
    <w:rsid w:val="0086285D"/>
    <w:rsid w:val="00874ADC"/>
    <w:rsid w:val="008960CE"/>
    <w:rsid w:val="008A2CCB"/>
    <w:rsid w:val="00901AE0"/>
    <w:rsid w:val="00912092"/>
    <w:rsid w:val="00936515"/>
    <w:rsid w:val="009B7FD9"/>
    <w:rsid w:val="009D448B"/>
    <w:rsid w:val="00A142F7"/>
    <w:rsid w:val="00A23D6D"/>
    <w:rsid w:val="00A41AE2"/>
    <w:rsid w:val="00A50566"/>
    <w:rsid w:val="00A87985"/>
    <w:rsid w:val="00A943E7"/>
    <w:rsid w:val="00AC2015"/>
    <w:rsid w:val="00AD1828"/>
    <w:rsid w:val="00B07476"/>
    <w:rsid w:val="00B13ADE"/>
    <w:rsid w:val="00B41B12"/>
    <w:rsid w:val="00B50879"/>
    <w:rsid w:val="00B7478D"/>
    <w:rsid w:val="00BD7FBB"/>
    <w:rsid w:val="00BE72F2"/>
    <w:rsid w:val="00BE782E"/>
    <w:rsid w:val="00C13811"/>
    <w:rsid w:val="00D024AE"/>
    <w:rsid w:val="00D343BD"/>
    <w:rsid w:val="00D5281D"/>
    <w:rsid w:val="00D677A9"/>
    <w:rsid w:val="00D82B62"/>
    <w:rsid w:val="00DE36BA"/>
    <w:rsid w:val="00DF3509"/>
    <w:rsid w:val="00E22E9F"/>
    <w:rsid w:val="00E97D68"/>
    <w:rsid w:val="00EC3007"/>
    <w:rsid w:val="00F101FD"/>
    <w:rsid w:val="00F4200D"/>
    <w:rsid w:val="00FD62F1"/>
    <w:rsid w:val="00FE14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3FDABB4"/>
  <w15:chartTrackingRefBased/>
  <w15:docId w15:val="{A1B1D0AA-6F78-463B-9E65-51BBE415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b/>
      <w:i/>
      <w:u w:val="single"/>
    </w:rPr>
  </w:style>
  <w:style w:type="paragraph" w:styleId="Ttulo2">
    <w:name w:val="heading 2"/>
    <w:basedOn w:val="Normal"/>
    <w:next w:val="Normal"/>
    <w:qFormat/>
    <w:pPr>
      <w:keepNext/>
      <w:ind w:left="705"/>
      <w:outlineLvl w:val="1"/>
    </w:pPr>
    <w:rPr>
      <w:i/>
    </w:rPr>
  </w:style>
  <w:style w:type="paragraph" w:styleId="Ttulo3">
    <w:name w:val="heading 3"/>
    <w:basedOn w:val="Normal"/>
    <w:next w:val="Normal"/>
    <w:qFormat/>
    <w:pPr>
      <w:keepNext/>
      <w:jc w:val="right"/>
      <w:outlineLvl w:val="2"/>
    </w:pPr>
    <w:rPr>
      <w:rFonts w:ascii="Times New Roman" w:hAnsi="Times New Roman"/>
      <w:b/>
      <w:i/>
      <w:sz w:val="32"/>
      <w:lang w:val="es-PE"/>
    </w:rPr>
  </w:style>
  <w:style w:type="paragraph" w:styleId="Ttulo4">
    <w:name w:val="heading 4"/>
    <w:basedOn w:val="Normal"/>
    <w:next w:val="Normal"/>
    <w:qFormat/>
    <w:rsid w:val="00140BCB"/>
    <w:pPr>
      <w:keepNext/>
      <w:ind w:left="360"/>
      <w:outlineLvl w:val="3"/>
    </w:pPr>
    <w:rPr>
      <w:b/>
    </w:rPr>
  </w:style>
  <w:style w:type="paragraph" w:styleId="Ttulo5">
    <w:name w:val="heading 5"/>
    <w:basedOn w:val="Normal"/>
    <w:next w:val="Normal"/>
    <w:qFormat/>
    <w:rsid w:val="00140BCB"/>
    <w:pPr>
      <w:keepNext/>
      <w:jc w:val="center"/>
      <w:outlineLvl w:val="4"/>
    </w:pPr>
    <w:rPr>
      <w:b/>
    </w:rPr>
  </w:style>
  <w:style w:type="paragraph" w:styleId="Ttulo6">
    <w:name w:val="heading 6"/>
    <w:basedOn w:val="Normal"/>
    <w:next w:val="Normal"/>
    <w:qFormat/>
    <w:rsid w:val="00140BCB"/>
    <w:pPr>
      <w:spacing w:before="240" w:after="60"/>
      <w:outlineLvl w:val="5"/>
    </w:pPr>
    <w:rPr>
      <w:rFonts w:ascii="Times New Roman" w:hAnsi="Times New Roman"/>
      <w:b/>
      <w:bCs/>
      <w:sz w:val="22"/>
      <w:szCs w:val="22"/>
    </w:rPr>
  </w:style>
  <w:style w:type="paragraph" w:styleId="Ttulo7">
    <w:name w:val="heading 7"/>
    <w:basedOn w:val="Normal"/>
    <w:next w:val="Normal"/>
    <w:qFormat/>
    <w:rsid w:val="00140BCB"/>
    <w:pPr>
      <w:spacing w:before="240" w:after="60"/>
      <w:outlineLvl w:val="6"/>
    </w:pPr>
    <w:rPr>
      <w:rFonts w:ascii="Times New Roman" w:hAnsi="Times New Roman"/>
      <w:szCs w:val="24"/>
    </w:rPr>
  </w:style>
  <w:style w:type="paragraph" w:styleId="Ttulo8">
    <w:name w:val="heading 8"/>
    <w:basedOn w:val="Normal"/>
    <w:next w:val="Normal"/>
    <w:qFormat/>
    <w:rsid w:val="00140BCB"/>
    <w:pPr>
      <w:keepNext/>
      <w:jc w:val="both"/>
      <w:outlineLvl w:val="7"/>
    </w:pPr>
    <w:rPr>
      <w:b/>
    </w:rPr>
  </w:style>
  <w:style w:type="paragraph" w:styleId="Ttulo9">
    <w:name w:val="heading 9"/>
    <w:basedOn w:val="Normal"/>
    <w:next w:val="Normal"/>
    <w:qFormat/>
    <w:rsid w:val="00F420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05"/>
    </w:pPr>
    <w:rPr>
      <w:i/>
    </w:rPr>
  </w:style>
  <w:style w:type="paragraph" w:styleId="Ttulo">
    <w:name w:val="Title"/>
    <w:basedOn w:val="Normal"/>
    <w:qFormat/>
    <w:pPr>
      <w:jc w:val="center"/>
    </w:pPr>
    <w:rPr>
      <w:b/>
      <w:i/>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Sangra2detindependiente">
    <w:name w:val="Body Text Indent 2"/>
    <w:basedOn w:val="Normal"/>
    <w:rsid w:val="00140BCB"/>
    <w:pPr>
      <w:spacing w:after="120" w:line="480" w:lineRule="auto"/>
      <w:ind w:left="283"/>
    </w:pPr>
  </w:style>
  <w:style w:type="paragraph" w:styleId="Textonotapie">
    <w:name w:val="footnote text"/>
    <w:basedOn w:val="Normal"/>
    <w:semiHidden/>
    <w:rsid w:val="00140BCB"/>
    <w:rPr>
      <w:b/>
      <w:i/>
    </w:rPr>
  </w:style>
  <w:style w:type="character" w:styleId="Refdenotaalpie">
    <w:name w:val="footnote reference"/>
    <w:semiHidden/>
    <w:rsid w:val="00140BCB"/>
    <w:rPr>
      <w:vertAlign w:val="superscript"/>
    </w:rPr>
  </w:style>
  <w:style w:type="paragraph" w:styleId="Textosinformato">
    <w:name w:val="Plain Text"/>
    <w:basedOn w:val="Normal"/>
    <w:rsid w:val="00140BCB"/>
    <w:rPr>
      <w:rFonts w:ascii="Courier New" w:hAnsi="Courier New"/>
      <w:b/>
      <w:i/>
    </w:rPr>
  </w:style>
  <w:style w:type="paragraph" w:styleId="Textoindependiente">
    <w:name w:val="Body Text"/>
    <w:basedOn w:val="Normal"/>
    <w:rsid w:val="00140BCB"/>
    <w:pPr>
      <w:jc w:val="both"/>
    </w:pPr>
    <w:rPr>
      <w:b/>
    </w:rPr>
  </w:style>
  <w:style w:type="paragraph" w:styleId="NormalWeb">
    <w:name w:val="Normal (Web)"/>
    <w:basedOn w:val="Normal"/>
    <w:rsid w:val="00F4200D"/>
    <w:pPr>
      <w:spacing w:before="100" w:beforeAutospacing="1" w:after="100" w:afterAutospacing="1"/>
    </w:pPr>
    <w:rPr>
      <w:rFonts w:ascii="Times New Roman" w:hAnsi="Times New Roman"/>
      <w:szCs w:val="24"/>
    </w:rPr>
  </w:style>
  <w:style w:type="character" w:styleId="Textoennegrita">
    <w:name w:val="Strong"/>
    <w:qFormat/>
    <w:rsid w:val="00F42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0.wmf"/><Relationship Id="rId303" Type="http://schemas.openxmlformats.org/officeDocument/2006/relationships/image" Target="media/image142.wmf"/><Relationship Id="rId21" Type="http://schemas.openxmlformats.org/officeDocument/2006/relationships/image" Target="media/image7.wmf"/><Relationship Id="rId42" Type="http://schemas.openxmlformats.org/officeDocument/2006/relationships/oleObject" Target="embeddings/oleObject19.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image" Target="media/image75.wmf"/><Relationship Id="rId324" Type="http://schemas.openxmlformats.org/officeDocument/2006/relationships/oleObject" Target="embeddings/oleObject166.bin"/><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oleObject" Target="embeddings/oleObject102.bin"/><Relationship Id="rId226" Type="http://schemas.openxmlformats.org/officeDocument/2006/relationships/image" Target="media/image108.wmf"/><Relationship Id="rId247" Type="http://schemas.openxmlformats.org/officeDocument/2006/relationships/oleObject" Target="embeddings/oleObject126.bin"/><Relationship Id="rId107" Type="http://schemas.openxmlformats.org/officeDocument/2006/relationships/image" Target="media/image49.wmf"/><Relationship Id="rId268" Type="http://schemas.openxmlformats.org/officeDocument/2006/relationships/oleObject" Target="embeddings/oleObject139.bin"/><Relationship Id="rId289" Type="http://schemas.openxmlformats.org/officeDocument/2006/relationships/image" Target="media/image135.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image" Target="media/image70.wmf"/><Relationship Id="rId314" Type="http://schemas.openxmlformats.org/officeDocument/2006/relationships/oleObject" Target="embeddings/oleObject161.bin"/><Relationship Id="rId335" Type="http://schemas.openxmlformats.org/officeDocument/2006/relationships/image" Target="media/image158.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6.wmf"/><Relationship Id="rId216" Type="http://schemas.openxmlformats.org/officeDocument/2006/relationships/image" Target="media/image103.wmf"/><Relationship Id="rId237" Type="http://schemas.openxmlformats.org/officeDocument/2006/relationships/oleObject" Target="embeddings/oleObject118.bin"/><Relationship Id="rId258" Type="http://schemas.openxmlformats.org/officeDocument/2006/relationships/oleObject" Target="embeddings/oleObject134.bin"/><Relationship Id="rId279" Type="http://schemas.openxmlformats.org/officeDocument/2006/relationships/image" Target="media/image129.wmf"/><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5.wmf"/><Relationship Id="rId290" Type="http://schemas.openxmlformats.org/officeDocument/2006/relationships/oleObject" Target="embeddings/oleObject149.bin"/><Relationship Id="rId304" Type="http://schemas.openxmlformats.org/officeDocument/2006/relationships/oleObject" Target="embeddings/oleObject156.bin"/><Relationship Id="rId325" Type="http://schemas.openxmlformats.org/officeDocument/2006/relationships/image" Target="media/image153.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oleObject" Target="embeddings/oleObject127.bin"/><Relationship Id="rId269" Type="http://schemas.openxmlformats.org/officeDocument/2006/relationships/image" Target="media/image124.wmf"/><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3.bin"/><Relationship Id="rId129" Type="http://schemas.openxmlformats.org/officeDocument/2006/relationships/image" Target="media/image60.wmf"/><Relationship Id="rId280" Type="http://schemas.openxmlformats.org/officeDocument/2006/relationships/oleObject" Target="embeddings/oleObject145.bin"/><Relationship Id="rId315" Type="http://schemas.openxmlformats.org/officeDocument/2006/relationships/image" Target="media/image148.wmf"/><Relationship Id="rId336" Type="http://schemas.openxmlformats.org/officeDocument/2006/relationships/oleObject" Target="embeddings/oleObject172.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oleObject" Target="embeddings/oleObject69.bin"/><Relationship Id="rId161" Type="http://schemas.openxmlformats.org/officeDocument/2006/relationships/image" Target="media/image76.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image" Target="media/image119.wmf"/><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oleObject" Target="embeddings/oleObject140.bin"/><Relationship Id="rId291" Type="http://schemas.openxmlformats.org/officeDocument/2006/relationships/image" Target="media/image136.wmf"/><Relationship Id="rId305" Type="http://schemas.openxmlformats.org/officeDocument/2006/relationships/image" Target="media/image143.wmf"/><Relationship Id="rId326" Type="http://schemas.openxmlformats.org/officeDocument/2006/relationships/oleObject" Target="embeddings/oleObject167.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oleObject" Target="embeddings/oleObject64.bin"/><Relationship Id="rId151" Type="http://schemas.openxmlformats.org/officeDocument/2006/relationships/image" Target="media/image71.wmf"/><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oleObject" Target="embeddings/oleObject103.bin"/><Relationship Id="rId228" Type="http://schemas.openxmlformats.org/officeDocument/2006/relationships/image" Target="media/image109.wmf"/><Relationship Id="rId249" Type="http://schemas.openxmlformats.org/officeDocument/2006/relationships/image" Target="media/image116.wmf"/><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oleObject" Target="embeddings/oleObject135.bin"/><Relationship Id="rId281" Type="http://schemas.openxmlformats.org/officeDocument/2006/relationships/image" Target="media/image130.emf"/><Relationship Id="rId316" Type="http://schemas.openxmlformats.org/officeDocument/2006/relationships/oleObject" Target="embeddings/oleObject162.bin"/><Relationship Id="rId337" Type="http://schemas.openxmlformats.org/officeDocument/2006/relationships/image" Target="media/image159.wmf"/><Relationship Id="rId34" Type="http://schemas.openxmlformats.org/officeDocument/2006/relationships/oleObject" Target="embeddings/oleObject15.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6.wmf"/><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7.wmf"/><Relationship Id="rId218" Type="http://schemas.openxmlformats.org/officeDocument/2006/relationships/image" Target="media/image104.wmf"/><Relationship Id="rId239" Type="http://schemas.openxmlformats.org/officeDocument/2006/relationships/oleObject" Target="embeddings/oleObject120.bin"/><Relationship Id="rId250" Type="http://schemas.openxmlformats.org/officeDocument/2006/relationships/oleObject" Target="embeddings/oleObject128.bin"/><Relationship Id="rId271" Type="http://schemas.openxmlformats.org/officeDocument/2006/relationships/image" Target="media/image125.wmf"/><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oleObject" Target="embeddings/oleObject10.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image" Target="media/image61.wmf"/><Relationship Id="rId327" Type="http://schemas.openxmlformats.org/officeDocument/2006/relationships/image" Target="media/image154.wmf"/><Relationship Id="rId152" Type="http://schemas.openxmlformats.org/officeDocument/2006/relationships/oleObject" Target="embeddings/oleObject75.bin"/><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image" Target="media/image99.wmf"/><Relationship Id="rId229" Type="http://schemas.openxmlformats.org/officeDocument/2006/relationships/oleObject" Target="embeddings/oleObject114.bin"/><Relationship Id="rId240" Type="http://schemas.openxmlformats.org/officeDocument/2006/relationships/image" Target="media/image114.wmf"/><Relationship Id="rId261" Type="http://schemas.openxmlformats.org/officeDocument/2006/relationships/image" Target="media/image120.wmf"/><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1.emf"/><Relationship Id="rId317" Type="http://schemas.openxmlformats.org/officeDocument/2006/relationships/image" Target="media/image149.wmf"/><Relationship Id="rId338" Type="http://schemas.openxmlformats.org/officeDocument/2006/relationships/oleObject" Target="embeddings/oleObject173.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image" Target="media/image77.wmf"/><Relationship Id="rId184" Type="http://schemas.openxmlformats.org/officeDocument/2006/relationships/oleObject" Target="embeddings/oleObject91.bin"/><Relationship Id="rId219" Type="http://schemas.openxmlformats.org/officeDocument/2006/relationships/oleObject" Target="embeddings/oleObject109.bin"/><Relationship Id="rId230" Type="http://schemas.openxmlformats.org/officeDocument/2006/relationships/image" Target="media/image110.wmf"/><Relationship Id="rId251" Type="http://schemas.openxmlformats.org/officeDocument/2006/relationships/image" Target="media/image117.wmf"/><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8.bin"/><Relationship Id="rId272" Type="http://schemas.openxmlformats.org/officeDocument/2006/relationships/oleObject" Target="embeddings/oleObject141.bin"/><Relationship Id="rId293" Type="http://schemas.openxmlformats.org/officeDocument/2006/relationships/image" Target="media/image137.wmf"/><Relationship Id="rId302" Type="http://schemas.openxmlformats.org/officeDocument/2006/relationships/oleObject" Target="embeddings/oleObject155.bin"/><Relationship Id="rId307" Type="http://schemas.openxmlformats.org/officeDocument/2006/relationships/image" Target="media/image144.wmf"/><Relationship Id="rId323" Type="http://schemas.openxmlformats.org/officeDocument/2006/relationships/image" Target="media/image152.wmf"/><Relationship Id="rId328" Type="http://schemas.openxmlformats.org/officeDocument/2006/relationships/oleObject" Target="embeddings/oleObject168.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oleObject" Target="embeddings/oleObject65.bin"/><Relationship Id="rId153" Type="http://schemas.openxmlformats.org/officeDocument/2006/relationships/image" Target="media/image72.wmf"/><Relationship Id="rId174" Type="http://schemas.openxmlformats.org/officeDocument/2006/relationships/oleObject" Target="embeddings/oleObject86.bin"/><Relationship Id="rId179" Type="http://schemas.openxmlformats.org/officeDocument/2006/relationships/image" Target="media/image85.wmf"/><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2.bin"/><Relationship Id="rId241" Type="http://schemas.openxmlformats.org/officeDocument/2006/relationships/oleObject" Target="embeddings/oleObject121.bin"/><Relationship Id="rId246" Type="http://schemas.openxmlformats.org/officeDocument/2006/relationships/oleObject" Target="embeddings/oleObject125.bin"/><Relationship Id="rId267" Type="http://schemas.openxmlformats.org/officeDocument/2006/relationships/image" Target="media/image123.wmf"/><Relationship Id="rId288" Type="http://schemas.openxmlformats.org/officeDocument/2006/relationships/oleObject" Target="embeddings/oleObject148.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image" Target="media/image59.wmf"/><Relationship Id="rId262" Type="http://schemas.openxmlformats.org/officeDocument/2006/relationships/oleObject" Target="embeddings/oleObject136.bin"/><Relationship Id="rId283" Type="http://schemas.openxmlformats.org/officeDocument/2006/relationships/image" Target="media/image132.wmf"/><Relationship Id="rId313" Type="http://schemas.openxmlformats.org/officeDocument/2006/relationships/image" Target="media/image147.wmf"/><Relationship Id="rId318" Type="http://schemas.openxmlformats.org/officeDocument/2006/relationships/oleObject" Target="embeddings/oleObject163.bin"/><Relationship Id="rId339" Type="http://schemas.openxmlformats.org/officeDocument/2006/relationships/image" Target="media/image160.png"/><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7.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8.wmf"/><Relationship Id="rId334" Type="http://schemas.openxmlformats.org/officeDocument/2006/relationships/oleObject" Target="embeddings/oleObject17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image" Target="media/image118.wmf"/><Relationship Id="rId278" Type="http://schemas.openxmlformats.org/officeDocument/2006/relationships/oleObject" Target="embeddings/oleObject144.bin"/><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oleObject" Target="embeddings/oleObject129.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55.wmf"/><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6.bin"/><Relationship Id="rId175" Type="http://schemas.openxmlformats.org/officeDocument/2006/relationships/image" Target="media/image83.wmf"/><Relationship Id="rId340" Type="http://schemas.openxmlformats.org/officeDocument/2006/relationships/header" Target="header1.xml"/><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oleObject" Target="embeddings/oleObject122.bin"/><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50.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69.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1.wmf"/><Relationship Id="rId253" Type="http://schemas.openxmlformats.org/officeDocument/2006/relationships/oleObject" Target="embeddings/oleObject130.bin"/><Relationship Id="rId274" Type="http://schemas.openxmlformats.org/officeDocument/2006/relationships/oleObject" Target="embeddings/oleObject142.bin"/><Relationship Id="rId295" Type="http://schemas.openxmlformats.org/officeDocument/2006/relationships/image" Target="media/image138.wmf"/><Relationship Id="rId309" Type="http://schemas.openxmlformats.org/officeDocument/2006/relationships/image" Target="media/image145.wmf"/><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2.wmf"/><Relationship Id="rId134" Type="http://schemas.openxmlformats.org/officeDocument/2006/relationships/oleObject" Target="embeddings/oleObject66.bin"/><Relationship Id="rId320" Type="http://schemas.openxmlformats.org/officeDocument/2006/relationships/oleObject" Target="embeddings/oleObject164.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oleObject" Target="embeddings/oleObject98.bin"/><Relationship Id="rId341" Type="http://schemas.openxmlformats.org/officeDocument/2006/relationships/header" Target="header2.xml"/><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3.bin"/><Relationship Id="rId264" Type="http://schemas.openxmlformats.org/officeDocument/2006/relationships/oleObject" Target="embeddings/oleObject137.bin"/><Relationship Id="rId285" Type="http://schemas.openxmlformats.org/officeDocument/2006/relationships/image" Target="media/image133.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oleObject" Target="embeddings/oleObject159.bin"/><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image" Target="media/image68.wmf"/><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image" Target="media/image156.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oleObject" Target="embeddings/oleObject131.bin"/><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63.wmf"/><Relationship Id="rId156" Type="http://schemas.openxmlformats.org/officeDocument/2006/relationships/oleObject" Target="embeddings/oleObject77.bin"/><Relationship Id="rId177" Type="http://schemas.openxmlformats.org/officeDocument/2006/relationships/image" Target="media/image84.wmf"/><Relationship Id="rId198" Type="http://schemas.openxmlformats.org/officeDocument/2006/relationships/image" Target="media/image94.wmf"/><Relationship Id="rId321" Type="http://schemas.openxmlformats.org/officeDocument/2006/relationships/image" Target="media/image151.wmf"/><Relationship Id="rId342" Type="http://schemas.openxmlformats.org/officeDocument/2006/relationships/fontTable" Target="fontTable.xml"/><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5.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46.wmf"/><Relationship Id="rId332" Type="http://schemas.openxmlformats.org/officeDocument/2006/relationships/oleObject" Target="embeddings/oleObject170.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oleObject" Target="embeddings/oleObject143.bin"/><Relationship Id="rId297" Type="http://schemas.openxmlformats.org/officeDocument/2006/relationships/image" Target="media/image139.wmf"/><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oleObject" Target="embeddings/oleObject67.bin"/><Relationship Id="rId157" Type="http://schemas.openxmlformats.org/officeDocument/2006/relationships/image" Target="media/image74.wmf"/><Relationship Id="rId178" Type="http://schemas.openxmlformats.org/officeDocument/2006/relationships/oleObject" Target="embeddings/oleObject88.bin"/><Relationship Id="rId301" Type="http://schemas.openxmlformats.org/officeDocument/2006/relationships/image" Target="media/image141.wmf"/><Relationship Id="rId322" Type="http://schemas.openxmlformats.org/officeDocument/2006/relationships/oleObject" Target="embeddings/oleObject165.bin"/><Relationship Id="rId343"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4.bin"/><Relationship Id="rId266" Type="http://schemas.openxmlformats.org/officeDocument/2006/relationships/oleObject" Target="embeddings/oleObject138.bin"/><Relationship Id="rId287" Type="http://schemas.openxmlformats.org/officeDocument/2006/relationships/image" Target="media/image134.wmf"/><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9.wmf"/><Relationship Id="rId168" Type="http://schemas.openxmlformats.org/officeDocument/2006/relationships/oleObject" Target="embeddings/oleObject83.bin"/><Relationship Id="rId312" Type="http://schemas.openxmlformats.org/officeDocument/2006/relationships/oleObject" Target="embeddings/oleObject160.bin"/><Relationship Id="rId333" Type="http://schemas.openxmlformats.org/officeDocument/2006/relationships/image" Target="media/image157.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7.bin"/><Relationship Id="rId256" Type="http://schemas.openxmlformats.org/officeDocument/2006/relationships/oleObject" Target="embeddings/oleObject133.bin"/><Relationship Id="rId277" Type="http://schemas.openxmlformats.org/officeDocument/2006/relationships/image" Target="media/image128.wmf"/><Relationship Id="rId298" Type="http://schemas.openxmlformats.org/officeDocument/2006/relationships/oleObject" Target="embeddings/oleObject15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3933</Words>
  <Characters>21632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TEORIA ECONOMETRICA BASICA</vt:lpstr>
    </vt:vector>
  </TitlesOfParts>
  <Company>GUISELI</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Edison Achalma</cp:lastModifiedBy>
  <cp:revision>4</cp:revision>
  <cp:lastPrinted>2009-06-05T18:42:00Z</cp:lastPrinted>
  <dcterms:created xsi:type="dcterms:W3CDTF">2019-12-23T14:30:00Z</dcterms:created>
  <dcterms:modified xsi:type="dcterms:W3CDTF">2019-12-28T03:41:00Z</dcterms:modified>
</cp:coreProperties>
</file>