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C579" w14:textId="77777777" w:rsidR="00EB7980" w:rsidRPr="008F260B" w:rsidRDefault="00EB7980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8F260B">
        <w:rPr>
          <w:b/>
          <w:sz w:val="36"/>
          <w:szCs w:val="36"/>
        </w:rPr>
        <w:t>E</w:t>
      </w:r>
      <w:r w:rsidRPr="008F260B">
        <w:rPr>
          <w:b/>
          <w:sz w:val="36"/>
          <w:szCs w:val="36"/>
          <w:lang w:val="en-US"/>
        </w:rPr>
        <w:t>JEMPLOS</w:t>
      </w:r>
    </w:p>
    <w:p w14:paraId="3E32A6A6" w14:textId="77777777" w:rsidR="00EB7980" w:rsidRDefault="00EB7980">
      <w:pPr>
        <w:rPr>
          <w:lang w:val="en-US"/>
        </w:rPr>
      </w:pPr>
    </w:p>
    <w:p w14:paraId="382FF32A" w14:textId="77777777" w:rsidR="00EB7980" w:rsidRPr="008D12BA" w:rsidRDefault="00EB7980">
      <w:pPr>
        <w:rPr>
          <w:b/>
          <w:sz w:val="36"/>
          <w:szCs w:val="36"/>
          <w:lang w:val="en-US"/>
        </w:rPr>
      </w:pPr>
      <w:r w:rsidRPr="008D12BA">
        <w:rPr>
          <w:b/>
          <w:sz w:val="36"/>
          <w:szCs w:val="36"/>
          <w:lang w:val="en-US"/>
        </w:rPr>
        <w:t>Heteroscedasticidad</w:t>
      </w:r>
    </w:p>
    <w:p w14:paraId="22906954" w14:textId="77777777" w:rsidR="00EB7980" w:rsidRDefault="00EB7980">
      <w:pPr>
        <w:rPr>
          <w:lang w:val="en-US"/>
        </w:rPr>
      </w:pPr>
    </w:p>
    <w:p w14:paraId="1925718B" w14:textId="77777777" w:rsidR="00EB7980" w:rsidRPr="002C7593" w:rsidRDefault="007F0380">
      <w:pPr>
        <w:rPr>
          <w:b/>
        </w:rPr>
      </w:pPr>
      <w:r w:rsidRPr="00F11C66">
        <w:rPr>
          <w:b/>
        </w:rPr>
        <w:t xml:space="preserve">1. </w:t>
      </w:r>
      <w:r w:rsidR="008F260B" w:rsidRPr="00F11C66">
        <w:rPr>
          <w:b/>
        </w:rPr>
        <w:t xml:space="preserve">Gastos mensuales de tarjeta de crédito para 100 individuos. </w:t>
      </w:r>
      <w:r w:rsidRPr="00F11C66">
        <w:rPr>
          <w:b/>
        </w:rPr>
        <w:t>Greene (1992)</w:t>
      </w:r>
      <w:r w:rsidR="002C7593">
        <w:rPr>
          <w:b/>
        </w:rPr>
        <w:t xml:space="preserve"> (</w:t>
      </w:r>
      <w:r w:rsidR="002C7593" w:rsidRPr="002C7593">
        <w:rPr>
          <w:b/>
        </w:rPr>
        <w:t>TBL51.XLS</w:t>
      </w:r>
      <w:r w:rsidR="002C7593">
        <w:rPr>
          <w:b/>
        </w:rPr>
        <w:t>)</w:t>
      </w:r>
    </w:p>
    <w:p w14:paraId="4C81938C" w14:textId="77777777" w:rsidR="007F0380" w:rsidRPr="00EB7980" w:rsidRDefault="007F0380"/>
    <w:p w14:paraId="22064897" w14:textId="77777777" w:rsidR="009840DF" w:rsidRDefault="009840DF">
      <w:pPr>
        <w:rPr>
          <w:i/>
        </w:rPr>
      </w:pPr>
      <w:r>
        <w:rPr>
          <w:i/>
        </w:rPr>
        <w:t xml:space="preserve">a) </w:t>
      </w:r>
      <w:r w:rsidR="00EB7980" w:rsidRPr="009840DF">
        <w:rPr>
          <w:i/>
        </w:rPr>
        <w:t xml:space="preserve">Estima un modelo por MCO. </w:t>
      </w:r>
    </w:p>
    <w:p w14:paraId="661B7D74" w14:textId="77777777" w:rsidR="00EB7980" w:rsidRPr="009840DF" w:rsidRDefault="009840DF">
      <w:pPr>
        <w:rPr>
          <w:i/>
        </w:rPr>
      </w:pPr>
      <w:r>
        <w:rPr>
          <w:i/>
        </w:rPr>
        <w:t xml:space="preserve">b) </w:t>
      </w:r>
      <w:r w:rsidRPr="009840DF">
        <w:rPr>
          <w:i/>
        </w:rPr>
        <w:t xml:space="preserve">Genera los residuos y enseña una figura con los residuos y los ingresos. </w:t>
      </w:r>
    </w:p>
    <w:p w14:paraId="47A8B89C" w14:textId="77777777" w:rsidR="008F260B" w:rsidRPr="00EF3337" w:rsidRDefault="00EF3337">
      <w:pPr>
        <w:rPr>
          <w:i/>
        </w:rPr>
      </w:pPr>
      <w:r w:rsidRPr="00EF3337">
        <w:rPr>
          <w:i/>
        </w:rPr>
        <w:t xml:space="preserve">c) Calcula </w:t>
      </w:r>
      <w:r w:rsidR="008370C1">
        <w:rPr>
          <w:i/>
        </w:rPr>
        <w:t xml:space="preserve">y interpreta los </w:t>
      </w:r>
      <w:r w:rsidRPr="00EF3337">
        <w:rPr>
          <w:i/>
        </w:rPr>
        <w:t>contrastes de heteroscedasticidad</w:t>
      </w:r>
      <w:r w:rsidR="008370C1">
        <w:rPr>
          <w:i/>
        </w:rPr>
        <w:t>.</w:t>
      </w:r>
    </w:p>
    <w:p w14:paraId="2EBF20F9" w14:textId="77777777" w:rsidR="00EF3337" w:rsidRDefault="00EF3337"/>
    <w:p w14:paraId="7560C44D" w14:textId="77777777" w:rsidR="00EB7980" w:rsidRPr="00EB7980" w:rsidRDefault="00EB7980">
      <w:r w:rsidRPr="008F260B">
        <w:rPr>
          <w:b/>
        </w:rPr>
        <w:t>Variable dependiente</w:t>
      </w:r>
      <w:r>
        <w:t xml:space="preserve">: gastos mensuales de tarjeta de crédito. </w:t>
      </w:r>
    </w:p>
    <w:p w14:paraId="1C57A1A1" w14:textId="77777777" w:rsidR="00EB7980" w:rsidRDefault="00EB7980">
      <w:r w:rsidRPr="008F260B">
        <w:rPr>
          <w:b/>
        </w:rPr>
        <w:t>Variables explicativas</w:t>
      </w:r>
      <w:r>
        <w:t xml:space="preserve">: constante, edad, ingresos y su cuadrado, un dummy para ser propietario de su hogar. </w:t>
      </w:r>
    </w:p>
    <w:p w14:paraId="68E06771" w14:textId="77777777" w:rsidR="00EB7980" w:rsidRDefault="00EB7980">
      <w:r w:rsidRPr="008F260B">
        <w:rPr>
          <w:b/>
        </w:rPr>
        <w:t>Restricción</w:t>
      </w:r>
      <w:r>
        <w:t xml:space="preserve">: Usa observaciones con gastos positivas. </w:t>
      </w:r>
    </w:p>
    <w:p w14:paraId="03ED3E9C" w14:textId="77777777" w:rsidR="00EB7980" w:rsidRPr="00EB7980" w:rsidRDefault="00EB7980">
      <w:r>
        <w:t xml:space="preserve"> </w:t>
      </w:r>
    </w:p>
    <w:p w14:paraId="3F879102" w14:textId="77777777" w:rsidR="00EB7980" w:rsidRPr="00EB7980" w:rsidRDefault="008F260B" w:rsidP="00EB7980">
      <w:pPr>
        <w:rPr>
          <w:lang w:val="en-US"/>
        </w:rPr>
      </w:pPr>
      <w:r>
        <w:rPr>
          <w:lang w:val="en-US"/>
        </w:rPr>
        <w:t>X1, edad</w:t>
      </w:r>
      <w:r w:rsidR="00EB798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="00EB7980" w:rsidRPr="00EB7980">
        <w:rPr>
          <w:lang w:val="en-US"/>
        </w:rPr>
        <w:t>* Age = Age in years+ 12ths of a year,</w:t>
      </w:r>
    </w:p>
    <w:p w14:paraId="4ED2C541" w14:textId="77777777" w:rsidR="00EB7980" w:rsidRPr="00EB7980" w:rsidRDefault="008F260B" w:rsidP="00EB7980">
      <w:pPr>
        <w:rPr>
          <w:lang w:val="en-US"/>
        </w:rPr>
      </w:pPr>
      <w:r>
        <w:rPr>
          <w:lang w:val="en-US"/>
        </w:rPr>
        <w:t>X2, ingresos</w:t>
      </w:r>
      <w:r w:rsidR="00EB7980" w:rsidRPr="00EB7980">
        <w:rPr>
          <w:lang w:val="en-US"/>
        </w:rPr>
        <w:t xml:space="preserve">    </w:t>
      </w:r>
      <w:r>
        <w:rPr>
          <w:lang w:val="en-US"/>
        </w:rPr>
        <w:tab/>
      </w:r>
      <w:r w:rsidR="00EB7980" w:rsidRPr="00EB7980">
        <w:rPr>
          <w:lang w:val="en-US"/>
        </w:rPr>
        <w:t xml:space="preserve">* Income = Income, divided by </w:t>
      </w:r>
      <w:proofErr w:type="gramStart"/>
      <w:r w:rsidR="00EB7980" w:rsidRPr="00EB7980">
        <w:rPr>
          <w:lang w:val="en-US"/>
        </w:rPr>
        <w:t>10,000 ,</w:t>
      </w:r>
      <w:proofErr w:type="gramEnd"/>
    </w:p>
    <w:p w14:paraId="06E62C0D" w14:textId="77777777" w:rsidR="00EB7980" w:rsidRPr="00EB7980" w:rsidRDefault="008F260B" w:rsidP="00EB7980">
      <w:pPr>
        <w:rPr>
          <w:lang w:val="en-US"/>
        </w:rPr>
      </w:pPr>
      <w:r>
        <w:rPr>
          <w:lang w:val="en-US"/>
        </w:rPr>
        <w:t>X3, gastos</w:t>
      </w:r>
      <w:r>
        <w:rPr>
          <w:lang w:val="en-US"/>
        </w:rPr>
        <w:tab/>
      </w:r>
      <w:r>
        <w:rPr>
          <w:lang w:val="en-US"/>
        </w:rPr>
        <w:tab/>
      </w:r>
      <w:r w:rsidR="00EB7980" w:rsidRPr="00EB7980">
        <w:rPr>
          <w:lang w:val="en-US"/>
        </w:rPr>
        <w:t>* Avgexp = Avg. monthly credit card expenditure,</w:t>
      </w:r>
    </w:p>
    <w:p w14:paraId="4734B59B" w14:textId="77777777" w:rsidR="00EB7980" w:rsidRPr="00EB7980" w:rsidRDefault="008F260B" w:rsidP="00EB7980">
      <w:pPr>
        <w:rPr>
          <w:lang w:val="en-US"/>
        </w:rPr>
      </w:pPr>
      <w:r>
        <w:rPr>
          <w:lang w:val="en-US"/>
        </w:rPr>
        <w:t>X4, propietario</w:t>
      </w:r>
      <w:r w:rsidR="00EB7980" w:rsidRPr="00EB7980">
        <w:rPr>
          <w:lang w:val="en-US"/>
        </w:rPr>
        <w:t xml:space="preserve">    </w:t>
      </w:r>
      <w:r>
        <w:rPr>
          <w:lang w:val="en-US"/>
        </w:rPr>
        <w:tab/>
      </w:r>
      <w:r w:rsidR="00EB7980" w:rsidRPr="00EB7980">
        <w:rPr>
          <w:lang w:val="en-US"/>
        </w:rPr>
        <w:t>* Ownrent = OwnRent, individual owns (1) or rents (0) home.</w:t>
      </w:r>
    </w:p>
    <w:p w14:paraId="4C27CEB4" w14:textId="77777777" w:rsidR="00EB7980" w:rsidRPr="00EB7980" w:rsidRDefault="008F260B" w:rsidP="00EB7980">
      <w:pPr>
        <w:rPr>
          <w:lang w:val="en-US"/>
        </w:rPr>
      </w:pPr>
      <w:r>
        <w:rPr>
          <w:lang w:val="en-US"/>
        </w:rPr>
        <w:t>X5, empresa propia</w:t>
      </w:r>
      <w:r w:rsidR="00EB7980" w:rsidRPr="00EB7980">
        <w:rPr>
          <w:lang w:val="en-US"/>
        </w:rPr>
        <w:t xml:space="preserve">    </w:t>
      </w:r>
      <w:r>
        <w:rPr>
          <w:lang w:val="en-US"/>
        </w:rPr>
        <w:tab/>
      </w:r>
      <w:r w:rsidR="00EB7980" w:rsidRPr="00EB7980">
        <w:rPr>
          <w:lang w:val="en-US"/>
        </w:rPr>
        <w:t xml:space="preserve">* Selfempl = Self employed (1=yes, 0=no) </w:t>
      </w:r>
    </w:p>
    <w:p w14:paraId="2E31AF9A" w14:textId="77777777" w:rsidR="00EB7980" w:rsidRPr="00EB7980" w:rsidRDefault="008F260B" w:rsidP="00EB7980">
      <w:pPr>
        <w:rPr>
          <w:lang w:val="en-US"/>
        </w:rPr>
      </w:pPr>
      <w:r>
        <w:rPr>
          <w:lang w:val="en-US"/>
        </w:rPr>
        <w:t>Y1, numero de …</w:t>
      </w:r>
      <w:r w:rsidR="00EB7980" w:rsidRPr="00EB798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="00EB7980" w:rsidRPr="00EB7980">
        <w:rPr>
          <w:lang w:val="en-US"/>
        </w:rPr>
        <w:t>* MDR = Number of derogatory reports</w:t>
      </w:r>
    </w:p>
    <w:p w14:paraId="432A631D" w14:textId="77777777" w:rsidR="00EB7980" w:rsidRPr="00EB7980" w:rsidRDefault="008F260B" w:rsidP="00EB7980">
      <w:pPr>
        <w:rPr>
          <w:lang w:val="en-US"/>
        </w:rPr>
      </w:pPr>
      <w:r>
        <w:rPr>
          <w:lang w:val="en-US"/>
        </w:rPr>
        <w:t>Y2, solicitud acceptado</w:t>
      </w:r>
      <w:r w:rsidR="00EB7980" w:rsidRPr="00EB7980">
        <w:rPr>
          <w:lang w:val="en-US"/>
        </w:rPr>
        <w:t xml:space="preserve"> </w:t>
      </w:r>
      <w:r>
        <w:rPr>
          <w:lang w:val="en-US"/>
        </w:rPr>
        <w:tab/>
      </w:r>
      <w:r w:rsidR="00EB7980" w:rsidRPr="00EB7980">
        <w:rPr>
          <w:lang w:val="en-US"/>
        </w:rPr>
        <w:t xml:space="preserve">* Acc = Credit card application accepted (1=yes), </w:t>
      </w:r>
    </w:p>
    <w:p w14:paraId="4C2923E7" w14:textId="77777777" w:rsidR="00EB7980" w:rsidRDefault="00EB7980" w:rsidP="00EB7980">
      <w:pPr>
        <w:rPr>
          <w:lang w:val="en-US"/>
        </w:rPr>
      </w:pPr>
    </w:p>
    <w:p w14:paraId="615342FC" w14:textId="77777777" w:rsidR="008F260B" w:rsidRPr="002E6E9F" w:rsidRDefault="002E6E9F" w:rsidP="00EB7980">
      <w:pPr>
        <w:rPr>
          <w:b/>
          <w:i/>
          <w:lang w:val="en-US"/>
        </w:rPr>
      </w:pPr>
      <w:r>
        <w:rPr>
          <w:b/>
          <w:i/>
          <w:lang w:val="en-US"/>
        </w:rPr>
        <w:t>EViews</w:t>
      </w:r>
    </w:p>
    <w:p w14:paraId="523DB73B" w14:textId="77777777" w:rsidR="008F260B" w:rsidRDefault="008F260B" w:rsidP="00EB7980">
      <w:pPr>
        <w:rPr>
          <w:lang w:val="en-US"/>
        </w:rPr>
      </w:pPr>
    </w:p>
    <w:p w14:paraId="24AB2BAD" w14:textId="77777777" w:rsidR="00261ADE" w:rsidRDefault="00261ADE" w:rsidP="00261ADE">
      <w:pPr>
        <w:rPr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&lt;Sample&gt; …if x3&gt;0</w:t>
      </w:r>
    </w:p>
    <w:p w14:paraId="55B74C23" w14:textId="77777777" w:rsidR="00261ADE" w:rsidRDefault="00261ADE" w:rsidP="00EB7980">
      <w:pPr>
        <w:rPr>
          <w:lang w:val="en-US"/>
        </w:rPr>
      </w:pPr>
    </w:p>
    <w:p w14:paraId="73F0AEB5" w14:textId="77777777" w:rsidR="008F260B" w:rsidRDefault="00261ADE" w:rsidP="00EB7980">
      <w:pPr>
        <w:rPr>
          <w:lang w:val="en-US"/>
        </w:rPr>
      </w:pPr>
      <w:r>
        <w:rPr>
          <w:sz w:val="22"/>
          <w:lang w:val="en-US"/>
        </w:rPr>
        <w:t>&lt;</w:t>
      </w:r>
      <w:r w:rsidR="008F260B">
        <w:rPr>
          <w:lang w:val="en-US"/>
        </w:rPr>
        <w:t>Quick</w:t>
      </w:r>
      <w:r>
        <w:rPr>
          <w:lang w:val="en-US"/>
        </w:rPr>
        <w:t>&gt; &lt;Estimate equation&gt;</w:t>
      </w:r>
    </w:p>
    <w:p w14:paraId="736B4758" w14:textId="77777777" w:rsidR="008F260B" w:rsidRDefault="008F260B" w:rsidP="00EB7980">
      <w:pPr>
        <w:rPr>
          <w:lang w:val="en-US"/>
        </w:rPr>
      </w:pPr>
    </w:p>
    <w:p w14:paraId="759CE2E4" w14:textId="77777777" w:rsidR="00EB7980" w:rsidRDefault="00EB7980" w:rsidP="00EB7980">
      <w:pPr>
        <w:rPr>
          <w:lang w:val="en-US"/>
        </w:rPr>
      </w:pPr>
      <w:r w:rsidRPr="00EB7980">
        <w:rPr>
          <w:lang w:val="en-US"/>
        </w:rPr>
        <w:t>x3 c x1 x2 x2*x2 x4</w:t>
      </w:r>
    </w:p>
    <w:p w14:paraId="1EB942A3" w14:textId="77777777" w:rsidR="00261ADE" w:rsidRDefault="00261ADE" w:rsidP="00EB7980">
      <w:pPr>
        <w:rPr>
          <w:lang w:val="en-US"/>
        </w:rPr>
      </w:pPr>
    </w:p>
    <w:p w14:paraId="443E19CB" w14:textId="77777777" w:rsidR="00261ADE" w:rsidRDefault="00261ADE" w:rsidP="00EB7980">
      <w:pPr>
        <w:rPr>
          <w:lang w:val="en-US"/>
        </w:rPr>
      </w:pPr>
      <w:r>
        <w:rPr>
          <w:lang w:val="en-US"/>
        </w:rPr>
        <w:t>&lt;Forecast&gt;</w:t>
      </w:r>
    </w:p>
    <w:p w14:paraId="1D704B87" w14:textId="77777777" w:rsidR="00261ADE" w:rsidRDefault="00261ADE" w:rsidP="00EB7980">
      <w:pPr>
        <w:rPr>
          <w:lang w:val="en-US"/>
        </w:rPr>
      </w:pPr>
    </w:p>
    <w:p w14:paraId="780E3828" w14:textId="77777777" w:rsidR="00261ADE" w:rsidRDefault="00261ADE" w:rsidP="00EB7980">
      <w:pPr>
        <w:rPr>
          <w:lang w:val="en-US"/>
        </w:rPr>
      </w:pPr>
      <w:r>
        <w:rPr>
          <w:lang w:val="en-US"/>
        </w:rPr>
        <w:t>Variable nuevo: x3f</w:t>
      </w:r>
    </w:p>
    <w:p w14:paraId="548D469F" w14:textId="77777777" w:rsidR="00261ADE" w:rsidRDefault="00261ADE" w:rsidP="00EB7980">
      <w:pPr>
        <w:rPr>
          <w:lang w:val="en-US"/>
        </w:rPr>
      </w:pPr>
    </w:p>
    <w:p w14:paraId="4ADB37C6" w14:textId="77777777" w:rsidR="00261ADE" w:rsidRDefault="00261ADE" w:rsidP="00EB7980">
      <w:r w:rsidRPr="00261ADE">
        <w:t xml:space="preserve">Genera residuos; </w:t>
      </w:r>
    </w:p>
    <w:p w14:paraId="56F783FD" w14:textId="77777777" w:rsidR="00261ADE" w:rsidRDefault="00261ADE" w:rsidP="00EB7980"/>
    <w:p w14:paraId="708F71AD" w14:textId="77777777" w:rsidR="00261ADE" w:rsidRPr="00261ADE" w:rsidRDefault="00261ADE" w:rsidP="00261ADE">
      <w:pPr>
        <w:rPr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 xml:space="preserve">Quick&gt; &lt;Generate series&gt; Enter equation: </w:t>
      </w:r>
      <w:r w:rsidRPr="00261ADE">
        <w:rPr>
          <w:lang w:val="en-US"/>
        </w:rPr>
        <w:t>res=x3-x3f</w:t>
      </w:r>
    </w:p>
    <w:p w14:paraId="4A08E1D9" w14:textId="77777777" w:rsidR="00261ADE" w:rsidRDefault="00261ADE" w:rsidP="00EB7980">
      <w:pPr>
        <w:rPr>
          <w:sz w:val="22"/>
          <w:lang w:val="en-US"/>
        </w:rPr>
      </w:pPr>
    </w:p>
    <w:p w14:paraId="51CD202A" w14:textId="77777777" w:rsidR="00261ADE" w:rsidRDefault="00261ADE" w:rsidP="00EB7980">
      <w:pPr>
        <w:rPr>
          <w:sz w:val="22"/>
          <w:lang w:val="en-US"/>
        </w:rPr>
      </w:pPr>
      <w:r>
        <w:rPr>
          <w:sz w:val="22"/>
          <w:lang w:val="en-US"/>
        </w:rPr>
        <w:t>Variable Nuevo: res</w:t>
      </w:r>
    </w:p>
    <w:p w14:paraId="4557DF66" w14:textId="77777777" w:rsidR="00261ADE" w:rsidRDefault="00261ADE" w:rsidP="00EB7980">
      <w:pPr>
        <w:rPr>
          <w:sz w:val="22"/>
          <w:lang w:val="en-US"/>
        </w:rPr>
      </w:pPr>
    </w:p>
    <w:p w14:paraId="5722145C" w14:textId="77777777" w:rsidR="009840DF" w:rsidRDefault="009840DF" w:rsidP="00EB7980">
      <w:pPr>
        <w:rPr>
          <w:sz w:val="22"/>
          <w:lang w:val="en-US"/>
        </w:rPr>
      </w:pPr>
      <w:r>
        <w:rPr>
          <w:sz w:val="22"/>
          <w:lang w:val="en-US"/>
        </w:rPr>
        <w:t>&lt;Quick&gt; &lt;Graph…&gt;</w:t>
      </w:r>
    </w:p>
    <w:p w14:paraId="5173F220" w14:textId="77777777" w:rsidR="009840DF" w:rsidRDefault="009840DF" w:rsidP="00EB7980">
      <w:pPr>
        <w:rPr>
          <w:sz w:val="22"/>
          <w:lang w:val="en-US"/>
        </w:rPr>
      </w:pPr>
    </w:p>
    <w:p w14:paraId="681C9442" w14:textId="77777777" w:rsidR="009840DF" w:rsidRDefault="009840DF" w:rsidP="00EB7980">
      <w:pPr>
        <w:rPr>
          <w:sz w:val="22"/>
          <w:lang w:val="en-US"/>
        </w:rPr>
      </w:pPr>
      <w:r w:rsidRPr="009840DF">
        <w:rPr>
          <w:sz w:val="22"/>
          <w:lang w:val="en-US"/>
        </w:rPr>
        <w:t>x2 res</w:t>
      </w:r>
    </w:p>
    <w:p w14:paraId="2B7091A1" w14:textId="77777777" w:rsidR="009840DF" w:rsidRDefault="009840DF" w:rsidP="00EB7980">
      <w:pPr>
        <w:rPr>
          <w:sz w:val="22"/>
          <w:lang w:val="en-US"/>
        </w:rPr>
      </w:pPr>
    </w:p>
    <w:p w14:paraId="188F8550" w14:textId="77777777" w:rsidR="009840DF" w:rsidRDefault="009840DF" w:rsidP="00EB7980">
      <w:pPr>
        <w:rPr>
          <w:sz w:val="22"/>
          <w:lang w:val="en-US"/>
        </w:rPr>
      </w:pPr>
      <w:r>
        <w:rPr>
          <w:sz w:val="22"/>
          <w:lang w:val="en-US"/>
        </w:rPr>
        <w:t>Specific: Scatter</w:t>
      </w:r>
    </w:p>
    <w:p w14:paraId="54FA0DE7" w14:textId="77777777" w:rsidR="009840DF" w:rsidRDefault="009840DF" w:rsidP="00EB7980">
      <w:pPr>
        <w:rPr>
          <w:sz w:val="22"/>
          <w:lang w:val="en-US"/>
        </w:rPr>
      </w:pPr>
    </w:p>
    <w:p w14:paraId="17F42778" w14:textId="77777777" w:rsidR="00D728CE" w:rsidRDefault="00D728CE" w:rsidP="00EB7980">
      <w:pPr>
        <w:rPr>
          <w:sz w:val="22"/>
          <w:lang w:val="en-US"/>
        </w:rPr>
      </w:pPr>
      <w:r>
        <w:rPr>
          <w:sz w:val="22"/>
          <w:lang w:val="en-US"/>
        </w:rPr>
        <w:t>Help-file: Busca “Residual tests”.</w:t>
      </w:r>
    </w:p>
    <w:p w14:paraId="0C9AE430" w14:textId="77777777" w:rsidR="00D728CE" w:rsidRDefault="00D728CE" w:rsidP="00EB7980">
      <w:pPr>
        <w:rPr>
          <w:sz w:val="22"/>
          <w:lang w:val="en-US"/>
        </w:rPr>
      </w:pPr>
    </w:p>
    <w:p w14:paraId="2D30C4C1" w14:textId="77777777" w:rsidR="00D728CE" w:rsidRPr="00C8402B" w:rsidRDefault="00C8402B" w:rsidP="00EB7980">
      <w:pPr>
        <w:rPr>
          <w:sz w:val="22"/>
        </w:rPr>
      </w:pPr>
      <w:r>
        <w:rPr>
          <w:sz w:val="22"/>
        </w:rPr>
        <w:lastRenderedPageBreak/>
        <w:t>Nota informació</w:t>
      </w:r>
      <w:r w:rsidR="00D728CE" w:rsidRPr="00D728CE">
        <w:rPr>
          <w:sz w:val="22"/>
        </w:rPr>
        <w:t>n sobre Breusch-Pagan-Godfrey (BPG)</w:t>
      </w:r>
      <w:r>
        <w:rPr>
          <w:sz w:val="22"/>
        </w:rPr>
        <w:t xml:space="preserve">, </w:t>
      </w:r>
      <w:r w:rsidRPr="00C8402B">
        <w:rPr>
          <w:sz w:val="22"/>
        </w:rPr>
        <w:t>White's Heteroskedasticity Test</w:t>
      </w:r>
    </w:p>
    <w:p w14:paraId="42F8E63F" w14:textId="77777777" w:rsidR="00D728CE" w:rsidRDefault="00D728CE" w:rsidP="00EB7980">
      <w:pPr>
        <w:rPr>
          <w:sz w:val="22"/>
        </w:rPr>
      </w:pPr>
    </w:p>
    <w:p w14:paraId="61A5D953" w14:textId="77777777" w:rsidR="00C8402B" w:rsidRDefault="00C8402B" w:rsidP="00EB7980">
      <w:pPr>
        <w:rPr>
          <w:sz w:val="22"/>
        </w:rPr>
      </w:pPr>
      <w:r>
        <w:rPr>
          <w:sz w:val="22"/>
        </w:rPr>
        <w:t xml:space="preserve">Después de la regresión, </w:t>
      </w:r>
    </w:p>
    <w:p w14:paraId="328F2835" w14:textId="77777777" w:rsidR="00C8402B" w:rsidRDefault="00C8402B" w:rsidP="00EB7980">
      <w:pPr>
        <w:rPr>
          <w:sz w:val="22"/>
        </w:rPr>
      </w:pPr>
    </w:p>
    <w:p w14:paraId="3906580A" w14:textId="77777777" w:rsidR="00C8402B" w:rsidRDefault="00C8402B" w:rsidP="00EB7980">
      <w:pPr>
        <w:rPr>
          <w:sz w:val="22"/>
          <w:lang w:val="en-GB"/>
        </w:rPr>
      </w:pPr>
      <w:r w:rsidRPr="00C8402B">
        <w:rPr>
          <w:sz w:val="22"/>
          <w:lang w:val="en-GB"/>
        </w:rPr>
        <w:t>&lt;View&gt; &lt;Residual Tests&gt; &lt;Heteroskedasticity Tests&gt;</w:t>
      </w:r>
    </w:p>
    <w:p w14:paraId="436C48DB" w14:textId="77777777" w:rsidR="00C8402B" w:rsidRDefault="00C8402B" w:rsidP="00EB7980">
      <w:pPr>
        <w:rPr>
          <w:sz w:val="22"/>
          <w:lang w:val="en-GB"/>
        </w:rPr>
      </w:pPr>
    </w:p>
    <w:p w14:paraId="2C33CF81" w14:textId="77777777" w:rsidR="00C8402B" w:rsidRPr="00C8402B" w:rsidRDefault="00C8402B" w:rsidP="00EB7980">
      <w:pPr>
        <w:rPr>
          <w:sz w:val="22"/>
        </w:rPr>
      </w:pPr>
      <w:r w:rsidRPr="00C8402B">
        <w:rPr>
          <w:sz w:val="22"/>
        </w:rPr>
        <w:t xml:space="preserve">Puedes por ejemplo elegir </w:t>
      </w:r>
      <w:r w:rsidRPr="00D728CE">
        <w:rPr>
          <w:sz w:val="22"/>
        </w:rPr>
        <w:t>Breusch-Pagan-Godfrey</w:t>
      </w:r>
      <w:r>
        <w:rPr>
          <w:sz w:val="22"/>
        </w:rPr>
        <w:t xml:space="preserve"> o White. </w:t>
      </w:r>
    </w:p>
    <w:p w14:paraId="5AAC4873" w14:textId="77777777" w:rsidR="00C8402B" w:rsidRDefault="00C8402B" w:rsidP="00EB7980">
      <w:pPr>
        <w:rPr>
          <w:sz w:val="22"/>
        </w:rPr>
      </w:pPr>
    </w:p>
    <w:p w14:paraId="1E6453A6" w14:textId="77777777" w:rsidR="00C8402B" w:rsidRPr="00C8402B" w:rsidRDefault="00C8402B" w:rsidP="00C8402B">
      <w:pPr>
        <w:rPr>
          <w:sz w:val="22"/>
        </w:rPr>
      </w:pPr>
      <w:r>
        <w:rPr>
          <w:sz w:val="22"/>
        </w:rPr>
        <w:t>Nota: Después de Breusch-Paga</w:t>
      </w:r>
      <w:r w:rsidR="0021610A">
        <w:rPr>
          <w:sz w:val="22"/>
        </w:rPr>
        <w:t>n</w:t>
      </w:r>
      <w:r>
        <w:rPr>
          <w:sz w:val="22"/>
        </w:rPr>
        <w:t xml:space="preserve">-Godfrey tenéis </w:t>
      </w:r>
      <w:r w:rsidRPr="00C8402B">
        <w:rPr>
          <w:sz w:val="22"/>
        </w:rPr>
        <w:t>Obs*R-squared</w:t>
      </w:r>
      <w:r>
        <w:rPr>
          <w:sz w:val="22"/>
        </w:rPr>
        <w:t xml:space="preserve"> que es la versión de Koenker &amp; Bas</w:t>
      </w:r>
      <w:r w:rsidR="008D12BA">
        <w:rPr>
          <w:sz w:val="22"/>
        </w:rPr>
        <w:t>s</w:t>
      </w:r>
      <w:r>
        <w:rPr>
          <w:sz w:val="22"/>
        </w:rPr>
        <w:t>ett para esta test.</w:t>
      </w:r>
    </w:p>
    <w:p w14:paraId="09E9C20D" w14:textId="77777777" w:rsidR="00C8402B" w:rsidRPr="00C8402B" w:rsidRDefault="00C8402B" w:rsidP="00EB7980">
      <w:pPr>
        <w:rPr>
          <w:sz w:val="22"/>
        </w:rPr>
      </w:pPr>
    </w:p>
    <w:p w14:paraId="67C62FC8" w14:textId="77777777" w:rsidR="009840DF" w:rsidRPr="00C8402B" w:rsidRDefault="002E6E9F" w:rsidP="00EB7980">
      <w:pPr>
        <w:rPr>
          <w:b/>
          <w:i/>
        </w:rPr>
      </w:pPr>
      <w:r w:rsidRPr="00C8402B">
        <w:rPr>
          <w:b/>
          <w:i/>
        </w:rPr>
        <w:t>Excel, MicroEconometría</w:t>
      </w:r>
    </w:p>
    <w:p w14:paraId="3923FB4D" w14:textId="77777777" w:rsidR="009413B8" w:rsidRPr="00C8402B" w:rsidRDefault="009413B8" w:rsidP="00EB7980"/>
    <w:p w14:paraId="346C852D" w14:textId="77777777" w:rsidR="00545F23" w:rsidRPr="00545F23" w:rsidRDefault="00545F23" w:rsidP="00EB7980">
      <w:r w:rsidRPr="00545F23">
        <w:t>Crea un variable nuevo: x22=(x2*x2)</w:t>
      </w:r>
    </w:p>
    <w:p w14:paraId="423DDEC6" w14:textId="77777777" w:rsidR="009413B8" w:rsidRDefault="009413B8" w:rsidP="009413B8">
      <w:pPr>
        <w:rPr>
          <w:sz w:val="22"/>
          <w:lang w:val="en-US"/>
        </w:rPr>
      </w:pPr>
      <w:r>
        <w:rPr>
          <w:sz w:val="22"/>
          <w:lang w:val="en-US"/>
        </w:rPr>
        <w:t xml:space="preserve">&lt;Datos&gt; &lt;ordenar&gt; x3 </w:t>
      </w:r>
    </w:p>
    <w:p w14:paraId="5A981A16" w14:textId="77777777" w:rsidR="009413B8" w:rsidRDefault="009413B8" w:rsidP="009413B8">
      <w:pPr>
        <w:rPr>
          <w:sz w:val="20"/>
        </w:rPr>
      </w:pPr>
      <w:r w:rsidRPr="00545F23">
        <w:rPr>
          <w:sz w:val="20"/>
        </w:rPr>
        <w:t>&lt;Insertar&gt; &lt;filas&gt;</w:t>
      </w:r>
      <w:r w:rsidR="00545F23" w:rsidRPr="00545F23">
        <w:rPr>
          <w:sz w:val="20"/>
        </w:rPr>
        <w:t xml:space="preserve"> antes que x3 e</w:t>
      </w:r>
      <w:r w:rsidR="00545F23">
        <w:rPr>
          <w:sz w:val="20"/>
        </w:rPr>
        <w:t>mpieza tener valores positivas. Copia los nombres de l</w:t>
      </w:r>
      <w:r w:rsidR="00035BC8">
        <w:rPr>
          <w:sz w:val="20"/>
        </w:rPr>
        <w:t>a</w:t>
      </w:r>
      <w:r w:rsidR="00545F23">
        <w:rPr>
          <w:sz w:val="20"/>
        </w:rPr>
        <w:t xml:space="preserve">s variables y pega estos en la fila creada. </w:t>
      </w:r>
    </w:p>
    <w:p w14:paraId="182D94C3" w14:textId="77777777" w:rsidR="00545F23" w:rsidRDefault="00545F23" w:rsidP="009413B8">
      <w:pPr>
        <w:rPr>
          <w:sz w:val="20"/>
        </w:rPr>
      </w:pPr>
    </w:p>
    <w:p w14:paraId="27B0BD5B" w14:textId="77777777" w:rsidR="00545F23" w:rsidRPr="00545F23" w:rsidRDefault="00545F23" w:rsidP="009413B8">
      <w:pPr>
        <w:rPr>
          <w:sz w:val="20"/>
        </w:rPr>
      </w:pPr>
      <w:r>
        <w:rPr>
          <w:sz w:val="20"/>
        </w:rPr>
        <w:t xml:space="preserve">&lt;MicroEconometría&gt; Asigna los datos con valores positivas y los nombres de variables pegadas encima. </w:t>
      </w:r>
    </w:p>
    <w:p w14:paraId="425D0E98" w14:textId="77777777" w:rsidR="009413B8" w:rsidRDefault="009413B8" w:rsidP="00EB7980">
      <w:pPr>
        <w:rPr>
          <w:sz w:val="22"/>
        </w:rPr>
      </w:pPr>
    </w:p>
    <w:p w14:paraId="0705C273" w14:textId="77777777" w:rsidR="00545F23" w:rsidRDefault="00545F23" w:rsidP="00EB7980">
      <w:pPr>
        <w:rPr>
          <w:sz w:val="22"/>
        </w:rPr>
      </w:pPr>
      <w:r>
        <w:rPr>
          <w:sz w:val="22"/>
        </w:rPr>
        <w:t>Elige variables.</w:t>
      </w:r>
    </w:p>
    <w:p w14:paraId="03017878" w14:textId="77777777" w:rsidR="00545F23" w:rsidRDefault="00545F23" w:rsidP="00EB7980">
      <w:pPr>
        <w:rPr>
          <w:sz w:val="22"/>
        </w:rPr>
      </w:pPr>
    </w:p>
    <w:p w14:paraId="6A773A08" w14:textId="77777777" w:rsidR="008370C1" w:rsidRPr="008370C1" w:rsidRDefault="008370C1" w:rsidP="008370C1">
      <w:pPr>
        <w:rPr>
          <w:sz w:val="22"/>
        </w:rPr>
      </w:pPr>
      <w:r>
        <w:rPr>
          <w:sz w:val="22"/>
        </w:rPr>
        <w:t>En &lt;o</w:t>
      </w:r>
      <w:r w:rsidRPr="008370C1">
        <w:rPr>
          <w:sz w:val="22"/>
        </w:rPr>
        <w:t>pciones gráficas (N&lt;2000)</w:t>
      </w:r>
      <w:r>
        <w:rPr>
          <w:sz w:val="22"/>
        </w:rPr>
        <w:t>&gt; marca &lt;</w:t>
      </w:r>
      <w:r w:rsidRPr="008370C1">
        <w:rPr>
          <w:sz w:val="22"/>
        </w:rPr>
        <w:t>Residuos</w:t>
      </w:r>
      <w:r>
        <w:rPr>
          <w:sz w:val="22"/>
        </w:rPr>
        <w:t>&gt;.</w:t>
      </w:r>
    </w:p>
    <w:p w14:paraId="7AFA25B6" w14:textId="77777777" w:rsidR="00545F23" w:rsidRDefault="00545F23" w:rsidP="00EB7980">
      <w:pPr>
        <w:rPr>
          <w:sz w:val="22"/>
        </w:rPr>
      </w:pPr>
      <w:r>
        <w:rPr>
          <w:sz w:val="22"/>
        </w:rPr>
        <w:t xml:space="preserve">En &lt;opciones de cálculo&gt; marca &lt;tests de especificación&gt;. </w:t>
      </w:r>
    </w:p>
    <w:p w14:paraId="6985C208" w14:textId="77777777" w:rsidR="00545F23" w:rsidRDefault="00545F23" w:rsidP="00EB7980">
      <w:pPr>
        <w:rPr>
          <w:sz w:val="22"/>
        </w:rPr>
      </w:pPr>
    </w:p>
    <w:p w14:paraId="4B71A41E" w14:textId="77777777" w:rsidR="00545F23" w:rsidRDefault="00545F23" w:rsidP="00EB7980">
      <w:pPr>
        <w:rPr>
          <w:sz w:val="22"/>
        </w:rPr>
      </w:pPr>
      <w:r>
        <w:rPr>
          <w:sz w:val="22"/>
        </w:rPr>
        <w:t xml:space="preserve">Elige los tests de heteroscedasticidad: </w:t>
      </w:r>
    </w:p>
    <w:p w14:paraId="61B1EC5C" w14:textId="77777777" w:rsidR="00545F23" w:rsidRDefault="00545F23" w:rsidP="00545F23">
      <w:pPr>
        <w:rPr>
          <w:sz w:val="22"/>
        </w:rPr>
      </w:pPr>
    </w:p>
    <w:p w14:paraId="01C580FC" w14:textId="77777777" w:rsidR="000A19EC" w:rsidRDefault="000A19EC" w:rsidP="000A19EC">
      <w:pPr>
        <w:rPr>
          <w:sz w:val="22"/>
        </w:rPr>
      </w:pPr>
      <w:r w:rsidRPr="00545F23">
        <w:rPr>
          <w:sz w:val="22"/>
        </w:rPr>
        <w:t>White</w:t>
      </w:r>
    </w:p>
    <w:p w14:paraId="10F1E4D1" w14:textId="77777777" w:rsidR="00545F23" w:rsidRPr="00545F23" w:rsidRDefault="00545F23" w:rsidP="00545F23">
      <w:pPr>
        <w:rPr>
          <w:sz w:val="22"/>
        </w:rPr>
      </w:pPr>
      <w:r w:rsidRPr="00545F23">
        <w:rPr>
          <w:sz w:val="22"/>
        </w:rPr>
        <w:t>Goldfeld-Quandt</w:t>
      </w:r>
      <w:r w:rsidR="000634EC">
        <w:rPr>
          <w:sz w:val="22"/>
        </w:rPr>
        <w:t>; usa ingresos</w:t>
      </w:r>
    </w:p>
    <w:p w14:paraId="2AE3F248" w14:textId="77777777" w:rsidR="00545F23" w:rsidRPr="00545F23" w:rsidRDefault="00545F23" w:rsidP="00545F23">
      <w:pPr>
        <w:rPr>
          <w:sz w:val="22"/>
        </w:rPr>
      </w:pPr>
      <w:r w:rsidRPr="00545F23">
        <w:rPr>
          <w:sz w:val="22"/>
        </w:rPr>
        <w:t>Breusch-Pagan</w:t>
      </w:r>
      <w:r w:rsidR="000A19EC">
        <w:rPr>
          <w:sz w:val="22"/>
        </w:rPr>
        <w:t xml:space="preserve">; usa (por ejemplo) </w:t>
      </w:r>
      <w:r w:rsidR="007A7025">
        <w:rPr>
          <w:sz w:val="22"/>
        </w:rPr>
        <w:t xml:space="preserve">un </w:t>
      </w:r>
      <w:r w:rsidR="000A19EC">
        <w:rPr>
          <w:sz w:val="22"/>
        </w:rPr>
        <w:t>constante, ingresos y su cuadrado. Nota: MicroEconometría calcula la versión de Koenker &amp; Bas</w:t>
      </w:r>
      <w:r w:rsidR="00755D74">
        <w:rPr>
          <w:sz w:val="22"/>
        </w:rPr>
        <w:t>s</w:t>
      </w:r>
      <w:r w:rsidR="000A19EC">
        <w:rPr>
          <w:sz w:val="22"/>
        </w:rPr>
        <w:t xml:space="preserve">ett para esta </w:t>
      </w:r>
      <w:r w:rsidR="00755D74">
        <w:rPr>
          <w:sz w:val="22"/>
        </w:rPr>
        <w:t>contraste</w:t>
      </w:r>
      <w:r w:rsidR="000A19EC">
        <w:rPr>
          <w:sz w:val="22"/>
        </w:rPr>
        <w:t xml:space="preserve">. </w:t>
      </w:r>
    </w:p>
    <w:p w14:paraId="05D28229" w14:textId="77777777" w:rsidR="00545F23" w:rsidRDefault="00545F23" w:rsidP="00545F23">
      <w:pPr>
        <w:rPr>
          <w:sz w:val="22"/>
        </w:rPr>
      </w:pPr>
    </w:p>
    <w:p w14:paraId="77D815BD" w14:textId="77777777" w:rsidR="00545F23" w:rsidRDefault="00F4698D" w:rsidP="00545F23">
      <w:pPr>
        <w:rPr>
          <w:sz w:val="22"/>
        </w:rPr>
      </w:pPr>
      <w:r>
        <w:rPr>
          <w:sz w:val="22"/>
        </w:rPr>
        <w:t>- Como ejercicio podéis calcular las contrastes de heteroscedasticidad sin ayuda de los opciones preparadas en EViews y Excel, MicroEconometría.</w:t>
      </w:r>
    </w:p>
    <w:p w14:paraId="37C6F25D" w14:textId="77777777" w:rsidR="00F4698D" w:rsidRDefault="00F4698D" w:rsidP="00545F23">
      <w:pPr>
        <w:rPr>
          <w:sz w:val="22"/>
        </w:rPr>
      </w:pPr>
    </w:p>
    <w:p w14:paraId="664CB99E" w14:textId="77777777" w:rsidR="00F4698D" w:rsidRDefault="00F4698D" w:rsidP="00545F23">
      <w:pPr>
        <w:rPr>
          <w:sz w:val="22"/>
        </w:rPr>
      </w:pPr>
    </w:p>
    <w:p w14:paraId="2879C874" w14:textId="77777777" w:rsidR="004F5A76" w:rsidRDefault="004F5A76" w:rsidP="00545F23">
      <w:pPr>
        <w:rPr>
          <w:sz w:val="22"/>
        </w:rPr>
      </w:pPr>
    </w:p>
    <w:p w14:paraId="630BCCC0" w14:textId="77777777" w:rsidR="004F5A76" w:rsidRDefault="004F5A76" w:rsidP="00545F23">
      <w:pPr>
        <w:rPr>
          <w:sz w:val="22"/>
        </w:rPr>
      </w:pPr>
    </w:p>
    <w:p w14:paraId="56BACDF2" w14:textId="77777777" w:rsidR="004F5A76" w:rsidRDefault="004F5A76" w:rsidP="00545F23">
      <w:pPr>
        <w:rPr>
          <w:sz w:val="22"/>
        </w:rPr>
      </w:pPr>
    </w:p>
    <w:p w14:paraId="577BA1D7" w14:textId="77777777" w:rsidR="004F5A76" w:rsidRDefault="004F5A76" w:rsidP="00545F23">
      <w:pPr>
        <w:rPr>
          <w:sz w:val="22"/>
        </w:rPr>
      </w:pPr>
    </w:p>
    <w:p w14:paraId="3CFCA8A5" w14:textId="77777777" w:rsidR="004F5A76" w:rsidRDefault="004F5A76" w:rsidP="00545F23">
      <w:pPr>
        <w:rPr>
          <w:sz w:val="22"/>
        </w:rPr>
      </w:pPr>
    </w:p>
    <w:p w14:paraId="43DE9F3A" w14:textId="77777777" w:rsidR="004F5A76" w:rsidRDefault="004F5A76" w:rsidP="00545F23">
      <w:pPr>
        <w:rPr>
          <w:sz w:val="22"/>
        </w:rPr>
      </w:pPr>
    </w:p>
    <w:p w14:paraId="4E8F5361" w14:textId="77777777" w:rsidR="004F5A76" w:rsidRDefault="004F5A76" w:rsidP="00545F23">
      <w:pPr>
        <w:rPr>
          <w:sz w:val="22"/>
        </w:rPr>
      </w:pPr>
    </w:p>
    <w:p w14:paraId="6B7E8BE0" w14:textId="77777777" w:rsidR="004F5A76" w:rsidRDefault="004F5A76" w:rsidP="00545F23">
      <w:pPr>
        <w:rPr>
          <w:sz w:val="22"/>
        </w:rPr>
      </w:pPr>
    </w:p>
    <w:p w14:paraId="70C8EFD5" w14:textId="77777777" w:rsidR="004F5A76" w:rsidRDefault="004F5A76" w:rsidP="00545F23">
      <w:pPr>
        <w:rPr>
          <w:sz w:val="22"/>
        </w:rPr>
      </w:pPr>
    </w:p>
    <w:p w14:paraId="67A5A81A" w14:textId="77777777" w:rsidR="004F5A76" w:rsidRDefault="004F5A76" w:rsidP="00545F23">
      <w:pPr>
        <w:rPr>
          <w:sz w:val="22"/>
        </w:rPr>
      </w:pPr>
    </w:p>
    <w:p w14:paraId="592ED2AC" w14:textId="77777777" w:rsidR="004F5A76" w:rsidRDefault="004F5A76" w:rsidP="00545F23">
      <w:pPr>
        <w:rPr>
          <w:sz w:val="22"/>
        </w:rPr>
      </w:pPr>
    </w:p>
    <w:p w14:paraId="7454F988" w14:textId="77777777" w:rsidR="004F5A76" w:rsidRDefault="004F5A76" w:rsidP="00545F23">
      <w:pPr>
        <w:rPr>
          <w:sz w:val="22"/>
        </w:rPr>
      </w:pPr>
    </w:p>
    <w:p w14:paraId="7AF5C991" w14:textId="77777777" w:rsidR="004F5A76" w:rsidRDefault="004F5A76" w:rsidP="00545F23">
      <w:pPr>
        <w:rPr>
          <w:sz w:val="22"/>
        </w:rPr>
      </w:pPr>
    </w:p>
    <w:p w14:paraId="4242C6EC" w14:textId="77777777" w:rsidR="004F5A76" w:rsidRDefault="004F5A76" w:rsidP="00545F23">
      <w:pPr>
        <w:rPr>
          <w:sz w:val="22"/>
        </w:rPr>
      </w:pPr>
    </w:p>
    <w:p w14:paraId="16D62055" w14:textId="77777777" w:rsidR="004F5A76" w:rsidRDefault="004F5A76" w:rsidP="00545F23">
      <w:pPr>
        <w:rPr>
          <w:sz w:val="22"/>
        </w:rPr>
      </w:pPr>
    </w:p>
    <w:p w14:paraId="2FA31321" w14:textId="77777777" w:rsidR="004F5A76" w:rsidRDefault="004F5A76" w:rsidP="00545F23">
      <w:pPr>
        <w:rPr>
          <w:sz w:val="22"/>
        </w:rPr>
      </w:pPr>
    </w:p>
    <w:p w14:paraId="1E219FF3" w14:textId="77777777" w:rsidR="004F5A76" w:rsidRDefault="004F5A76" w:rsidP="00545F23">
      <w:pPr>
        <w:rPr>
          <w:sz w:val="22"/>
        </w:rPr>
      </w:pPr>
    </w:p>
    <w:p w14:paraId="0B01E148" w14:textId="77777777" w:rsidR="004F5A76" w:rsidRDefault="004F5A76" w:rsidP="00545F23">
      <w:pPr>
        <w:rPr>
          <w:sz w:val="22"/>
        </w:rPr>
      </w:pPr>
    </w:p>
    <w:p w14:paraId="622C3CE1" w14:textId="77777777" w:rsidR="004F5A76" w:rsidRDefault="004F5A76" w:rsidP="00545F23">
      <w:pPr>
        <w:rPr>
          <w:sz w:val="22"/>
        </w:rPr>
      </w:pPr>
    </w:p>
    <w:p w14:paraId="562866A5" w14:textId="77777777" w:rsidR="009248B9" w:rsidRPr="00B169F1" w:rsidRDefault="009248B9" w:rsidP="009248B9">
      <w:pPr>
        <w:rPr>
          <w:b/>
          <w:sz w:val="36"/>
          <w:szCs w:val="36"/>
        </w:rPr>
      </w:pPr>
      <w:r w:rsidRPr="00B169F1">
        <w:rPr>
          <w:b/>
          <w:sz w:val="36"/>
          <w:szCs w:val="36"/>
        </w:rPr>
        <w:lastRenderedPageBreak/>
        <w:t>Heteroscedasticidad</w:t>
      </w:r>
    </w:p>
    <w:p w14:paraId="66F698C9" w14:textId="77777777" w:rsidR="009248B9" w:rsidRPr="009248B9" w:rsidRDefault="009248B9" w:rsidP="009248B9"/>
    <w:p w14:paraId="1D5056DA" w14:textId="77777777" w:rsidR="00EF6D1B" w:rsidRDefault="009248B9" w:rsidP="009248B9">
      <w:pPr>
        <w:rPr>
          <w:b/>
        </w:rPr>
      </w:pPr>
      <w:r>
        <w:rPr>
          <w:b/>
        </w:rPr>
        <w:t>2</w:t>
      </w:r>
      <w:r w:rsidRPr="00F11C66">
        <w:rPr>
          <w:b/>
        </w:rPr>
        <w:t xml:space="preserve">. </w:t>
      </w:r>
      <w:r>
        <w:rPr>
          <w:b/>
        </w:rPr>
        <w:t xml:space="preserve">Datos de casas vendidas en Lucas County, Ohio, 1993-1998. </w:t>
      </w:r>
    </w:p>
    <w:p w14:paraId="2E209807" w14:textId="77777777" w:rsidR="009248B9" w:rsidRPr="009248B9" w:rsidRDefault="009248B9" w:rsidP="009248B9">
      <w:pPr>
        <w:rPr>
          <w:b/>
        </w:rPr>
      </w:pPr>
      <w:r>
        <w:rPr>
          <w:b/>
        </w:rPr>
        <w:t>(</w:t>
      </w:r>
      <w:r w:rsidRPr="009248B9">
        <w:rPr>
          <w:b/>
        </w:rPr>
        <w:t>http://www.spatial-econometrics.com/data/contents.html</w:t>
      </w:r>
      <w:r>
        <w:rPr>
          <w:b/>
        </w:rPr>
        <w:t>)</w:t>
      </w:r>
    </w:p>
    <w:p w14:paraId="33750C2D" w14:textId="77777777" w:rsidR="009248B9" w:rsidRDefault="009248B9" w:rsidP="004F5A76"/>
    <w:p w14:paraId="2C60E6B3" w14:textId="77777777" w:rsidR="009248B9" w:rsidRPr="009248B9" w:rsidRDefault="009248B9" w:rsidP="004F5A76">
      <w:pPr>
        <w:rPr>
          <w:i/>
        </w:rPr>
      </w:pPr>
      <w:r>
        <w:rPr>
          <w:i/>
        </w:rPr>
        <w:t>a) Genera los variables indicadas abajo.</w:t>
      </w:r>
    </w:p>
    <w:p w14:paraId="1C7F3E64" w14:textId="77777777" w:rsidR="009248B9" w:rsidRDefault="009248B9" w:rsidP="009248B9">
      <w:pPr>
        <w:rPr>
          <w:i/>
        </w:rPr>
      </w:pPr>
      <w:r>
        <w:rPr>
          <w:i/>
        </w:rPr>
        <w:t xml:space="preserve">b) </w:t>
      </w:r>
      <w:r w:rsidRPr="009840DF">
        <w:rPr>
          <w:i/>
        </w:rPr>
        <w:t xml:space="preserve">Estima un modelo por MCO. </w:t>
      </w:r>
    </w:p>
    <w:p w14:paraId="5889423E" w14:textId="77777777" w:rsidR="009248B9" w:rsidRDefault="009426D8" w:rsidP="009248B9">
      <w:pPr>
        <w:rPr>
          <w:i/>
        </w:rPr>
      </w:pPr>
      <w:r>
        <w:rPr>
          <w:i/>
        </w:rPr>
        <w:t>c</w:t>
      </w:r>
      <w:r w:rsidR="009248B9" w:rsidRPr="00EF3337">
        <w:rPr>
          <w:i/>
        </w:rPr>
        <w:t>) Calcula contrastes de heteroscedasticidad</w:t>
      </w:r>
    </w:p>
    <w:p w14:paraId="24BF1C0B" w14:textId="77777777" w:rsidR="009248B9" w:rsidRDefault="009426D8" w:rsidP="009248B9">
      <w:pPr>
        <w:rPr>
          <w:i/>
        </w:rPr>
      </w:pPr>
      <w:r>
        <w:rPr>
          <w:i/>
        </w:rPr>
        <w:t>d</w:t>
      </w:r>
      <w:r w:rsidR="009248B9">
        <w:rPr>
          <w:i/>
        </w:rPr>
        <w:t xml:space="preserve">) La perturbación es desconocida. </w:t>
      </w:r>
      <w:r w:rsidR="004925D8">
        <w:rPr>
          <w:i/>
        </w:rPr>
        <w:t>Estima un modelo en dos etapas por MCG.</w:t>
      </w:r>
    </w:p>
    <w:p w14:paraId="52A38B77" w14:textId="77777777" w:rsidR="009248B9" w:rsidRPr="00EF3337" w:rsidRDefault="009426D8" w:rsidP="009248B9">
      <w:pPr>
        <w:rPr>
          <w:i/>
        </w:rPr>
      </w:pPr>
      <w:r>
        <w:rPr>
          <w:i/>
        </w:rPr>
        <w:t>e</w:t>
      </w:r>
      <w:r w:rsidR="009248B9">
        <w:rPr>
          <w:i/>
        </w:rPr>
        <w:t xml:space="preserve">) </w:t>
      </w:r>
      <w:r w:rsidR="004925D8">
        <w:rPr>
          <w:i/>
        </w:rPr>
        <w:t>El modelo estimado en b) puede ser una especificación errónea. Clarifica las razones i e</w:t>
      </w:r>
      <w:r w:rsidR="009248B9">
        <w:rPr>
          <w:i/>
        </w:rPr>
        <w:t>stima un modelo alternativa por MCO</w:t>
      </w:r>
      <w:r w:rsidR="004925D8">
        <w:rPr>
          <w:i/>
        </w:rPr>
        <w:t>. Calcula los contrastes de heteroscedasticidad.</w:t>
      </w:r>
    </w:p>
    <w:p w14:paraId="672A3A48" w14:textId="77777777" w:rsidR="009248B9" w:rsidRDefault="009248B9" w:rsidP="009248B9"/>
    <w:p w14:paraId="5A0AC521" w14:textId="77777777" w:rsidR="009248B9" w:rsidRPr="00EB7980" w:rsidRDefault="009248B9" w:rsidP="009248B9">
      <w:r w:rsidRPr="008F260B">
        <w:rPr>
          <w:b/>
        </w:rPr>
        <w:t>Variable dependiente</w:t>
      </w:r>
      <w:r>
        <w:t xml:space="preserve">: </w:t>
      </w:r>
      <w:r w:rsidR="004925D8">
        <w:t>precio de venta</w:t>
      </w:r>
      <w:r w:rsidR="00535568">
        <w:t xml:space="preserve"> (1)</w:t>
      </w:r>
      <w:r>
        <w:t xml:space="preserve">. </w:t>
      </w:r>
    </w:p>
    <w:p w14:paraId="6A396F2F" w14:textId="77777777" w:rsidR="009248B9" w:rsidRDefault="009248B9" w:rsidP="009248B9">
      <w:r w:rsidRPr="008F260B">
        <w:rPr>
          <w:b/>
        </w:rPr>
        <w:t>Variables explicativas</w:t>
      </w:r>
      <w:r w:rsidR="00535568">
        <w:rPr>
          <w:b/>
        </w:rPr>
        <w:t xml:space="preserve"> (por ejemplo)</w:t>
      </w:r>
      <w:r>
        <w:t xml:space="preserve">: constante, edad, </w:t>
      </w:r>
      <w:r w:rsidR="004925D8">
        <w:t>TLA</w:t>
      </w:r>
      <w:r w:rsidR="00535568">
        <w:t xml:space="preserve"> (4)</w:t>
      </w:r>
      <w:r w:rsidR="004925D8">
        <w:t>, número de habitaciones</w:t>
      </w:r>
      <w:r w:rsidR="00535568">
        <w:t xml:space="preserve"> (13)</w:t>
      </w:r>
      <w:r w:rsidR="004925D8">
        <w:t>, número de dormitorios</w:t>
      </w:r>
      <w:r w:rsidR="00535568">
        <w:t xml:space="preserve"> (6), tamaño de solar (14</w:t>
      </w:r>
      <w:r w:rsidR="004925D8">
        <w:t>)</w:t>
      </w:r>
      <w:r>
        <w:t xml:space="preserve">. </w:t>
      </w:r>
    </w:p>
    <w:p w14:paraId="386B4301" w14:textId="77777777" w:rsidR="009248B9" w:rsidRDefault="009248B9" w:rsidP="004F5A76"/>
    <w:p w14:paraId="05F64A8B" w14:textId="77777777" w:rsidR="009248B9" w:rsidRDefault="009248B9" w:rsidP="004F5A76"/>
    <w:p w14:paraId="54966D6B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data on 25,357 single family homes sold in Lucas County, Ohio, 1993-1998</w:t>
      </w:r>
      <w:r w:rsidR="00035BC8">
        <w:rPr>
          <w:lang w:val="en-GB"/>
        </w:rPr>
        <w:t xml:space="preserve"> </w:t>
      </w:r>
      <w:r w:rsidRPr="009248B9">
        <w:rPr>
          <w:lang w:val="en-GB"/>
        </w:rPr>
        <w:t>from the county auditor</w:t>
      </w:r>
    </w:p>
    <w:p w14:paraId="29F0812E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24 columns of information</w:t>
      </w:r>
    </w:p>
    <w:p w14:paraId="0A989D5A" w14:textId="77777777" w:rsidR="009248B9" w:rsidRPr="009248B9" w:rsidRDefault="009248B9" w:rsidP="009248B9">
      <w:pPr>
        <w:pStyle w:val="HTMLconformatoprevio"/>
        <w:rPr>
          <w:lang w:val="en-GB"/>
        </w:rPr>
      </w:pPr>
    </w:p>
    <w:p w14:paraId="1BD93ECB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 = price, selling price</w:t>
      </w:r>
    </w:p>
    <w:p w14:paraId="784AB4F4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col2 = yrbuilt, year built</w:t>
      </w:r>
    </w:p>
    <w:p w14:paraId="650CF238" w14:textId="77777777" w:rsidR="009248B9" w:rsidRPr="009248B9" w:rsidRDefault="009248B9" w:rsidP="009248B9">
      <w:pPr>
        <w:pStyle w:val="HTMLconformatoprevio"/>
        <w:rPr>
          <w:lang w:val="en-GB"/>
        </w:rPr>
      </w:pPr>
      <w:r>
        <w:rPr>
          <w:lang w:val="en-GB"/>
        </w:rPr>
        <w:t xml:space="preserve">col3 = stories code, 1=one, </w:t>
      </w:r>
      <w:r w:rsidRPr="009248B9">
        <w:rPr>
          <w:lang w:val="en-GB"/>
        </w:rPr>
        <w:t>2=bilevel,3=multilvl,4=one+half,5=two,6=two+half,7=three</w:t>
      </w:r>
    </w:p>
    <w:p w14:paraId="3CB538AB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col4 = TLA, total living area in square feet</w:t>
      </w:r>
    </w:p>
    <w:p w14:paraId="0F4BC84C" w14:textId="77777777" w:rsidR="009248B9" w:rsidRPr="009248B9" w:rsidRDefault="009248B9" w:rsidP="009248B9">
      <w:pPr>
        <w:pStyle w:val="HTMLconformatoprevio"/>
        <w:rPr>
          <w:lang w:val="en-GB"/>
        </w:rPr>
      </w:pPr>
      <w:r>
        <w:rPr>
          <w:lang w:val="en-GB"/>
        </w:rPr>
        <w:t xml:space="preserve">col5 = Wall code, </w:t>
      </w:r>
      <w:r w:rsidRPr="009248B9">
        <w:rPr>
          <w:lang w:val="en-GB"/>
        </w:rPr>
        <w:t>1=stucdrvt,2=ccbtile,3=metlvnyl,4=brick,5=stone,6=wood,7=partbrk</w:t>
      </w:r>
    </w:p>
    <w:p w14:paraId="694FCCB8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col6 = #beds,      # of bedrooms</w:t>
      </w:r>
    </w:p>
    <w:p w14:paraId="356DA921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col7 = #baths,     # of full bathrooms</w:t>
      </w:r>
    </w:p>
    <w:p w14:paraId="4AFE1B3F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col8 = #halfbaths, # of half bathrooms</w:t>
      </w:r>
    </w:p>
    <w:p w14:paraId="11682BF0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col9 = frontage,  frontage in feet</w:t>
      </w:r>
    </w:p>
    <w:p w14:paraId="646A46D0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col10 = depth,     depth in feet</w:t>
      </w:r>
    </w:p>
    <w:p w14:paraId="5C2B9558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 xml:space="preserve">col11 = garage type code,0=no </w:t>
      </w:r>
      <w:r>
        <w:rPr>
          <w:lang w:val="en-GB"/>
        </w:rPr>
        <w:t>ga</w:t>
      </w:r>
      <w:r w:rsidRPr="009248B9">
        <w:rPr>
          <w:lang w:val="en-GB"/>
        </w:rPr>
        <w:t>rage,1=basement,2=attached,3=detached,4=carport</w:t>
      </w:r>
    </w:p>
    <w:p w14:paraId="0F0D2D82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col12 = garage sqft, garage size in square feet, or zero for no garage</w:t>
      </w:r>
    </w:p>
    <w:p w14:paraId="07979438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col13 = #rooms,    # of rooms</w:t>
      </w:r>
    </w:p>
    <w:p w14:paraId="5D1DE077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col14 = lotsize,   lotsize in square feet</w:t>
      </w:r>
    </w:p>
    <w:p w14:paraId="5E3910F1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col15 = sale date  sale date in format, yymmdd, e.g., Oct 17, 1997 = 971017</w:t>
      </w:r>
    </w:p>
    <w:p w14:paraId="4E4BD3FA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col16 = assessed value, auditor's assessed value</w:t>
      </w:r>
    </w:p>
    <w:p w14:paraId="4E100346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col17 = longitude,  location</w:t>
      </w:r>
    </w:p>
    <w:p w14:paraId="575A6C05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col18 = latitude,   location</w:t>
      </w:r>
    </w:p>
    <w:p w14:paraId="42EEE29E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col19 = sold93, a year of sale dummy, 1=1993</w:t>
      </w:r>
    </w:p>
    <w:p w14:paraId="6178A954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col20 = sold94, 1=1994</w:t>
      </w:r>
    </w:p>
    <w:p w14:paraId="6D04E4DD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col21 = sold95, etc.</w:t>
      </w:r>
    </w:p>
    <w:p w14:paraId="6FCCDAF5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col22 = sold96</w:t>
      </w:r>
    </w:p>
    <w:p w14:paraId="20F8DFC4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col23 = sold97</w:t>
      </w:r>
    </w:p>
    <w:p w14:paraId="06AD384D" w14:textId="77777777" w:rsidR="009248B9" w:rsidRPr="009248B9" w:rsidRDefault="009248B9" w:rsidP="009248B9">
      <w:pPr>
        <w:pStyle w:val="HTMLconformatoprevio"/>
        <w:rPr>
          <w:lang w:val="en-GB"/>
        </w:rPr>
      </w:pPr>
      <w:r w:rsidRPr="009248B9">
        <w:rPr>
          <w:lang w:val="en-GB"/>
        </w:rPr>
        <w:t>col24 = sold98</w:t>
      </w:r>
    </w:p>
    <w:p w14:paraId="3E558A22" w14:textId="77777777" w:rsidR="009248B9" w:rsidRDefault="009248B9" w:rsidP="004F5A76">
      <w:pPr>
        <w:rPr>
          <w:lang w:val="en-GB"/>
        </w:rPr>
      </w:pPr>
    </w:p>
    <w:p w14:paraId="72A121FA" w14:textId="77777777" w:rsidR="00535568" w:rsidRPr="00535568" w:rsidRDefault="00535568" w:rsidP="004F5A76">
      <w:r w:rsidRPr="008F260B">
        <w:rPr>
          <w:b/>
        </w:rPr>
        <w:t>Variable</w:t>
      </w:r>
      <w:r>
        <w:rPr>
          <w:b/>
        </w:rPr>
        <w:t>(s) para generar</w:t>
      </w:r>
    </w:p>
    <w:p w14:paraId="2AA155AE" w14:textId="77777777" w:rsidR="00535568" w:rsidRPr="00535568" w:rsidRDefault="00535568" w:rsidP="00535568">
      <w:pPr>
        <w:pStyle w:val="HTMLconformatoprevio"/>
      </w:pPr>
      <w:r w:rsidRPr="00535568">
        <w:t>edad = 1999 – yearblt</w:t>
      </w:r>
      <w:r w:rsidRPr="00535568">
        <w:tab/>
      </w:r>
      <w:r w:rsidRPr="00535568">
        <w:tab/>
        <w:t>; % edad de casa en años</w:t>
      </w:r>
    </w:p>
    <w:p w14:paraId="0A60B062" w14:textId="77777777" w:rsidR="00535568" w:rsidRDefault="00535568" w:rsidP="004F5A76">
      <w:r>
        <w:t>(¡…para solucionar el ejercicio en una manera adecuada podéis generar más variables aunque no estén indicadas aquí…!)</w:t>
      </w:r>
    </w:p>
    <w:p w14:paraId="3A5B4D9C" w14:textId="77777777" w:rsidR="004F5A76" w:rsidRPr="008D12BA" w:rsidRDefault="004F5A76" w:rsidP="004F5A76">
      <w:pPr>
        <w:rPr>
          <w:b/>
          <w:sz w:val="36"/>
          <w:szCs w:val="36"/>
        </w:rPr>
      </w:pPr>
      <w:r w:rsidRPr="008D12BA">
        <w:rPr>
          <w:b/>
          <w:sz w:val="36"/>
          <w:szCs w:val="36"/>
        </w:rPr>
        <w:lastRenderedPageBreak/>
        <w:t>Autocorrelación</w:t>
      </w:r>
    </w:p>
    <w:p w14:paraId="5BBD2160" w14:textId="77777777" w:rsidR="004F5A76" w:rsidRPr="004F5A76" w:rsidRDefault="004F5A76" w:rsidP="004F5A76"/>
    <w:p w14:paraId="01B65990" w14:textId="77777777" w:rsidR="004F5A76" w:rsidRPr="002C7593" w:rsidRDefault="001D38F8" w:rsidP="004F5A76">
      <w:pPr>
        <w:rPr>
          <w:b/>
        </w:rPr>
      </w:pPr>
      <w:r>
        <w:rPr>
          <w:b/>
        </w:rPr>
        <w:t>3</w:t>
      </w:r>
      <w:r w:rsidR="004F5A76" w:rsidRPr="00F11C66">
        <w:rPr>
          <w:b/>
        </w:rPr>
        <w:t xml:space="preserve">. </w:t>
      </w:r>
      <w:r w:rsidR="004F5A76">
        <w:rPr>
          <w:b/>
        </w:rPr>
        <w:t>Ecuación de inversión</w:t>
      </w:r>
      <w:r w:rsidR="004F5A76" w:rsidRPr="00F11C66">
        <w:rPr>
          <w:b/>
        </w:rPr>
        <w:t>. Greene (1992)</w:t>
      </w:r>
      <w:r w:rsidR="0007768F">
        <w:rPr>
          <w:b/>
        </w:rPr>
        <w:t xml:space="preserve"> </w:t>
      </w:r>
      <w:r w:rsidR="002C7593">
        <w:rPr>
          <w:b/>
        </w:rPr>
        <w:t>(TBL13</w:t>
      </w:r>
      <w:r w:rsidR="002C7593" w:rsidRPr="002C7593">
        <w:rPr>
          <w:b/>
        </w:rPr>
        <w:t>1.XLS</w:t>
      </w:r>
      <w:r w:rsidR="002C7593">
        <w:rPr>
          <w:b/>
        </w:rPr>
        <w:t>)</w:t>
      </w:r>
    </w:p>
    <w:p w14:paraId="4B969C30" w14:textId="77777777" w:rsidR="004F5A76" w:rsidRDefault="004F5A76" w:rsidP="00545F23">
      <w:pPr>
        <w:rPr>
          <w:sz w:val="22"/>
        </w:rPr>
      </w:pPr>
    </w:p>
    <w:p w14:paraId="6BF2C417" w14:textId="77777777" w:rsidR="004F5A76" w:rsidRPr="00934476" w:rsidRDefault="00934476" w:rsidP="00545F23">
      <w:pPr>
        <w:rPr>
          <w:i/>
        </w:rPr>
      </w:pPr>
      <w:r w:rsidRPr="00934476">
        <w:rPr>
          <w:i/>
        </w:rPr>
        <w:t>a</w:t>
      </w:r>
      <w:r w:rsidR="004F5A76" w:rsidRPr="00934476">
        <w:rPr>
          <w:i/>
        </w:rPr>
        <w:t xml:space="preserve">) </w:t>
      </w:r>
      <w:r w:rsidR="00083E75">
        <w:rPr>
          <w:i/>
        </w:rPr>
        <w:t>Genere</w:t>
      </w:r>
      <w:r w:rsidRPr="00934476">
        <w:rPr>
          <w:i/>
        </w:rPr>
        <w:t xml:space="preserve"> variables nuevas en términos reales. </w:t>
      </w:r>
    </w:p>
    <w:p w14:paraId="5B59915A" w14:textId="77777777" w:rsidR="00934476" w:rsidRDefault="00934476" w:rsidP="00934476">
      <w:pPr>
        <w:rPr>
          <w:i/>
        </w:rPr>
      </w:pPr>
      <w:r>
        <w:rPr>
          <w:i/>
        </w:rPr>
        <w:t xml:space="preserve">b) </w:t>
      </w:r>
      <w:r w:rsidR="00083E75">
        <w:rPr>
          <w:i/>
        </w:rPr>
        <w:t>Estime</w:t>
      </w:r>
      <w:r w:rsidRPr="009840DF">
        <w:rPr>
          <w:i/>
        </w:rPr>
        <w:t xml:space="preserve"> un modelo por MCO. </w:t>
      </w:r>
    </w:p>
    <w:p w14:paraId="162A1239" w14:textId="77777777" w:rsidR="00934476" w:rsidRPr="009840DF" w:rsidRDefault="00934476" w:rsidP="00934476">
      <w:pPr>
        <w:rPr>
          <w:i/>
        </w:rPr>
      </w:pPr>
      <w:r>
        <w:rPr>
          <w:i/>
        </w:rPr>
        <w:t xml:space="preserve">b) </w:t>
      </w:r>
      <w:r w:rsidRPr="009840DF">
        <w:rPr>
          <w:i/>
        </w:rPr>
        <w:t>Gene</w:t>
      </w:r>
      <w:r w:rsidR="00083E75">
        <w:rPr>
          <w:i/>
        </w:rPr>
        <w:t>re</w:t>
      </w:r>
      <w:r w:rsidRPr="009840DF">
        <w:rPr>
          <w:i/>
        </w:rPr>
        <w:t xml:space="preserve"> los residuos y enseña una figura con los residuos. </w:t>
      </w:r>
    </w:p>
    <w:p w14:paraId="6709D717" w14:textId="77777777" w:rsidR="00083E75" w:rsidRDefault="00934476" w:rsidP="00934476">
      <w:pPr>
        <w:rPr>
          <w:i/>
        </w:rPr>
      </w:pPr>
      <w:r w:rsidRPr="00EF3337">
        <w:rPr>
          <w:i/>
        </w:rPr>
        <w:t>c) Calcu</w:t>
      </w:r>
      <w:r w:rsidR="00083E75">
        <w:rPr>
          <w:i/>
        </w:rPr>
        <w:t>le</w:t>
      </w:r>
      <w:r>
        <w:rPr>
          <w:i/>
        </w:rPr>
        <w:t xml:space="preserve"> contrastes de autocorrelación</w:t>
      </w:r>
      <w:r w:rsidR="000D0630">
        <w:rPr>
          <w:i/>
        </w:rPr>
        <w:t xml:space="preserve"> con ayuda de “microeconometría en Excel”</w:t>
      </w:r>
      <w:r>
        <w:rPr>
          <w:i/>
        </w:rPr>
        <w:t>.</w:t>
      </w:r>
    </w:p>
    <w:p w14:paraId="7F8D8B02" w14:textId="77777777" w:rsidR="00083E75" w:rsidRDefault="00083E75" w:rsidP="00083E75">
      <w:pPr>
        <w:rPr>
          <w:i/>
        </w:rPr>
      </w:pPr>
      <w:r>
        <w:rPr>
          <w:i/>
        </w:rPr>
        <w:t>d) Calcule</w:t>
      </w:r>
      <w:r w:rsidR="00934476">
        <w:rPr>
          <w:i/>
        </w:rPr>
        <w:t xml:space="preserve"> </w:t>
      </w:r>
      <w:r>
        <w:rPr>
          <w:i/>
        </w:rPr>
        <w:t xml:space="preserve">los contrastes de </w:t>
      </w:r>
      <w:r w:rsidRPr="00071FA8">
        <w:rPr>
          <w:i/>
        </w:rPr>
        <w:t>Durbin-Watson</w:t>
      </w:r>
      <w:r>
        <w:rPr>
          <w:i/>
        </w:rPr>
        <w:t xml:space="preserve"> y Breusch-</w:t>
      </w:r>
      <w:r w:rsidRPr="00D44FBA">
        <w:rPr>
          <w:i/>
        </w:rPr>
        <w:t>Godfrey</w:t>
      </w:r>
      <w:r>
        <w:rPr>
          <w:i/>
        </w:rPr>
        <w:t xml:space="preserve"> a través de los residuos (sin ayuda de “microeconometría en Excel”.).</w:t>
      </w:r>
    </w:p>
    <w:p w14:paraId="741ABD04" w14:textId="77777777" w:rsidR="00BA35E6" w:rsidRDefault="00BA35E6" w:rsidP="00083E75">
      <w:pPr>
        <w:rPr>
          <w:i/>
        </w:rPr>
      </w:pPr>
      <w:r>
        <w:rPr>
          <w:i/>
        </w:rPr>
        <w:t>e) Basado en</w:t>
      </w:r>
      <w:r w:rsidR="0007768F">
        <w:rPr>
          <w:i/>
        </w:rPr>
        <w:t xml:space="preserve"> los resultados en </w:t>
      </w:r>
      <w:r>
        <w:rPr>
          <w:i/>
        </w:rPr>
        <w:t>c) y d)</w:t>
      </w:r>
      <w:r w:rsidR="0007768F">
        <w:rPr>
          <w:i/>
        </w:rPr>
        <w:t xml:space="preserve"> elige el orden adecuado de un AR(p) y estime el modelo con la ayuda de</w:t>
      </w:r>
      <w:r>
        <w:rPr>
          <w:i/>
        </w:rPr>
        <w:t xml:space="preserve"> </w:t>
      </w:r>
      <w:r w:rsidR="0007768F">
        <w:rPr>
          <w:i/>
        </w:rPr>
        <w:t>“microeconometría en Excel”</w:t>
      </w:r>
    </w:p>
    <w:p w14:paraId="40D234DE" w14:textId="77777777" w:rsidR="00083E75" w:rsidRDefault="00083E75" w:rsidP="00083E75">
      <w:r>
        <w:rPr>
          <w:i/>
        </w:rPr>
        <w:t xml:space="preserve">e) </w:t>
      </w:r>
      <w:r w:rsidRPr="00083E75">
        <w:rPr>
          <w:i/>
        </w:rPr>
        <w:t xml:space="preserve">Estima el parámetro </w:t>
      </w:r>
      <w:r w:rsidRPr="00083E75">
        <w:rPr>
          <w:i/>
          <w:position w:val="-10"/>
        </w:rPr>
        <w:object w:dxaOrig="200" w:dyaOrig="320" w14:anchorId="050E1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.75pt" o:ole="">
            <v:imagedata r:id="rId4" o:title=""/>
          </v:shape>
          <o:OLEObject Type="Embed" ProgID="Equation.3" ShapeID="_x0000_i1025" DrawAspect="Content" ObjectID="_1638950181" r:id="rId5"/>
        </w:object>
      </w:r>
      <w:r w:rsidRPr="00083E75">
        <w:rPr>
          <w:i/>
        </w:rPr>
        <w:t xml:space="preserve"> (para iniciar el método de Cochrane-Orcutt) con el método de Durbin.</w:t>
      </w:r>
      <w:r>
        <w:t xml:space="preserve">  </w:t>
      </w:r>
    </w:p>
    <w:p w14:paraId="5B431093" w14:textId="77777777" w:rsidR="00083E75" w:rsidRDefault="00083E75" w:rsidP="00083E75">
      <w:r>
        <w:rPr>
          <w:i/>
        </w:rPr>
        <w:t xml:space="preserve">  </w:t>
      </w:r>
    </w:p>
    <w:p w14:paraId="36DFAEC5" w14:textId="77777777" w:rsidR="004F5A76" w:rsidRPr="00EB7980" w:rsidRDefault="004F5A76" w:rsidP="004F5A76">
      <w:r w:rsidRPr="008F260B">
        <w:rPr>
          <w:b/>
        </w:rPr>
        <w:t>Variable dependiente</w:t>
      </w:r>
      <w:r>
        <w:t xml:space="preserve">: inversiones real. </w:t>
      </w:r>
    </w:p>
    <w:p w14:paraId="3E408D77" w14:textId="77777777" w:rsidR="004F5A76" w:rsidRDefault="004F5A76" w:rsidP="004F5A76">
      <w:r w:rsidRPr="008F260B">
        <w:rPr>
          <w:b/>
        </w:rPr>
        <w:t>Variables explicativas</w:t>
      </w:r>
      <w:r>
        <w:t xml:space="preserve">: constante, PIB-real, intereses-real. </w:t>
      </w:r>
    </w:p>
    <w:p w14:paraId="4D7FD629" w14:textId="77777777" w:rsidR="004F5A76" w:rsidRDefault="004F5A76" w:rsidP="004F5A76">
      <w:r w:rsidRPr="008F260B">
        <w:rPr>
          <w:b/>
        </w:rPr>
        <w:t>Restricción</w:t>
      </w:r>
      <w:r>
        <w:t xml:space="preserve">: El primer año no se usa, por la definición de intereses reales. </w:t>
      </w:r>
    </w:p>
    <w:p w14:paraId="3C47CB1F" w14:textId="77777777" w:rsidR="004F5A76" w:rsidRPr="004F5A76" w:rsidRDefault="004F5A76" w:rsidP="004F5A76"/>
    <w:p w14:paraId="29483124" w14:textId="77777777" w:rsidR="004F5A76" w:rsidRPr="004F5A76" w:rsidRDefault="004F5A76" w:rsidP="004F5A76">
      <w:pPr>
        <w:rPr>
          <w:lang w:val="sv-SE"/>
        </w:rPr>
      </w:pPr>
      <w:r w:rsidRPr="004F5A76">
        <w:rPr>
          <w:lang w:val="sv-SE"/>
        </w:rPr>
        <w:t>GNP</w:t>
      </w:r>
      <w:r w:rsidRPr="004F5A76">
        <w:rPr>
          <w:lang w:val="sv-SE"/>
        </w:rPr>
        <w:tab/>
      </w:r>
      <w:r w:rsidRPr="004F5A76">
        <w:rPr>
          <w:lang w:val="sv-SE"/>
        </w:rPr>
        <w:tab/>
      </w:r>
      <w:r w:rsidRPr="004F5A76">
        <w:rPr>
          <w:lang w:val="sv-SE"/>
        </w:rPr>
        <w:tab/>
        <w:t>* Producto Interno Bruto (PIB)</w:t>
      </w:r>
    </w:p>
    <w:p w14:paraId="5191F37D" w14:textId="77777777" w:rsidR="004F5A76" w:rsidRPr="004F5A76" w:rsidRDefault="004F5A76" w:rsidP="004F5A76">
      <w:pPr>
        <w:rPr>
          <w:lang w:val="sv-SE"/>
        </w:rPr>
      </w:pPr>
      <w:r w:rsidRPr="004F5A76">
        <w:rPr>
          <w:lang w:val="sv-SE"/>
        </w:rPr>
        <w:t>Interest</w:t>
      </w:r>
      <w:r w:rsidRPr="004F5A76">
        <w:rPr>
          <w:lang w:val="sv-SE"/>
        </w:rPr>
        <w:tab/>
      </w:r>
      <w:r w:rsidRPr="004F5A76">
        <w:rPr>
          <w:lang w:val="sv-SE"/>
        </w:rPr>
        <w:tab/>
        <w:t xml:space="preserve">* </w:t>
      </w:r>
      <w:r>
        <w:rPr>
          <w:lang w:val="sv-SE"/>
        </w:rPr>
        <w:t>interes</w:t>
      </w:r>
    </w:p>
    <w:p w14:paraId="6736F233" w14:textId="77777777" w:rsidR="004F5A76" w:rsidRPr="004F5A76" w:rsidRDefault="004F5A76" w:rsidP="004F5A76">
      <w:pPr>
        <w:rPr>
          <w:lang w:val="sv-SE"/>
        </w:rPr>
      </w:pPr>
      <w:r w:rsidRPr="004F5A76">
        <w:rPr>
          <w:lang w:val="sv-SE"/>
        </w:rPr>
        <w:t>Invest</w:t>
      </w:r>
      <w:r w:rsidRPr="004F5A76">
        <w:rPr>
          <w:lang w:val="sv-SE"/>
        </w:rPr>
        <w:tab/>
      </w:r>
      <w:r w:rsidRPr="004F5A76">
        <w:rPr>
          <w:lang w:val="sv-SE"/>
        </w:rPr>
        <w:tab/>
      </w:r>
      <w:r w:rsidRPr="004F5A76">
        <w:rPr>
          <w:lang w:val="sv-SE"/>
        </w:rPr>
        <w:tab/>
        <w:t>* inversiones</w:t>
      </w:r>
    </w:p>
    <w:p w14:paraId="41F68F08" w14:textId="77777777" w:rsidR="004F5A76" w:rsidRPr="004F5A76" w:rsidRDefault="004F5A76" w:rsidP="004F5A76">
      <w:pPr>
        <w:rPr>
          <w:lang w:val="sv-SE"/>
        </w:rPr>
      </w:pPr>
      <w:r w:rsidRPr="004F5A76">
        <w:rPr>
          <w:lang w:val="sv-SE"/>
        </w:rPr>
        <w:t>Price</w:t>
      </w:r>
      <w:r w:rsidRPr="004F5A76">
        <w:rPr>
          <w:lang w:val="sv-SE"/>
        </w:rPr>
        <w:tab/>
      </w:r>
      <w:r w:rsidRPr="004F5A76">
        <w:rPr>
          <w:lang w:val="sv-SE"/>
        </w:rPr>
        <w:tab/>
      </w:r>
      <w:r w:rsidRPr="004F5A76">
        <w:rPr>
          <w:lang w:val="sv-SE"/>
        </w:rPr>
        <w:tab/>
        <w:t>* indice de precio</w:t>
      </w:r>
    </w:p>
    <w:p w14:paraId="2AD9ED17" w14:textId="77777777" w:rsidR="004F5A76" w:rsidRPr="004F5A76" w:rsidRDefault="004F5A76" w:rsidP="004F5A76">
      <w:pPr>
        <w:rPr>
          <w:lang w:val="sv-SE"/>
        </w:rPr>
      </w:pPr>
      <w:r w:rsidRPr="004F5A76">
        <w:rPr>
          <w:lang w:val="sv-SE"/>
        </w:rPr>
        <w:t xml:space="preserve">year 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* año</w:t>
      </w:r>
    </w:p>
    <w:p w14:paraId="05695444" w14:textId="77777777" w:rsidR="004F5A76" w:rsidRDefault="004F5A76" w:rsidP="004F5A76">
      <w:pPr>
        <w:rPr>
          <w:lang w:val="en-GB"/>
        </w:rPr>
      </w:pPr>
    </w:p>
    <w:p w14:paraId="34D25E11" w14:textId="77777777" w:rsidR="004F5A76" w:rsidRDefault="00934476" w:rsidP="004F5A76">
      <w:pPr>
        <w:rPr>
          <w:lang w:val="en-GB"/>
        </w:rPr>
      </w:pPr>
      <w:r w:rsidRPr="00934476">
        <w:rPr>
          <w:b/>
          <w:lang w:val="en-GB"/>
        </w:rPr>
        <w:t>EViews</w:t>
      </w:r>
    </w:p>
    <w:p w14:paraId="056F6FD8" w14:textId="77777777" w:rsidR="00934476" w:rsidRDefault="00934476" w:rsidP="004F5A76">
      <w:pPr>
        <w:rPr>
          <w:lang w:val="en-GB"/>
        </w:rPr>
      </w:pPr>
    </w:p>
    <w:p w14:paraId="1F2277C1" w14:textId="77777777" w:rsidR="00934476" w:rsidRPr="00261ADE" w:rsidRDefault="00934476" w:rsidP="00934476">
      <w:pPr>
        <w:rPr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&lt;Generate series&gt; Enter equation: GNPR</w:t>
      </w:r>
      <w:r w:rsidRPr="00261ADE">
        <w:rPr>
          <w:lang w:val="en-US"/>
        </w:rPr>
        <w:t>=</w:t>
      </w:r>
      <w:r>
        <w:rPr>
          <w:lang w:val="en-US"/>
        </w:rPr>
        <w:t>GNP/Price</w:t>
      </w:r>
    </w:p>
    <w:p w14:paraId="0858E921" w14:textId="77777777" w:rsidR="00934476" w:rsidRPr="00261ADE" w:rsidRDefault="00934476" w:rsidP="00934476">
      <w:pPr>
        <w:rPr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&lt;Generate series&gt; Enter equation: invr</w:t>
      </w:r>
      <w:r w:rsidRPr="00261ADE">
        <w:rPr>
          <w:lang w:val="en-US"/>
        </w:rPr>
        <w:t>=</w:t>
      </w:r>
      <w:r>
        <w:rPr>
          <w:lang w:val="en-US"/>
        </w:rPr>
        <w:t>Invest/Price</w:t>
      </w:r>
    </w:p>
    <w:p w14:paraId="55F44B70" w14:textId="77777777" w:rsidR="00BA3583" w:rsidRDefault="00BA3583" w:rsidP="00BA3583">
      <w:pPr>
        <w:rPr>
          <w:sz w:val="22"/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&lt;Generate series&gt; Enter equation: dprice</w:t>
      </w:r>
      <w:r w:rsidRPr="00261ADE">
        <w:rPr>
          <w:lang w:val="en-US"/>
        </w:rPr>
        <w:t>=</w:t>
      </w:r>
      <w:r>
        <w:rPr>
          <w:lang w:val="en-US"/>
        </w:rPr>
        <w:t>d(Price)</w:t>
      </w:r>
    </w:p>
    <w:p w14:paraId="17FEE739" w14:textId="77777777" w:rsidR="00BA3583" w:rsidRDefault="00BA3583" w:rsidP="00934476">
      <w:pPr>
        <w:rPr>
          <w:sz w:val="22"/>
        </w:rPr>
      </w:pPr>
    </w:p>
    <w:p w14:paraId="28F93FE3" w14:textId="77777777" w:rsidR="00BA3583" w:rsidRDefault="00BA3583" w:rsidP="00934476">
      <w:pPr>
        <w:rPr>
          <w:sz w:val="22"/>
        </w:rPr>
      </w:pPr>
      <w:r w:rsidRPr="00BA3583">
        <w:rPr>
          <w:sz w:val="22"/>
        </w:rPr>
        <w:t xml:space="preserve">La función genera la diferencia en el variable </w:t>
      </w:r>
      <w:r>
        <w:rPr>
          <w:sz w:val="22"/>
        </w:rPr>
        <w:t>“</w:t>
      </w:r>
      <w:r w:rsidRPr="00BA3583">
        <w:rPr>
          <w:sz w:val="22"/>
        </w:rPr>
        <w:t>price</w:t>
      </w:r>
      <w:r>
        <w:rPr>
          <w:sz w:val="22"/>
        </w:rPr>
        <w:t>”</w:t>
      </w:r>
      <w:r w:rsidRPr="00BA3583">
        <w:rPr>
          <w:sz w:val="22"/>
        </w:rPr>
        <w:t xml:space="preserve">. </w:t>
      </w:r>
      <w:r w:rsidRPr="00BA3583">
        <w:t>(Price</w:t>
      </w:r>
      <w:r w:rsidRPr="00BA3583">
        <w:rPr>
          <w:vertAlign w:val="subscript"/>
        </w:rPr>
        <w:t>t</w:t>
      </w:r>
      <w:r w:rsidRPr="00BA3583">
        <w:rPr>
          <w:sz w:val="22"/>
        </w:rPr>
        <w:t>-</w:t>
      </w:r>
      <w:r w:rsidRPr="00BA3583">
        <w:t>Price</w:t>
      </w:r>
      <w:r w:rsidRPr="00BA3583">
        <w:rPr>
          <w:vertAlign w:val="subscript"/>
        </w:rPr>
        <w:t>t-1</w:t>
      </w:r>
      <w:r>
        <w:rPr>
          <w:sz w:val="22"/>
        </w:rPr>
        <w:t>)</w:t>
      </w:r>
    </w:p>
    <w:p w14:paraId="7D14BA8F" w14:textId="77777777" w:rsidR="009A2903" w:rsidRDefault="009A2903" w:rsidP="009A2903">
      <w:pPr>
        <w:rPr>
          <w:sz w:val="22"/>
        </w:rPr>
      </w:pPr>
    </w:p>
    <w:p w14:paraId="1F45EAA6" w14:textId="77777777" w:rsidR="009A2903" w:rsidRDefault="009A2903" w:rsidP="009A2903">
      <w:pPr>
        <w:rPr>
          <w:sz w:val="22"/>
        </w:rPr>
      </w:pPr>
      <w:r>
        <w:rPr>
          <w:sz w:val="22"/>
        </w:rPr>
        <w:t xml:space="preserve">Nota: Si hay que hacer un retardo de un variable la función sería, </w:t>
      </w:r>
    </w:p>
    <w:p w14:paraId="5847AEF5" w14:textId="77777777" w:rsidR="009A2903" w:rsidRDefault="009A2903" w:rsidP="009A2903">
      <w:pPr>
        <w:rPr>
          <w:sz w:val="22"/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&lt;Generate series&gt; Enter equation: lprice</w:t>
      </w:r>
      <w:r w:rsidRPr="00261ADE">
        <w:rPr>
          <w:lang w:val="en-US"/>
        </w:rPr>
        <w:t>=</w:t>
      </w:r>
      <w:r>
        <w:rPr>
          <w:lang w:val="en-US"/>
        </w:rPr>
        <w:t>Price(-1)</w:t>
      </w:r>
    </w:p>
    <w:p w14:paraId="510FBFE0" w14:textId="77777777" w:rsidR="009A2903" w:rsidRPr="009A2903" w:rsidRDefault="009A2903" w:rsidP="009A2903">
      <w:pPr>
        <w:rPr>
          <w:sz w:val="22"/>
        </w:rPr>
      </w:pPr>
      <w:r w:rsidRPr="009A2903">
        <w:rPr>
          <w:sz w:val="22"/>
        </w:rPr>
        <w:t xml:space="preserve">Donde -1 indica un periodo. </w:t>
      </w:r>
    </w:p>
    <w:p w14:paraId="6440CA2A" w14:textId="77777777" w:rsidR="009A2903" w:rsidRPr="00BA3583" w:rsidRDefault="009A2903" w:rsidP="00934476">
      <w:pPr>
        <w:rPr>
          <w:sz w:val="22"/>
        </w:rPr>
      </w:pPr>
    </w:p>
    <w:p w14:paraId="2498ACA3" w14:textId="77777777" w:rsidR="00934476" w:rsidRDefault="00934476" w:rsidP="00934476">
      <w:pPr>
        <w:rPr>
          <w:sz w:val="22"/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&lt;Generate series&gt; Enter equation: intr</w:t>
      </w:r>
      <w:r>
        <w:rPr>
          <w:vertAlign w:val="subscript"/>
          <w:lang w:val="en-US"/>
        </w:rPr>
        <w:t>t</w:t>
      </w:r>
      <w:r w:rsidRPr="00261ADE">
        <w:rPr>
          <w:lang w:val="en-US"/>
        </w:rPr>
        <w:t>=</w:t>
      </w:r>
      <w:r>
        <w:rPr>
          <w:lang w:val="en-US"/>
        </w:rPr>
        <w:t>Interes</w:t>
      </w:r>
      <w:r>
        <w:rPr>
          <w:vertAlign w:val="subscript"/>
          <w:lang w:val="en-US"/>
        </w:rPr>
        <w:t>t</w:t>
      </w:r>
      <w:r>
        <w:rPr>
          <w:lang w:val="en-US"/>
        </w:rPr>
        <w:t>-(</w:t>
      </w:r>
      <w:r w:rsidR="00BA3583">
        <w:rPr>
          <w:lang w:val="en-US"/>
        </w:rPr>
        <w:t>dprice</w:t>
      </w:r>
      <w:r w:rsidR="00BA3583">
        <w:rPr>
          <w:sz w:val="22"/>
          <w:lang w:val="en-US"/>
        </w:rPr>
        <w:t>)</w:t>
      </w:r>
    </w:p>
    <w:p w14:paraId="1023BAF7" w14:textId="77777777" w:rsidR="00934476" w:rsidRDefault="00934476" w:rsidP="00934476">
      <w:pPr>
        <w:rPr>
          <w:sz w:val="22"/>
          <w:lang w:val="en-US"/>
        </w:rPr>
      </w:pPr>
    </w:p>
    <w:p w14:paraId="45C84FBA" w14:textId="77777777" w:rsidR="00934476" w:rsidRPr="00645EA6" w:rsidRDefault="00934476" w:rsidP="00934476">
      <w:pPr>
        <w:rPr>
          <w:vertAlign w:val="subscript"/>
        </w:rPr>
      </w:pPr>
      <w:r w:rsidRPr="00645EA6">
        <w:rPr>
          <w:sz w:val="22"/>
        </w:rPr>
        <w:t>Variables nuevos: GNPR, invr, intr</w:t>
      </w:r>
    </w:p>
    <w:p w14:paraId="30A75CAD" w14:textId="77777777" w:rsidR="00934476" w:rsidRDefault="00934476" w:rsidP="00934476">
      <w:pPr>
        <w:rPr>
          <w:sz w:val="22"/>
        </w:rPr>
      </w:pPr>
    </w:p>
    <w:p w14:paraId="1F9B24FA" w14:textId="77777777" w:rsidR="002F6DEB" w:rsidRDefault="002F6DEB" w:rsidP="002F6DEB">
      <w:pPr>
        <w:rPr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&lt;Estimate equation&gt;</w:t>
      </w:r>
    </w:p>
    <w:p w14:paraId="1DE65347" w14:textId="77777777" w:rsidR="002F6DEB" w:rsidRPr="0007768F" w:rsidRDefault="002F6DEB" w:rsidP="00934476">
      <w:pPr>
        <w:rPr>
          <w:sz w:val="22"/>
          <w:lang w:val="en-GB"/>
        </w:rPr>
      </w:pPr>
      <w:r w:rsidRPr="0007768F">
        <w:rPr>
          <w:sz w:val="22"/>
          <w:lang w:val="en-GB"/>
        </w:rPr>
        <w:t>rinv c rgnp rint</w:t>
      </w:r>
    </w:p>
    <w:p w14:paraId="28159712" w14:textId="77777777" w:rsidR="002F6DEB" w:rsidRPr="0007768F" w:rsidRDefault="002F6DEB" w:rsidP="00934476">
      <w:pPr>
        <w:rPr>
          <w:sz w:val="22"/>
          <w:lang w:val="en-GB"/>
        </w:rPr>
      </w:pPr>
    </w:p>
    <w:p w14:paraId="5F5163EE" w14:textId="77777777" w:rsidR="00D70383" w:rsidRDefault="00D70383" w:rsidP="00934476">
      <w:pPr>
        <w:rPr>
          <w:sz w:val="22"/>
        </w:rPr>
      </w:pPr>
      <w:r>
        <w:rPr>
          <w:sz w:val="22"/>
        </w:rPr>
        <w:t xml:space="preserve">Para estimar un AR(1), solo hay que añadir ar(1) en la ecuación; </w:t>
      </w:r>
    </w:p>
    <w:p w14:paraId="50738BDC" w14:textId="77777777" w:rsidR="00D70383" w:rsidRPr="0007768F" w:rsidRDefault="00D70383" w:rsidP="00D70383">
      <w:pPr>
        <w:rPr>
          <w:sz w:val="22"/>
          <w:lang w:val="sv-SE"/>
        </w:rPr>
      </w:pPr>
      <w:r w:rsidRPr="0007768F">
        <w:rPr>
          <w:sz w:val="22"/>
          <w:lang w:val="sv-SE"/>
        </w:rPr>
        <w:t>rinv c rgnp rint ar(1)</w:t>
      </w:r>
    </w:p>
    <w:p w14:paraId="7BC94E0F" w14:textId="77777777" w:rsidR="00D70383" w:rsidRPr="0007768F" w:rsidRDefault="00D70383" w:rsidP="00D70383">
      <w:pPr>
        <w:rPr>
          <w:sz w:val="22"/>
          <w:lang w:val="sv-SE"/>
        </w:rPr>
      </w:pPr>
    </w:p>
    <w:p w14:paraId="74C49F2A" w14:textId="77777777" w:rsidR="00D70383" w:rsidRDefault="00D70383" w:rsidP="00D70383">
      <w:pPr>
        <w:rPr>
          <w:sz w:val="22"/>
        </w:rPr>
      </w:pPr>
      <w:r>
        <w:rPr>
          <w:sz w:val="22"/>
        </w:rPr>
        <w:t>Para estimar un AR(2), hay que añadir ar(2)</w:t>
      </w:r>
      <w:r w:rsidR="00F94DA3">
        <w:rPr>
          <w:sz w:val="22"/>
        </w:rPr>
        <w:t xml:space="preserve"> (etc)</w:t>
      </w:r>
      <w:r>
        <w:rPr>
          <w:sz w:val="22"/>
        </w:rPr>
        <w:t xml:space="preserve"> en la ecuación; </w:t>
      </w:r>
    </w:p>
    <w:p w14:paraId="361B0911" w14:textId="77777777" w:rsidR="00D70383" w:rsidRPr="0007768F" w:rsidRDefault="00D70383" w:rsidP="00D70383">
      <w:pPr>
        <w:rPr>
          <w:sz w:val="22"/>
          <w:lang w:val="sv-SE"/>
        </w:rPr>
      </w:pPr>
      <w:r w:rsidRPr="0007768F">
        <w:rPr>
          <w:sz w:val="22"/>
          <w:lang w:val="sv-SE"/>
        </w:rPr>
        <w:t>rinv c rgnp rint ar(1) ar(2)</w:t>
      </w:r>
    </w:p>
    <w:p w14:paraId="46379FED" w14:textId="77777777" w:rsidR="00D70383" w:rsidRPr="0007768F" w:rsidRDefault="00D70383" w:rsidP="00934476">
      <w:pPr>
        <w:rPr>
          <w:sz w:val="22"/>
          <w:lang w:val="sv-SE"/>
        </w:rPr>
      </w:pPr>
    </w:p>
    <w:p w14:paraId="5EFF1D43" w14:textId="77777777" w:rsidR="00D70383" w:rsidRPr="0007768F" w:rsidRDefault="00D70383" w:rsidP="00934476">
      <w:pPr>
        <w:rPr>
          <w:sz w:val="22"/>
          <w:lang w:val="sv-SE"/>
        </w:rPr>
      </w:pPr>
    </w:p>
    <w:p w14:paraId="7C128F31" w14:textId="77777777" w:rsidR="00645EA6" w:rsidRPr="00C8402B" w:rsidRDefault="00645EA6" w:rsidP="00645EA6">
      <w:pPr>
        <w:rPr>
          <w:b/>
          <w:i/>
        </w:rPr>
      </w:pPr>
      <w:r w:rsidRPr="00C8402B">
        <w:rPr>
          <w:b/>
          <w:i/>
        </w:rPr>
        <w:lastRenderedPageBreak/>
        <w:t>Excel, MicroEconometría</w:t>
      </w:r>
    </w:p>
    <w:p w14:paraId="6F0C54AB" w14:textId="77777777" w:rsidR="00645EA6" w:rsidRDefault="00645EA6" w:rsidP="00645EA6">
      <w:pPr>
        <w:rPr>
          <w:lang w:val="en-US"/>
        </w:rPr>
      </w:pPr>
    </w:p>
    <w:p w14:paraId="4719065A" w14:textId="77777777" w:rsidR="00645EA6" w:rsidRPr="00645EA6" w:rsidRDefault="00B4294F" w:rsidP="00645EA6">
      <w:pPr>
        <w:rPr>
          <w:lang w:val="en-US"/>
        </w:rPr>
      </w:pPr>
      <w:r>
        <w:rPr>
          <w:lang w:val="en-US"/>
        </w:rPr>
        <w:t>RGNP</w:t>
      </w:r>
      <w:r w:rsidR="00645EA6" w:rsidRPr="00645EA6">
        <w:rPr>
          <w:lang w:val="en-US"/>
        </w:rPr>
        <w:t>=GNP/Price</w:t>
      </w:r>
    </w:p>
    <w:p w14:paraId="261589A2" w14:textId="77777777" w:rsidR="00645EA6" w:rsidRPr="00645EA6" w:rsidRDefault="00B4294F" w:rsidP="00645EA6">
      <w:pPr>
        <w:rPr>
          <w:lang w:val="en-US"/>
        </w:rPr>
      </w:pPr>
      <w:r>
        <w:rPr>
          <w:lang w:val="en-US"/>
        </w:rPr>
        <w:t>rinv</w:t>
      </w:r>
      <w:r w:rsidR="00645EA6" w:rsidRPr="00645EA6">
        <w:rPr>
          <w:lang w:val="en-US"/>
        </w:rPr>
        <w:t>=Invest/Price</w:t>
      </w:r>
    </w:p>
    <w:p w14:paraId="234DC4A6" w14:textId="77777777" w:rsidR="00645EA6" w:rsidRDefault="00B4294F" w:rsidP="00645EA6">
      <w:pPr>
        <w:rPr>
          <w:sz w:val="22"/>
          <w:lang w:val="en-US"/>
        </w:rPr>
      </w:pPr>
      <w:r>
        <w:rPr>
          <w:lang w:val="en-US"/>
        </w:rPr>
        <w:t>rint</w:t>
      </w:r>
      <w:r w:rsidR="00645EA6" w:rsidRPr="00645EA6">
        <w:rPr>
          <w:vertAlign w:val="subscript"/>
          <w:lang w:val="en-US"/>
        </w:rPr>
        <w:t>t</w:t>
      </w:r>
      <w:r w:rsidR="00645EA6" w:rsidRPr="00645EA6">
        <w:rPr>
          <w:lang w:val="en-US"/>
        </w:rPr>
        <w:t>=Interes</w:t>
      </w:r>
      <w:r w:rsidR="00645EA6" w:rsidRPr="00645EA6">
        <w:rPr>
          <w:vertAlign w:val="subscript"/>
          <w:lang w:val="en-US"/>
        </w:rPr>
        <w:t>t</w:t>
      </w:r>
      <w:r w:rsidR="00645EA6" w:rsidRPr="00645EA6">
        <w:rPr>
          <w:lang w:val="en-US"/>
        </w:rPr>
        <w:t>-(Price</w:t>
      </w:r>
      <w:r w:rsidR="00645EA6" w:rsidRPr="00645EA6">
        <w:rPr>
          <w:vertAlign w:val="subscript"/>
          <w:lang w:val="en-US"/>
        </w:rPr>
        <w:t>t</w:t>
      </w:r>
      <w:r w:rsidR="00645EA6" w:rsidRPr="00645EA6">
        <w:rPr>
          <w:sz w:val="22"/>
          <w:lang w:val="en-US"/>
        </w:rPr>
        <w:t>-</w:t>
      </w:r>
      <w:r w:rsidR="00645EA6" w:rsidRPr="00645EA6">
        <w:rPr>
          <w:lang w:val="en-US"/>
        </w:rPr>
        <w:t>Price</w:t>
      </w:r>
      <w:r w:rsidR="00645EA6" w:rsidRPr="00645EA6">
        <w:rPr>
          <w:vertAlign w:val="subscript"/>
          <w:lang w:val="en-US"/>
        </w:rPr>
        <w:t>t-1</w:t>
      </w:r>
      <w:r w:rsidR="00645EA6" w:rsidRPr="00645EA6">
        <w:rPr>
          <w:sz w:val="22"/>
          <w:lang w:val="en-US"/>
        </w:rPr>
        <w:t>)</w:t>
      </w:r>
    </w:p>
    <w:p w14:paraId="797DE201" w14:textId="77777777" w:rsidR="00645EA6" w:rsidRDefault="00645EA6" w:rsidP="00645EA6">
      <w:pPr>
        <w:rPr>
          <w:sz w:val="22"/>
          <w:lang w:val="en-US"/>
        </w:rPr>
      </w:pPr>
    </w:p>
    <w:p w14:paraId="6D542810" w14:textId="77777777" w:rsidR="002F6DEB" w:rsidRPr="002F6DEB" w:rsidRDefault="002F6DEB" w:rsidP="002F6DEB">
      <w:pPr>
        <w:rPr>
          <w:sz w:val="22"/>
        </w:rPr>
      </w:pPr>
      <w:r w:rsidRPr="002F6DEB">
        <w:rPr>
          <w:sz w:val="22"/>
        </w:rPr>
        <w:t>Elige variables.</w:t>
      </w:r>
    </w:p>
    <w:p w14:paraId="5091D6A3" w14:textId="77777777" w:rsidR="002F6DEB" w:rsidRDefault="002F6DEB" w:rsidP="002F6DEB">
      <w:pPr>
        <w:rPr>
          <w:sz w:val="22"/>
          <w:lang w:val="en-GB"/>
        </w:rPr>
      </w:pPr>
    </w:p>
    <w:p w14:paraId="05E4098E" w14:textId="77777777" w:rsidR="002F6DEB" w:rsidRPr="002F6DEB" w:rsidRDefault="002F6DEB" w:rsidP="002F6DEB">
      <w:pPr>
        <w:rPr>
          <w:sz w:val="22"/>
        </w:rPr>
      </w:pPr>
      <w:r w:rsidRPr="002F6DEB">
        <w:rPr>
          <w:sz w:val="22"/>
        </w:rPr>
        <w:t>En &lt;Tipo de datos</w:t>
      </w:r>
      <w:r>
        <w:rPr>
          <w:sz w:val="22"/>
        </w:rPr>
        <w:t>&gt; marca &lt;</w:t>
      </w:r>
      <w:r w:rsidRPr="002F6DEB">
        <w:rPr>
          <w:sz w:val="22"/>
        </w:rPr>
        <w:t>Serie temporal</w:t>
      </w:r>
      <w:r>
        <w:rPr>
          <w:sz w:val="22"/>
        </w:rPr>
        <w:t>&gt;</w:t>
      </w:r>
    </w:p>
    <w:p w14:paraId="184F3400" w14:textId="77777777" w:rsidR="002F6DEB" w:rsidRPr="002F6DEB" w:rsidRDefault="002F6DEB" w:rsidP="002F6DEB">
      <w:pPr>
        <w:rPr>
          <w:sz w:val="22"/>
        </w:rPr>
      </w:pPr>
      <w:r>
        <w:rPr>
          <w:sz w:val="22"/>
        </w:rPr>
        <w:t>En &lt;Opciones gráficas&gt;</w:t>
      </w:r>
      <w:r w:rsidRPr="002F6DEB">
        <w:rPr>
          <w:sz w:val="22"/>
        </w:rPr>
        <w:t xml:space="preserve"> </w:t>
      </w:r>
      <w:r>
        <w:rPr>
          <w:sz w:val="22"/>
        </w:rPr>
        <w:t>marca &lt;</w:t>
      </w:r>
      <w:r w:rsidRPr="002F6DEB">
        <w:rPr>
          <w:sz w:val="22"/>
        </w:rPr>
        <w:t>Residuos</w:t>
      </w:r>
      <w:r>
        <w:rPr>
          <w:sz w:val="22"/>
        </w:rPr>
        <w:t>&gt;</w:t>
      </w:r>
    </w:p>
    <w:p w14:paraId="318AAC4F" w14:textId="77777777" w:rsidR="002F6DEB" w:rsidRDefault="002F6DEB" w:rsidP="002F6DEB">
      <w:pPr>
        <w:rPr>
          <w:sz w:val="22"/>
        </w:rPr>
      </w:pPr>
    </w:p>
    <w:p w14:paraId="3001110A" w14:textId="77777777" w:rsidR="007F7ACB" w:rsidRDefault="007F7ACB" w:rsidP="002F6DEB">
      <w:pPr>
        <w:rPr>
          <w:sz w:val="22"/>
        </w:rPr>
      </w:pPr>
    </w:p>
    <w:p w14:paraId="33F78B45" w14:textId="77777777" w:rsidR="007F7ACB" w:rsidRDefault="007F7ACB" w:rsidP="007F7ACB">
      <w:pPr>
        <w:rPr>
          <w:sz w:val="22"/>
        </w:rPr>
      </w:pPr>
      <w:r>
        <w:rPr>
          <w:sz w:val="22"/>
        </w:rPr>
        <w:t xml:space="preserve">En &lt;opciones de cálculo&gt; marca &lt;tests de especificación&gt;. </w:t>
      </w:r>
    </w:p>
    <w:p w14:paraId="3AA6995A" w14:textId="77777777" w:rsidR="007F7ACB" w:rsidRDefault="007F7ACB" w:rsidP="007F7ACB">
      <w:pPr>
        <w:rPr>
          <w:sz w:val="22"/>
        </w:rPr>
      </w:pPr>
    </w:p>
    <w:p w14:paraId="2455EFE2" w14:textId="77777777" w:rsidR="007F7ACB" w:rsidRDefault="007F7ACB" w:rsidP="007F7ACB">
      <w:pPr>
        <w:rPr>
          <w:sz w:val="22"/>
        </w:rPr>
      </w:pPr>
      <w:r>
        <w:rPr>
          <w:sz w:val="22"/>
        </w:rPr>
        <w:t xml:space="preserve">Elige los tests de autocorrelación: </w:t>
      </w:r>
    </w:p>
    <w:p w14:paraId="0FE070F2" w14:textId="77777777" w:rsidR="007F7ACB" w:rsidRDefault="007F7ACB" w:rsidP="002F6DEB">
      <w:pPr>
        <w:rPr>
          <w:sz w:val="22"/>
        </w:rPr>
      </w:pPr>
    </w:p>
    <w:p w14:paraId="30599E1A" w14:textId="77777777" w:rsidR="00645EA6" w:rsidRDefault="007F7ACB" w:rsidP="00645EA6">
      <w:r>
        <w:t>Durbin-Watson</w:t>
      </w:r>
    </w:p>
    <w:p w14:paraId="79130909" w14:textId="77777777" w:rsidR="007F7ACB" w:rsidRDefault="007F7ACB" w:rsidP="00645EA6">
      <w:r>
        <w:t>Godfrey</w:t>
      </w:r>
    </w:p>
    <w:p w14:paraId="6A4E83F2" w14:textId="77777777" w:rsidR="007F7ACB" w:rsidRDefault="007F7ACB" w:rsidP="00645EA6">
      <w:r>
        <w:t>Box-Pierce</w:t>
      </w:r>
    </w:p>
    <w:p w14:paraId="6128C77C" w14:textId="77777777" w:rsidR="00E45FCB" w:rsidRDefault="00E45FCB" w:rsidP="00645EA6"/>
    <w:p w14:paraId="7479C173" w14:textId="77777777" w:rsidR="00F94DA3" w:rsidRDefault="00F94DA3" w:rsidP="00645EA6">
      <w:r>
        <w:t>Se puede estimar el modelo</w:t>
      </w:r>
      <w:r w:rsidR="00980933">
        <w:t xml:space="preserve"> con el</w:t>
      </w:r>
      <w:r>
        <w:t xml:space="preserve"> </w:t>
      </w:r>
      <w:r w:rsidR="006C30DF">
        <w:t xml:space="preserve">método de Prais-Winsten. </w:t>
      </w:r>
    </w:p>
    <w:p w14:paraId="7DFF5E12" w14:textId="77777777" w:rsidR="006C30DF" w:rsidRDefault="006C30DF" w:rsidP="00645EA6"/>
    <w:p w14:paraId="48C8DE23" w14:textId="77777777" w:rsidR="006C30DF" w:rsidRDefault="006C30DF" w:rsidP="006C30DF">
      <w:r>
        <w:t>&lt;Opciones de cálculo marca &lt;Autocorrelación&gt;</w:t>
      </w:r>
    </w:p>
    <w:p w14:paraId="5CFEB975" w14:textId="77777777" w:rsidR="006C30DF" w:rsidRDefault="006C30DF" w:rsidP="006C30DF">
      <w:r>
        <w:t>&lt;Métodos de Estimación&gt; marca &lt;Prais-Winsten&gt; o &lt;Prais-Winsten iterativo&gt; y el numero de retardos.</w:t>
      </w:r>
    </w:p>
    <w:p w14:paraId="331DA80E" w14:textId="77777777" w:rsidR="00FC5B67" w:rsidRDefault="00FC5B67" w:rsidP="006C30DF"/>
    <w:p w14:paraId="13C4DFCE" w14:textId="77777777" w:rsidR="00FC5B67" w:rsidRDefault="00FC5B67" w:rsidP="006C30DF"/>
    <w:p w14:paraId="02CA9697" w14:textId="77777777" w:rsidR="00FC5B67" w:rsidRDefault="00FC5B67" w:rsidP="006C30DF"/>
    <w:p w14:paraId="30FFCD89" w14:textId="77777777" w:rsidR="00FC5B67" w:rsidRDefault="00FC5B67" w:rsidP="006C30DF"/>
    <w:p w14:paraId="607CE0D4" w14:textId="77777777" w:rsidR="00FC5B67" w:rsidRDefault="00FC5B67" w:rsidP="006C30DF"/>
    <w:p w14:paraId="31CA109D" w14:textId="77777777" w:rsidR="00FC5B67" w:rsidRDefault="00FC5B67" w:rsidP="006C30DF"/>
    <w:p w14:paraId="2FEC2A95" w14:textId="77777777" w:rsidR="00FC5B67" w:rsidRDefault="00FC5B67" w:rsidP="006C30DF"/>
    <w:p w14:paraId="122A5DEA" w14:textId="77777777" w:rsidR="00FC5B67" w:rsidRDefault="00FC5B67" w:rsidP="006C30DF"/>
    <w:p w14:paraId="7E618DEE" w14:textId="77777777" w:rsidR="00FC5B67" w:rsidRDefault="00FC5B67" w:rsidP="006C30DF"/>
    <w:p w14:paraId="7F8EDEF0" w14:textId="77777777" w:rsidR="00FC5B67" w:rsidRDefault="00FC5B67" w:rsidP="006C30DF"/>
    <w:p w14:paraId="270BAA94" w14:textId="77777777" w:rsidR="00FC5B67" w:rsidRDefault="00FC5B67" w:rsidP="006C30DF"/>
    <w:p w14:paraId="059BC051" w14:textId="77777777" w:rsidR="00FC5B67" w:rsidRDefault="00FC5B67" w:rsidP="006C30DF"/>
    <w:p w14:paraId="432DA104" w14:textId="77777777" w:rsidR="00FC5B67" w:rsidRDefault="00FC5B67" w:rsidP="006C30DF"/>
    <w:p w14:paraId="4886FC21" w14:textId="77777777" w:rsidR="00FC5B67" w:rsidRDefault="00FC5B67" w:rsidP="006C30DF"/>
    <w:p w14:paraId="7D836A7B" w14:textId="77777777" w:rsidR="00FC5B67" w:rsidRDefault="00FC5B67" w:rsidP="006C30DF"/>
    <w:p w14:paraId="3598F17C" w14:textId="77777777" w:rsidR="00FC5B67" w:rsidRDefault="00FC5B67" w:rsidP="006C30DF"/>
    <w:p w14:paraId="4775052D" w14:textId="77777777" w:rsidR="00FC5B67" w:rsidRDefault="00FC5B67" w:rsidP="006C30DF"/>
    <w:p w14:paraId="6F547519" w14:textId="77777777" w:rsidR="00FC5B67" w:rsidRDefault="00FC5B67" w:rsidP="006C30DF"/>
    <w:p w14:paraId="161D338D" w14:textId="77777777" w:rsidR="00FC5B67" w:rsidRDefault="00FC5B67" w:rsidP="006C30DF"/>
    <w:p w14:paraId="794F5840" w14:textId="77777777" w:rsidR="00FC5B67" w:rsidRDefault="00FC5B67" w:rsidP="006C30DF"/>
    <w:p w14:paraId="73F979A5" w14:textId="77777777" w:rsidR="00FC5B67" w:rsidRDefault="00FC5B67" w:rsidP="006C30DF"/>
    <w:p w14:paraId="44BCAC72" w14:textId="77777777" w:rsidR="00FC5B67" w:rsidRDefault="00FC5B67" w:rsidP="006C30DF"/>
    <w:p w14:paraId="153074D9" w14:textId="77777777" w:rsidR="00FC5B67" w:rsidRDefault="00FC5B67" w:rsidP="006C30DF"/>
    <w:p w14:paraId="7EFF5DBA" w14:textId="77777777" w:rsidR="00FC5B67" w:rsidRDefault="00FC5B67" w:rsidP="006C30DF"/>
    <w:p w14:paraId="25BBB1EA" w14:textId="77777777" w:rsidR="00FC5B67" w:rsidRDefault="00FC5B67" w:rsidP="006C30DF"/>
    <w:p w14:paraId="2CA535E6" w14:textId="77777777" w:rsidR="00FC5B67" w:rsidRDefault="00FC5B67" w:rsidP="006C30DF"/>
    <w:p w14:paraId="591194DD" w14:textId="77777777" w:rsidR="00FC5B67" w:rsidRPr="00FC5B67" w:rsidRDefault="00FC5B67" w:rsidP="00FC5B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Box-Jenkins (ARIMA)</w:t>
      </w:r>
    </w:p>
    <w:p w14:paraId="1288DA19" w14:textId="77777777" w:rsidR="00FC5B67" w:rsidRPr="00FC5B67" w:rsidRDefault="00FC5B67" w:rsidP="00FC5B67"/>
    <w:p w14:paraId="2723B591" w14:textId="77777777" w:rsidR="00FC5B67" w:rsidRPr="00FC5B67" w:rsidRDefault="00CA1103" w:rsidP="00FC5B67">
      <w:r>
        <w:rPr>
          <w:b/>
        </w:rPr>
        <w:t>4</w:t>
      </w:r>
      <w:r w:rsidR="00FC5B67" w:rsidRPr="00F11C66">
        <w:rPr>
          <w:b/>
        </w:rPr>
        <w:t xml:space="preserve">. </w:t>
      </w:r>
      <w:r w:rsidR="00FC5B67">
        <w:rPr>
          <w:b/>
        </w:rPr>
        <w:t>Datos</w:t>
      </w:r>
      <w:r w:rsidR="00FC5B67" w:rsidRPr="00F11C66">
        <w:rPr>
          <w:b/>
        </w:rPr>
        <w:t xml:space="preserve"> mensuales </w:t>
      </w:r>
      <w:r w:rsidR="00FC5B67">
        <w:rPr>
          <w:b/>
        </w:rPr>
        <w:t xml:space="preserve">sobre cantidad de auga que pasa en ríos. </w:t>
      </w:r>
      <w:hyperlink r:id="rId6" w:history="1">
        <w:r w:rsidR="00FC5B67" w:rsidRPr="00E224BF">
          <w:rPr>
            <w:rStyle w:val="Hipervnculo"/>
            <w:b/>
          </w:rPr>
          <w:t>http://lib.stat.cmu.edu/datasets/</w:t>
        </w:r>
      </w:hyperlink>
      <w:r w:rsidR="00FC5B67">
        <w:rPr>
          <w:b/>
        </w:rPr>
        <w:t xml:space="preserve"> &lt;</w:t>
      </w:r>
      <w:r w:rsidR="00FC5B67" w:rsidRPr="00FC5B67">
        <w:t xml:space="preserve"> </w:t>
      </w:r>
      <w:hyperlink r:id="rId7" w:history="1">
        <w:r w:rsidR="00FC5B67">
          <w:rPr>
            <w:rStyle w:val="Hipervnculo"/>
          </w:rPr>
          <w:t>hipel-mcleod</w:t>
        </w:r>
      </w:hyperlink>
      <w:r w:rsidR="00FC5B67">
        <w:t>&gt; archivo “</w:t>
      </w:r>
      <w:r w:rsidR="00FC5B67" w:rsidRPr="00FC5B67">
        <w:t>NOAKES</w:t>
      </w:r>
      <w:r w:rsidR="00FC5B67">
        <w:t>”.</w:t>
      </w:r>
    </w:p>
    <w:p w14:paraId="1FF95644" w14:textId="77777777" w:rsidR="00FC5B67" w:rsidRDefault="00FC5B67" w:rsidP="00FC5B67">
      <w:pPr>
        <w:rPr>
          <w:b/>
        </w:rPr>
      </w:pPr>
    </w:p>
    <w:p w14:paraId="3B6F3955" w14:textId="77777777" w:rsidR="00FC5B67" w:rsidRDefault="00FC5B67" w:rsidP="00FC5B67">
      <w:pPr>
        <w:rPr>
          <w:b/>
          <w:lang w:val="en-GB"/>
        </w:rPr>
      </w:pPr>
      <w:r w:rsidRPr="00FC5B67">
        <w:rPr>
          <w:b/>
          <w:lang w:val="en-GB"/>
        </w:rPr>
        <w:t>En EViews:</w:t>
      </w:r>
      <w:r>
        <w:rPr>
          <w:b/>
          <w:lang w:val="en-GB"/>
        </w:rPr>
        <w:t xml:space="preserve"> &lt;File&gt; &lt;Open foreign data as workfile&gt;. </w:t>
      </w:r>
    </w:p>
    <w:p w14:paraId="34F7486C" w14:textId="77777777" w:rsidR="00FC5B67" w:rsidRPr="00FC5B67" w:rsidRDefault="00FC5B67" w:rsidP="00FC5B67">
      <w:pPr>
        <w:rPr>
          <w:b/>
          <w:lang w:val="en-GB"/>
        </w:rPr>
      </w:pPr>
      <w:r>
        <w:rPr>
          <w:b/>
          <w:lang w:val="en-GB"/>
        </w:rPr>
        <w:t>&lt;Show row options&gt; marcar &lt;values&gt;</w:t>
      </w:r>
    </w:p>
    <w:p w14:paraId="0DA22936" w14:textId="77777777" w:rsidR="00FC5B67" w:rsidRDefault="00FC5B67" w:rsidP="00FC5B67">
      <w:pPr>
        <w:rPr>
          <w:b/>
        </w:rPr>
      </w:pPr>
    </w:p>
    <w:p w14:paraId="2113A528" w14:textId="77777777" w:rsidR="00FC5B67" w:rsidRDefault="00FC5B67" w:rsidP="00FC5B67">
      <w:pPr>
        <w:rPr>
          <w:b/>
        </w:rPr>
      </w:pPr>
      <w:r w:rsidRPr="00FC5B67">
        <w:rPr>
          <w:b/>
        </w:rPr>
        <w:t>Borra los valores que viene de la explicación de los datos.</w:t>
      </w:r>
    </w:p>
    <w:p w14:paraId="09B3AD47" w14:textId="77777777" w:rsidR="00FC5B67" w:rsidRDefault="00FC5B67" w:rsidP="00FC5B67">
      <w:pPr>
        <w:rPr>
          <w:b/>
        </w:rPr>
      </w:pPr>
      <w:r>
        <w:rPr>
          <w:b/>
        </w:rPr>
        <w:t xml:space="preserve">Copia y pega los datos como una serie nueva en fila 1 (en obs 1!; la primera fila es el nombre de la serie). </w:t>
      </w:r>
    </w:p>
    <w:p w14:paraId="4D0B23AE" w14:textId="77777777" w:rsidR="00FC5B67" w:rsidRDefault="00FC5B67" w:rsidP="00FC5B67">
      <w:pPr>
        <w:rPr>
          <w:b/>
        </w:rPr>
      </w:pPr>
    </w:p>
    <w:p w14:paraId="3F64AE77" w14:textId="77777777" w:rsidR="00FC5B67" w:rsidRDefault="00FC5B67" w:rsidP="00FC5B67">
      <w:pPr>
        <w:rPr>
          <w:i/>
        </w:rPr>
      </w:pPr>
      <w:r>
        <w:rPr>
          <w:i/>
        </w:rPr>
        <w:t xml:space="preserve">a) </w:t>
      </w:r>
      <w:r w:rsidR="00CA1103">
        <w:rPr>
          <w:i/>
        </w:rPr>
        <w:t>Define el modelo ARIMA (identificación)</w:t>
      </w:r>
      <w:r w:rsidRPr="009840DF">
        <w:rPr>
          <w:i/>
        </w:rPr>
        <w:t xml:space="preserve"> </w:t>
      </w:r>
    </w:p>
    <w:p w14:paraId="1485E66C" w14:textId="77777777" w:rsidR="00FC5B67" w:rsidRPr="009840DF" w:rsidRDefault="00FC5B67" w:rsidP="00FC5B67">
      <w:pPr>
        <w:rPr>
          <w:i/>
        </w:rPr>
      </w:pPr>
      <w:r>
        <w:rPr>
          <w:i/>
        </w:rPr>
        <w:t>b</w:t>
      </w:r>
      <w:r w:rsidR="00CA1103">
        <w:rPr>
          <w:i/>
        </w:rPr>
        <w:t>) Estima el modelo</w:t>
      </w:r>
      <w:r w:rsidRPr="009840DF">
        <w:rPr>
          <w:i/>
        </w:rPr>
        <w:t xml:space="preserve">. </w:t>
      </w:r>
    </w:p>
    <w:p w14:paraId="6FE572E1" w14:textId="77777777" w:rsidR="00FC5B67" w:rsidRPr="00EF3337" w:rsidRDefault="00FC5B67" w:rsidP="00FC5B67">
      <w:pPr>
        <w:rPr>
          <w:i/>
        </w:rPr>
      </w:pPr>
      <w:r w:rsidRPr="00EF3337">
        <w:rPr>
          <w:i/>
        </w:rPr>
        <w:t>c</w:t>
      </w:r>
      <w:r w:rsidR="00CA1103">
        <w:rPr>
          <w:i/>
        </w:rPr>
        <w:t xml:space="preserve">) Validación del modelo y su capacidad de predecir. </w:t>
      </w:r>
    </w:p>
    <w:p w14:paraId="5075240A" w14:textId="77777777" w:rsidR="00FC5B67" w:rsidRDefault="00FC5B67" w:rsidP="00FC5B67"/>
    <w:p w14:paraId="38F468AD" w14:textId="77777777" w:rsidR="00466181" w:rsidRDefault="00FC5B67" w:rsidP="00FC5B67">
      <w:r w:rsidRPr="008F260B">
        <w:rPr>
          <w:b/>
        </w:rPr>
        <w:t>Variable dependiente</w:t>
      </w:r>
      <w:r>
        <w:t xml:space="preserve">: </w:t>
      </w:r>
      <w:r w:rsidR="002C0035">
        <w:rPr>
          <w:b/>
        </w:rPr>
        <w:t>c</w:t>
      </w:r>
      <w:r w:rsidR="00CA1103">
        <w:rPr>
          <w:b/>
        </w:rPr>
        <w:t xml:space="preserve">antidad de auga que pasa en el río. </w:t>
      </w:r>
    </w:p>
    <w:p w14:paraId="136094E9" w14:textId="77777777" w:rsidR="00FC5B67" w:rsidRDefault="00FC5B67" w:rsidP="00FC5B67">
      <w:r w:rsidRPr="008F260B">
        <w:rPr>
          <w:b/>
        </w:rPr>
        <w:t>Restricción</w:t>
      </w:r>
      <w:r w:rsidR="002C0035">
        <w:t xml:space="preserve">: Reserva los dos últimos años para evaluar la capacidad de predecir </w:t>
      </w:r>
      <w:r w:rsidR="00CA1103">
        <w:t xml:space="preserve">con </w:t>
      </w:r>
      <w:r w:rsidR="002C0035">
        <w:t xml:space="preserve">el modelo. </w:t>
      </w:r>
      <w:r>
        <w:t xml:space="preserve"> </w:t>
      </w:r>
    </w:p>
    <w:p w14:paraId="7B3D5CDF" w14:textId="77777777" w:rsidR="00FC5B67" w:rsidRPr="00EB7980" w:rsidRDefault="00FC5B67" w:rsidP="00FC5B67">
      <w:r>
        <w:t xml:space="preserve"> </w:t>
      </w:r>
    </w:p>
    <w:p w14:paraId="7C20D9FC" w14:textId="77777777" w:rsidR="00FC5B67" w:rsidRPr="002E6E9F" w:rsidRDefault="00FC5B67" w:rsidP="00FC5B67">
      <w:pPr>
        <w:rPr>
          <w:b/>
          <w:i/>
          <w:lang w:val="en-US"/>
        </w:rPr>
      </w:pPr>
      <w:r>
        <w:rPr>
          <w:b/>
          <w:i/>
          <w:lang w:val="en-US"/>
        </w:rPr>
        <w:t>EViews</w:t>
      </w:r>
    </w:p>
    <w:p w14:paraId="135785DF" w14:textId="77777777" w:rsidR="00466181" w:rsidRDefault="00466181" w:rsidP="00FC5B67">
      <w:pPr>
        <w:rPr>
          <w:lang w:val="en-US"/>
        </w:rPr>
      </w:pPr>
    </w:p>
    <w:p w14:paraId="1FB77017" w14:textId="77777777" w:rsidR="002C0035" w:rsidRDefault="002C0035" w:rsidP="00FC5B67">
      <w:r w:rsidRPr="002C0035">
        <w:t xml:space="preserve">&lt;View&gt; &lt;Graph&gt; para decidir la necesidad de hacer la transformación de Box-Cox. </w:t>
      </w:r>
      <w:r>
        <w:t>¿Es la varianza constante?</w:t>
      </w:r>
    </w:p>
    <w:p w14:paraId="5B53DF0C" w14:textId="77777777" w:rsidR="002C0035" w:rsidRDefault="002C0035" w:rsidP="00FC5B67"/>
    <w:p w14:paraId="3BA0AE25" w14:textId="77777777" w:rsidR="005761AB" w:rsidRDefault="005761AB" w:rsidP="00FC5B67">
      <w:r>
        <w:t>Si hay que hacer una transformación; &lt;Quic</w:t>
      </w:r>
      <w:r w:rsidR="00CA1103">
        <w:t>k</w:t>
      </w:r>
      <w:r>
        <w:t>&gt; &lt;Generate series…&gt;</w:t>
      </w:r>
    </w:p>
    <w:p w14:paraId="1E4592AB" w14:textId="77777777" w:rsidR="002C0035" w:rsidRPr="005761AB" w:rsidRDefault="005761AB" w:rsidP="00FC5B67">
      <w:r w:rsidRPr="005761AB">
        <w:t>&lt;Enter equation&gt; lnser01 = log(ser01) (¡por ejemplo!)</w:t>
      </w:r>
    </w:p>
    <w:p w14:paraId="6E1859B3" w14:textId="77777777" w:rsidR="002C0035" w:rsidRDefault="002C0035" w:rsidP="00FC5B67"/>
    <w:p w14:paraId="37360EFB" w14:textId="77777777" w:rsidR="005761AB" w:rsidRDefault="005761AB" w:rsidP="00FC5B67">
      <w:r>
        <w:t>Hacer clic (doble) y elegir &lt;View&gt; &lt;Correlograma&gt;</w:t>
      </w:r>
    </w:p>
    <w:p w14:paraId="2FE97CD7" w14:textId="77777777" w:rsidR="005761AB" w:rsidRDefault="005761AB" w:rsidP="00FC5B67"/>
    <w:p w14:paraId="2B670CCA" w14:textId="77777777" w:rsidR="005761AB" w:rsidRDefault="005761AB" w:rsidP="00FC5B67">
      <w:r>
        <w:t xml:space="preserve">Evalúa si la parte regular o/y la parte estacional tiene una FAS y FAP parecido a un paseo aleatorio. </w:t>
      </w:r>
    </w:p>
    <w:p w14:paraId="2B625C34" w14:textId="77777777" w:rsidR="005761AB" w:rsidRDefault="005761AB" w:rsidP="00FC5B67"/>
    <w:p w14:paraId="777800EB" w14:textId="77777777" w:rsidR="005761AB" w:rsidRDefault="005761AB" w:rsidP="00FC5B67">
      <w:r>
        <w:t xml:space="preserve">Si es así transforma la serie en diferencias (regular o/y estacional) y evalúa FAS y FAP. Haz </w:t>
      </w:r>
      <w:r w:rsidR="00CA1103">
        <w:t>otra</w:t>
      </w:r>
      <w:r>
        <w:t xml:space="preserve"> transformación de diferencias si es necesario para no tener un FAS y FAP parecido un paseo aleatorio. Es decir, identifica </w:t>
      </w:r>
      <w:r w:rsidRPr="005761AB">
        <w:rPr>
          <w:i/>
        </w:rPr>
        <w:t>d</w:t>
      </w:r>
      <w:r>
        <w:t xml:space="preserve"> en el modelo ARIMA(p,d,q,).</w:t>
      </w:r>
    </w:p>
    <w:p w14:paraId="51C822E4" w14:textId="77777777" w:rsidR="005761AB" w:rsidRDefault="005761AB" w:rsidP="00FC5B67"/>
    <w:p w14:paraId="05EF77D9" w14:textId="77777777" w:rsidR="005761AB" w:rsidRDefault="005761AB" w:rsidP="005761AB">
      <w:r>
        <w:t>Si hay que hacer una transformación; &lt;Quich&gt; &lt;Generate series…&gt;</w:t>
      </w:r>
    </w:p>
    <w:p w14:paraId="4ED56C57" w14:textId="77777777" w:rsidR="005761AB" w:rsidRPr="00CA1103" w:rsidRDefault="005761AB" w:rsidP="005761AB">
      <w:pPr>
        <w:rPr>
          <w:lang w:val="sv-SE"/>
        </w:rPr>
      </w:pPr>
      <w:r w:rsidRPr="00CA1103">
        <w:rPr>
          <w:lang w:val="sv-SE"/>
        </w:rPr>
        <w:t>&lt;Enter equation&gt; ser</w:t>
      </w:r>
      <w:r w:rsidR="00CA1103" w:rsidRPr="00CA1103">
        <w:rPr>
          <w:lang w:val="sv-SE"/>
        </w:rPr>
        <w:t>01</w:t>
      </w:r>
      <w:r w:rsidR="00690396" w:rsidRPr="00CA1103">
        <w:rPr>
          <w:lang w:val="sv-SE"/>
        </w:rPr>
        <w:t>d12</w:t>
      </w:r>
      <w:r w:rsidRPr="00CA1103">
        <w:rPr>
          <w:lang w:val="sv-SE"/>
        </w:rPr>
        <w:t xml:space="preserve"> = </w:t>
      </w:r>
      <w:r w:rsidR="00690396" w:rsidRPr="00CA1103">
        <w:rPr>
          <w:lang w:val="sv-SE"/>
        </w:rPr>
        <w:t>ser</w:t>
      </w:r>
      <w:r w:rsidR="00CA1103" w:rsidRPr="00CA1103">
        <w:rPr>
          <w:lang w:val="sv-SE"/>
        </w:rPr>
        <w:t>01</w:t>
      </w:r>
      <w:r w:rsidR="00690396" w:rsidRPr="00CA1103">
        <w:rPr>
          <w:lang w:val="sv-SE"/>
        </w:rPr>
        <w:t>-ser</w:t>
      </w:r>
      <w:r w:rsidR="00CA1103" w:rsidRPr="00CA1103">
        <w:rPr>
          <w:lang w:val="sv-SE"/>
        </w:rPr>
        <w:t>01</w:t>
      </w:r>
      <w:r w:rsidR="00690396" w:rsidRPr="00CA1103">
        <w:rPr>
          <w:lang w:val="sv-SE"/>
        </w:rPr>
        <w:t>(-12</w:t>
      </w:r>
      <w:r w:rsidRPr="00CA1103">
        <w:rPr>
          <w:lang w:val="sv-SE"/>
        </w:rPr>
        <w:t xml:space="preserve">) </w:t>
      </w:r>
    </w:p>
    <w:p w14:paraId="6CAA1B65" w14:textId="77777777" w:rsidR="005761AB" w:rsidRPr="00690396" w:rsidRDefault="00690396" w:rsidP="00FC5B67">
      <w:r w:rsidRPr="00690396">
        <w:t>Nota: el valor 12 indica un</w:t>
      </w:r>
      <w:r>
        <w:t>a</w:t>
      </w:r>
      <w:r w:rsidRPr="00690396">
        <w:t xml:space="preserve"> diferencia entre las estaciones</w:t>
      </w:r>
      <w:r>
        <w:t xml:space="preserve"> (enero-enero(t-1))</w:t>
      </w:r>
      <w:r w:rsidRPr="00690396">
        <w:t xml:space="preserve">. </w:t>
      </w:r>
      <w:r>
        <w:t>-1 indica una primera diferencia. (febrero-enero).</w:t>
      </w:r>
    </w:p>
    <w:p w14:paraId="54E9F112" w14:textId="77777777" w:rsidR="005761AB" w:rsidRPr="00690396" w:rsidRDefault="005761AB" w:rsidP="00FC5B67"/>
    <w:p w14:paraId="2DD2114A" w14:textId="77777777" w:rsidR="00AF7603" w:rsidRPr="00AF7603" w:rsidRDefault="00AF7603" w:rsidP="00FC5B67">
      <w:r w:rsidRPr="00AF7603">
        <w:t xml:space="preserve">Si los datos incluyen 456 observaciones (38 años), se puede dejar los últimos 24 meses sin usar, es decir </w:t>
      </w:r>
      <w:r>
        <w:t>@first 432.</w:t>
      </w:r>
    </w:p>
    <w:p w14:paraId="6EEDFDE0" w14:textId="77777777" w:rsidR="00CA1103" w:rsidRPr="00690396" w:rsidRDefault="00CA1103" w:rsidP="00CA1103">
      <w:pPr>
        <w:rPr>
          <w:lang w:val="en-GB"/>
        </w:rPr>
      </w:pPr>
      <w:r w:rsidRPr="00690396">
        <w:rPr>
          <w:sz w:val="22"/>
          <w:lang w:val="en-GB"/>
        </w:rPr>
        <w:t>&lt;</w:t>
      </w:r>
      <w:r w:rsidRPr="00690396">
        <w:rPr>
          <w:lang w:val="en-GB"/>
        </w:rPr>
        <w:t xml:space="preserve">Quick&gt; &lt;Sample&gt; </w:t>
      </w:r>
      <w:r w:rsidRPr="00CA1103">
        <w:rPr>
          <w:lang w:val="en-GB"/>
        </w:rPr>
        <w:t>@first xxxx</w:t>
      </w:r>
    </w:p>
    <w:p w14:paraId="3B316AD8" w14:textId="77777777" w:rsidR="00CA1103" w:rsidRPr="00CA1103" w:rsidRDefault="00CA1103" w:rsidP="00FC5B67">
      <w:pPr>
        <w:rPr>
          <w:sz w:val="22"/>
          <w:lang w:val="en-GB"/>
        </w:rPr>
      </w:pPr>
    </w:p>
    <w:p w14:paraId="71DCACAB" w14:textId="77777777" w:rsidR="00FC5B67" w:rsidRDefault="00FC5B67" w:rsidP="00FC5B67">
      <w:pPr>
        <w:rPr>
          <w:lang w:val="en-US"/>
        </w:rPr>
      </w:pPr>
      <w:r>
        <w:rPr>
          <w:sz w:val="22"/>
          <w:lang w:val="en-US"/>
        </w:rPr>
        <w:t>&lt;</w:t>
      </w:r>
      <w:r>
        <w:rPr>
          <w:lang w:val="en-US"/>
        </w:rPr>
        <w:t>Quick&gt; &lt;Estimate equation&gt;</w:t>
      </w:r>
    </w:p>
    <w:p w14:paraId="39D911E9" w14:textId="77777777" w:rsidR="00FC5B67" w:rsidRDefault="00FC5B67" w:rsidP="00FC5B67">
      <w:pPr>
        <w:rPr>
          <w:lang w:val="en-US"/>
        </w:rPr>
      </w:pPr>
    </w:p>
    <w:p w14:paraId="5790DFCD" w14:textId="77777777" w:rsidR="00FC5B67" w:rsidRPr="00ED2100" w:rsidRDefault="00ED2100" w:rsidP="006C30DF">
      <w:r w:rsidRPr="00ED2100">
        <w:t>lnserd12 c AR(1) MA(12)</w:t>
      </w:r>
    </w:p>
    <w:p w14:paraId="6BE6923D" w14:textId="77777777" w:rsidR="00FC5B67" w:rsidRPr="00ED2100" w:rsidRDefault="00FC5B67" w:rsidP="006C30DF"/>
    <w:p w14:paraId="0785150A" w14:textId="77777777" w:rsidR="00FC5B67" w:rsidRDefault="00ED2100" w:rsidP="006C30DF">
      <w:r w:rsidRPr="00ED2100">
        <w:lastRenderedPageBreak/>
        <w:t>Evalúa el modelo</w:t>
      </w:r>
      <w:r>
        <w:t xml:space="preserve">. </w:t>
      </w:r>
    </w:p>
    <w:p w14:paraId="1784E33F" w14:textId="77777777" w:rsidR="00ED2100" w:rsidRDefault="00ED2100" w:rsidP="006C30DF"/>
    <w:p w14:paraId="600EADB8" w14:textId="77777777" w:rsidR="00ED2100" w:rsidRPr="00ED2100" w:rsidRDefault="00ED2100" w:rsidP="006C30DF">
      <w:pPr>
        <w:rPr>
          <w:lang w:val="en-GB"/>
        </w:rPr>
      </w:pPr>
      <w:r w:rsidRPr="00ED2100">
        <w:rPr>
          <w:lang w:val="en-GB"/>
        </w:rPr>
        <w:t>&lt;View&gt; &lt;Residual tests&gt; &lt;Correlogram Q-statistics&gt;</w:t>
      </w:r>
    </w:p>
    <w:p w14:paraId="2E2B50C6" w14:textId="77777777" w:rsidR="00ED2100" w:rsidRDefault="00ED2100" w:rsidP="006C30DF">
      <w:pPr>
        <w:rPr>
          <w:lang w:val="en-GB"/>
        </w:rPr>
      </w:pPr>
    </w:p>
    <w:p w14:paraId="4EC6891B" w14:textId="77777777" w:rsidR="00ED2100" w:rsidRPr="00ED2100" w:rsidRDefault="00ED2100" w:rsidP="006C30DF">
      <w:pPr>
        <w:rPr>
          <w:lang w:val="en-GB"/>
        </w:rPr>
      </w:pPr>
    </w:p>
    <w:sectPr w:rsidR="00ED2100" w:rsidRPr="00ED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80"/>
    <w:rsid w:val="00035BC8"/>
    <w:rsid w:val="000634EC"/>
    <w:rsid w:val="0007768F"/>
    <w:rsid w:val="00083E75"/>
    <w:rsid w:val="000A19EC"/>
    <w:rsid w:val="000D0630"/>
    <w:rsid w:val="001D38F8"/>
    <w:rsid w:val="0021610A"/>
    <w:rsid w:val="00261ADE"/>
    <w:rsid w:val="002C0035"/>
    <w:rsid w:val="002C7593"/>
    <w:rsid w:val="002E6E9F"/>
    <w:rsid w:val="002F6DEB"/>
    <w:rsid w:val="003E6BB1"/>
    <w:rsid w:val="00466181"/>
    <w:rsid w:val="004925D8"/>
    <w:rsid w:val="004F5A76"/>
    <w:rsid w:val="00535568"/>
    <w:rsid w:val="00545F23"/>
    <w:rsid w:val="005761AB"/>
    <w:rsid w:val="00645EA6"/>
    <w:rsid w:val="00690396"/>
    <w:rsid w:val="006C30DF"/>
    <w:rsid w:val="00714B83"/>
    <w:rsid w:val="00755D74"/>
    <w:rsid w:val="007A7025"/>
    <w:rsid w:val="007F0380"/>
    <w:rsid w:val="007F7ACB"/>
    <w:rsid w:val="008370C1"/>
    <w:rsid w:val="008D12BA"/>
    <w:rsid w:val="008F260B"/>
    <w:rsid w:val="009248B9"/>
    <w:rsid w:val="00934476"/>
    <w:rsid w:val="009413B8"/>
    <w:rsid w:val="009426D8"/>
    <w:rsid w:val="00980933"/>
    <w:rsid w:val="009840DF"/>
    <w:rsid w:val="009A2903"/>
    <w:rsid w:val="00AF7603"/>
    <w:rsid w:val="00B169F1"/>
    <w:rsid w:val="00B4294F"/>
    <w:rsid w:val="00BA3583"/>
    <w:rsid w:val="00BA35E6"/>
    <w:rsid w:val="00BF3D80"/>
    <w:rsid w:val="00C8402B"/>
    <w:rsid w:val="00CA1103"/>
    <w:rsid w:val="00D2082D"/>
    <w:rsid w:val="00D70383"/>
    <w:rsid w:val="00D728CE"/>
    <w:rsid w:val="00E45FCB"/>
    <w:rsid w:val="00EB7980"/>
    <w:rsid w:val="00ED2100"/>
    <w:rsid w:val="00EF3337"/>
    <w:rsid w:val="00EF6D1B"/>
    <w:rsid w:val="00F11C66"/>
    <w:rsid w:val="00F4698D"/>
    <w:rsid w:val="00F94DA3"/>
    <w:rsid w:val="00FB488B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16D1AE08"/>
  <w15:chartTrackingRefBased/>
  <w15:docId w15:val="{8BFFE229-1213-49EB-A3AB-1C039D90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HTMLconformatoprevio">
    <w:name w:val="HTML Preformatted"/>
    <w:basedOn w:val="Normal"/>
    <w:rsid w:val="009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ipervnculo">
    <w:name w:val="Hyperlink"/>
    <w:rsid w:val="00FC5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stat.cmu.edu/datasets/mhsets.sh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stat.cmu.edu/datasets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1237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</vt:lpstr>
    </vt:vector>
  </TitlesOfParts>
  <Company>Universitat de les Illes Balears</Company>
  <LinksUpToDate>false</LinksUpToDate>
  <CharactersWithSpaces>8694</CharactersWithSpaces>
  <SharedDoc>false</SharedDoc>
  <HLinks>
    <vt:vector size="12" baseType="variant">
      <vt:variant>
        <vt:i4>5832732</vt:i4>
      </vt:variant>
      <vt:variant>
        <vt:i4>6</vt:i4>
      </vt:variant>
      <vt:variant>
        <vt:i4>0</vt:i4>
      </vt:variant>
      <vt:variant>
        <vt:i4>5</vt:i4>
      </vt:variant>
      <vt:variant>
        <vt:lpwstr>http://lib.stat.cmu.edu/datasets/mhsets.shar</vt:lpwstr>
      </vt:variant>
      <vt:variant>
        <vt:lpwstr/>
      </vt:variant>
      <vt:variant>
        <vt:i4>458847</vt:i4>
      </vt:variant>
      <vt:variant>
        <vt:i4>3</vt:i4>
      </vt:variant>
      <vt:variant>
        <vt:i4>0</vt:i4>
      </vt:variant>
      <vt:variant>
        <vt:i4>5</vt:i4>
      </vt:variant>
      <vt:variant>
        <vt:lpwstr>http://lib.stat.cmu.edu/datasets/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</dc:title>
  <dc:subject/>
  <dc:creator>pc</dc:creator>
  <cp:keywords/>
  <cp:lastModifiedBy>Edison Achalma</cp:lastModifiedBy>
  <cp:revision>2</cp:revision>
  <dcterms:created xsi:type="dcterms:W3CDTF">2019-12-27T16:10:00Z</dcterms:created>
  <dcterms:modified xsi:type="dcterms:W3CDTF">2019-12-27T16:10:00Z</dcterms:modified>
</cp:coreProperties>
</file>