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0AC" w:rsidRDefault="000350AC" w:rsidP="00065D1E">
      <w:pPr>
        <w:autoSpaceDE w:val="0"/>
        <w:autoSpaceDN w:val="0"/>
        <w:adjustRightInd w:val="0"/>
        <w:spacing w:after="0" w:line="240" w:lineRule="auto"/>
        <w:contextualSpacing/>
        <w:rPr>
          <w:rFonts w:ascii="Arial" w:hAnsi="Arial" w:cs="Arial"/>
          <w:b/>
          <w:sz w:val="20"/>
          <w:szCs w:val="20"/>
          <w:lang w:val="es-PE"/>
        </w:rPr>
      </w:pPr>
      <w:r>
        <w:rPr>
          <w:rFonts w:ascii="Arial" w:hAnsi="Arial" w:cs="Arial"/>
          <w:b/>
          <w:sz w:val="20"/>
          <w:szCs w:val="20"/>
          <w:lang w:val="es-PE"/>
        </w:rPr>
        <w:t>Heterocedasticidad dos variables</w:t>
      </w:r>
    </w:p>
    <w:p w:rsidR="000350AC" w:rsidRDefault="000350AC" w:rsidP="000350AC">
      <w:pPr>
        <w:pStyle w:val="Prrafodelista"/>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b/>
          <w:sz w:val="20"/>
          <w:szCs w:val="20"/>
          <w:lang w:val="es-PE"/>
        </w:rPr>
      </w:pPr>
    </w:p>
    <w:p w:rsidR="000E686C" w:rsidRPr="00065D1E" w:rsidRDefault="000E686C" w:rsidP="00065D1E">
      <w:pPr>
        <w:pStyle w:val="Prrafodelista"/>
        <w:numPr>
          <w:ilvl w:val="0"/>
          <w:numId w:val="1"/>
        </w:num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b/>
          <w:sz w:val="20"/>
          <w:szCs w:val="20"/>
          <w:lang w:val="es-PE"/>
        </w:rPr>
      </w:pPr>
      <w:r w:rsidRPr="00065D1E">
        <w:rPr>
          <w:rFonts w:ascii="Arial" w:hAnsi="Arial" w:cs="Arial"/>
          <w:b/>
          <w:sz w:val="20"/>
          <w:szCs w:val="20"/>
          <w:lang w:val="es-PE"/>
        </w:rPr>
        <w:t xml:space="preserve">PRUEBA GRÁFICA </w:t>
      </w:r>
    </w:p>
    <w:p w:rsidR="000E686C" w:rsidRPr="00065D1E" w:rsidRDefault="000E686C" w:rsidP="00065D1E">
      <w:pPr>
        <w:spacing w:after="0"/>
        <w:ind w:left="360"/>
      </w:pPr>
      <w:proofErr w:type="spellStart"/>
      <w:r w:rsidRPr="00065D1E">
        <w:t>Ls</w:t>
      </w:r>
      <w:proofErr w:type="spellEnd"/>
      <w:r w:rsidRPr="00065D1E">
        <w:t xml:space="preserve"> </w:t>
      </w:r>
      <w:proofErr w:type="spellStart"/>
      <w:r w:rsidRPr="00065D1E">
        <w:t>consumo</w:t>
      </w:r>
      <w:proofErr w:type="spellEnd"/>
      <w:r w:rsidRPr="00065D1E">
        <w:t xml:space="preserve"> c </w:t>
      </w:r>
      <w:proofErr w:type="spellStart"/>
      <w:r w:rsidRPr="00065D1E">
        <w:t>ingreso</w:t>
      </w:r>
      <w:proofErr w:type="spellEnd"/>
      <w:r w:rsidRPr="00065D1E">
        <w:t xml:space="preserve"> / Forecast </w:t>
      </w:r>
      <w:proofErr w:type="spellStart"/>
      <w:r w:rsidRPr="00065D1E">
        <w:t>ingresof</w:t>
      </w:r>
      <w:proofErr w:type="spellEnd"/>
    </w:p>
    <w:p w:rsidR="000E686C" w:rsidRPr="00065D1E" w:rsidRDefault="000E686C" w:rsidP="00065D1E">
      <w:pPr>
        <w:spacing w:after="0"/>
        <w:ind w:left="360"/>
      </w:pPr>
      <w:proofErr w:type="spellStart"/>
      <w:r w:rsidRPr="00065D1E">
        <w:t>genr</w:t>
      </w:r>
      <w:proofErr w:type="spellEnd"/>
      <w:r w:rsidRPr="00065D1E">
        <w:t xml:space="preserve"> e=</w:t>
      </w:r>
      <w:proofErr w:type="spellStart"/>
      <w:r w:rsidRPr="00065D1E">
        <w:t>resid</w:t>
      </w:r>
      <w:proofErr w:type="spellEnd"/>
    </w:p>
    <w:p w:rsidR="000E686C" w:rsidRPr="00065D1E" w:rsidRDefault="000E686C" w:rsidP="00065D1E">
      <w:pPr>
        <w:spacing w:after="0"/>
        <w:ind w:left="360"/>
      </w:pPr>
      <w:proofErr w:type="spellStart"/>
      <w:r w:rsidRPr="00065D1E">
        <w:t>genr</w:t>
      </w:r>
      <w:proofErr w:type="spellEnd"/>
      <w:r w:rsidRPr="00065D1E">
        <w:t xml:space="preserve"> e2=e*e</w:t>
      </w:r>
    </w:p>
    <w:p w:rsidR="00CA730F" w:rsidRPr="00065D1E" w:rsidRDefault="00181C84" w:rsidP="00065D1E">
      <w:pPr>
        <w:spacing w:after="0"/>
        <w:ind w:left="360"/>
      </w:pPr>
      <w:proofErr w:type="spellStart"/>
      <w:r w:rsidRPr="00065D1E">
        <w:t>genr</w:t>
      </w:r>
      <w:proofErr w:type="spellEnd"/>
      <w:r w:rsidRPr="00065D1E">
        <w:t xml:space="preserve"> </w:t>
      </w:r>
      <w:proofErr w:type="spellStart"/>
      <w:r w:rsidRPr="00065D1E">
        <w:t>ve</w:t>
      </w:r>
      <w:proofErr w:type="spellEnd"/>
      <w:r w:rsidRPr="00065D1E">
        <w:t>=@abs(e)</w:t>
      </w:r>
    </w:p>
    <w:p w:rsidR="000E686C" w:rsidRPr="005A1E6D" w:rsidRDefault="000E686C" w:rsidP="00065D1E">
      <w:pPr>
        <w:spacing w:after="0"/>
        <w:ind w:left="360"/>
        <w:rPr>
          <w:lang w:val="es-ES"/>
        </w:rPr>
      </w:pPr>
      <w:r w:rsidRPr="005A1E6D">
        <w:rPr>
          <w:lang w:val="es-ES"/>
        </w:rPr>
        <w:t xml:space="preserve">(ingre) seguida del objeto serie e (alternativamente, e2 y </w:t>
      </w:r>
      <w:proofErr w:type="spellStart"/>
      <w:r w:rsidRPr="005A1E6D">
        <w:rPr>
          <w:lang w:val="es-ES"/>
        </w:rPr>
        <w:t>consuf</w:t>
      </w:r>
      <w:proofErr w:type="spellEnd"/>
      <w:r w:rsidRPr="005A1E6D">
        <w:rPr>
          <w:lang w:val="es-ES"/>
        </w:rPr>
        <w:t xml:space="preserve">), e en función al ingreso y |e| </w:t>
      </w:r>
      <w:r w:rsidR="00181C84" w:rsidRPr="005A1E6D">
        <w:rPr>
          <w:lang w:val="es-ES"/>
        </w:rPr>
        <w:t xml:space="preserve">(Ve) </w:t>
      </w:r>
      <w:r w:rsidRPr="005A1E6D">
        <w:rPr>
          <w:lang w:val="es-ES"/>
        </w:rPr>
        <w:t xml:space="preserve">en función al ingreso Open/as </w:t>
      </w:r>
      <w:proofErr w:type="spellStart"/>
      <w:r w:rsidRPr="005A1E6D">
        <w:rPr>
          <w:lang w:val="es-ES"/>
        </w:rPr>
        <w:t>Group</w:t>
      </w:r>
      <w:proofErr w:type="spellEnd"/>
      <w:r w:rsidRPr="005A1E6D">
        <w:rPr>
          <w:lang w:val="es-ES"/>
        </w:rPr>
        <w:t>/View/</w:t>
      </w:r>
      <w:proofErr w:type="spellStart"/>
      <w:r w:rsidRPr="005A1E6D">
        <w:rPr>
          <w:lang w:val="es-ES"/>
        </w:rPr>
        <w:t>Graph</w:t>
      </w:r>
      <w:proofErr w:type="spellEnd"/>
      <w:r w:rsidRPr="005A1E6D">
        <w:rPr>
          <w:lang w:val="es-ES"/>
        </w:rPr>
        <w:t>/</w:t>
      </w:r>
      <w:proofErr w:type="spellStart"/>
      <w:r w:rsidRPr="005A1E6D">
        <w:rPr>
          <w:lang w:val="es-ES"/>
        </w:rPr>
        <w:t>Scatter</w:t>
      </w:r>
      <w:proofErr w:type="spellEnd"/>
      <w:r w:rsidRPr="005A1E6D">
        <w:rPr>
          <w:lang w:val="es-ES"/>
        </w:rPr>
        <w:t xml:space="preserve">/Simple </w:t>
      </w:r>
      <w:proofErr w:type="spellStart"/>
      <w:r w:rsidRPr="005A1E6D">
        <w:rPr>
          <w:lang w:val="es-ES"/>
        </w:rPr>
        <w:t>Scatter</w:t>
      </w:r>
      <w:proofErr w:type="spellEnd"/>
    </w:p>
    <w:p w:rsidR="00065D1E" w:rsidRPr="005A1E6D" w:rsidRDefault="00065D1E" w:rsidP="00065D1E">
      <w:pPr>
        <w:spacing w:after="0"/>
        <w:ind w:left="360"/>
        <w:rPr>
          <w:i/>
          <w:lang w:val="es-ES"/>
        </w:rPr>
      </w:pPr>
      <w:r w:rsidRPr="005A1E6D">
        <w:rPr>
          <w:i/>
          <w:lang w:val="es-ES"/>
        </w:rPr>
        <w:t>En el Gráfico adjunto a medida que aumenta el nivel del ingreso (ingre) se nota que los residuos al cuadrado son más dispersos por ello es posible que exista heterocedasticidad</w:t>
      </w:r>
    </w:p>
    <w:p w:rsidR="00065D1E" w:rsidRDefault="00065D1E" w:rsidP="00065D1E">
      <w:pPr>
        <w:pStyle w:val="Prrafodelista"/>
        <w:numPr>
          <w:ilvl w:val="0"/>
          <w:numId w:val="1"/>
        </w:numPr>
        <w:spacing w:before="240"/>
        <w:rPr>
          <w:b/>
        </w:rPr>
      </w:pPr>
      <w:r w:rsidRPr="00065D1E">
        <w:rPr>
          <w:b/>
        </w:rPr>
        <w:t>PRUEBA DE PARK</w:t>
      </w:r>
    </w:p>
    <w:p w:rsidR="00065D1E" w:rsidRPr="00065D1E" w:rsidRDefault="00065D1E" w:rsidP="00065D1E">
      <w:pPr>
        <w:spacing w:after="0"/>
        <w:ind w:left="360"/>
        <w:rPr>
          <w:b/>
        </w:rPr>
      </w:pPr>
      <w:proofErr w:type="spellStart"/>
      <w:r>
        <w:t>Genr</w:t>
      </w:r>
      <w:proofErr w:type="spellEnd"/>
      <w:r>
        <w:t xml:space="preserve"> le2=l</w:t>
      </w:r>
      <w:r w:rsidR="00207787">
        <w:t>og(</w:t>
      </w:r>
      <w:r>
        <w:t>e2</w:t>
      </w:r>
      <w:r w:rsidR="00207787">
        <w:t>)</w:t>
      </w:r>
    </w:p>
    <w:p w:rsidR="00065D1E" w:rsidRDefault="00065D1E" w:rsidP="00065D1E">
      <w:pPr>
        <w:spacing w:after="0"/>
        <w:ind w:left="360"/>
      </w:pPr>
      <w:proofErr w:type="spellStart"/>
      <w:r>
        <w:t>Genr</w:t>
      </w:r>
      <w:proofErr w:type="spellEnd"/>
      <w:r>
        <w:t xml:space="preserve"> ling=l</w:t>
      </w:r>
      <w:r w:rsidR="00207787">
        <w:t>og(</w:t>
      </w:r>
      <w:proofErr w:type="spellStart"/>
      <w:r>
        <w:t>ingreso</w:t>
      </w:r>
      <w:proofErr w:type="spellEnd"/>
      <w:r w:rsidR="00207787">
        <w:t>)</w:t>
      </w:r>
    </w:p>
    <w:p w:rsidR="00065D1E" w:rsidRDefault="00065D1E" w:rsidP="00065D1E">
      <w:pPr>
        <w:spacing w:after="0"/>
        <w:ind w:left="360"/>
      </w:pPr>
      <w:r>
        <w:t xml:space="preserve">le2/ </w:t>
      </w:r>
      <w:proofErr w:type="spellStart"/>
      <w:r>
        <w:t>lingre</w:t>
      </w:r>
      <w:proofErr w:type="spellEnd"/>
      <w:r>
        <w:t xml:space="preserve"> /Open/as Equation/ok</w:t>
      </w:r>
    </w:p>
    <w:p w:rsidR="00065D1E" w:rsidRPr="00194119" w:rsidRDefault="00065D1E" w:rsidP="00065D1E">
      <w:pPr>
        <w:spacing w:after="0"/>
        <w:ind w:left="360"/>
        <w:rPr>
          <w:b/>
          <w:i/>
          <w:lang w:val="es-ES"/>
        </w:rPr>
      </w:pPr>
      <w:r w:rsidRPr="00194119">
        <w:rPr>
          <w:b/>
          <w:i/>
          <w:lang w:val="es-ES"/>
        </w:rPr>
        <w:t xml:space="preserve">La probabilidad de rechazar la hipótesis de nulidad de que el coeficiente asociado a la variable </w:t>
      </w:r>
      <w:proofErr w:type="spellStart"/>
      <w:r w:rsidRPr="00194119">
        <w:rPr>
          <w:b/>
          <w:i/>
          <w:lang w:val="es-ES"/>
        </w:rPr>
        <w:t>lingre</w:t>
      </w:r>
      <w:proofErr w:type="spellEnd"/>
      <w:r w:rsidRPr="00194119">
        <w:rPr>
          <w:b/>
          <w:i/>
          <w:lang w:val="es-ES"/>
        </w:rPr>
        <w:t xml:space="preserve"> es 0.81. Por tanto, según Park no existe heterocedasticidad.</w:t>
      </w:r>
    </w:p>
    <w:p w:rsidR="00065D1E" w:rsidRPr="005A1E6D" w:rsidRDefault="00065D1E" w:rsidP="00065D1E">
      <w:pPr>
        <w:spacing w:after="0"/>
        <w:ind w:left="360"/>
        <w:rPr>
          <w:lang w:val="es-ES"/>
        </w:rPr>
      </w:pPr>
    </w:p>
    <w:p w:rsidR="00065D1E" w:rsidRPr="005A1E6D" w:rsidRDefault="00207787" w:rsidP="00065D1E">
      <w:pPr>
        <w:ind w:left="360"/>
        <w:rPr>
          <w:b/>
          <w:lang w:val="es-ES"/>
        </w:rPr>
      </w:pPr>
      <w:r w:rsidRPr="005A1E6D">
        <w:rPr>
          <w:b/>
          <w:lang w:val="es-ES"/>
        </w:rPr>
        <w:t>c)</w:t>
      </w:r>
      <w:r w:rsidRPr="005A1E6D">
        <w:rPr>
          <w:b/>
          <w:lang w:val="es-ES"/>
        </w:rPr>
        <w:tab/>
        <w:t>PRUEBA DE GLEJSER</w:t>
      </w:r>
    </w:p>
    <w:p w:rsidR="00207787" w:rsidRDefault="00207787" w:rsidP="00207787">
      <w:pPr>
        <w:spacing w:after="0"/>
        <w:ind w:firstLine="360"/>
      </w:pPr>
      <w:proofErr w:type="spellStart"/>
      <w:r>
        <w:t>Genr</w:t>
      </w:r>
      <w:proofErr w:type="spellEnd"/>
      <w:r>
        <w:t xml:space="preserve"> </w:t>
      </w:r>
      <w:proofErr w:type="spellStart"/>
      <w:r>
        <w:t>abse</w:t>
      </w:r>
      <w:proofErr w:type="spellEnd"/>
      <w:r>
        <w:t>=@abs(e)</w:t>
      </w:r>
    </w:p>
    <w:p w:rsidR="00207787" w:rsidRPr="005A1E6D" w:rsidRDefault="00207787" w:rsidP="00207787">
      <w:pPr>
        <w:spacing w:after="0"/>
        <w:ind w:left="360"/>
        <w:rPr>
          <w:lang w:val="es-ES"/>
        </w:rPr>
      </w:pPr>
      <w:proofErr w:type="spellStart"/>
      <w:r>
        <w:t>Abse</w:t>
      </w:r>
      <w:proofErr w:type="spellEnd"/>
      <w:r>
        <w:t>/</w:t>
      </w:r>
      <w:proofErr w:type="spellStart"/>
      <w:r>
        <w:t>ingre</w:t>
      </w:r>
      <w:proofErr w:type="spellEnd"/>
      <w:r>
        <w:t xml:space="preserve"> /Open/as Equation En la </w:t>
      </w:r>
      <w:proofErr w:type="spellStart"/>
      <w:r>
        <w:t>ventana</w:t>
      </w:r>
      <w:proofErr w:type="spellEnd"/>
      <w:r>
        <w:t xml:space="preserve"> </w:t>
      </w:r>
      <w:proofErr w:type="spellStart"/>
      <w:r>
        <w:t>activa</w:t>
      </w:r>
      <w:proofErr w:type="spellEnd"/>
      <w:r>
        <w:t xml:space="preserve"> (Equation Specification) </w:t>
      </w:r>
      <w:proofErr w:type="spellStart"/>
      <w:r>
        <w:t>reemplazar</w:t>
      </w:r>
      <w:proofErr w:type="spellEnd"/>
      <w:r>
        <w:t xml:space="preserve"> </w:t>
      </w:r>
      <w:proofErr w:type="spellStart"/>
      <w:r>
        <w:t>abse</w:t>
      </w:r>
      <w:proofErr w:type="spellEnd"/>
      <w:r>
        <w:t xml:space="preserve"> </w:t>
      </w:r>
      <w:proofErr w:type="spellStart"/>
      <w:r>
        <w:t>ingre</w:t>
      </w:r>
      <w:proofErr w:type="spellEnd"/>
      <w:r>
        <w:t xml:space="preserve"> C </w:t>
      </w:r>
      <w:proofErr w:type="spellStart"/>
      <w:r>
        <w:t>por</w:t>
      </w:r>
      <w:proofErr w:type="spellEnd"/>
      <w:r>
        <w:t xml:space="preserve"> </w:t>
      </w:r>
      <w:proofErr w:type="spellStart"/>
      <w:r>
        <w:t>abse</w:t>
      </w:r>
      <w:proofErr w:type="spellEnd"/>
      <w:r>
        <w:t>=</w:t>
      </w:r>
      <w:proofErr w:type="gramStart"/>
      <w:r>
        <w:t>c(</w:t>
      </w:r>
      <w:proofErr w:type="gramEnd"/>
      <w:r>
        <w:t>1)+c(2)*</w:t>
      </w:r>
      <w:proofErr w:type="spellStart"/>
      <w:r>
        <w:t>yngre</w:t>
      </w:r>
      <w:proofErr w:type="spellEnd"/>
      <w:r>
        <w:t xml:space="preserve">. </w:t>
      </w:r>
      <w:r w:rsidRPr="005A1E6D">
        <w:rPr>
          <w:lang w:val="es-ES"/>
        </w:rPr>
        <w:t>Pulsar OK</w:t>
      </w:r>
    </w:p>
    <w:p w:rsidR="00207787" w:rsidRPr="005A1E6D" w:rsidRDefault="00207787" w:rsidP="00560E48">
      <w:pPr>
        <w:spacing w:after="0"/>
        <w:ind w:left="360"/>
        <w:rPr>
          <w:lang w:val="es-ES"/>
        </w:rPr>
      </w:pPr>
      <w:r w:rsidRPr="005A1E6D">
        <w:rPr>
          <w:lang w:val="es-ES"/>
        </w:rPr>
        <w:t xml:space="preserve">Estando en la ventana activa </w:t>
      </w:r>
      <w:proofErr w:type="spellStart"/>
      <w:r w:rsidRPr="005A1E6D">
        <w:rPr>
          <w:lang w:val="es-ES"/>
        </w:rPr>
        <w:t>Procs</w:t>
      </w:r>
      <w:proofErr w:type="spellEnd"/>
      <w:r w:rsidRPr="005A1E6D">
        <w:rPr>
          <w:lang w:val="es-ES"/>
        </w:rPr>
        <w:t>/</w:t>
      </w:r>
      <w:proofErr w:type="spellStart"/>
      <w:r w:rsidRPr="005A1E6D">
        <w:rPr>
          <w:lang w:val="es-ES"/>
        </w:rPr>
        <w:t>Specify</w:t>
      </w:r>
      <w:proofErr w:type="spellEnd"/>
      <w:r w:rsidRPr="005A1E6D">
        <w:rPr>
          <w:lang w:val="es-ES"/>
        </w:rPr>
        <w:t>/</w:t>
      </w:r>
      <w:proofErr w:type="spellStart"/>
      <w:r w:rsidRPr="005A1E6D">
        <w:rPr>
          <w:lang w:val="es-ES"/>
        </w:rPr>
        <w:t>Estimate</w:t>
      </w:r>
      <w:proofErr w:type="spellEnd"/>
    </w:p>
    <w:p w:rsidR="00207787" w:rsidRPr="005A1E6D" w:rsidRDefault="00207787" w:rsidP="00207787">
      <w:pPr>
        <w:spacing w:after="0"/>
        <w:ind w:left="360"/>
        <w:rPr>
          <w:lang w:val="es-ES"/>
        </w:rPr>
      </w:pPr>
      <w:r w:rsidRPr="005A1E6D">
        <w:rPr>
          <w:lang w:val="es-ES"/>
        </w:rPr>
        <w:t>En la ventana activa (</w:t>
      </w:r>
      <w:proofErr w:type="spellStart"/>
      <w:r w:rsidRPr="005A1E6D">
        <w:rPr>
          <w:lang w:val="es-ES"/>
        </w:rPr>
        <w:t>Equation</w:t>
      </w:r>
      <w:proofErr w:type="spellEnd"/>
      <w:r w:rsidRPr="005A1E6D">
        <w:rPr>
          <w:lang w:val="es-ES"/>
        </w:rPr>
        <w:t xml:space="preserve"> </w:t>
      </w:r>
      <w:proofErr w:type="spellStart"/>
      <w:r w:rsidRPr="005A1E6D">
        <w:rPr>
          <w:lang w:val="es-ES"/>
        </w:rPr>
        <w:t>Specification</w:t>
      </w:r>
      <w:proofErr w:type="spellEnd"/>
      <w:r w:rsidRPr="005A1E6D">
        <w:rPr>
          <w:lang w:val="es-ES"/>
        </w:rPr>
        <w:t>), alternativamente, escribir:</w:t>
      </w:r>
    </w:p>
    <w:p w:rsidR="00207787" w:rsidRPr="005A1E6D" w:rsidRDefault="00207787" w:rsidP="00207787">
      <w:pPr>
        <w:spacing w:after="0"/>
        <w:ind w:left="360"/>
        <w:rPr>
          <w:lang w:val="es-ES"/>
        </w:rPr>
      </w:pPr>
      <w:proofErr w:type="spellStart"/>
      <w:r w:rsidRPr="005A1E6D">
        <w:rPr>
          <w:lang w:val="es-ES"/>
        </w:rPr>
        <w:t>Abse</w:t>
      </w:r>
      <w:proofErr w:type="spellEnd"/>
      <w:r w:rsidRPr="005A1E6D">
        <w:rPr>
          <w:lang w:val="es-ES"/>
        </w:rPr>
        <w:t>=</w:t>
      </w:r>
      <w:proofErr w:type="gramStart"/>
      <w:r w:rsidRPr="005A1E6D">
        <w:rPr>
          <w:lang w:val="es-ES"/>
        </w:rPr>
        <w:t>c(</w:t>
      </w:r>
      <w:proofErr w:type="gramEnd"/>
      <w:r w:rsidRPr="005A1E6D">
        <w:rPr>
          <w:lang w:val="es-ES"/>
        </w:rPr>
        <w:t>1)+c(2)*ingre^0.5</w:t>
      </w:r>
    </w:p>
    <w:p w:rsidR="00207787" w:rsidRPr="005A1E6D" w:rsidRDefault="00207787" w:rsidP="00207787">
      <w:pPr>
        <w:spacing w:after="0"/>
        <w:ind w:left="360"/>
        <w:rPr>
          <w:lang w:val="es-ES"/>
        </w:rPr>
      </w:pPr>
      <w:proofErr w:type="spellStart"/>
      <w:r w:rsidRPr="005A1E6D">
        <w:rPr>
          <w:lang w:val="es-ES"/>
        </w:rPr>
        <w:t>Abse</w:t>
      </w:r>
      <w:proofErr w:type="spellEnd"/>
      <w:r w:rsidRPr="005A1E6D">
        <w:rPr>
          <w:lang w:val="es-ES"/>
        </w:rPr>
        <w:t>=</w:t>
      </w:r>
      <w:proofErr w:type="gramStart"/>
      <w:r w:rsidRPr="005A1E6D">
        <w:rPr>
          <w:lang w:val="es-ES"/>
        </w:rPr>
        <w:t>c(</w:t>
      </w:r>
      <w:proofErr w:type="gramEnd"/>
      <w:r w:rsidRPr="005A1E6D">
        <w:rPr>
          <w:lang w:val="es-ES"/>
        </w:rPr>
        <w:t>1)+c(2)*(1/ingre)</w:t>
      </w:r>
    </w:p>
    <w:p w:rsidR="00207787" w:rsidRPr="005A1E6D" w:rsidRDefault="00207787" w:rsidP="00207787">
      <w:pPr>
        <w:spacing w:after="0"/>
        <w:ind w:left="360"/>
        <w:rPr>
          <w:lang w:val="es-ES"/>
        </w:rPr>
      </w:pPr>
      <w:proofErr w:type="spellStart"/>
      <w:r w:rsidRPr="005A1E6D">
        <w:rPr>
          <w:lang w:val="es-ES"/>
        </w:rPr>
        <w:t>Abse</w:t>
      </w:r>
      <w:proofErr w:type="spellEnd"/>
      <w:r w:rsidRPr="005A1E6D">
        <w:rPr>
          <w:lang w:val="es-ES"/>
        </w:rPr>
        <w:t>=</w:t>
      </w:r>
      <w:proofErr w:type="gramStart"/>
      <w:r w:rsidRPr="005A1E6D">
        <w:rPr>
          <w:lang w:val="es-ES"/>
        </w:rPr>
        <w:t>c(</w:t>
      </w:r>
      <w:proofErr w:type="gramEnd"/>
      <w:r w:rsidRPr="005A1E6D">
        <w:rPr>
          <w:lang w:val="es-ES"/>
        </w:rPr>
        <w:t>1)+c(2)*(1/ingre^0.5)</w:t>
      </w:r>
    </w:p>
    <w:p w:rsidR="00207787" w:rsidRPr="005A1E6D" w:rsidRDefault="00207787" w:rsidP="00207787">
      <w:pPr>
        <w:spacing w:after="0"/>
        <w:ind w:left="360"/>
        <w:rPr>
          <w:lang w:val="es-ES"/>
        </w:rPr>
      </w:pPr>
      <w:proofErr w:type="spellStart"/>
      <w:r w:rsidRPr="005A1E6D">
        <w:rPr>
          <w:lang w:val="es-ES"/>
        </w:rPr>
        <w:t>Abse</w:t>
      </w:r>
      <w:proofErr w:type="spellEnd"/>
      <w:r w:rsidRPr="005A1E6D">
        <w:rPr>
          <w:lang w:val="es-ES"/>
        </w:rPr>
        <w:t>=(</w:t>
      </w:r>
      <w:proofErr w:type="gramStart"/>
      <w:r w:rsidRPr="005A1E6D">
        <w:rPr>
          <w:lang w:val="es-ES"/>
        </w:rPr>
        <w:t>c(</w:t>
      </w:r>
      <w:proofErr w:type="gramEnd"/>
      <w:r w:rsidRPr="005A1E6D">
        <w:rPr>
          <w:lang w:val="es-ES"/>
        </w:rPr>
        <w:t>1)+c(2)*ingre)^0.5</w:t>
      </w:r>
    </w:p>
    <w:p w:rsidR="00207787" w:rsidRPr="005A1E6D" w:rsidRDefault="00207787" w:rsidP="00207787">
      <w:pPr>
        <w:spacing w:after="0"/>
        <w:ind w:left="360"/>
        <w:rPr>
          <w:lang w:val="es-ES"/>
        </w:rPr>
      </w:pPr>
      <w:proofErr w:type="spellStart"/>
      <w:r w:rsidRPr="005A1E6D">
        <w:rPr>
          <w:lang w:val="es-ES"/>
        </w:rPr>
        <w:t>Abse</w:t>
      </w:r>
      <w:proofErr w:type="spellEnd"/>
      <w:r w:rsidRPr="005A1E6D">
        <w:rPr>
          <w:lang w:val="es-ES"/>
        </w:rPr>
        <w:t>=(</w:t>
      </w:r>
      <w:proofErr w:type="gramStart"/>
      <w:r w:rsidRPr="005A1E6D">
        <w:rPr>
          <w:lang w:val="es-ES"/>
        </w:rPr>
        <w:t>c(</w:t>
      </w:r>
      <w:proofErr w:type="gramEnd"/>
      <w:r w:rsidRPr="005A1E6D">
        <w:rPr>
          <w:lang w:val="es-ES"/>
        </w:rPr>
        <w:t>1)+c(2)*ingre^2)^0.5</w:t>
      </w:r>
    </w:p>
    <w:p w:rsidR="00065D1E" w:rsidRPr="005A1E6D" w:rsidRDefault="00207787" w:rsidP="00065D1E">
      <w:pPr>
        <w:ind w:left="360"/>
        <w:rPr>
          <w:i/>
          <w:lang w:val="es-ES"/>
        </w:rPr>
      </w:pPr>
      <w:r w:rsidRPr="005A1E6D">
        <w:rPr>
          <w:i/>
          <w:lang w:val="es-ES"/>
        </w:rPr>
        <w:t>Es posible que exista heterocedasticidad. (verifique la prueba de significancia individual de cada uno de los resultados de las especificaciones anteriores)</w:t>
      </w:r>
    </w:p>
    <w:p w:rsidR="00C41DAB" w:rsidRPr="005A1E6D" w:rsidRDefault="00C41DAB" w:rsidP="00C41DAB">
      <w:pPr>
        <w:pStyle w:val="Prrafodelista"/>
        <w:numPr>
          <w:ilvl w:val="0"/>
          <w:numId w:val="3"/>
        </w:numPr>
        <w:spacing w:after="0" w:line="240" w:lineRule="auto"/>
        <w:rPr>
          <w:b/>
          <w:szCs w:val="24"/>
          <w:lang w:val="es-ES"/>
        </w:rPr>
      </w:pPr>
      <w:r w:rsidRPr="005A1E6D">
        <w:rPr>
          <w:b/>
          <w:szCs w:val="24"/>
          <w:lang w:val="es-ES"/>
        </w:rPr>
        <w:t>Prueba de Correlación por grado de Spearman</w:t>
      </w:r>
    </w:p>
    <w:p w:rsidR="00C41DAB" w:rsidRDefault="00C41DAB" w:rsidP="00C41DAB">
      <w:pPr>
        <w:spacing w:after="0" w:line="240" w:lineRule="auto"/>
        <w:ind w:left="360"/>
        <w:rPr>
          <w:b/>
          <w:szCs w:val="24"/>
        </w:rPr>
      </w:pPr>
      <w:proofErr w:type="spellStart"/>
      <w:r w:rsidRPr="00C41DAB">
        <w:rPr>
          <w:szCs w:val="24"/>
        </w:rPr>
        <w:t>Estando</w:t>
      </w:r>
      <w:proofErr w:type="spellEnd"/>
      <w:r w:rsidRPr="00C41DAB">
        <w:rPr>
          <w:szCs w:val="24"/>
        </w:rPr>
        <w:t xml:space="preserve"> en el </w:t>
      </w:r>
      <w:proofErr w:type="spellStart"/>
      <w:r w:rsidRPr="00C41DAB">
        <w:rPr>
          <w:szCs w:val="24"/>
        </w:rPr>
        <w:t>Workfile</w:t>
      </w:r>
      <w:proofErr w:type="spellEnd"/>
    </w:p>
    <w:p w:rsidR="00C41DAB" w:rsidRDefault="00C41DAB" w:rsidP="00C41DAB">
      <w:pPr>
        <w:spacing w:after="0" w:line="240" w:lineRule="auto"/>
        <w:ind w:left="360"/>
        <w:rPr>
          <w:b/>
          <w:szCs w:val="24"/>
        </w:rPr>
      </w:pPr>
      <w:proofErr w:type="spellStart"/>
      <w:r w:rsidRPr="00C41DAB">
        <w:rPr>
          <w:szCs w:val="24"/>
        </w:rPr>
        <w:t>Abse</w:t>
      </w:r>
      <w:proofErr w:type="spellEnd"/>
      <w:r w:rsidRPr="00C41DAB">
        <w:rPr>
          <w:szCs w:val="24"/>
        </w:rPr>
        <w:t xml:space="preserve">/ </w:t>
      </w:r>
      <w:proofErr w:type="spellStart"/>
      <w:r w:rsidRPr="00C41DAB">
        <w:rPr>
          <w:szCs w:val="24"/>
        </w:rPr>
        <w:t>ype</w:t>
      </w:r>
      <w:proofErr w:type="spellEnd"/>
      <w:r w:rsidRPr="00C41DAB">
        <w:rPr>
          <w:szCs w:val="24"/>
        </w:rPr>
        <w:t xml:space="preserve"> / </w:t>
      </w:r>
      <w:proofErr w:type="spellStart"/>
      <w:r w:rsidRPr="00C41DAB">
        <w:rPr>
          <w:szCs w:val="24"/>
        </w:rPr>
        <w:t>Procs</w:t>
      </w:r>
      <w:proofErr w:type="spellEnd"/>
      <w:r w:rsidRPr="00C41DAB">
        <w:rPr>
          <w:szCs w:val="24"/>
        </w:rPr>
        <w:t>/Make Regressor Group</w:t>
      </w:r>
    </w:p>
    <w:p w:rsidR="00C41DAB" w:rsidRPr="005A1E6D" w:rsidRDefault="00C41DAB" w:rsidP="00C41DAB">
      <w:pPr>
        <w:spacing w:after="0" w:line="240" w:lineRule="auto"/>
        <w:ind w:left="360"/>
        <w:rPr>
          <w:b/>
          <w:szCs w:val="24"/>
          <w:lang w:val="es-ES"/>
        </w:rPr>
      </w:pPr>
      <w:r w:rsidRPr="005A1E6D">
        <w:rPr>
          <w:szCs w:val="24"/>
          <w:lang w:val="es-ES"/>
        </w:rPr>
        <w:t xml:space="preserve">Presionar </w:t>
      </w:r>
      <w:proofErr w:type="spellStart"/>
      <w:r w:rsidRPr="005A1E6D">
        <w:rPr>
          <w:szCs w:val="24"/>
          <w:lang w:val="es-ES"/>
        </w:rPr>
        <w:t>ctrl</w:t>
      </w:r>
      <w:proofErr w:type="spellEnd"/>
      <w:r w:rsidRPr="005A1E6D">
        <w:rPr>
          <w:szCs w:val="24"/>
          <w:lang w:val="es-ES"/>
        </w:rPr>
        <w:t>. C</w:t>
      </w:r>
      <w:r w:rsidRPr="005A1E6D">
        <w:rPr>
          <w:b/>
          <w:szCs w:val="24"/>
          <w:lang w:val="es-ES"/>
        </w:rPr>
        <w:t xml:space="preserve"> </w:t>
      </w:r>
      <w:r w:rsidRPr="005A1E6D">
        <w:rPr>
          <w:szCs w:val="24"/>
          <w:lang w:val="es-ES"/>
        </w:rPr>
        <w:t xml:space="preserve">Activar el Excel y Presionar </w:t>
      </w:r>
      <w:proofErr w:type="spellStart"/>
      <w:r w:rsidRPr="005A1E6D">
        <w:rPr>
          <w:szCs w:val="24"/>
          <w:lang w:val="es-ES"/>
        </w:rPr>
        <w:t>ctrl</w:t>
      </w:r>
      <w:proofErr w:type="spellEnd"/>
      <w:r w:rsidRPr="005A1E6D">
        <w:rPr>
          <w:szCs w:val="24"/>
          <w:lang w:val="es-ES"/>
        </w:rPr>
        <w:t>. V.</w:t>
      </w:r>
    </w:p>
    <w:p w:rsidR="00C41DAB" w:rsidRPr="005A1E6D" w:rsidRDefault="00C41DAB" w:rsidP="00C41DAB">
      <w:pPr>
        <w:spacing w:after="0" w:line="240" w:lineRule="auto"/>
        <w:ind w:left="360"/>
        <w:rPr>
          <w:b/>
          <w:szCs w:val="24"/>
          <w:lang w:val="es-ES"/>
        </w:rPr>
      </w:pPr>
      <w:r w:rsidRPr="005A1E6D">
        <w:rPr>
          <w:szCs w:val="24"/>
          <w:lang w:val="es-ES"/>
        </w:rPr>
        <w:t>Calcular el coeficiente de correlación de rangos Spearman del valor absoluto de los residuos con la variable ingre</w:t>
      </w:r>
    </w:p>
    <w:p w:rsidR="00C41DAB" w:rsidRPr="005A1E6D" w:rsidRDefault="00C41DAB" w:rsidP="00C41DAB">
      <w:pPr>
        <w:spacing w:after="0" w:line="240" w:lineRule="auto"/>
        <w:ind w:left="360"/>
        <w:rPr>
          <w:b/>
          <w:szCs w:val="24"/>
          <w:lang w:val="es-ES"/>
        </w:rPr>
      </w:pPr>
      <w:r w:rsidRPr="005A1E6D">
        <w:rPr>
          <w:szCs w:val="24"/>
          <w:lang w:val="es-ES"/>
        </w:rPr>
        <w:t>Análisis de los resultados:</w:t>
      </w:r>
    </w:p>
    <w:p w:rsidR="00C41DAB" w:rsidRPr="005A1E6D" w:rsidRDefault="00C41DAB" w:rsidP="00C41DAB">
      <w:pPr>
        <w:spacing w:after="0" w:line="240" w:lineRule="auto"/>
        <w:ind w:left="360"/>
        <w:rPr>
          <w:b/>
          <w:szCs w:val="24"/>
          <w:lang w:val="es-ES"/>
        </w:rPr>
      </w:pPr>
      <w:r w:rsidRPr="005A1E6D">
        <w:rPr>
          <w:szCs w:val="24"/>
          <w:lang w:val="es-ES"/>
        </w:rPr>
        <w:t>Recordar que el coeficiente de rangos Spearman es:</w:t>
      </w:r>
    </w:p>
    <w:p w:rsidR="00C41DAB" w:rsidRPr="00C41DAB" w:rsidRDefault="00C41DAB" w:rsidP="00C41DAB">
      <w:pPr>
        <w:pStyle w:val="Prrafodelista"/>
        <w:spacing w:after="0" w:line="240" w:lineRule="auto"/>
        <w:rPr>
          <w:szCs w:val="24"/>
        </w:rPr>
      </w:pPr>
      <w:r w:rsidRPr="005A1E6D">
        <w:rPr>
          <w:szCs w:val="24"/>
          <w:lang w:val="es-ES"/>
        </w:rPr>
        <w:t xml:space="preserve"> </w:t>
      </w:r>
      <w:r w:rsidRPr="00C32F73">
        <w:rPr>
          <w:position w:val="-30"/>
          <w:szCs w:val="24"/>
        </w:rPr>
        <w:object w:dxaOrig="22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15pt;height:36pt" o:ole="" fillcolor="window">
            <v:imagedata r:id="rId5" o:title=""/>
          </v:shape>
          <o:OLEObject Type="Embed" ProgID="Equation.3" ShapeID="_x0000_i1025" DrawAspect="Content" ObjectID="_1575357158" r:id="rId6"/>
        </w:object>
      </w:r>
    </w:p>
    <w:p w:rsidR="00C41DAB" w:rsidRPr="005A1E6D" w:rsidRDefault="00C41DAB" w:rsidP="00C41DAB">
      <w:pPr>
        <w:spacing w:after="0" w:line="240" w:lineRule="auto"/>
        <w:ind w:firstLine="426"/>
        <w:rPr>
          <w:szCs w:val="24"/>
          <w:lang w:val="es-ES"/>
        </w:rPr>
      </w:pPr>
      <w:r w:rsidRPr="005A1E6D">
        <w:rPr>
          <w:szCs w:val="24"/>
          <w:lang w:val="es-ES"/>
        </w:rPr>
        <w:t>Y que el estadístico de prueba es:</w:t>
      </w:r>
    </w:p>
    <w:p w:rsidR="00C41DAB" w:rsidRDefault="00C41DAB" w:rsidP="00C41DAB">
      <w:pPr>
        <w:pStyle w:val="Prrafodelista"/>
        <w:spacing w:after="0" w:line="240" w:lineRule="auto"/>
        <w:rPr>
          <w:szCs w:val="24"/>
        </w:rPr>
      </w:pPr>
      <w:r w:rsidRPr="00C32F73">
        <w:rPr>
          <w:position w:val="-36"/>
          <w:szCs w:val="24"/>
        </w:rPr>
        <w:object w:dxaOrig="1560" w:dyaOrig="800">
          <v:shape id="_x0000_i1026" type="#_x0000_t75" style="width:78pt;height:39.45pt" o:ole="">
            <v:imagedata r:id="rId7" o:title=""/>
          </v:shape>
          <o:OLEObject Type="Embed" ProgID="Equation.3" ShapeID="_x0000_i1026" DrawAspect="Content" ObjectID="_1575357159" r:id="rId8"/>
        </w:object>
      </w:r>
    </w:p>
    <w:p w:rsidR="00C41DAB" w:rsidRPr="00C41DAB" w:rsidRDefault="00C41DAB" w:rsidP="00C41DAB">
      <w:pPr>
        <w:pStyle w:val="Prrafodelista"/>
        <w:spacing w:after="0" w:line="240" w:lineRule="auto"/>
        <w:rPr>
          <w:szCs w:val="24"/>
        </w:rPr>
      </w:pPr>
    </w:p>
    <w:p w:rsidR="000421EF" w:rsidRPr="005A1E6D" w:rsidRDefault="000421EF" w:rsidP="00B45213">
      <w:pPr>
        <w:pStyle w:val="Prrafodelista"/>
        <w:numPr>
          <w:ilvl w:val="0"/>
          <w:numId w:val="3"/>
        </w:numPr>
        <w:spacing w:after="0" w:line="240" w:lineRule="auto"/>
        <w:rPr>
          <w:b/>
          <w:szCs w:val="24"/>
          <w:lang w:val="es-ES"/>
        </w:rPr>
      </w:pPr>
      <w:r w:rsidRPr="005A1E6D">
        <w:rPr>
          <w:b/>
          <w:szCs w:val="24"/>
          <w:lang w:val="es-ES"/>
        </w:rPr>
        <w:t xml:space="preserve">Prueba de </w:t>
      </w:r>
      <w:proofErr w:type="spellStart"/>
      <w:r w:rsidRPr="005A1E6D">
        <w:rPr>
          <w:b/>
          <w:szCs w:val="24"/>
          <w:lang w:val="es-ES"/>
        </w:rPr>
        <w:t>Goldfeld</w:t>
      </w:r>
      <w:proofErr w:type="spellEnd"/>
      <w:r w:rsidRPr="005A1E6D">
        <w:rPr>
          <w:b/>
          <w:szCs w:val="24"/>
          <w:lang w:val="es-ES"/>
        </w:rPr>
        <w:t xml:space="preserve"> y </w:t>
      </w:r>
      <w:proofErr w:type="spellStart"/>
      <w:r w:rsidRPr="005A1E6D">
        <w:rPr>
          <w:b/>
          <w:szCs w:val="24"/>
          <w:lang w:val="es-ES"/>
        </w:rPr>
        <w:t>Quand</w:t>
      </w:r>
      <w:proofErr w:type="spellEnd"/>
      <w:r w:rsidR="005A1E6D" w:rsidRPr="005A1E6D">
        <w:rPr>
          <w:b/>
          <w:szCs w:val="24"/>
          <w:lang w:val="es-ES"/>
        </w:rPr>
        <w:t xml:space="preserve"> </w:t>
      </w:r>
      <w:proofErr w:type="spellStart"/>
      <w:r w:rsidR="005A1E6D" w:rsidRPr="005A1E6D">
        <w:rPr>
          <w:b/>
          <w:szCs w:val="24"/>
          <w:lang w:val="es-ES"/>
        </w:rPr>
        <w:t>t</w:t>
      </w:r>
      <w:r w:rsidR="005A1E6D">
        <w:rPr>
          <w:b/>
          <w:szCs w:val="24"/>
          <w:lang w:val="es-ES"/>
        </w:rPr>
        <w:t>enmos</w:t>
      </w:r>
      <w:proofErr w:type="spellEnd"/>
      <w:r w:rsidR="005A1E6D">
        <w:rPr>
          <w:b/>
          <w:szCs w:val="24"/>
          <w:lang w:val="es-ES"/>
        </w:rPr>
        <w:t xml:space="preserve"> que ordenar</w:t>
      </w:r>
    </w:p>
    <w:p w:rsidR="000421EF" w:rsidRPr="005A1E6D" w:rsidRDefault="000421EF" w:rsidP="000421EF">
      <w:pPr>
        <w:ind w:left="360"/>
        <w:rPr>
          <w:lang w:val="es-ES"/>
        </w:rPr>
      </w:pPr>
      <w:proofErr w:type="spellStart"/>
      <w:r w:rsidRPr="005A1E6D">
        <w:rPr>
          <w:lang w:val="es-ES"/>
        </w:rPr>
        <w:t>Genr</w:t>
      </w:r>
      <w:proofErr w:type="spellEnd"/>
      <w:r w:rsidRPr="005A1E6D">
        <w:rPr>
          <w:lang w:val="es-ES"/>
        </w:rPr>
        <w:t xml:space="preserve"> t=@</w:t>
      </w:r>
      <w:proofErr w:type="spellStart"/>
      <w:r w:rsidRPr="005A1E6D">
        <w:rPr>
          <w:lang w:val="es-ES"/>
        </w:rPr>
        <w:t>trend</w:t>
      </w:r>
      <w:proofErr w:type="spellEnd"/>
      <w:r w:rsidRPr="005A1E6D">
        <w:rPr>
          <w:lang w:val="es-ES"/>
        </w:rPr>
        <w:t>(1)</w:t>
      </w:r>
    </w:p>
    <w:p w:rsidR="000421EF" w:rsidRPr="005A1E6D" w:rsidRDefault="000421EF" w:rsidP="000421EF">
      <w:pPr>
        <w:ind w:left="360"/>
        <w:rPr>
          <w:lang w:val="es-ES"/>
        </w:rPr>
      </w:pPr>
      <w:r w:rsidRPr="005A1E6D">
        <w:rPr>
          <w:i/>
          <w:lang w:val="es-ES"/>
        </w:rPr>
        <w:t xml:space="preserve">La nueva serie t toma valores correlativos empezando por cero. El cual nos servirá para reordenar todas las variables una vez realizado el contraste.  </w:t>
      </w:r>
    </w:p>
    <w:p w:rsidR="000421EF" w:rsidRPr="005A1E6D" w:rsidRDefault="000421EF" w:rsidP="000421EF">
      <w:pPr>
        <w:ind w:left="360"/>
        <w:rPr>
          <w:lang w:val="es-ES"/>
        </w:rPr>
      </w:pPr>
      <w:proofErr w:type="spellStart"/>
      <w:r w:rsidRPr="005A1E6D">
        <w:rPr>
          <w:lang w:val="es-ES"/>
        </w:rPr>
        <w:t>Procs</w:t>
      </w:r>
      <w:proofErr w:type="spellEnd"/>
      <w:r w:rsidRPr="005A1E6D">
        <w:rPr>
          <w:lang w:val="es-ES"/>
        </w:rPr>
        <w:t>/</w:t>
      </w:r>
      <w:proofErr w:type="spellStart"/>
      <w:r w:rsidRPr="005A1E6D">
        <w:rPr>
          <w:lang w:val="es-ES"/>
        </w:rPr>
        <w:t>Sort</w:t>
      </w:r>
      <w:proofErr w:type="spellEnd"/>
      <w:r w:rsidRPr="005A1E6D">
        <w:rPr>
          <w:lang w:val="es-ES"/>
        </w:rPr>
        <w:t xml:space="preserve"> Series</w:t>
      </w:r>
    </w:p>
    <w:p w:rsidR="000421EF" w:rsidRPr="005A1E6D" w:rsidRDefault="000421EF" w:rsidP="000421EF">
      <w:pPr>
        <w:ind w:left="360"/>
        <w:rPr>
          <w:i/>
          <w:lang w:val="es-ES"/>
        </w:rPr>
      </w:pPr>
      <w:r w:rsidRPr="005A1E6D">
        <w:rPr>
          <w:i/>
          <w:lang w:val="es-ES"/>
        </w:rPr>
        <w:t>para ordenar las observaciones de todas las series del fichero de acuerdo con los valores de ingre (variable exógena) en forma ascendente.</w:t>
      </w:r>
    </w:p>
    <w:p w:rsidR="000421EF" w:rsidRPr="005A1E6D" w:rsidRDefault="004E1035" w:rsidP="004E1035">
      <w:pPr>
        <w:ind w:left="360"/>
        <w:rPr>
          <w:lang w:val="es-ES"/>
        </w:rPr>
      </w:pPr>
      <w:r w:rsidRPr="005A1E6D">
        <w:rPr>
          <w:lang w:val="es-ES"/>
        </w:rPr>
        <w:t>I</w:t>
      </w:r>
      <w:r w:rsidR="000421EF" w:rsidRPr="005A1E6D">
        <w:rPr>
          <w:lang w:val="es-ES"/>
        </w:rPr>
        <w:t>ngre</w:t>
      </w:r>
      <w:r w:rsidRPr="005A1E6D">
        <w:rPr>
          <w:lang w:val="es-ES"/>
        </w:rPr>
        <w:t>/</w:t>
      </w:r>
      <w:r w:rsidR="000421EF" w:rsidRPr="005A1E6D">
        <w:rPr>
          <w:lang w:val="es-ES"/>
        </w:rPr>
        <w:t>OK</w:t>
      </w:r>
    </w:p>
    <w:p w:rsidR="004E1035" w:rsidRPr="005A1E6D" w:rsidRDefault="004E1035" w:rsidP="004E1035">
      <w:pPr>
        <w:ind w:left="360"/>
        <w:rPr>
          <w:lang w:val="es-ES"/>
        </w:rPr>
      </w:pPr>
      <w:proofErr w:type="spellStart"/>
      <w:r w:rsidRPr="005A1E6D">
        <w:rPr>
          <w:lang w:val="es-ES"/>
        </w:rPr>
        <w:t>C</w:t>
      </w:r>
      <w:r w:rsidR="000421EF" w:rsidRPr="005A1E6D">
        <w:rPr>
          <w:lang w:val="es-ES"/>
        </w:rPr>
        <w:t>onsu</w:t>
      </w:r>
      <w:proofErr w:type="spellEnd"/>
      <w:r w:rsidRPr="005A1E6D">
        <w:rPr>
          <w:lang w:val="es-ES"/>
        </w:rPr>
        <w:t>/</w:t>
      </w:r>
      <w:r w:rsidR="000421EF" w:rsidRPr="005A1E6D">
        <w:rPr>
          <w:lang w:val="es-ES"/>
        </w:rPr>
        <w:t>ingre</w:t>
      </w:r>
      <w:r w:rsidRPr="005A1E6D">
        <w:rPr>
          <w:lang w:val="es-ES"/>
        </w:rPr>
        <w:t>/</w:t>
      </w:r>
      <w:r w:rsidR="000421EF" w:rsidRPr="005A1E6D">
        <w:rPr>
          <w:lang w:val="es-ES"/>
        </w:rPr>
        <w:t xml:space="preserve"> Open/as </w:t>
      </w:r>
      <w:proofErr w:type="spellStart"/>
      <w:r w:rsidR="000421EF" w:rsidRPr="005A1E6D">
        <w:rPr>
          <w:lang w:val="es-ES"/>
        </w:rPr>
        <w:t>Equation</w:t>
      </w:r>
      <w:proofErr w:type="spellEnd"/>
      <w:r w:rsidR="000421EF" w:rsidRPr="005A1E6D">
        <w:rPr>
          <w:lang w:val="es-ES"/>
        </w:rPr>
        <w:t xml:space="preserve"> reemplazar en el cuadro de diálogo de </w:t>
      </w:r>
      <w:proofErr w:type="spellStart"/>
      <w:r w:rsidR="000421EF" w:rsidRPr="005A1E6D">
        <w:rPr>
          <w:lang w:val="es-ES"/>
        </w:rPr>
        <w:t>sample</w:t>
      </w:r>
      <w:proofErr w:type="spellEnd"/>
      <w:r w:rsidR="000421EF" w:rsidRPr="005A1E6D">
        <w:rPr>
          <w:lang w:val="es-ES"/>
        </w:rPr>
        <w:t xml:space="preserve"> reemplazar 30 por 13</w:t>
      </w:r>
      <w:r w:rsidRPr="005A1E6D">
        <w:rPr>
          <w:lang w:val="es-ES"/>
        </w:rPr>
        <w:t>/</w:t>
      </w:r>
      <w:r w:rsidR="000421EF" w:rsidRPr="005A1E6D">
        <w:rPr>
          <w:lang w:val="es-ES"/>
        </w:rPr>
        <w:t xml:space="preserve"> OK</w:t>
      </w:r>
      <w:r w:rsidRPr="005A1E6D">
        <w:rPr>
          <w:lang w:val="es-ES"/>
        </w:rPr>
        <w:t>/</w:t>
      </w:r>
      <w:r w:rsidR="000421EF" w:rsidRPr="005A1E6D">
        <w:rPr>
          <w:lang w:val="es-ES"/>
        </w:rPr>
        <w:t xml:space="preserve"> </w:t>
      </w:r>
      <w:proofErr w:type="spellStart"/>
      <w:r w:rsidR="000421EF" w:rsidRPr="005A1E6D">
        <w:rPr>
          <w:lang w:val="es-ES"/>
        </w:rPr>
        <w:t>Name</w:t>
      </w:r>
      <w:proofErr w:type="spellEnd"/>
      <w:r w:rsidR="000421EF" w:rsidRPr="005A1E6D">
        <w:rPr>
          <w:lang w:val="es-ES"/>
        </w:rPr>
        <w:t xml:space="preserve"> y pulsar OK. </w:t>
      </w:r>
    </w:p>
    <w:p w:rsidR="005C02CC" w:rsidRPr="005A1E6D" w:rsidRDefault="000421EF" w:rsidP="00D4522E">
      <w:pPr>
        <w:ind w:left="360"/>
        <w:rPr>
          <w:i/>
          <w:lang w:val="es-ES"/>
        </w:rPr>
      </w:pPr>
      <w:r w:rsidRPr="005A1E6D">
        <w:rPr>
          <w:i/>
          <w:lang w:val="es-ES"/>
        </w:rPr>
        <w:t xml:space="preserve">Luego de realizada una regresión siempre es posible guardar como un escalar la desviación estándar de la regresión,  escribiendo en la línea de </w:t>
      </w:r>
      <w:proofErr w:type="spellStart"/>
      <w:r w:rsidR="004E1035" w:rsidRPr="005A1E6D">
        <w:rPr>
          <w:i/>
          <w:lang w:val="es-ES"/>
        </w:rPr>
        <w:t>commandos</w:t>
      </w:r>
      <w:proofErr w:type="spellEnd"/>
      <w:r w:rsidR="004E1035" w:rsidRPr="005A1E6D">
        <w:rPr>
          <w:i/>
          <w:lang w:val="es-ES"/>
        </w:rPr>
        <w:t xml:space="preserve"> </w:t>
      </w:r>
      <w:r w:rsidR="004E1035" w:rsidRPr="005A1E6D">
        <w:rPr>
          <w:lang w:val="es-ES"/>
        </w:rPr>
        <w:t>EQ01</w:t>
      </w:r>
      <w:r w:rsidRPr="005A1E6D">
        <w:rPr>
          <w:i/>
          <w:lang w:val="es-ES"/>
        </w:rPr>
        <w:t xml:space="preserve">: </w:t>
      </w:r>
    </w:p>
    <w:p w:rsidR="000421EF" w:rsidRPr="005A1E6D" w:rsidRDefault="004E1035" w:rsidP="00D4522E">
      <w:pPr>
        <w:ind w:left="360"/>
        <w:rPr>
          <w:lang w:val="es-ES"/>
        </w:rPr>
      </w:pPr>
      <w:proofErr w:type="spellStart"/>
      <w:r w:rsidRPr="005A1E6D">
        <w:rPr>
          <w:lang w:val="es-ES"/>
        </w:rPr>
        <w:t>scalar</w:t>
      </w:r>
      <w:proofErr w:type="spellEnd"/>
      <w:r w:rsidRPr="005A1E6D">
        <w:rPr>
          <w:lang w:val="es-ES"/>
        </w:rPr>
        <w:t xml:space="preserve"> se1=@se.</w:t>
      </w:r>
    </w:p>
    <w:p w:rsidR="00865C61" w:rsidRPr="005A1E6D" w:rsidRDefault="000421EF" w:rsidP="00865C61">
      <w:pPr>
        <w:ind w:left="360"/>
        <w:rPr>
          <w:lang w:val="es-ES"/>
        </w:rPr>
      </w:pPr>
      <w:r w:rsidRPr="005A1E6D">
        <w:rPr>
          <w:lang w:val="es-ES"/>
        </w:rPr>
        <w:t>Estando en la ventana activa (</w:t>
      </w:r>
      <w:proofErr w:type="spellStart"/>
      <w:r w:rsidRPr="005A1E6D">
        <w:rPr>
          <w:lang w:val="es-ES"/>
        </w:rPr>
        <w:t>Equation</w:t>
      </w:r>
      <w:proofErr w:type="spellEnd"/>
      <w:r w:rsidRPr="005A1E6D">
        <w:rPr>
          <w:lang w:val="es-ES"/>
        </w:rPr>
        <w:t>: EQ01)</w:t>
      </w:r>
      <w:r w:rsidR="00865C61" w:rsidRPr="005A1E6D">
        <w:rPr>
          <w:lang w:val="es-ES"/>
        </w:rPr>
        <w:t xml:space="preserve"> </w:t>
      </w:r>
      <w:proofErr w:type="spellStart"/>
      <w:r w:rsidRPr="005A1E6D">
        <w:rPr>
          <w:lang w:val="es-ES"/>
        </w:rPr>
        <w:t>Procs</w:t>
      </w:r>
      <w:proofErr w:type="spellEnd"/>
      <w:r w:rsidRPr="005A1E6D">
        <w:rPr>
          <w:lang w:val="es-ES"/>
        </w:rPr>
        <w:t>/</w:t>
      </w:r>
      <w:proofErr w:type="spellStart"/>
      <w:r w:rsidRPr="005A1E6D">
        <w:rPr>
          <w:lang w:val="es-ES"/>
        </w:rPr>
        <w:t>Specify</w:t>
      </w:r>
      <w:proofErr w:type="spellEnd"/>
      <w:r w:rsidRPr="005A1E6D">
        <w:rPr>
          <w:lang w:val="es-ES"/>
        </w:rPr>
        <w:t>/</w:t>
      </w:r>
      <w:proofErr w:type="spellStart"/>
      <w:r w:rsidRPr="005A1E6D">
        <w:rPr>
          <w:lang w:val="es-ES"/>
        </w:rPr>
        <w:t>Estimate</w:t>
      </w:r>
      <w:proofErr w:type="spellEnd"/>
    </w:p>
    <w:p w:rsidR="00865C61" w:rsidRPr="005A1E6D" w:rsidRDefault="000421EF" w:rsidP="00865C61">
      <w:pPr>
        <w:ind w:left="360"/>
        <w:rPr>
          <w:lang w:val="es-ES"/>
        </w:rPr>
      </w:pPr>
      <w:r w:rsidRPr="005A1E6D">
        <w:rPr>
          <w:lang w:val="es-ES"/>
        </w:rPr>
        <w:t>reemplazar 1 por 18 y 13 por 30. Pulsar OK</w:t>
      </w:r>
      <w:r w:rsidR="00865C61" w:rsidRPr="005A1E6D">
        <w:rPr>
          <w:lang w:val="es-ES"/>
        </w:rPr>
        <w:t>/</w:t>
      </w:r>
      <w:r w:rsidRPr="005A1E6D">
        <w:rPr>
          <w:lang w:val="es-ES"/>
        </w:rPr>
        <w:t xml:space="preserve"> </w:t>
      </w:r>
      <w:proofErr w:type="spellStart"/>
      <w:r w:rsidRPr="005A1E6D">
        <w:rPr>
          <w:lang w:val="es-ES"/>
        </w:rPr>
        <w:t>Name</w:t>
      </w:r>
      <w:proofErr w:type="spellEnd"/>
      <w:r w:rsidRPr="005A1E6D">
        <w:rPr>
          <w:lang w:val="es-ES"/>
        </w:rPr>
        <w:t xml:space="preserve"> y en recuadro escribir EQ02. pulsar OK.</w:t>
      </w:r>
    </w:p>
    <w:p w:rsidR="000421EF" w:rsidRPr="005A1E6D" w:rsidRDefault="000421EF" w:rsidP="00865C61">
      <w:pPr>
        <w:ind w:left="360"/>
        <w:rPr>
          <w:lang w:val="es-ES"/>
        </w:rPr>
      </w:pPr>
      <w:proofErr w:type="spellStart"/>
      <w:r w:rsidRPr="005A1E6D">
        <w:rPr>
          <w:lang w:val="es-ES"/>
        </w:rPr>
        <w:t>scalar</w:t>
      </w:r>
      <w:proofErr w:type="spellEnd"/>
      <w:r w:rsidRPr="005A1E6D">
        <w:rPr>
          <w:lang w:val="es-ES"/>
        </w:rPr>
        <w:t xml:space="preserve"> se2=@se.</w:t>
      </w:r>
    </w:p>
    <w:p w:rsidR="00865C61" w:rsidRPr="005A1E6D" w:rsidRDefault="000421EF" w:rsidP="00865C61">
      <w:pPr>
        <w:ind w:left="360"/>
        <w:rPr>
          <w:lang w:val="es-ES"/>
        </w:rPr>
      </w:pPr>
      <w:r w:rsidRPr="005A1E6D">
        <w:rPr>
          <w:lang w:val="es-ES"/>
        </w:rPr>
        <w:t xml:space="preserve">En la línea de comandos, generamos el estadístico para realizar el contraste de </w:t>
      </w:r>
      <w:proofErr w:type="spellStart"/>
      <w:r w:rsidRPr="005A1E6D">
        <w:rPr>
          <w:lang w:val="es-ES"/>
        </w:rPr>
        <w:t>Golfeld</w:t>
      </w:r>
      <w:proofErr w:type="spellEnd"/>
      <w:r w:rsidRPr="005A1E6D">
        <w:rPr>
          <w:lang w:val="es-ES"/>
        </w:rPr>
        <w:t xml:space="preserve"> y </w:t>
      </w:r>
      <w:proofErr w:type="spellStart"/>
      <w:r w:rsidRPr="005A1E6D">
        <w:rPr>
          <w:lang w:val="es-ES"/>
        </w:rPr>
        <w:t>Quandt</w:t>
      </w:r>
      <w:proofErr w:type="spellEnd"/>
      <w:r w:rsidR="00865C61" w:rsidRPr="005A1E6D">
        <w:rPr>
          <w:lang w:val="es-ES"/>
        </w:rPr>
        <w:t xml:space="preserve"> </w:t>
      </w:r>
    </w:p>
    <w:p w:rsidR="000421EF" w:rsidRPr="005A1E6D" w:rsidRDefault="000421EF" w:rsidP="00865C61">
      <w:pPr>
        <w:ind w:left="360"/>
        <w:rPr>
          <w:lang w:val="es-ES"/>
        </w:rPr>
      </w:pPr>
      <w:proofErr w:type="spellStart"/>
      <w:r w:rsidRPr="005A1E6D">
        <w:rPr>
          <w:lang w:val="es-ES"/>
        </w:rPr>
        <w:t>Scalar</w:t>
      </w:r>
      <w:proofErr w:type="spellEnd"/>
      <w:r w:rsidRPr="005A1E6D">
        <w:rPr>
          <w:lang w:val="es-ES"/>
        </w:rPr>
        <w:t xml:space="preserve"> f</w:t>
      </w:r>
      <w:proofErr w:type="gramStart"/>
      <w:r w:rsidRPr="005A1E6D">
        <w:rPr>
          <w:lang w:val="es-ES"/>
        </w:rPr>
        <w:t>=(</w:t>
      </w:r>
      <w:proofErr w:type="gramEnd"/>
      <w:r w:rsidRPr="005A1E6D">
        <w:rPr>
          <w:lang w:val="es-ES"/>
        </w:rPr>
        <w:t>se2/se1)^2</w:t>
      </w:r>
    </w:p>
    <w:p w:rsidR="000421EF" w:rsidRPr="005A1E6D" w:rsidRDefault="000421EF" w:rsidP="00865C61">
      <w:pPr>
        <w:ind w:left="360"/>
        <w:rPr>
          <w:i/>
          <w:lang w:val="es-ES"/>
        </w:rPr>
      </w:pPr>
      <w:r w:rsidRPr="005A1E6D">
        <w:rPr>
          <w:i/>
          <w:lang w:val="es-ES"/>
        </w:rPr>
        <w:t>El valor muestral del estadístico lo vemos en la parte inferior izquierda de la pantalla haciendo doble Clic sobre el objeto escalar que acabamos de crear (Compruebe que dicho valor es 4.0745958099)</w:t>
      </w:r>
    </w:p>
    <w:p w:rsidR="000421EF" w:rsidRPr="005A1E6D" w:rsidRDefault="000421EF" w:rsidP="00865C61">
      <w:pPr>
        <w:ind w:left="360"/>
        <w:rPr>
          <w:i/>
          <w:lang w:val="es-ES"/>
        </w:rPr>
      </w:pPr>
      <w:r w:rsidRPr="005A1E6D">
        <w:rPr>
          <w:i/>
          <w:lang w:val="es-ES"/>
        </w:rPr>
        <w:t xml:space="preserve">Tomando en cuenta que, el estadístico de prueba de </w:t>
      </w:r>
      <w:proofErr w:type="spellStart"/>
      <w:r w:rsidRPr="005A1E6D">
        <w:rPr>
          <w:i/>
          <w:lang w:val="es-ES"/>
        </w:rPr>
        <w:t>Goldfeld</w:t>
      </w:r>
      <w:proofErr w:type="spellEnd"/>
      <w:r w:rsidRPr="005A1E6D">
        <w:rPr>
          <w:i/>
          <w:lang w:val="es-ES"/>
        </w:rPr>
        <w:t xml:space="preserve"> y </w:t>
      </w:r>
      <w:proofErr w:type="spellStart"/>
      <w:r w:rsidRPr="005A1E6D">
        <w:rPr>
          <w:i/>
          <w:lang w:val="es-ES"/>
        </w:rPr>
        <w:t>Quandt</w:t>
      </w:r>
      <w:proofErr w:type="spellEnd"/>
      <w:r w:rsidRPr="005A1E6D">
        <w:rPr>
          <w:i/>
          <w:lang w:val="es-ES"/>
        </w:rPr>
        <w:t>, se distribuye como una F con 11 grados de libertad en el numerador y el denominador, en la línea de comandos calculamos la probabilidad de rechazar la hipótesis nula siendo esta cierta</w:t>
      </w:r>
    </w:p>
    <w:p w:rsidR="000421EF" w:rsidRPr="005A1E6D" w:rsidRDefault="000421EF" w:rsidP="00865C61">
      <w:pPr>
        <w:ind w:left="360"/>
        <w:rPr>
          <w:lang w:val="es-ES"/>
        </w:rPr>
      </w:pPr>
      <w:proofErr w:type="spellStart"/>
      <w:r w:rsidRPr="005A1E6D">
        <w:rPr>
          <w:lang w:val="es-ES"/>
        </w:rPr>
        <w:t>Scalar</w:t>
      </w:r>
      <w:proofErr w:type="spellEnd"/>
      <w:r w:rsidRPr="005A1E6D">
        <w:rPr>
          <w:lang w:val="es-ES"/>
        </w:rPr>
        <w:t xml:space="preserve"> </w:t>
      </w:r>
      <w:proofErr w:type="spellStart"/>
      <w:r w:rsidRPr="005A1E6D">
        <w:rPr>
          <w:lang w:val="es-ES"/>
        </w:rPr>
        <w:t>prob</w:t>
      </w:r>
      <w:proofErr w:type="spellEnd"/>
      <w:r w:rsidRPr="005A1E6D">
        <w:rPr>
          <w:lang w:val="es-ES"/>
        </w:rPr>
        <w:t>=1-@</w:t>
      </w:r>
      <w:proofErr w:type="spellStart"/>
      <w:r w:rsidRPr="005A1E6D">
        <w:rPr>
          <w:lang w:val="es-ES"/>
        </w:rPr>
        <w:t>cfdist</w:t>
      </w:r>
      <w:proofErr w:type="spellEnd"/>
      <w:r w:rsidRPr="005A1E6D">
        <w:rPr>
          <w:lang w:val="es-ES"/>
        </w:rPr>
        <w:t>(f,11,11)</w:t>
      </w:r>
      <w:r w:rsidR="002D6757" w:rsidRPr="005A1E6D">
        <w:rPr>
          <w:lang w:val="es-ES"/>
        </w:rPr>
        <w:t xml:space="preserve">    n-2</w:t>
      </w:r>
    </w:p>
    <w:p w:rsidR="00C41DAB" w:rsidRPr="00447ABA" w:rsidRDefault="000421EF" w:rsidP="000421EF">
      <w:pPr>
        <w:ind w:left="360"/>
        <w:rPr>
          <w:b/>
          <w:i/>
          <w:lang w:val="es-ES"/>
        </w:rPr>
      </w:pPr>
      <w:r w:rsidRPr="00447ABA">
        <w:rPr>
          <w:b/>
          <w:i/>
          <w:lang w:val="es-ES"/>
        </w:rPr>
        <w:t>Cómo la probabilidad de rechazar la hipótesis nula (de homocedasticidad) siendo esta cierta es de 0.01408971 (no supera el nivel de significancia del 5%) se concluye que existe heterocedasticidad.</w:t>
      </w:r>
    </w:p>
    <w:p w:rsidR="002D6757" w:rsidRPr="005A1E6D" w:rsidRDefault="002D6757" w:rsidP="002D6757">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rPr>
      </w:pPr>
      <w:proofErr w:type="spellStart"/>
      <w:r w:rsidRPr="005A1E6D">
        <w:rPr>
          <w:rFonts w:ascii="Arial" w:hAnsi="Arial" w:cs="Arial"/>
          <w:sz w:val="20"/>
          <w:szCs w:val="20"/>
        </w:rPr>
        <w:t>ls</w:t>
      </w:r>
      <w:proofErr w:type="spellEnd"/>
      <w:r w:rsidRPr="005A1E6D">
        <w:rPr>
          <w:rFonts w:ascii="Arial" w:hAnsi="Arial" w:cs="Arial"/>
          <w:sz w:val="20"/>
          <w:szCs w:val="20"/>
        </w:rPr>
        <w:t xml:space="preserve"> price c </w:t>
      </w:r>
      <w:proofErr w:type="spellStart"/>
      <w:r w:rsidRPr="005A1E6D">
        <w:rPr>
          <w:rFonts w:ascii="Arial" w:hAnsi="Arial" w:cs="Arial"/>
          <w:sz w:val="20"/>
          <w:szCs w:val="20"/>
        </w:rPr>
        <w:t>sqmeters</w:t>
      </w:r>
      <w:proofErr w:type="spellEnd"/>
    </w:p>
    <w:p w:rsidR="002D6757" w:rsidRPr="005A1E6D" w:rsidRDefault="002D6757" w:rsidP="002D6757">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rPr>
      </w:pPr>
      <w:proofErr w:type="spellStart"/>
      <w:proofErr w:type="gramStart"/>
      <w:r w:rsidRPr="005A1E6D">
        <w:rPr>
          <w:rFonts w:ascii="Arial" w:hAnsi="Arial" w:cs="Arial"/>
          <w:sz w:val="20"/>
          <w:szCs w:val="20"/>
        </w:rPr>
        <w:t>genr</w:t>
      </w:r>
      <w:proofErr w:type="spellEnd"/>
      <w:proofErr w:type="gramEnd"/>
      <w:r w:rsidRPr="005A1E6D">
        <w:rPr>
          <w:rFonts w:ascii="Arial" w:hAnsi="Arial" w:cs="Arial"/>
          <w:sz w:val="20"/>
          <w:szCs w:val="20"/>
        </w:rPr>
        <w:t xml:space="preserve"> t=@trend(1)</w:t>
      </w:r>
    </w:p>
    <w:p w:rsidR="002D6757" w:rsidRPr="005A1E6D" w:rsidRDefault="002D6757" w:rsidP="002D6757">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rPr>
      </w:pPr>
      <w:r w:rsidRPr="005A1E6D">
        <w:rPr>
          <w:rFonts w:ascii="Arial" w:hAnsi="Arial" w:cs="Arial"/>
          <w:sz w:val="20"/>
          <w:szCs w:val="20"/>
        </w:rPr>
        <w:t>scalar se1=@se</w:t>
      </w:r>
    </w:p>
    <w:p w:rsidR="002D6757" w:rsidRDefault="002D6757" w:rsidP="002D6757">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Pr>
          <w:rFonts w:ascii="Calibri" w:hAnsi="Calibri" w:cs="Calibri"/>
        </w:rPr>
        <w:lastRenderedPageBreak/>
        <w:t>scalar se2=@se</w:t>
      </w:r>
    </w:p>
    <w:p w:rsidR="002D6757" w:rsidRPr="005A1E6D" w:rsidRDefault="002D6757" w:rsidP="002D6757">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lang w:val="es-ES"/>
        </w:rPr>
      </w:pPr>
      <w:proofErr w:type="spellStart"/>
      <w:proofErr w:type="gramStart"/>
      <w:r w:rsidRPr="005A1E6D">
        <w:rPr>
          <w:rFonts w:ascii="Calibri" w:hAnsi="Calibri" w:cs="Calibri"/>
          <w:lang w:val="es-ES"/>
        </w:rPr>
        <w:t>scalar</w:t>
      </w:r>
      <w:proofErr w:type="spellEnd"/>
      <w:proofErr w:type="gramEnd"/>
      <w:r w:rsidRPr="005A1E6D">
        <w:rPr>
          <w:rFonts w:ascii="Calibri" w:hAnsi="Calibri" w:cs="Calibri"/>
          <w:lang w:val="es-ES"/>
        </w:rPr>
        <w:t xml:space="preserve"> f=(se2/se1)^2</w:t>
      </w:r>
    </w:p>
    <w:p w:rsidR="002D6757" w:rsidRPr="005A1E6D" w:rsidRDefault="002D6757" w:rsidP="002D6757">
      <w:pPr>
        <w:rPr>
          <w:rFonts w:ascii="Calibri" w:hAnsi="Calibri" w:cs="Calibri"/>
          <w:lang w:val="es-ES"/>
        </w:rPr>
      </w:pPr>
      <w:proofErr w:type="spellStart"/>
      <w:proofErr w:type="gramStart"/>
      <w:r w:rsidRPr="005A1E6D">
        <w:rPr>
          <w:rFonts w:ascii="Calibri" w:hAnsi="Calibri" w:cs="Calibri"/>
          <w:lang w:val="es-ES"/>
        </w:rPr>
        <w:t>scalar</w:t>
      </w:r>
      <w:proofErr w:type="spellEnd"/>
      <w:proofErr w:type="gramEnd"/>
      <w:r w:rsidRPr="005A1E6D">
        <w:rPr>
          <w:rFonts w:ascii="Calibri" w:hAnsi="Calibri" w:cs="Calibri"/>
          <w:lang w:val="es-ES"/>
        </w:rPr>
        <w:t xml:space="preserve"> </w:t>
      </w:r>
      <w:proofErr w:type="spellStart"/>
      <w:r w:rsidRPr="005A1E6D">
        <w:rPr>
          <w:rFonts w:ascii="Calibri" w:hAnsi="Calibri" w:cs="Calibri"/>
          <w:lang w:val="es-ES"/>
        </w:rPr>
        <w:t>prob</w:t>
      </w:r>
      <w:proofErr w:type="spellEnd"/>
      <w:r w:rsidRPr="005A1E6D">
        <w:rPr>
          <w:rFonts w:ascii="Calibri" w:hAnsi="Calibri" w:cs="Calibri"/>
          <w:lang w:val="es-ES"/>
        </w:rPr>
        <w:t>=1-@</w:t>
      </w:r>
      <w:proofErr w:type="spellStart"/>
      <w:r w:rsidRPr="005A1E6D">
        <w:rPr>
          <w:rFonts w:ascii="Calibri" w:hAnsi="Calibri" w:cs="Calibri"/>
          <w:lang w:val="es-ES"/>
        </w:rPr>
        <w:t>cfdist</w:t>
      </w:r>
      <w:proofErr w:type="spellEnd"/>
      <w:r w:rsidRPr="005A1E6D">
        <w:rPr>
          <w:rFonts w:ascii="Calibri" w:hAnsi="Calibri" w:cs="Calibri"/>
          <w:lang w:val="es-ES"/>
        </w:rPr>
        <w:t>(f,358,358)</w:t>
      </w:r>
    </w:p>
    <w:p w:rsidR="002D6757" w:rsidRDefault="002D6757" w:rsidP="00B45213">
      <w:pPr>
        <w:pStyle w:val="Prrafodelista"/>
        <w:numPr>
          <w:ilvl w:val="0"/>
          <w:numId w:val="3"/>
        </w:numPr>
        <w:spacing w:line="240" w:lineRule="auto"/>
        <w:rPr>
          <w:b/>
          <w:szCs w:val="24"/>
        </w:rPr>
      </w:pPr>
      <w:proofErr w:type="spellStart"/>
      <w:r w:rsidRPr="002D6757">
        <w:rPr>
          <w:b/>
          <w:szCs w:val="24"/>
        </w:rPr>
        <w:t>Contraste</w:t>
      </w:r>
      <w:proofErr w:type="spellEnd"/>
      <w:r w:rsidRPr="002D6757">
        <w:rPr>
          <w:b/>
          <w:szCs w:val="24"/>
        </w:rPr>
        <w:t xml:space="preserve"> de White</w:t>
      </w:r>
    </w:p>
    <w:p w:rsidR="002D6757" w:rsidRPr="005A1E6D" w:rsidRDefault="002D6757" w:rsidP="002D6757">
      <w:pPr>
        <w:rPr>
          <w:szCs w:val="24"/>
          <w:lang w:val="es-ES"/>
        </w:rPr>
      </w:pPr>
      <w:r w:rsidRPr="005A1E6D">
        <w:rPr>
          <w:szCs w:val="24"/>
          <w:lang w:val="es-ES"/>
        </w:rPr>
        <w:t xml:space="preserve">Antes de empezar con este contraste, es necesario volver a colocar las series en su posición original. Estando en la ventana del </w:t>
      </w:r>
      <w:proofErr w:type="spellStart"/>
      <w:r w:rsidRPr="005A1E6D">
        <w:rPr>
          <w:szCs w:val="24"/>
          <w:lang w:val="es-ES"/>
        </w:rPr>
        <w:t>Workfile</w:t>
      </w:r>
      <w:proofErr w:type="spellEnd"/>
      <w:r w:rsidRPr="005A1E6D">
        <w:rPr>
          <w:szCs w:val="24"/>
          <w:lang w:val="es-ES"/>
        </w:rPr>
        <w:t>:</w:t>
      </w:r>
    </w:p>
    <w:p w:rsidR="002D6757" w:rsidRPr="005A1E6D" w:rsidRDefault="002D6757" w:rsidP="002D6757">
      <w:pPr>
        <w:spacing w:after="0" w:line="240" w:lineRule="auto"/>
        <w:jc w:val="both"/>
        <w:rPr>
          <w:szCs w:val="24"/>
          <w:lang w:val="es-ES"/>
        </w:rPr>
      </w:pPr>
      <w:proofErr w:type="spellStart"/>
      <w:r w:rsidRPr="005A1E6D">
        <w:rPr>
          <w:szCs w:val="24"/>
          <w:lang w:val="es-ES"/>
        </w:rPr>
        <w:t>Procs</w:t>
      </w:r>
      <w:proofErr w:type="spellEnd"/>
      <w:r w:rsidRPr="005A1E6D">
        <w:rPr>
          <w:szCs w:val="24"/>
          <w:lang w:val="es-ES"/>
        </w:rPr>
        <w:t>/</w:t>
      </w:r>
      <w:proofErr w:type="spellStart"/>
      <w:r w:rsidRPr="005A1E6D">
        <w:rPr>
          <w:szCs w:val="24"/>
          <w:lang w:val="es-ES"/>
        </w:rPr>
        <w:t>S</w:t>
      </w:r>
      <w:r w:rsidRPr="005A1E6D">
        <w:rPr>
          <w:szCs w:val="24"/>
          <w:u w:val="single"/>
          <w:lang w:val="es-ES"/>
        </w:rPr>
        <w:t>o</w:t>
      </w:r>
      <w:r w:rsidRPr="005A1E6D">
        <w:rPr>
          <w:szCs w:val="24"/>
          <w:lang w:val="es-ES"/>
        </w:rPr>
        <w:t>rt</w:t>
      </w:r>
      <w:proofErr w:type="spellEnd"/>
      <w:r w:rsidRPr="005A1E6D">
        <w:rPr>
          <w:szCs w:val="24"/>
          <w:lang w:val="es-ES"/>
        </w:rPr>
        <w:t xml:space="preserve"> Series</w:t>
      </w:r>
      <w:r w:rsidRPr="005A1E6D">
        <w:rPr>
          <w:b/>
          <w:szCs w:val="24"/>
          <w:lang w:val="es-ES"/>
        </w:rPr>
        <w:t xml:space="preserve"> </w:t>
      </w:r>
      <w:r w:rsidRPr="005A1E6D">
        <w:rPr>
          <w:szCs w:val="24"/>
          <w:lang w:val="es-ES"/>
        </w:rPr>
        <w:t xml:space="preserve">para ordenar las observaciones de todas las series del fichero de acuerdo con los valores de </w:t>
      </w:r>
      <w:r w:rsidRPr="005A1E6D">
        <w:rPr>
          <w:b/>
          <w:szCs w:val="24"/>
          <w:lang w:val="es-ES"/>
        </w:rPr>
        <w:t xml:space="preserve">t </w:t>
      </w:r>
      <w:r w:rsidRPr="005A1E6D">
        <w:rPr>
          <w:szCs w:val="24"/>
          <w:lang w:val="es-ES"/>
        </w:rPr>
        <w:t>en</w:t>
      </w:r>
      <w:r w:rsidRPr="005A1E6D">
        <w:rPr>
          <w:b/>
          <w:szCs w:val="24"/>
          <w:lang w:val="es-ES"/>
        </w:rPr>
        <w:t xml:space="preserve"> </w:t>
      </w:r>
      <w:r w:rsidRPr="005A1E6D">
        <w:rPr>
          <w:szCs w:val="24"/>
          <w:lang w:val="es-ES"/>
        </w:rPr>
        <w:t>forma ascendente.</w:t>
      </w:r>
    </w:p>
    <w:p w:rsidR="002D6757" w:rsidRPr="002D6757" w:rsidRDefault="002D6757" w:rsidP="002D6757">
      <w:pPr>
        <w:spacing w:after="0" w:line="240" w:lineRule="auto"/>
        <w:jc w:val="both"/>
        <w:rPr>
          <w:szCs w:val="24"/>
        </w:rPr>
      </w:pPr>
      <w:proofErr w:type="spellStart"/>
      <w:r w:rsidRPr="002D6757">
        <w:rPr>
          <w:szCs w:val="24"/>
        </w:rPr>
        <w:t>consu</w:t>
      </w:r>
      <w:proofErr w:type="spellEnd"/>
      <w:r w:rsidRPr="002D6757">
        <w:rPr>
          <w:szCs w:val="24"/>
        </w:rPr>
        <w:t xml:space="preserve"> </w:t>
      </w:r>
      <w:proofErr w:type="spellStart"/>
      <w:r w:rsidRPr="002D6757">
        <w:rPr>
          <w:szCs w:val="24"/>
        </w:rPr>
        <w:t>ingre</w:t>
      </w:r>
      <w:proofErr w:type="spellEnd"/>
      <w:r w:rsidRPr="002D6757">
        <w:rPr>
          <w:szCs w:val="24"/>
        </w:rPr>
        <w:t>/Open/as Equation</w:t>
      </w:r>
    </w:p>
    <w:p w:rsidR="002D6757" w:rsidRDefault="002D6757" w:rsidP="002D6757">
      <w:pPr>
        <w:spacing w:after="0" w:line="240" w:lineRule="auto"/>
        <w:jc w:val="both"/>
        <w:rPr>
          <w:szCs w:val="24"/>
        </w:rPr>
      </w:pPr>
      <w:r w:rsidRPr="00C32F73">
        <w:rPr>
          <w:szCs w:val="24"/>
        </w:rPr>
        <w:t xml:space="preserve">View/Residual Test/White </w:t>
      </w:r>
      <w:proofErr w:type="spellStart"/>
      <w:r w:rsidRPr="00C32F73">
        <w:rPr>
          <w:szCs w:val="24"/>
        </w:rPr>
        <w:t>Heterokedasticity</w:t>
      </w:r>
      <w:proofErr w:type="spellEnd"/>
      <w:r w:rsidRPr="00C32F73">
        <w:rPr>
          <w:szCs w:val="24"/>
        </w:rPr>
        <w:t xml:space="preserve"> (cross term), o </w:t>
      </w:r>
      <w:proofErr w:type="spellStart"/>
      <w:r w:rsidRPr="00C32F73">
        <w:rPr>
          <w:szCs w:val="24"/>
        </w:rPr>
        <w:t>alternativamente</w:t>
      </w:r>
      <w:proofErr w:type="spellEnd"/>
      <w:r w:rsidRPr="00C32F73">
        <w:rPr>
          <w:szCs w:val="24"/>
        </w:rPr>
        <w:t>,</w:t>
      </w:r>
    </w:p>
    <w:p w:rsidR="002D6757" w:rsidRPr="00C32F73" w:rsidRDefault="002D6757" w:rsidP="002D6757">
      <w:pPr>
        <w:spacing w:after="0" w:line="240" w:lineRule="auto"/>
        <w:jc w:val="both"/>
        <w:rPr>
          <w:szCs w:val="24"/>
        </w:rPr>
      </w:pPr>
      <w:r w:rsidRPr="00C32F73">
        <w:rPr>
          <w:szCs w:val="24"/>
        </w:rPr>
        <w:t xml:space="preserve">View/Residual Test/White </w:t>
      </w:r>
      <w:proofErr w:type="spellStart"/>
      <w:r w:rsidRPr="00C32F73">
        <w:rPr>
          <w:szCs w:val="24"/>
        </w:rPr>
        <w:t>Heterokedasticity</w:t>
      </w:r>
      <w:proofErr w:type="spellEnd"/>
      <w:r w:rsidRPr="00C32F73">
        <w:rPr>
          <w:szCs w:val="24"/>
        </w:rPr>
        <w:t xml:space="preserve"> (no cross terms)</w:t>
      </w:r>
    </w:p>
    <w:p w:rsidR="002D6757" w:rsidRDefault="002D6757" w:rsidP="002D6757">
      <w:pPr>
        <w:spacing w:before="240"/>
        <w:rPr>
          <w:b/>
          <w:szCs w:val="24"/>
        </w:rPr>
      </w:pPr>
      <w:proofErr w:type="spellStart"/>
      <w:r w:rsidRPr="00C32F73">
        <w:rPr>
          <w:b/>
          <w:szCs w:val="24"/>
        </w:rPr>
        <w:t>Análisis</w:t>
      </w:r>
      <w:proofErr w:type="spellEnd"/>
      <w:r w:rsidRPr="00C32F73">
        <w:rPr>
          <w:b/>
          <w:szCs w:val="24"/>
        </w:rPr>
        <w:t xml:space="preserve"> de los </w:t>
      </w:r>
      <w:proofErr w:type="spellStart"/>
      <w:r w:rsidRPr="00C32F73">
        <w:rPr>
          <w:b/>
          <w:szCs w:val="24"/>
        </w:rPr>
        <w:t>resultados</w:t>
      </w:r>
      <w:proofErr w:type="spellEnd"/>
      <w:r w:rsidRPr="00C32F73">
        <w:rPr>
          <w:b/>
          <w:szCs w:val="24"/>
        </w:rPr>
        <w:t>:</w:t>
      </w:r>
    </w:p>
    <w:p w:rsidR="002D6757" w:rsidRPr="002D6757" w:rsidRDefault="002D6757" w:rsidP="002D6757">
      <w:pPr>
        <w:rPr>
          <w:b/>
          <w:i/>
          <w:szCs w:val="24"/>
        </w:rPr>
      </w:pPr>
      <w:r w:rsidRPr="005A1E6D">
        <w:rPr>
          <w:i/>
          <w:szCs w:val="24"/>
          <w:lang w:val="es-ES"/>
        </w:rPr>
        <w:t xml:space="preserve">Siendo </w:t>
      </w:r>
      <w:r w:rsidRPr="002D6757">
        <w:rPr>
          <w:i/>
          <w:position w:val="-6"/>
        </w:rPr>
        <w:object w:dxaOrig="440" w:dyaOrig="320">
          <v:shape id="_x0000_i1027" type="#_x0000_t75" style="width:22.3pt;height:15.45pt" o:ole="" fillcolor="window">
            <v:imagedata r:id="rId9" o:title=""/>
          </v:shape>
          <o:OLEObject Type="Embed" ProgID="Equation.3" ShapeID="_x0000_i1027" DrawAspect="Content" ObjectID="_1575357160" r:id="rId10"/>
        </w:object>
      </w:r>
      <w:r w:rsidRPr="005A1E6D">
        <w:rPr>
          <w:i/>
          <w:szCs w:val="24"/>
          <w:lang w:val="es-ES"/>
        </w:rPr>
        <w:t xml:space="preserve">= 5.330902 el cual está asociado a la probabilidad de rechazar la hipótesis nula siendo esta cierta de 0.069568 (supera el nivel de significancia del 10%) rechazamos la hipótesis nula de homocedasticidad. </w:t>
      </w:r>
      <w:proofErr w:type="spellStart"/>
      <w:r w:rsidRPr="002D6757">
        <w:rPr>
          <w:i/>
          <w:szCs w:val="24"/>
        </w:rPr>
        <w:t>Es</w:t>
      </w:r>
      <w:proofErr w:type="spellEnd"/>
      <w:r w:rsidRPr="002D6757">
        <w:rPr>
          <w:i/>
          <w:szCs w:val="24"/>
        </w:rPr>
        <w:t xml:space="preserve"> </w:t>
      </w:r>
      <w:proofErr w:type="spellStart"/>
      <w:r w:rsidRPr="002D6757">
        <w:rPr>
          <w:i/>
          <w:szCs w:val="24"/>
        </w:rPr>
        <w:t>decir</w:t>
      </w:r>
      <w:proofErr w:type="spellEnd"/>
      <w:r w:rsidRPr="002D6757">
        <w:rPr>
          <w:i/>
          <w:szCs w:val="24"/>
        </w:rPr>
        <w:t xml:space="preserve">, </w:t>
      </w:r>
      <w:proofErr w:type="spellStart"/>
      <w:r w:rsidRPr="002D6757">
        <w:rPr>
          <w:i/>
          <w:szCs w:val="24"/>
        </w:rPr>
        <w:t>según</w:t>
      </w:r>
      <w:proofErr w:type="spellEnd"/>
      <w:r w:rsidRPr="002D6757">
        <w:rPr>
          <w:i/>
          <w:szCs w:val="24"/>
        </w:rPr>
        <w:t xml:space="preserve"> White </w:t>
      </w:r>
      <w:proofErr w:type="spellStart"/>
      <w:r w:rsidRPr="002D6757">
        <w:rPr>
          <w:i/>
          <w:szCs w:val="24"/>
        </w:rPr>
        <w:t>existe</w:t>
      </w:r>
      <w:proofErr w:type="spellEnd"/>
      <w:r w:rsidRPr="002D6757">
        <w:rPr>
          <w:i/>
          <w:szCs w:val="24"/>
        </w:rPr>
        <w:t xml:space="preserve"> </w:t>
      </w:r>
      <w:proofErr w:type="spellStart"/>
      <w:r w:rsidRPr="002D6757">
        <w:rPr>
          <w:i/>
          <w:szCs w:val="24"/>
        </w:rPr>
        <w:t>heterocedasticidad</w:t>
      </w:r>
      <w:proofErr w:type="spellEnd"/>
      <w:r w:rsidRPr="002D6757">
        <w:rPr>
          <w:i/>
          <w:szCs w:val="24"/>
        </w:rPr>
        <w:t>.</w:t>
      </w:r>
    </w:p>
    <w:p w:rsidR="00B45213" w:rsidRDefault="00B45213" w:rsidP="00B45213">
      <w:pPr>
        <w:pStyle w:val="Prrafodelista"/>
        <w:numPr>
          <w:ilvl w:val="0"/>
          <w:numId w:val="3"/>
        </w:numPr>
        <w:spacing w:line="240" w:lineRule="auto"/>
        <w:rPr>
          <w:b/>
          <w:szCs w:val="24"/>
        </w:rPr>
      </w:pPr>
      <w:proofErr w:type="spellStart"/>
      <w:r w:rsidRPr="00B45213">
        <w:rPr>
          <w:b/>
          <w:szCs w:val="24"/>
        </w:rPr>
        <w:t>Prueba</w:t>
      </w:r>
      <w:proofErr w:type="spellEnd"/>
      <w:r w:rsidRPr="00B45213">
        <w:rPr>
          <w:b/>
          <w:szCs w:val="24"/>
        </w:rPr>
        <w:t xml:space="preserve"> de </w:t>
      </w:r>
      <w:proofErr w:type="spellStart"/>
      <w:r w:rsidRPr="00B45213">
        <w:rPr>
          <w:b/>
          <w:szCs w:val="24"/>
        </w:rPr>
        <w:t>Breusch</w:t>
      </w:r>
      <w:proofErr w:type="spellEnd"/>
      <w:r w:rsidRPr="00B45213">
        <w:rPr>
          <w:b/>
          <w:szCs w:val="24"/>
        </w:rPr>
        <w:t>-Pagan-Godfrey</w:t>
      </w:r>
    </w:p>
    <w:p w:rsidR="00B45213" w:rsidRDefault="00B45213" w:rsidP="00B45213">
      <w:pPr>
        <w:spacing w:after="0" w:line="240" w:lineRule="auto"/>
        <w:ind w:left="360"/>
        <w:rPr>
          <w:szCs w:val="24"/>
        </w:rPr>
      </w:pPr>
      <w:proofErr w:type="spellStart"/>
      <w:r w:rsidRPr="00B45213">
        <w:rPr>
          <w:szCs w:val="24"/>
        </w:rPr>
        <w:t>consu</w:t>
      </w:r>
      <w:proofErr w:type="spellEnd"/>
      <w:r w:rsidRPr="00B45213">
        <w:rPr>
          <w:szCs w:val="24"/>
        </w:rPr>
        <w:t xml:space="preserve"> </w:t>
      </w:r>
      <w:proofErr w:type="spellStart"/>
      <w:r w:rsidRPr="00B45213">
        <w:rPr>
          <w:szCs w:val="24"/>
        </w:rPr>
        <w:t>ingre</w:t>
      </w:r>
      <w:proofErr w:type="spellEnd"/>
      <w:r w:rsidRPr="00B45213">
        <w:rPr>
          <w:szCs w:val="24"/>
        </w:rPr>
        <w:t xml:space="preserve">/ Open/as Equation. </w:t>
      </w:r>
    </w:p>
    <w:p w:rsidR="00B45213" w:rsidRDefault="007E2CB2" w:rsidP="00B45213">
      <w:pPr>
        <w:spacing w:after="0" w:line="240" w:lineRule="auto"/>
        <w:ind w:left="360"/>
        <w:rPr>
          <w:szCs w:val="24"/>
        </w:rPr>
      </w:pPr>
      <w:r>
        <w:rPr>
          <w:szCs w:val="24"/>
        </w:rPr>
        <w:t>*</w:t>
      </w:r>
    </w:p>
    <w:p w:rsidR="00B45213" w:rsidRDefault="00B45213" w:rsidP="00B45213">
      <w:pPr>
        <w:spacing w:after="0" w:line="240" w:lineRule="auto"/>
        <w:ind w:left="360"/>
        <w:rPr>
          <w:szCs w:val="24"/>
        </w:rPr>
      </w:pPr>
      <w:r w:rsidRPr="00C32F73">
        <w:rPr>
          <w:szCs w:val="24"/>
        </w:rPr>
        <w:t>Scalar scr3</w:t>
      </w:r>
      <w:proofErr w:type="gramStart"/>
      <w:r w:rsidRPr="00C32F73">
        <w:rPr>
          <w:szCs w:val="24"/>
        </w:rPr>
        <w:t>=(</w:t>
      </w:r>
      <w:proofErr w:type="gramEnd"/>
      <w:r w:rsidRPr="00C32F73">
        <w:rPr>
          <w:szCs w:val="24"/>
        </w:rPr>
        <w:t>se3^2)*28</w:t>
      </w:r>
    </w:p>
    <w:p w:rsidR="00B45213" w:rsidRDefault="00B45213" w:rsidP="00B45213">
      <w:pPr>
        <w:spacing w:after="0" w:line="240" w:lineRule="auto"/>
        <w:ind w:left="360"/>
        <w:rPr>
          <w:szCs w:val="24"/>
        </w:rPr>
      </w:pPr>
      <w:r w:rsidRPr="00C32F73">
        <w:rPr>
          <w:szCs w:val="24"/>
        </w:rPr>
        <w:t>Scalar var4=sc</w:t>
      </w:r>
      <w:r w:rsidR="005F13BB">
        <w:rPr>
          <w:szCs w:val="24"/>
        </w:rPr>
        <w:t>r</w:t>
      </w:r>
      <w:r w:rsidRPr="00C32F73">
        <w:rPr>
          <w:szCs w:val="24"/>
        </w:rPr>
        <w:t>3/30</w:t>
      </w:r>
    </w:p>
    <w:p w:rsidR="00B45213" w:rsidRDefault="00B45213" w:rsidP="00B45213">
      <w:pPr>
        <w:spacing w:after="0" w:line="240" w:lineRule="auto"/>
        <w:ind w:left="360"/>
        <w:rPr>
          <w:szCs w:val="24"/>
        </w:rPr>
      </w:pPr>
      <w:proofErr w:type="spellStart"/>
      <w:proofErr w:type="gramStart"/>
      <w:r w:rsidRPr="00C32F73">
        <w:rPr>
          <w:szCs w:val="24"/>
        </w:rPr>
        <w:t>Genr</w:t>
      </w:r>
      <w:proofErr w:type="spellEnd"/>
      <w:r w:rsidRPr="00C32F73">
        <w:rPr>
          <w:szCs w:val="24"/>
        </w:rPr>
        <w:t xml:space="preserve"> </w:t>
      </w:r>
      <w:r>
        <w:rPr>
          <w:szCs w:val="24"/>
        </w:rPr>
        <w:t xml:space="preserve"> </w:t>
      </w:r>
      <w:r w:rsidRPr="00C32F73">
        <w:rPr>
          <w:szCs w:val="24"/>
        </w:rPr>
        <w:t>pi</w:t>
      </w:r>
      <w:proofErr w:type="gramEnd"/>
      <w:r w:rsidRPr="00C32F73">
        <w:rPr>
          <w:szCs w:val="24"/>
        </w:rPr>
        <w:t>=e2/var4</w:t>
      </w:r>
    </w:p>
    <w:p w:rsidR="00F61654" w:rsidRDefault="00B45213" w:rsidP="00F61654">
      <w:pPr>
        <w:spacing w:after="0" w:line="240" w:lineRule="auto"/>
        <w:ind w:left="360"/>
        <w:rPr>
          <w:szCs w:val="24"/>
        </w:rPr>
      </w:pPr>
      <w:r w:rsidRPr="00B45213">
        <w:rPr>
          <w:szCs w:val="24"/>
        </w:rPr>
        <w:t xml:space="preserve">pi y </w:t>
      </w:r>
      <w:proofErr w:type="spellStart"/>
      <w:r w:rsidRPr="00B45213">
        <w:rPr>
          <w:szCs w:val="24"/>
        </w:rPr>
        <w:t>ingre</w:t>
      </w:r>
      <w:proofErr w:type="spellEnd"/>
      <w:r w:rsidRPr="00B45213">
        <w:rPr>
          <w:szCs w:val="24"/>
        </w:rPr>
        <w:t xml:space="preserve">/ Open/as Equation. </w:t>
      </w:r>
    </w:p>
    <w:p w:rsidR="00B45213" w:rsidRDefault="00B45213" w:rsidP="00F61654">
      <w:pPr>
        <w:spacing w:after="0" w:line="240" w:lineRule="auto"/>
        <w:ind w:left="360"/>
        <w:rPr>
          <w:szCs w:val="24"/>
        </w:rPr>
      </w:pPr>
      <w:r w:rsidRPr="00C32F73">
        <w:rPr>
          <w:szCs w:val="24"/>
        </w:rPr>
        <w:t xml:space="preserve">En la </w:t>
      </w:r>
      <w:proofErr w:type="spellStart"/>
      <w:r w:rsidRPr="00C32F73">
        <w:rPr>
          <w:szCs w:val="24"/>
        </w:rPr>
        <w:t>ventana</w:t>
      </w:r>
      <w:proofErr w:type="spellEnd"/>
      <w:r w:rsidRPr="00C32F73">
        <w:rPr>
          <w:szCs w:val="24"/>
        </w:rPr>
        <w:t xml:space="preserve"> </w:t>
      </w:r>
      <w:proofErr w:type="spellStart"/>
      <w:r w:rsidRPr="00C32F73">
        <w:rPr>
          <w:szCs w:val="24"/>
        </w:rPr>
        <w:t>activa</w:t>
      </w:r>
      <w:proofErr w:type="spellEnd"/>
      <w:r w:rsidRPr="00C32F73">
        <w:rPr>
          <w:szCs w:val="24"/>
        </w:rPr>
        <w:t xml:space="preserve"> (Equation Specification) pulsar OK.</w:t>
      </w:r>
    </w:p>
    <w:p w:rsidR="005F13BB" w:rsidRPr="005A1E6D" w:rsidRDefault="00B45213" w:rsidP="005F13BB">
      <w:pPr>
        <w:ind w:firstLine="360"/>
        <w:rPr>
          <w:szCs w:val="24"/>
          <w:lang w:val="es-ES"/>
        </w:rPr>
      </w:pPr>
      <w:r w:rsidRPr="005A1E6D">
        <w:rPr>
          <w:szCs w:val="24"/>
          <w:lang w:val="es-ES"/>
        </w:rPr>
        <w:t>En la línea de comandos escribir:</w:t>
      </w:r>
    </w:p>
    <w:p w:rsidR="00F82090" w:rsidRDefault="00B45213" w:rsidP="00F82090">
      <w:pPr>
        <w:spacing w:after="0"/>
        <w:rPr>
          <w:szCs w:val="24"/>
          <w:lang w:val="es-ES"/>
        </w:rPr>
      </w:pPr>
      <w:proofErr w:type="spellStart"/>
      <w:r w:rsidRPr="005A1E6D">
        <w:rPr>
          <w:szCs w:val="24"/>
          <w:lang w:val="es-ES"/>
        </w:rPr>
        <w:t>Scalar</w:t>
      </w:r>
      <w:proofErr w:type="spellEnd"/>
      <w:r w:rsidRPr="005A1E6D">
        <w:rPr>
          <w:szCs w:val="24"/>
          <w:lang w:val="es-ES"/>
        </w:rPr>
        <w:t xml:space="preserve"> cr2=@r2</w:t>
      </w:r>
    </w:p>
    <w:p w:rsidR="005F13BB" w:rsidRPr="005A1E6D" w:rsidRDefault="00B45213" w:rsidP="00F82090">
      <w:pPr>
        <w:spacing w:after="0"/>
        <w:rPr>
          <w:szCs w:val="24"/>
          <w:lang w:val="es-ES"/>
        </w:rPr>
      </w:pPr>
      <w:proofErr w:type="spellStart"/>
      <w:r w:rsidRPr="005A1E6D">
        <w:rPr>
          <w:szCs w:val="24"/>
          <w:lang w:val="es-ES"/>
        </w:rPr>
        <w:t>Scalar</w:t>
      </w:r>
      <w:proofErr w:type="spellEnd"/>
      <w:r w:rsidRPr="005A1E6D">
        <w:rPr>
          <w:szCs w:val="24"/>
          <w:lang w:val="es-ES"/>
        </w:rPr>
        <w:t xml:space="preserve"> se5=@se</w:t>
      </w:r>
    </w:p>
    <w:p w:rsidR="005F13BB" w:rsidRPr="005A1E6D" w:rsidRDefault="00B45213" w:rsidP="00F82090">
      <w:pPr>
        <w:spacing w:after="0"/>
        <w:rPr>
          <w:szCs w:val="24"/>
          <w:lang w:val="es-ES"/>
        </w:rPr>
      </w:pPr>
      <w:proofErr w:type="spellStart"/>
      <w:r w:rsidRPr="005A1E6D">
        <w:rPr>
          <w:szCs w:val="24"/>
          <w:lang w:val="es-ES"/>
        </w:rPr>
        <w:t>Scalar</w:t>
      </w:r>
      <w:proofErr w:type="spellEnd"/>
      <w:r w:rsidRPr="005A1E6D">
        <w:rPr>
          <w:szCs w:val="24"/>
          <w:lang w:val="es-ES"/>
        </w:rPr>
        <w:t xml:space="preserve"> var5=se5^2</w:t>
      </w:r>
    </w:p>
    <w:p w:rsidR="005F13BB" w:rsidRPr="005A1E6D" w:rsidRDefault="00B45213" w:rsidP="00F82090">
      <w:pPr>
        <w:spacing w:after="0"/>
        <w:rPr>
          <w:szCs w:val="24"/>
          <w:lang w:val="es-ES"/>
        </w:rPr>
      </w:pPr>
      <w:proofErr w:type="spellStart"/>
      <w:r w:rsidRPr="005A1E6D">
        <w:rPr>
          <w:szCs w:val="24"/>
          <w:lang w:val="es-ES"/>
        </w:rPr>
        <w:t>Scalar</w:t>
      </w:r>
      <w:proofErr w:type="spellEnd"/>
      <w:r w:rsidRPr="005A1E6D">
        <w:rPr>
          <w:szCs w:val="24"/>
          <w:lang w:val="es-ES"/>
        </w:rPr>
        <w:t xml:space="preserve"> scr5=var5*28</w:t>
      </w:r>
    </w:p>
    <w:p w:rsidR="005F13BB" w:rsidRDefault="00B45213" w:rsidP="00F82090">
      <w:pPr>
        <w:spacing w:after="0"/>
        <w:rPr>
          <w:szCs w:val="24"/>
        </w:rPr>
      </w:pPr>
      <w:r w:rsidRPr="00C32F73">
        <w:rPr>
          <w:szCs w:val="24"/>
        </w:rPr>
        <w:t>Scalar sce5=scr5*cr2</w:t>
      </w:r>
      <w:proofErr w:type="gramStart"/>
      <w:r w:rsidRPr="00C32F73">
        <w:rPr>
          <w:szCs w:val="24"/>
        </w:rPr>
        <w:t>/(</w:t>
      </w:r>
      <w:proofErr w:type="gramEnd"/>
      <w:r w:rsidRPr="00C32F73">
        <w:rPr>
          <w:szCs w:val="24"/>
        </w:rPr>
        <w:t>1-cr2)</w:t>
      </w:r>
    </w:p>
    <w:p w:rsidR="005F13BB" w:rsidRPr="005A1E6D" w:rsidRDefault="00B45213" w:rsidP="00F82090">
      <w:pPr>
        <w:spacing w:after="0"/>
        <w:rPr>
          <w:szCs w:val="24"/>
          <w:lang w:val="es-ES"/>
        </w:rPr>
      </w:pPr>
      <w:proofErr w:type="spellStart"/>
      <w:r w:rsidRPr="005A1E6D">
        <w:rPr>
          <w:szCs w:val="24"/>
          <w:lang w:val="es-ES"/>
        </w:rPr>
        <w:t>Scalar</w:t>
      </w:r>
      <w:proofErr w:type="spellEnd"/>
      <w:r w:rsidRPr="005A1E6D">
        <w:rPr>
          <w:szCs w:val="24"/>
          <w:lang w:val="es-ES"/>
        </w:rPr>
        <w:t xml:space="preserve"> </w:t>
      </w:r>
      <w:proofErr w:type="spellStart"/>
      <w:r w:rsidRPr="005A1E6D">
        <w:rPr>
          <w:szCs w:val="24"/>
          <w:lang w:val="es-ES"/>
        </w:rPr>
        <w:t>estbp</w:t>
      </w:r>
      <w:proofErr w:type="spellEnd"/>
      <w:r w:rsidRPr="005A1E6D">
        <w:rPr>
          <w:szCs w:val="24"/>
          <w:lang w:val="es-ES"/>
        </w:rPr>
        <w:t>=1/2*(sce5)</w:t>
      </w:r>
    </w:p>
    <w:p w:rsidR="001C2579" w:rsidRDefault="005F13BB" w:rsidP="007E2CB2">
      <w:pPr>
        <w:tabs>
          <w:tab w:val="left" w:pos="3394"/>
        </w:tabs>
        <w:spacing w:after="0"/>
        <w:rPr>
          <w:szCs w:val="24"/>
          <w:lang w:val="es-ES"/>
        </w:rPr>
      </w:pPr>
      <w:proofErr w:type="spellStart"/>
      <w:r w:rsidRPr="005A1E6D">
        <w:rPr>
          <w:szCs w:val="24"/>
          <w:lang w:val="es-ES"/>
        </w:rPr>
        <w:t>Scalar</w:t>
      </w:r>
      <w:proofErr w:type="spellEnd"/>
      <w:r w:rsidRPr="005A1E6D">
        <w:rPr>
          <w:szCs w:val="24"/>
          <w:lang w:val="es-ES"/>
        </w:rPr>
        <w:t xml:space="preserve"> </w:t>
      </w:r>
      <w:r w:rsidR="00B45213" w:rsidRPr="005A1E6D">
        <w:rPr>
          <w:szCs w:val="24"/>
          <w:lang w:val="es-ES"/>
        </w:rPr>
        <w:t>Prob2=1-@</w:t>
      </w:r>
      <w:proofErr w:type="spellStart"/>
      <w:r w:rsidR="00B45213" w:rsidRPr="005A1E6D">
        <w:rPr>
          <w:szCs w:val="24"/>
          <w:lang w:val="es-ES"/>
        </w:rPr>
        <w:t>cchisq</w:t>
      </w:r>
      <w:proofErr w:type="spellEnd"/>
      <w:r w:rsidR="00B45213" w:rsidRPr="005A1E6D">
        <w:rPr>
          <w:szCs w:val="24"/>
          <w:lang w:val="es-ES"/>
        </w:rPr>
        <w:t>(estbp,1)</w:t>
      </w:r>
    </w:p>
    <w:p w:rsidR="00B45213" w:rsidRDefault="007E2CB2" w:rsidP="007E2CB2">
      <w:pPr>
        <w:tabs>
          <w:tab w:val="left" w:pos="3394"/>
        </w:tabs>
        <w:spacing w:after="0"/>
        <w:rPr>
          <w:szCs w:val="24"/>
          <w:lang w:val="es-ES"/>
        </w:rPr>
      </w:pPr>
      <w:bookmarkStart w:id="0" w:name="_GoBack"/>
      <w:bookmarkEnd w:id="0"/>
      <w:r>
        <w:rPr>
          <w:szCs w:val="24"/>
          <w:lang w:val="es-ES"/>
        </w:rPr>
        <w:tab/>
      </w:r>
    </w:p>
    <w:p w:rsidR="007E2CB2" w:rsidRDefault="007E2CB2" w:rsidP="007E2CB2">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Pr>
          <w:rFonts w:ascii="Calibri" w:hAnsi="Calibri" w:cs="Calibri"/>
        </w:rPr>
        <w:t xml:space="preserve">LS G C AF POB </w:t>
      </w:r>
    </w:p>
    <w:p w:rsidR="007E2CB2" w:rsidRDefault="007E2CB2" w:rsidP="007E2CB2">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Pr>
          <w:rFonts w:ascii="Calibri" w:hAnsi="Calibri" w:cs="Calibri"/>
        </w:rPr>
        <w:t>GENR E=RESID</w:t>
      </w:r>
    </w:p>
    <w:p w:rsidR="007E2CB2" w:rsidRDefault="007E2CB2" w:rsidP="007E2CB2">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Pr>
          <w:rFonts w:ascii="Calibri" w:hAnsi="Calibri" w:cs="Calibri"/>
        </w:rPr>
        <w:t>GENR E2=E*E</w:t>
      </w:r>
    </w:p>
    <w:p w:rsidR="007E2CB2" w:rsidRDefault="007E2CB2" w:rsidP="007E2CB2">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Pr>
          <w:rFonts w:ascii="Calibri" w:hAnsi="Calibri" w:cs="Calibri"/>
        </w:rPr>
        <w:t xml:space="preserve">SCALAR SCR= </w:t>
      </w:r>
      <w:proofErr w:type="gramStart"/>
      <w:r>
        <w:rPr>
          <w:rFonts w:ascii="Calibri" w:hAnsi="Calibri" w:cs="Calibri"/>
        </w:rPr>
        <w:t>@SUM(</w:t>
      </w:r>
      <w:proofErr w:type="gramEnd"/>
      <w:r>
        <w:rPr>
          <w:rFonts w:ascii="Calibri" w:hAnsi="Calibri" w:cs="Calibri"/>
        </w:rPr>
        <w:t>E2)</w:t>
      </w:r>
    </w:p>
    <w:p w:rsidR="007E2CB2" w:rsidRDefault="007E2CB2" w:rsidP="007E2CB2">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Pr>
          <w:rFonts w:ascii="Calibri" w:hAnsi="Calibri" w:cs="Calibri"/>
        </w:rPr>
        <w:t>SCALAR VAR= SCR/16</w:t>
      </w:r>
    </w:p>
    <w:p w:rsidR="007E2CB2" w:rsidRDefault="007E2CB2" w:rsidP="007E2CB2">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Pr>
          <w:rFonts w:ascii="Calibri" w:hAnsi="Calibri" w:cs="Calibri"/>
        </w:rPr>
        <w:t>GENR PI=E2/VAR</w:t>
      </w:r>
    </w:p>
    <w:p w:rsidR="007E2CB2" w:rsidRDefault="007E2CB2" w:rsidP="007E2CB2">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Pr>
          <w:rFonts w:ascii="Calibri" w:hAnsi="Calibri" w:cs="Calibri"/>
        </w:rPr>
        <w:t>LS PI C AF POB</w:t>
      </w:r>
    </w:p>
    <w:p w:rsidR="007E2CB2" w:rsidRDefault="007E2CB2" w:rsidP="007E2CB2">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Pr>
          <w:rFonts w:ascii="Calibri" w:hAnsi="Calibri" w:cs="Calibri"/>
        </w:rPr>
        <w:t>SCALAR SCT=1.46^2*15</w:t>
      </w:r>
    </w:p>
    <w:p w:rsidR="007E2CB2" w:rsidRDefault="007E2CB2" w:rsidP="007E2CB2">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proofErr w:type="gramStart"/>
      <w:r>
        <w:rPr>
          <w:rFonts w:ascii="Calibri" w:hAnsi="Calibri" w:cs="Calibri"/>
        </w:rPr>
        <w:t>SCALAR  SCE</w:t>
      </w:r>
      <w:proofErr w:type="gramEnd"/>
      <w:r>
        <w:rPr>
          <w:rFonts w:ascii="Calibri" w:hAnsi="Calibri" w:cs="Calibri"/>
        </w:rPr>
        <w:t>=0.63*SCT</w:t>
      </w:r>
    </w:p>
    <w:p w:rsidR="007E2CB2" w:rsidRDefault="007E2CB2" w:rsidP="007E2CB2">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Pr>
          <w:rFonts w:ascii="Calibri" w:hAnsi="Calibri" w:cs="Calibri"/>
        </w:rPr>
        <w:lastRenderedPageBreak/>
        <w:t>SCALAR CHI=SCE/2</w:t>
      </w:r>
    </w:p>
    <w:p w:rsidR="007E2CB2" w:rsidRPr="005A1E6D" w:rsidRDefault="007E2CB2" w:rsidP="007E2CB2">
      <w:pPr>
        <w:tabs>
          <w:tab w:val="left" w:pos="3394"/>
        </w:tabs>
        <w:spacing w:after="0"/>
        <w:rPr>
          <w:szCs w:val="24"/>
          <w:lang w:val="es-ES"/>
        </w:rPr>
      </w:pPr>
      <w:r>
        <w:rPr>
          <w:rFonts w:ascii="Calibri" w:hAnsi="Calibri" w:cs="Calibri"/>
        </w:rPr>
        <w:t>SCALAR PROB=1-</w:t>
      </w:r>
      <w:proofErr w:type="gramStart"/>
      <w:r>
        <w:rPr>
          <w:rFonts w:ascii="Calibri" w:hAnsi="Calibri" w:cs="Calibri"/>
        </w:rPr>
        <w:t>@CCHISQ(</w:t>
      </w:r>
      <w:proofErr w:type="gramEnd"/>
      <w:r>
        <w:rPr>
          <w:rFonts w:ascii="Calibri" w:hAnsi="Calibri" w:cs="Calibri"/>
        </w:rPr>
        <w:t>CHI,2)</w:t>
      </w:r>
    </w:p>
    <w:p w:rsidR="005F13BB" w:rsidRPr="005A1E6D" w:rsidRDefault="00B45213" w:rsidP="005F13BB">
      <w:pPr>
        <w:spacing w:before="240"/>
        <w:rPr>
          <w:b/>
          <w:szCs w:val="24"/>
          <w:lang w:val="es-ES"/>
        </w:rPr>
      </w:pPr>
      <w:r w:rsidRPr="005A1E6D">
        <w:rPr>
          <w:b/>
          <w:szCs w:val="24"/>
          <w:lang w:val="es-ES"/>
        </w:rPr>
        <w:t>Análisis de los resultados</w:t>
      </w:r>
    </w:p>
    <w:p w:rsidR="00B45213" w:rsidRPr="005A1E6D" w:rsidRDefault="00B45213" w:rsidP="005F13BB">
      <w:pPr>
        <w:rPr>
          <w:b/>
          <w:szCs w:val="24"/>
          <w:lang w:val="es-ES"/>
        </w:rPr>
      </w:pPr>
      <w:r w:rsidRPr="005A1E6D">
        <w:rPr>
          <w:szCs w:val="24"/>
          <w:lang w:val="es-ES"/>
        </w:rPr>
        <w:t xml:space="preserve">Como la probabilidad de rechazar la hipótesis nula siendo esta cierta es </w:t>
      </w:r>
      <w:proofErr w:type="gramStart"/>
      <w:r w:rsidRPr="005A1E6D">
        <w:rPr>
          <w:szCs w:val="24"/>
          <w:lang w:val="es-ES"/>
        </w:rPr>
        <w:t>de .....</w:t>
      </w:r>
      <w:proofErr w:type="gramEnd"/>
      <w:r w:rsidRPr="005A1E6D">
        <w:rPr>
          <w:szCs w:val="24"/>
          <w:lang w:val="es-ES"/>
        </w:rPr>
        <w:t xml:space="preserve"> (supera el nivel de significancia del 5%?) rechazamos la hipótesis nula de homocedasticidad. Es decir, según </w:t>
      </w:r>
      <w:proofErr w:type="spellStart"/>
      <w:r w:rsidRPr="005A1E6D">
        <w:rPr>
          <w:szCs w:val="24"/>
          <w:lang w:val="es-ES"/>
        </w:rPr>
        <w:t>Breusch</w:t>
      </w:r>
      <w:proofErr w:type="spellEnd"/>
      <w:r w:rsidRPr="005A1E6D">
        <w:rPr>
          <w:szCs w:val="24"/>
          <w:lang w:val="es-ES"/>
        </w:rPr>
        <w:t>-Pagan-</w:t>
      </w:r>
      <w:proofErr w:type="spellStart"/>
      <w:r w:rsidRPr="005A1E6D">
        <w:rPr>
          <w:szCs w:val="24"/>
          <w:lang w:val="es-ES"/>
        </w:rPr>
        <w:t>Godfrey</w:t>
      </w:r>
      <w:proofErr w:type="spellEnd"/>
      <w:r w:rsidRPr="005A1E6D">
        <w:rPr>
          <w:szCs w:val="24"/>
          <w:lang w:val="es-ES"/>
        </w:rPr>
        <w:t xml:space="preserve"> existe </w:t>
      </w:r>
      <w:proofErr w:type="spellStart"/>
      <w:r w:rsidRPr="005A1E6D">
        <w:rPr>
          <w:szCs w:val="24"/>
          <w:lang w:val="es-ES"/>
        </w:rPr>
        <w:t>heterocedasticidad</w:t>
      </w:r>
      <w:proofErr w:type="spellEnd"/>
      <w:r w:rsidRPr="005A1E6D">
        <w:rPr>
          <w:szCs w:val="24"/>
          <w:lang w:val="es-ES"/>
        </w:rPr>
        <w:t>.</w:t>
      </w:r>
    </w:p>
    <w:p w:rsidR="000350AC" w:rsidRPr="000350AC" w:rsidRDefault="000350AC" w:rsidP="000350AC">
      <w:pPr>
        <w:autoSpaceDE w:val="0"/>
        <w:autoSpaceDN w:val="0"/>
        <w:adjustRightInd w:val="0"/>
        <w:spacing w:after="0" w:line="240" w:lineRule="auto"/>
        <w:rPr>
          <w:rFonts w:ascii="Arial" w:hAnsi="Arial" w:cs="Arial"/>
          <w:b/>
          <w:sz w:val="20"/>
          <w:szCs w:val="20"/>
          <w:lang w:val="es-PE"/>
        </w:rPr>
      </w:pPr>
      <w:r w:rsidRPr="000350AC">
        <w:rPr>
          <w:rFonts w:ascii="Arial" w:hAnsi="Arial" w:cs="Arial"/>
          <w:b/>
          <w:sz w:val="20"/>
          <w:szCs w:val="20"/>
          <w:lang w:val="es-PE"/>
        </w:rPr>
        <w:t xml:space="preserve">Heterocedasticidad </w:t>
      </w:r>
      <w:r>
        <w:rPr>
          <w:rFonts w:ascii="Arial" w:hAnsi="Arial" w:cs="Arial"/>
          <w:b/>
          <w:sz w:val="20"/>
          <w:szCs w:val="20"/>
          <w:lang w:val="es-PE"/>
        </w:rPr>
        <w:t>tre</w:t>
      </w:r>
      <w:r w:rsidRPr="000350AC">
        <w:rPr>
          <w:rFonts w:ascii="Arial" w:hAnsi="Arial" w:cs="Arial"/>
          <w:b/>
          <w:sz w:val="20"/>
          <w:szCs w:val="20"/>
          <w:lang w:val="es-PE"/>
        </w:rPr>
        <w:t>s variables</w:t>
      </w:r>
    </w:p>
    <w:p w:rsidR="000350AC" w:rsidRDefault="000350AC" w:rsidP="000350AC">
      <w:pPr>
        <w:pStyle w:val="Prrafodelista"/>
        <w:numPr>
          <w:ilvl w:val="0"/>
          <w:numId w:val="6"/>
        </w:numPr>
        <w:spacing w:before="240"/>
        <w:rPr>
          <w:b/>
        </w:rPr>
      </w:pPr>
      <w:r w:rsidRPr="00065D1E">
        <w:rPr>
          <w:b/>
        </w:rPr>
        <w:t>PRUEBA DE PARK</w:t>
      </w:r>
    </w:p>
    <w:p w:rsidR="00E90CAF" w:rsidRDefault="00E90CAF" w:rsidP="00E90CAF">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PE"/>
        </w:rPr>
      </w:pPr>
      <w:proofErr w:type="spellStart"/>
      <w:r>
        <w:rPr>
          <w:rFonts w:ascii="Arial" w:hAnsi="Arial" w:cs="Arial"/>
          <w:sz w:val="20"/>
          <w:szCs w:val="20"/>
          <w:lang w:val="es-PE"/>
        </w:rPr>
        <w:t>genr</w:t>
      </w:r>
      <w:proofErr w:type="spellEnd"/>
      <w:r>
        <w:rPr>
          <w:rFonts w:ascii="Arial" w:hAnsi="Arial" w:cs="Arial"/>
          <w:sz w:val="20"/>
          <w:szCs w:val="20"/>
          <w:lang w:val="es-PE"/>
        </w:rPr>
        <w:t xml:space="preserve"> </w:t>
      </w:r>
      <w:proofErr w:type="spellStart"/>
      <w:r>
        <w:rPr>
          <w:rFonts w:ascii="Arial" w:hAnsi="Arial" w:cs="Arial"/>
          <w:sz w:val="20"/>
          <w:szCs w:val="20"/>
          <w:lang w:val="es-PE"/>
        </w:rPr>
        <w:t>led</w:t>
      </w:r>
      <w:proofErr w:type="spellEnd"/>
      <w:r>
        <w:rPr>
          <w:rFonts w:ascii="Arial" w:hAnsi="Arial" w:cs="Arial"/>
          <w:sz w:val="20"/>
          <w:szCs w:val="20"/>
          <w:lang w:val="es-PE"/>
        </w:rPr>
        <w:t>=log(</w:t>
      </w:r>
      <w:proofErr w:type="spellStart"/>
      <w:r>
        <w:rPr>
          <w:rFonts w:ascii="Arial" w:hAnsi="Arial" w:cs="Arial"/>
          <w:sz w:val="20"/>
          <w:szCs w:val="20"/>
          <w:lang w:val="es-PE"/>
        </w:rPr>
        <w:t>ed</w:t>
      </w:r>
      <w:proofErr w:type="spellEnd"/>
      <w:r>
        <w:rPr>
          <w:rFonts w:ascii="Arial" w:hAnsi="Arial" w:cs="Arial"/>
          <w:sz w:val="20"/>
          <w:szCs w:val="20"/>
          <w:lang w:val="es-PE"/>
        </w:rPr>
        <w:t>)</w:t>
      </w:r>
    </w:p>
    <w:p w:rsidR="00E90CAF" w:rsidRDefault="00E90CAF" w:rsidP="00E90CAF">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PE"/>
        </w:rPr>
      </w:pPr>
      <w:proofErr w:type="spellStart"/>
      <w:r>
        <w:rPr>
          <w:rFonts w:ascii="Arial" w:hAnsi="Arial" w:cs="Arial"/>
          <w:sz w:val="20"/>
          <w:szCs w:val="20"/>
          <w:lang w:val="es-PE"/>
        </w:rPr>
        <w:t>genr</w:t>
      </w:r>
      <w:proofErr w:type="spellEnd"/>
      <w:r>
        <w:rPr>
          <w:rFonts w:ascii="Arial" w:hAnsi="Arial" w:cs="Arial"/>
          <w:sz w:val="20"/>
          <w:szCs w:val="20"/>
          <w:lang w:val="es-PE"/>
        </w:rPr>
        <w:t xml:space="preserve"> </w:t>
      </w:r>
      <w:proofErr w:type="spellStart"/>
      <w:r>
        <w:rPr>
          <w:rFonts w:ascii="Arial" w:hAnsi="Arial" w:cs="Arial"/>
          <w:sz w:val="20"/>
          <w:szCs w:val="20"/>
          <w:lang w:val="es-PE"/>
        </w:rPr>
        <w:t>ly</w:t>
      </w:r>
      <w:proofErr w:type="spellEnd"/>
      <w:r>
        <w:rPr>
          <w:rFonts w:ascii="Arial" w:hAnsi="Arial" w:cs="Arial"/>
          <w:sz w:val="20"/>
          <w:szCs w:val="20"/>
          <w:lang w:val="es-PE"/>
        </w:rPr>
        <w:t>=log(y)</w:t>
      </w:r>
    </w:p>
    <w:p w:rsidR="00E90CAF" w:rsidRDefault="00E90CAF" w:rsidP="00E90CAF">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PE"/>
        </w:rPr>
      </w:pPr>
      <w:proofErr w:type="spellStart"/>
      <w:r>
        <w:rPr>
          <w:rFonts w:ascii="Arial" w:hAnsi="Arial" w:cs="Arial"/>
          <w:sz w:val="20"/>
          <w:szCs w:val="20"/>
          <w:lang w:val="es-PE"/>
        </w:rPr>
        <w:t>genr</w:t>
      </w:r>
      <w:proofErr w:type="spellEnd"/>
      <w:r>
        <w:rPr>
          <w:rFonts w:ascii="Arial" w:hAnsi="Arial" w:cs="Arial"/>
          <w:sz w:val="20"/>
          <w:szCs w:val="20"/>
          <w:lang w:val="es-PE"/>
        </w:rPr>
        <w:t xml:space="preserve"> e=</w:t>
      </w:r>
      <w:proofErr w:type="spellStart"/>
      <w:r>
        <w:rPr>
          <w:rFonts w:ascii="Arial" w:hAnsi="Arial" w:cs="Arial"/>
          <w:sz w:val="20"/>
          <w:szCs w:val="20"/>
          <w:lang w:val="es-PE"/>
        </w:rPr>
        <w:t>resid</w:t>
      </w:r>
      <w:proofErr w:type="spellEnd"/>
    </w:p>
    <w:p w:rsidR="00E90CAF" w:rsidRDefault="00E90CAF" w:rsidP="00E90CAF">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PE"/>
        </w:rPr>
      </w:pPr>
      <w:proofErr w:type="spellStart"/>
      <w:r>
        <w:rPr>
          <w:rFonts w:ascii="Arial" w:hAnsi="Arial" w:cs="Arial"/>
          <w:sz w:val="20"/>
          <w:szCs w:val="20"/>
          <w:lang w:val="es-PE"/>
        </w:rPr>
        <w:t>genr</w:t>
      </w:r>
      <w:proofErr w:type="spellEnd"/>
      <w:r>
        <w:rPr>
          <w:rFonts w:ascii="Arial" w:hAnsi="Arial" w:cs="Arial"/>
          <w:sz w:val="20"/>
          <w:szCs w:val="20"/>
          <w:lang w:val="es-PE"/>
        </w:rPr>
        <w:t xml:space="preserve"> e2=e*e</w:t>
      </w:r>
    </w:p>
    <w:p w:rsidR="00E90CAF" w:rsidRDefault="00E90CAF" w:rsidP="00E90CAF">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PE"/>
        </w:rPr>
      </w:pPr>
      <w:proofErr w:type="spellStart"/>
      <w:r>
        <w:rPr>
          <w:rFonts w:ascii="Arial" w:hAnsi="Arial" w:cs="Arial"/>
          <w:sz w:val="20"/>
          <w:szCs w:val="20"/>
          <w:lang w:val="es-PE"/>
        </w:rPr>
        <w:t>genr</w:t>
      </w:r>
      <w:proofErr w:type="spellEnd"/>
      <w:r>
        <w:rPr>
          <w:rFonts w:ascii="Arial" w:hAnsi="Arial" w:cs="Arial"/>
          <w:sz w:val="20"/>
          <w:szCs w:val="20"/>
          <w:lang w:val="es-PE"/>
        </w:rPr>
        <w:t xml:space="preserve"> le2=log(e2)</w:t>
      </w:r>
    </w:p>
    <w:p w:rsidR="00E90CAF" w:rsidRPr="005A1E6D" w:rsidRDefault="00E90CAF" w:rsidP="00E90CAF">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rPr>
      </w:pPr>
      <w:r>
        <w:t>le2/ led /Open/as Equation/ok</w:t>
      </w:r>
    </w:p>
    <w:p w:rsidR="00E90CAF" w:rsidRPr="005A1E6D" w:rsidRDefault="00E90CAF" w:rsidP="00E90CAF">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rPr>
      </w:pPr>
    </w:p>
    <w:p w:rsidR="008A6558" w:rsidRPr="005A1E6D" w:rsidRDefault="008A6558" w:rsidP="00E90CAF">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rPr>
      </w:pPr>
    </w:p>
    <w:p w:rsidR="008A6558" w:rsidRDefault="008A6558" w:rsidP="008A655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proofErr w:type="spellStart"/>
      <w:r>
        <w:rPr>
          <w:rFonts w:ascii="Calibri" w:hAnsi="Calibri" w:cs="Calibri"/>
        </w:rPr>
        <w:t>Genr</w:t>
      </w:r>
      <w:proofErr w:type="spellEnd"/>
      <w:r>
        <w:rPr>
          <w:rFonts w:ascii="Calibri" w:hAnsi="Calibri" w:cs="Calibri"/>
        </w:rPr>
        <w:t xml:space="preserve"> </w:t>
      </w:r>
      <w:proofErr w:type="spellStart"/>
      <w:r>
        <w:rPr>
          <w:rFonts w:ascii="Calibri" w:hAnsi="Calibri" w:cs="Calibri"/>
        </w:rPr>
        <w:t>abse</w:t>
      </w:r>
      <w:proofErr w:type="spellEnd"/>
      <w:r>
        <w:rPr>
          <w:rFonts w:ascii="Calibri" w:hAnsi="Calibri" w:cs="Calibri"/>
        </w:rPr>
        <w:t>=@abs(e)</w:t>
      </w:r>
    </w:p>
    <w:p w:rsidR="008A6558" w:rsidRPr="005A1E6D" w:rsidRDefault="008A6558" w:rsidP="008A655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rPr>
      </w:pPr>
      <w:proofErr w:type="spellStart"/>
      <w:r w:rsidRPr="005A1E6D">
        <w:rPr>
          <w:rFonts w:ascii="Arial" w:hAnsi="Arial" w:cs="Arial"/>
          <w:sz w:val="20"/>
          <w:szCs w:val="20"/>
        </w:rPr>
        <w:t>genr</w:t>
      </w:r>
      <w:proofErr w:type="spellEnd"/>
      <w:r w:rsidRPr="005A1E6D">
        <w:rPr>
          <w:rFonts w:ascii="Arial" w:hAnsi="Arial" w:cs="Arial"/>
          <w:sz w:val="20"/>
          <w:szCs w:val="20"/>
        </w:rPr>
        <w:t xml:space="preserve"> gf2=</w:t>
      </w:r>
      <w:proofErr w:type="spellStart"/>
      <w:r w:rsidRPr="005A1E6D">
        <w:rPr>
          <w:rFonts w:ascii="Arial" w:hAnsi="Arial" w:cs="Arial"/>
          <w:sz w:val="20"/>
          <w:szCs w:val="20"/>
        </w:rPr>
        <w:t>gf</w:t>
      </w:r>
      <w:proofErr w:type="spellEnd"/>
      <w:r w:rsidRPr="005A1E6D">
        <w:rPr>
          <w:rFonts w:ascii="Arial" w:hAnsi="Arial" w:cs="Arial"/>
          <w:sz w:val="20"/>
          <w:szCs w:val="20"/>
        </w:rPr>
        <w:t>*</w:t>
      </w:r>
      <w:proofErr w:type="spellStart"/>
      <w:r w:rsidRPr="005A1E6D">
        <w:rPr>
          <w:rFonts w:ascii="Arial" w:hAnsi="Arial" w:cs="Arial"/>
          <w:sz w:val="20"/>
          <w:szCs w:val="20"/>
        </w:rPr>
        <w:t>gf</w:t>
      </w:r>
      <w:proofErr w:type="spellEnd"/>
    </w:p>
    <w:p w:rsidR="008A6558" w:rsidRPr="005A1E6D" w:rsidRDefault="008A6558" w:rsidP="008A655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rPr>
      </w:pPr>
      <w:proofErr w:type="spellStart"/>
      <w:r w:rsidRPr="005A1E6D">
        <w:rPr>
          <w:rFonts w:ascii="Arial" w:hAnsi="Arial" w:cs="Arial"/>
          <w:sz w:val="20"/>
          <w:szCs w:val="20"/>
        </w:rPr>
        <w:t>genr</w:t>
      </w:r>
      <w:proofErr w:type="spellEnd"/>
      <w:r w:rsidRPr="005A1E6D">
        <w:rPr>
          <w:rFonts w:ascii="Arial" w:hAnsi="Arial" w:cs="Arial"/>
          <w:sz w:val="20"/>
          <w:szCs w:val="20"/>
        </w:rPr>
        <w:t xml:space="preserve"> </w:t>
      </w:r>
      <w:proofErr w:type="spellStart"/>
      <w:r w:rsidRPr="005A1E6D">
        <w:rPr>
          <w:rFonts w:ascii="Arial" w:hAnsi="Arial" w:cs="Arial"/>
          <w:sz w:val="20"/>
          <w:szCs w:val="20"/>
        </w:rPr>
        <w:t>ge</w:t>
      </w:r>
      <w:proofErr w:type="spellEnd"/>
      <w:r w:rsidRPr="005A1E6D">
        <w:rPr>
          <w:rFonts w:ascii="Arial" w:hAnsi="Arial" w:cs="Arial"/>
          <w:sz w:val="20"/>
          <w:szCs w:val="20"/>
        </w:rPr>
        <w:t>=g/</w:t>
      </w:r>
      <w:proofErr w:type="spellStart"/>
      <w:r w:rsidRPr="005A1E6D">
        <w:rPr>
          <w:rFonts w:ascii="Arial" w:hAnsi="Arial" w:cs="Arial"/>
          <w:sz w:val="20"/>
          <w:szCs w:val="20"/>
        </w:rPr>
        <w:t>ed</w:t>
      </w:r>
      <w:proofErr w:type="spellEnd"/>
    </w:p>
    <w:p w:rsidR="008A6558" w:rsidRPr="005A1E6D" w:rsidRDefault="008A6558" w:rsidP="008A655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rPr>
      </w:pPr>
      <w:proofErr w:type="spellStart"/>
      <w:r w:rsidRPr="005A1E6D">
        <w:rPr>
          <w:rFonts w:ascii="Arial" w:hAnsi="Arial" w:cs="Arial"/>
          <w:sz w:val="20"/>
          <w:szCs w:val="20"/>
        </w:rPr>
        <w:t>genr</w:t>
      </w:r>
      <w:proofErr w:type="spellEnd"/>
      <w:r w:rsidRPr="005A1E6D">
        <w:rPr>
          <w:rFonts w:ascii="Arial" w:hAnsi="Arial" w:cs="Arial"/>
          <w:sz w:val="20"/>
          <w:szCs w:val="20"/>
        </w:rPr>
        <w:t xml:space="preserve"> </w:t>
      </w:r>
      <w:proofErr w:type="spellStart"/>
      <w:r w:rsidRPr="005A1E6D">
        <w:rPr>
          <w:rFonts w:ascii="Arial" w:hAnsi="Arial" w:cs="Arial"/>
          <w:sz w:val="20"/>
          <w:szCs w:val="20"/>
        </w:rPr>
        <w:t>dee</w:t>
      </w:r>
      <w:proofErr w:type="spellEnd"/>
      <w:r w:rsidRPr="005A1E6D">
        <w:rPr>
          <w:rFonts w:ascii="Arial" w:hAnsi="Arial" w:cs="Arial"/>
          <w:sz w:val="20"/>
          <w:szCs w:val="20"/>
        </w:rPr>
        <w:t>=</w:t>
      </w:r>
      <w:proofErr w:type="spellStart"/>
      <w:r w:rsidRPr="005A1E6D">
        <w:rPr>
          <w:rFonts w:ascii="Arial" w:hAnsi="Arial" w:cs="Arial"/>
          <w:sz w:val="20"/>
          <w:szCs w:val="20"/>
        </w:rPr>
        <w:t>ed</w:t>
      </w:r>
      <w:proofErr w:type="spellEnd"/>
      <w:r w:rsidRPr="005A1E6D">
        <w:rPr>
          <w:rFonts w:ascii="Arial" w:hAnsi="Arial" w:cs="Arial"/>
          <w:sz w:val="20"/>
          <w:szCs w:val="20"/>
        </w:rPr>
        <w:t>/</w:t>
      </w:r>
      <w:proofErr w:type="spellStart"/>
      <w:r w:rsidRPr="005A1E6D">
        <w:rPr>
          <w:rFonts w:ascii="Arial" w:hAnsi="Arial" w:cs="Arial"/>
          <w:sz w:val="20"/>
          <w:szCs w:val="20"/>
        </w:rPr>
        <w:t>ed</w:t>
      </w:r>
      <w:proofErr w:type="spellEnd"/>
    </w:p>
    <w:p w:rsidR="008A6558" w:rsidRPr="005A1E6D" w:rsidRDefault="008A6558" w:rsidP="008A655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rPr>
      </w:pPr>
      <w:proofErr w:type="spellStart"/>
      <w:r w:rsidRPr="005A1E6D">
        <w:rPr>
          <w:rFonts w:ascii="Arial" w:hAnsi="Arial" w:cs="Arial"/>
          <w:sz w:val="20"/>
          <w:szCs w:val="20"/>
        </w:rPr>
        <w:t>genr</w:t>
      </w:r>
      <w:proofErr w:type="spellEnd"/>
      <w:r w:rsidRPr="005A1E6D">
        <w:rPr>
          <w:rFonts w:ascii="Arial" w:hAnsi="Arial" w:cs="Arial"/>
          <w:sz w:val="20"/>
          <w:szCs w:val="20"/>
        </w:rPr>
        <w:t xml:space="preserve"> </w:t>
      </w:r>
      <w:proofErr w:type="spellStart"/>
      <w:r w:rsidRPr="005A1E6D">
        <w:rPr>
          <w:rFonts w:ascii="Arial" w:hAnsi="Arial" w:cs="Arial"/>
          <w:sz w:val="20"/>
          <w:szCs w:val="20"/>
        </w:rPr>
        <w:t>yed</w:t>
      </w:r>
      <w:proofErr w:type="spellEnd"/>
      <w:r w:rsidRPr="005A1E6D">
        <w:rPr>
          <w:rFonts w:ascii="Arial" w:hAnsi="Arial" w:cs="Arial"/>
          <w:sz w:val="20"/>
          <w:szCs w:val="20"/>
        </w:rPr>
        <w:t>=y/</w:t>
      </w:r>
      <w:proofErr w:type="spellStart"/>
      <w:r w:rsidRPr="005A1E6D">
        <w:rPr>
          <w:rFonts w:ascii="Arial" w:hAnsi="Arial" w:cs="Arial"/>
          <w:sz w:val="20"/>
          <w:szCs w:val="20"/>
        </w:rPr>
        <w:t>ed</w:t>
      </w:r>
      <w:proofErr w:type="spellEnd"/>
    </w:p>
    <w:p w:rsidR="001276DE" w:rsidRPr="005A1E6D" w:rsidRDefault="001276DE" w:rsidP="008A655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rPr>
      </w:pPr>
    </w:p>
    <w:p w:rsidR="001276DE" w:rsidRPr="005A1E6D" w:rsidRDefault="001276DE" w:rsidP="008A655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rPr>
      </w:pPr>
    </w:p>
    <w:p w:rsidR="001276DE" w:rsidRPr="005A1E6D" w:rsidRDefault="001276DE" w:rsidP="008A655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rPr>
      </w:pPr>
      <w:proofErr w:type="spellStart"/>
      <w:r w:rsidRPr="005A1E6D">
        <w:rPr>
          <w:rFonts w:ascii="Arial" w:hAnsi="Arial" w:cs="Arial"/>
          <w:sz w:val="20"/>
          <w:szCs w:val="20"/>
        </w:rPr>
        <w:t>bpg</w:t>
      </w:r>
      <w:proofErr w:type="spellEnd"/>
    </w:p>
    <w:p w:rsidR="001276DE" w:rsidRDefault="001276DE" w:rsidP="001276DE">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sidRPr="005A1E6D">
        <w:rPr>
          <w:rFonts w:ascii="Arial" w:hAnsi="Arial" w:cs="Arial"/>
          <w:sz w:val="20"/>
          <w:szCs w:val="20"/>
        </w:rPr>
        <w:t>scalar se3=@se</w:t>
      </w:r>
    </w:p>
    <w:p w:rsidR="001276DE" w:rsidRDefault="001276DE" w:rsidP="001276DE">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Pr>
          <w:rFonts w:ascii="Calibri" w:hAnsi="Calibri" w:cs="Calibri"/>
        </w:rPr>
        <w:t>Scalar scr3</w:t>
      </w:r>
      <w:proofErr w:type="gramStart"/>
      <w:r>
        <w:rPr>
          <w:rFonts w:ascii="Calibri" w:hAnsi="Calibri" w:cs="Calibri"/>
        </w:rPr>
        <w:t>=(</w:t>
      </w:r>
      <w:proofErr w:type="gramEnd"/>
      <w:r>
        <w:rPr>
          <w:rFonts w:ascii="Calibri" w:hAnsi="Calibri" w:cs="Calibri"/>
        </w:rPr>
        <w:t>se3^2)*97</w:t>
      </w:r>
    </w:p>
    <w:p w:rsidR="001276DE" w:rsidRDefault="001276DE" w:rsidP="001276DE">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Pr>
          <w:rFonts w:ascii="Calibri" w:hAnsi="Calibri" w:cs="Calibri"/>
        </w:rPr>
        <w:t>Scalar var4=scr3/100</w:t>
      </w:r>
    </w:p>
    <w:p w:rsidR="001276DE" w:rsidRDefault="001276DE" w:rsidP="001276DE">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proofErr w:type="spellStart"/>
      <w:proofErr w:type="gramStart"/>
      <w:r>
        <w:rPr>
          <w:rFonts w:ascii="Calibri" w:hAnsi="Calibri" w:cs="Calibri"/>
        </w:rPr>
        <w:t>Genr</w:t>
      </w:r>
      <w:proofErr w:type="spellEnd"/>
      <w:r>
        <w:rPr>
          <w:rFonts w:ascii="Calibri" w:hAnsi="Calibri" w:cs="Calibri"/>
        </w:rPr>
        <w:t xml:space="preserve">  pi</w:t>
      </w:r>
      <w:proofErr w:type="gramEnd"/>
      <w:r>
        <w:rPr>
          <w:rFonts w:ascii="Calibri" w:hAnsi="Calibri" w:cs="Calibri"/>
        </w:rPr>
        <w:t>=e2/var4</w:t>
      </w:r>
    </w:p>
    <w:p w:rsidR="001276DE" w:rsidRDefault="001276DE" w:rsidP="001276DE">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Pr>
          <w:rFonts w:ascii="Calibri" w:hAnsi="Calibri" w:cs="Calibri"/>
        </w:rPr>
        <w:t>Scalar cr2=@r2</w:t>
      </w:r>
    </w:p>
    <w:p w:rsidR="001276DE" w:rsidRPr="005A1E6D" w:rsidRDefault="001276DE" w:rsidP="001276DE">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lang w:val="es-ES"/>
        </w:rPr>
      </w:pPr>
      <w:proofErr w:type="spellStart"/>
      <w:r w:rsidRPr="005A1E6D">
        <w:rPr>
          <w:rFonts w:ascii="Calibri" w:hAnsi="Calibri" w:cs="Calibri"/>
          <w:lang w:val="es-ES"/>
        </w:rPr>
        <w:t>Scalar</w:t>
      </w:r>
      <w:proofErr w:type="spellEnd"/>
      <w:r w:rsidRPr="005A1E6D">
        <w:rPr>
          <w:rFonts w:ascii="Calibri" w:hAnsi="Calibri" w:cs="Calibri"/>
          <w:lang w:val="es-ES"/>
        </w:rPr>
        <w:t xml:space="preserve"> se5=@se </w:t>
      </w:r>
    </w:p>
    <w:p w:rsidR="001276DE" w:rsidRPr="005A1E6D" w:rsidRDefault="001276DE" w:rsidP="001276DE">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lang w:val="es-ES"/>
        </w:rPr>
      </w:pPr>
      <w:proofErr w:type="spellStart"/>
      <w:r w:rsidRPr="005A1E6D">
        <w:rPr>
          <w:rFonts w:ascii="Calibri" w:hAnsi="Calibri" w:cs="Calibri"/>
          <w:lang w:val="es-ES"/>
        </w:rPr>
        <w:t>Scalar</w:t>
      </w:r>
      <w:proofErr w:type="spellEnd"/>
      <w:r w:rsidRPr="005A1E6D">
        <w:rPr>
          <w:rFonts w:ascii="Calibri" w:hAnsi="Calibri" w:cs="Calibri"/>
          <w:lang w:val="es-ES"/>
        </w:rPr>
        <w:t xml:space="preserve"> var5=se5^2</w:t>
      </w:r>
    </w:p>
    <w:p w:rsidR="001276DE" w:rsidRDefault="001276DE" w:rsidP="001276DE">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Pr>
          <w:rFonts w:ascii="Calibri" w:hAnsi="Calibri" w:cs="Calibri"/>
        </w:rPr>
        <w:t xml:space="preserve">Scalar scr5=var5*97 </w:t>
      </w:r>
    </w:p>
    <w:p w:rsidR="001276DE" w:rsidRDefault="001276DE" w:rsidP="001276DE">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Pr>
          <w:rFonts w:ascii="Calibri" w:hAnsi="Calibri" w:cs="Calibri"/>
        </w:rPr>
        <w:t xml:space="preserve">Scalar sce5=scr5*cr2/(1-cr2) </w:t>
      </w:r>
    </w:p>
    <w:p w:rsidR="001276DE" w:rsidRDefault="001276DE" w:rsidP="001276DE">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rPr>
      </w:pPr>
      <w:r>
        <w:rPr>
          <w:rFonts w:ascii="Calibri" w:hAnsi="Calibri" w:cs="Calibri"/>
        </w:rPr>
        <w:t xml:space="preserve">Scalar </w:t>
      </w:r>
      <w:proofErr w:type="spellStart"/>
      <w:r>
        <w:rPr>
          <w:rFonts w:ascii="Calibri" w:hAnsi="Calibri" w:cs="Calibri"/>
        </w:rPr>
        <w:t>estbp</w:t>
      </w:r>
      <w:proofErr w:type="spellEnd"/>
      <w:r>
        <w:rPr>
          <w:rFonts w:ascii="Calibri" w:hAnsi="Calibri" w:cs="Calibri"/>
        </w:rPr>
        <w:t>=1/2*(sce5)</w:t>
      </w:r>
    </w:p>
    <w:p w:rsidR="001276DE" w:rsidRDefault="001276DE" w:rsidP="001276DE">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r>
        <w:rPr>
          <w:rFonts w:ascii="Calibri" w:hAnsi="Calibri" w:cs="Calibri"/>
        </w:rPr>
        <w:t>scalar Prob2=1-@</w:t>
      </w:r>
      <w:proofErr w:type="spellStart"/>
      <w:r>
        <w:rPr>
          <w:rFonts w:ascii="Calibri" w:hAnsi="Calibri" w:cs="Calibri"/>
        </w:rPr>
        <w:t>cchisq</w:t>
      </w:r>
      <w:proofErr w:type="spellEnd"/>
      <w:r>
        <w:rPr>
          <w:rFonts w:ascii="Calibri" w:hAnsi="Calibri" w:cs="Calibri"/>
        </w:rPr>
        <w:t>(estbp,1)</w:t>
      </w:r>
    </w:p>
    <w:p w:rsidR="001276DE" w:rsidRDefault="001276DE" w:rsidP="008A655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PE"/>
        </w:rPr>
      </w:pPr>
    </w:p>
    <w:p w:rsidR="00E252CD" w:rsidRDefault="00E252CD" w:rsidP="008A655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PE"/>
        </w:rPr>
      </w:pPr>
    </w:p>
    <w:p w:rsidR="00E252CD" w:rsidRDefault="00E252CD" w:rsidP="008A6558">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PE"/>
        </w:rPr>
      </w:pPr>
      <w:proofErr w:type="spellStart"/>
      <w:r>
        <w:rPr>
          <w:rFonts w:ascii="Arial" w:hAnsi="Arial" w:cs="Arial"/>
          <w:sz w:val="20"/>
          <w:szCs w:val="20"/>
          <w:lang w:val="es-PE"/>
        </w:rPr>
        <w:t>gq</w:t>
      </w:r>
      <w:proofErr w:type="spellEnd"/>
    </w:p>
    <w:p w:rsidR="00E252CD" w:rsidRP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lang w:val="es-ES"/>
        </w:rPr>
      </w:pPr>
      <w:r>
        <w:rPr>
          <w:rFonts w:ascii="Arial" w:hAnsi="Arial" w:cs="Arial"/>
          <w:sz w:val="20"/>
          <w:szCs w:val="20"/>
          <w:lang w:val="es-ES"/>
        </w:rPr>
        <w:t xml:space="preserve">data g </w:t>
      </w:r>
      <w:proofErr w:type="spellStart"/>
      <w:r>
        <w:rPr>
          <w:rFonts w:ascii="Arial" w:hAnsi="Arial" w:cs="Arial"/>
          <w:sz w:val="20"/>
          <w:szCs w:val="20"/>
          <w:lang w:val="es-ES"/>
        </w:rPr>
        <w:t>ed</w:t>
      </w:r>
      <w:proofErr w:type="spellEnd"/>
      <w:r>
        <w:rPr>
          <w:rFonts w:ascii="Arial" w:hAnsi="Arial" w:cs="Arial"/>
          <w:sz w:val="20"/>
          <w:szCs w:val="20"/>
          <w:lang w:val="es-ES"/>
        </w:rPr>
        <w:t xml:space="preserve"> y</w:t>
      </w:r>
    </w:p>
    <w:p w:rsidR="00E252CD" w:rsidRP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lang w:val="es-ES"/>
        </w:rPr>
      </w:pPr>
      <w:r w:rsidRPr="00E252CD">
        <w:rPr>
          <w:rFonts w:ascii="Calibri" w:hAnsi="Calibri" w:cs="Calibri"/>
          <w:lang w:val="es-ES"/>
        </w:rPr>
        <w:t>genr t=@trend(1)</w:t>
      </w:r>
    </w:p>
    <w:p w:rsid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r w:rsidRPr="00E252CD">
        <w:rPr>
          <w:rFonts w:ascii="Calibri" w:hAnsi="Calibri" w:cs="Calibri"/>
          <w:lang w:val="es-ES"/>
        </w:rPr>
        <w:t>scalar se1=@se</w:t>
      </w:r>
    </w:p>
    <w:p w:rsidR="00E252CD" w:rsidRP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Calibri" w:hAnsi="Calibri" w:cs="Calibri"/>
          <w:lang w:val="es-ES"/>
        </w:rPr>
      </w:pPr>
      <w:r w:rsidRPr="00E252CD">
        <w:rPr>
          <w:rFonts w:ascii="Calibri" w:hAnsi="Calibri" w:cs="Calibri"/>
          <w:lang w:val="es-ES"/>
        </w:rPr>
        <w:t>scalar se2=@se</w:t>
      </w:r>
    </w:p>
    <w:p w:rsid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r w:rsidRPr="00E252CD">
        <w:rPr>
          <w:rFonts w:ascii="Calibri" w:hAnsi="Calibri" w:cs="Calibri"/>
          <w:lang w:val="es-ES"/>
        </w:rPr>
        <w:t>Scalar f=(se2/se1)^2</w:t>
      </w:r>
    </w:p>
    <w:p w:rsid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r w:rsidRPr="00E252CD">
        <w:rPr>
          <w:rFonts w:ascii="Calibri" w:hAnsi="Calibri" w:cs="Calibri"/>
          <w:lang w:val="es-ES"/>
        </w:rPr>
        <w:t>Scalar prob=1-@cfdist(f,31,31)</w:t>
      </w:r>
    </w:p>
    <w:p w:rsid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proofErr w:type="spellStart"/>
      <w:r>
        <w:rPr>
          <w:rFonts w:ascii="Arial" w:hAnsi="Arial" w:cs="Arial"/>
          <w:sz w:val="20"/>
          <w:szCs w:val="20"/>
          <w:lang w:val="es-ES"/>
        </w:rPr>
        <w:t>smpl</w:t>
      </w:r>
      <w:proofErr w:type="spellEnd"/>
      <w:r>
        <w:rPr>
          <w:rFonts w:ascii="Arial" w:hAnsi="Arial" w:cs="Arial"/>
          <w:sz w:val="20"/>
          <w:szCs w:val="20"/>
          <w:lang w:val="es-ES"/>
        </w:rPr>
        <w:t xml:space="preserve"> 1 34</w:t>
      </w:r>
    </w:p>
    <w:p w:rsid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proofErr w:type="spellStart"/>
      <w:r>
        <w:rPr>
          <w:rFonts w:ascii="Arial" w:hAnsi="Arial" w:cs="Arial"/>
          <w:sz w:val="20"/>
          <w:szCs w:val="20"/>
          <w:lang w:val="es-ES"/>
        </w:rPr>
        <w:t>ls</w:t>
      </w:r>
      <w:proofErr w:type="spellEnd"/>
      <w:r>
        <w:rPr>
          <w:rFonts w:ascii="Arial" w:hAnsi="Arial" w:cs="Arial"/>
          <w:sz w:val="20"/>
          <w:szCs w:val="20"/>
          <w:lang w:val="es-ES"/>
        </w:rPr>
        <w:t xml:space="preserve"> g c y </w:t>
      </w:r>
      <w:proofErr w:type="spellStart"/>
      <w:r>
        <w:rPr>
          <w:rFonts w:ascii="Arial" w:hAnsi="Arial" w:cs="Arial"/>
          <w:sz w:val="20"/>
          <w:szCs w:val="20"/>
          <w:lang w:val="es-ES"/>
        </w:rPr>
        <w:t>ed</w:t>
      </w:r>
      <w:proofErr w:type="spellEnd"/>
    </w:p>
    <w:p w:rsid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proofErr w:type="spellStart"/>
      <w:r>
        <w:rPr>
          <w:rFonts w:ascii="Arial" w:hAnsi="Arial" w:cs="Arial"/>
          <w:sz w:val="20"/>
          <w:szCs w:val="20"/>
          <w:lang w:val="es-ES"/>
        </w:rPr>
        <w:t>genr</w:t>
      </w:r>
      <w:proofErr w:type="spellEnd"/>
      <w:r>
        <w:rPr>
          <w:rFonts w:ascii="Arial" w:hAnsi="Arial" w:cs="Arial"/>
          <w:sz w:val="20"/>
          <w:szCs w:val="20"/>
          <w:lang w:val="es-ES"/>
        </w:rPr>
        <w:t xml:space="preserve"> e11= </w:t>
      </w:r>
      <w:proofErr w:type="spellStart"/>
      <w:r>
        <w:rPr>
          <w:rFonts w:ascii="Arial" w:hAnsi="Arial" w:cs="Arial"/>
          <w:sz w:val="20"/>
          <w:szCs w:val="20"/>
          <w:lang w:val="es-ES"/>
        </w:rPr>
        <w:t>resid</w:t>
      </w:r>
      <w:proofErr w:type="spellEnd"/>
    </w:p>
    <w:p w:rsid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proofErr w:type="spellStart"/>
      <w:r>
        <w:rPr>
          <w:rFonts w:ascii="Arial" w:hAnsi="Arial" w:cs="Arial"/>
          <w:sz w:val="20"/>
          <w:szCs w:val="20"/>
          <w:lang w:val="es-ES"/>
        </w:rPr>
        <w:lastRenderedPageBreak/>
        <w:t>genr</w:t>
      </w:r>
      <w:proofErr w:type="spellEnd"/>
      <w:r>
        <w:rPr>
          <w:rFonts w:ascii="Arial" w:hAnsi="Arial" w:cs="Arial"/>
          <w:sz w:val="20"/>
          <w:szCs w:val="20"/>
          <w:lang w:val="es-ES"/>
        </w:rPr>
        <w:t xml:space="preserve"> e211=e11*e11</w:t>
      </w:r>
    </w:p>
    <w:p w:rsid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proofErr w:type="spellStart"/>
      <w:r>
        <w:rPr>
          <w:rFonts w:ascii="Arial" w:hAnsi="Arial" w:cs="Arial"/>
          <w:sz w:val="20"/>
          <w:szCs w:val="20"/>
          <w:lang w:val="es-ES"/>
        </w:rPr>
        <w:t>scalar</w:t>
      </w:r>
      <w:proofErr w:type="spellEnd"/>
      <w:r>
        <w:rPr>
          <w:rFonts w:ascii="Arial" w:hAnsi="Arial" w:cs="Arial"/>
          <w:sz w:val="20"/>
          <w:szCs w:val="20"/>
          <w:lang w:val="es-ES"/>
        </w:rPr>
        <w:t xml:space="preserve"> scr11=@sum(e211)</w:t>
      </w:r>
    </w:p>
    <w:p w:rsid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proofErr w:type="spellStart"/>
      <w:r>
        <w:rPr>
          <w:rFonts w:ascii="Arial" w:hAnsi="Arial" w:cs="Arial"/>
          <w:sz w:val="20"/>
          <w:szCs w:val="20"/>
          <w:lang w:val="es-ES"/>
        </w:rPr>
        <w:t>smpl</w:t>
      </w:r>
      <w:proofErr w:type="spellEnd"/>
      <w:r>
        <w:rPr>
          <w:rFonts w:ascii="Arial" w:hAnsi="Arial" w:cs="Arial"/>
          <w:sz w:val="20"/>
          <w:szCs w:val="20"/>
          <w:lang w:val="es-ES"/>
        </w:rPr>
        <w:t xml:space="preserve"> 67 100</w:t>
      </w:r>
    </w:p>
    <w:p w:rsid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proofErr w:type="spellStart"/>
      <w:r>
        <w:rPr>
          <w:rFonts w:ascii="Arial" w:hAnsi="Arial" w:cs="Arial"/>
          <w:sz w:val="20"/>
          <w:szCs w:val="20"/>
          <w:lang w:val="es-ES"/>
        </w:rPr>
        <w:t>ls</w:t>
      </w:r>
      <w:proofErr w:type="spellEnd"/>
      <w:r>
        <w:rPr>
          <w:rFonts w:ascii="Arial" w:hAnsi="Arial" w:cs="Arial"/>
          <w:sz w:val="20"/>
          <w:szCs w:val="20"/>
          <w:lang w:val="es-ES"/>
        </w:rPr>
        <w:t xml:space="preserve"> g c y </w:t>
      </w:r>
      <w:proofErr w:type="spellStart"/>
      <w:r>
        <w:rPr>
          <w:rFonts w:ascii="Arial" w:hAnsi="Arial" w:cs="Arial"/>
          <w:sz w:val="20"/>
          <w:szCs w:val="20"/>
          <w:lang w:val="es-ES"/>
        </w:rPr>
        <w:t>ed</w:t>
      </w:r>
      <w:proofErr w:type="spellEnd"/>
    </w:p>
    <w:p w:rsid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proofErr w:type="spellStart"/>
      <w:r>
        <w:rPr>
          <w:rFonts w:ascii="Arial" w:hAnsi="Arial" w:cs="Arial"/>
          <w:sz w:val="20"/>
          <w:szCs w:val="20"/>
          <w:lang w:val="es-ES"/>
        </w:rPr>
        <w:t>genr</w:t>
      </w:r>
      <w:proofErr w:type="spellEnd"/>
      <w:r>
        <w:rPr>
          <w:rFonts w:ascii="Arial" w:hAnsi="Arial" w:cs="Arial"/>
          <w:sz w:val="20"/>
          <w:szCs w:val="20"/>
          <w:lang w:val="es-ES"/>
        </w:rPr>
        <w:t xml:space="preserve"> e22=</w:t>
      </w:r>
      <w:proofErr w:type="spellStart"/>
      <w:r>
        <w:rPr>
          <w:rFonts w:ascii="Arial" w:hAnsi="Arial" w:cs="Arial"/>
          <w:sz w:val="20"/>
          <w:szCs w:val="20"/>
          <w:lang w:val="es-ES"/>
        </w:rPr>
        <w:t>resid</w:t>
      </w:r>
      <w:proofErr w:type="spellEnd"/>
    </w:p>
    <w:p w:rsid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proofErr w:type="spellStart"/>
      <w:r>
        <w:rPr>
          <w:rFonts w:ascii="Arial" w:hAnsi="Arial" w:cs="Arial"/>
          <w:sz w:val="20"/>
          <w:szCs w:val="20"/>
          <w:lang w:val="es-ES"/>
        </w:rPr>
        <w:t>genr</w:t>
      </w:r>
      <w:proofErr w:type="spellEnd"/>
      <w:r>
        <w:rPr>
          <w:rFonts w:ascii="Arial" w:hAnsi="Arial" w:cs="Arial"/>
          <w:sz w:val="20"/>
          <w:szCs w:val="20"/>
          <w:lang w:val="es-ES"/>
        </w:rPr>
        <w:t xml:space="preserve"> e222=e22*e22</w:t>
      </w:r>
    </w:p>
    <w:p w:rsidR="00E252CD" w:rsidRP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rPr>
      </w:pPr>
      <w:r w:rsidRPr="00E252CD">
        <w:rPr>
          <w:rFonts w:ascii="Arial" w:hAnsi="Arial" w:cs="Arial"/>
          <w:sz w:val="20"/>
          <w:szCs w:val="20"/>
        </w:rPr>
        <w:t>scalar scr22=@sum(e222)</w:t>
      </w:r>
    </w:p>
    <w:p w:rsidR="00E252CD" w:rsidRP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rPr>
      </w:pPr>
      <w:r w:rsidRPr="00E252CD">
        <w:rPr>
          <w:rFonts w:ascii="Arial" w:hAnsi="Arial" w:cs="Arial"/>
          <w:sz w:val="20"/>
          <w:szCs w:val="20"/>
        </w:rPr>
        <w:t>scalar f2= scr22/scr11</w:t>
      </w:r>
    </w:p>
    <w:p w:rsidR="00E252CD" w:rsidRDefault="00E252CD"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proofErr w:type="spellStart"/>
      <w:proofErr w:type="gramStart"/>
      <w:r>
        <w:rPr>
          <w:rFonts w:ascii="Arial" w:hAnsi="Arial" w:cs="Arial"/>
          <w:sz w:val="20"/>
          <w:szCs w:val="20"/>
          <w:lang w:val="es-ES"/>
        </w:rPr>
        <w:t>scalar</w:t>
      </w:r>
      <w:proofErr w:type="spellEnd"/>
      <w:proofErr w:type="gramEnd"/>
      <w:r>
        <w:rPr>
          <w:rFonts w:ascii="Arial" w:hAnsi="Arial" w:cs="Arial"/>
          <w:sz w:val="20"/>
          <w:szCs w:val="20"/>
          <w:lang w:val="es-ES"/>
        </w:rPr>
        <w:t xml:space="preserve"> p2=1-@</w:t>
      </w:r>
      <w:proofErr w:type="spellStart"/>
      <w:r>
        <w:rPr>
          <w:rFonts w:ascii="Arial" w:hAnsi="Arial" w:cs="Arial"/>
          <w:sz w:val="20"/>
          <w:szCs w:val="20"/>
          <w:lang w:val="es-ES"/>
        </w:rPr>
        <w:t>cfdist</w:t>
      </w:r>
      <w:proofErr w:type="spellEnd"/>
      <w:r>
        <w:rPr>
          <w:rFonts w:ascii="Arial" w:hAnsi="Arial" w:cs="Arial"/>
          <w:sz w:val="20"/>
          <w:szCs w:val="20"/>
          <w:lang w:val="es-ES"/>
        </w:rPr>
        <w:t>(f2,31,31)</w:t>
      </w:r>
    </w:p>
    <w:p w:rsidR="000A241C" w:rsidRDefault="000A241C"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p>
    <w:p w:rsidR="000A241C" w:rsidRDefault="000A241C"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p>
    <w:p w:rsidR="000A241C" w:rsidRDefault="000A241C"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r>
        <w:rPr>
          <w:rFonts w:ascii="Arial" w:hAnsi="Arial" w:cs="Arial"/>
          <w:sz w:val="20"/>
          <w:szCs w:val="20"/>
          <w:lang w:val="es-ES"/>
        </w:rPr>
        <w:t>MULTICOLINEALIDAD:</w:t>
      </w:r>
    </w:p>
    <w:p w:rsidR="000A241C" w:rsidRDefault="000A241C"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ES"/>
        </w:rPr>
      </w:pPr>
      <w:r>
        <w:rPr>
          <w:rFonts w:ascii="Arial" w:hAnsi="Arial" w:cs="Arial"/>
          <w:sz w:val="20"/>
          <w:szCs w:val="20"/>
          <w:lang w:val="es-ES"/>
        </w:rPr>
        <w:t>FIV</w:t>
      </w:r>
    </w:p>
    <w:tbl>
      <w:tblPr>
        <w:tblW w:w="4036" w:type="dxa"/>
        <w:tblCellMar>
          <w:left w:w="70" w:type="dxa"/>
          <w:right w:w="70" w:type="dxa"/>
        </w:tblCellMar>
        <w:tblLook w:val="04A0" w:firstRow="1" w:lastRow="0" w:firstColumn="1" w:lastColumn="0" w:noHBand="0" w:noVBand="1"/>
      </w:tblPr>
      <w:tblGrid>
        <w:gridCol w:w="1320"/>
        <w:gridCol w:w="1358"/>
        <w:gridCol w:w="1358"/>
      </w:tblGrid>
      <w:tr w:rsidR="000A241C" w:rsidRPr="000A241C" w:rsidTr="000A241C">
        <w:trPr>
          <w:trHeight w:val="255"/>
        </w:trPr>
        <w:tc>
          <w:tcPr>
            <w:tcW w:w="1320" w:type="dxa"/>
            <w:tcBorders>
              <w:top w:val="nil"/>
              <w:left w:val="nil"/>
              <w:bottom w:val="nil"/>
              <w:right w:val="nil"/>
            </w:tcBorders>
            <w:shd w:val="clear" w:color="auto" w:fill="auto"/>
            <w:noWrap/>
            <w:vAlign w:val="bottom"/>
            <w:hideMark/>
          </w:tcPr>
          <w:p w:rsidR="000A241C" w:rsidRPr="000A241C" w:rsidRDefault="000A241C" w:rsidP="000A241C">
            <w:pPr>
              <w:spacing w:after="0" w:line="240" w:lineRule="auto"/>
              <w:rPr>
                <w:rFonts w:ascii="Verdana" w:eastAsia="Times New Roman" w:hAnsi="Verdana" w:cs="Times New Roman"/>
                <w:sz w:val="20"/>
                <w:szCs w:val="20"/>
                <w:lang w:val="es-PE" w:eastAsia="es-PE"/>
              </w:rPr>
            </w:pPr>
            <w:r w:rsidRPr="000A241C">
              <w:rPr>
                <w:rFonts w:ascii="Verdana" w:eastAsia="Times New Roman" w:hAnsi="Verdana" w:cs="Times New Roman"/>
                <w:sz w:val="20"/>
                <w:szCs w:val="20"/>
                <w:lang w:val="es-PE" w:eastAsia="es-PE"/>
              </w:rPr>
              <w:t>R23456</w:t>
            </w:r>
          </w:p>
        </w:tc>
        <w:tc>
          <w:tcPr>
            <w:tcW w:w="1358" w:type="dxa"/>
            <w:tcBorders>
              <w:top w:val="nil"/>
              <w:left w:val="nil"/>
              <w:bottom w:val="nil"/>
              <w:right w:val="nil"/>
            </w:tcBorders>
            <w:shd w:val="clear" w:color="000000" w:fill="FFFF00"/>
            <w:noWrap/>
            <w:vAlign w:val="bottom"/>
            <w:hideMark/>
          </w:tcPr>
          <w:p w:rsidR="000A241C" w:rsidRPr="000A241C" w:rsidRDefault="000A241C" w:rsidP="000A241C">
            <w:pPr>
              <w:spacing w:after="0" w:line="240" w:lineRule="auto"/>
              <w:jc w:val="right"/>
              <w:rPr>
                <w:rFonts w:ascii="Verdana" w:eastAsia="Times New Roman" w:hAnsi="Verdana" w:cs="Times New Roman"/>
                <w:sz w:val="20"/>
                <w:szCs w:val="20"/>
                <w:lang w:val="es-PE" w:eastAsia="es-PE"/>
              </w:rPr>
            </w:pPr>
            <w:r w:rsidRPr="000A241C">
              <w:rPr>
                <w:rFonts w:ascii="Verdana" w:eastAsia="Times New Roman" w:hAnsi="Verdana" w:cs="Times New Roman"/>
                <w:sz w:val="20"/>
                <w:szCs w:val="20"/>
                <w:lang w:val="es-PE" w:eastAsia="es-PE"/>
              </w:rPr>
              <w:t>242.541838</w:t>
            </w:r>
          </w:p>
        </w:tc>
        <w:tc>
          <w:tcPr>
            <w:tcW w:w="1358" w:type="dxa"/>
            <w:tcBorders>
              <w:top w:val="nil"/>
              <w:left w:val="nil"/>
              <w:bottom w:val="nil"/>
              <w:right w:val="nil"/>
            </w:tcBorders>
            <w:shd w:val="clear" w:color="000000" w:fill="FFFF00"/>
          </w:tcPr>
          <w:p w:rsidR="000A241C" w:rsidRPr="000A241C" w:rsidRDefault="000A241C" w:rsidP="000A241C">
            <w:pPr>
              <w:spacing w:after="0" w:line="240" w:lineRule="auto"/>
              <w:jc w:val="right"/>
              <w:rPr>
                <w:rFonts w:ascii="Verdana" w:eastAsia="Times New Roman" w:hAnsi="Verdana" w:cs="Times New Roman"/>
                <w:sz w:val="20"/>
                <w:szCs w:val="20"/>
                <w:lang w:val="es-PE" w:eastAsia="es-PE"/>
              </w:rPr>
            </w:pPr>
          </w:p>
        </w:tc>
      </w:tr>
      <w:tr w:rsidR="000A241C" w:rsidRPr="000A241C" w:rsidTr="000A241C">
        <w:trPr>
          <w:trHeight w:val="255"/>
        </w:trPr>
        <w:tc>
          <w:tcPr>
            <w:tcW w:w="1320" w:type="dxa"/>
            <w:tcBorders>
              <w:top w:val="nil"/>
              <w:left w:val="nil"/>
              <w:bottom w:val="nil"/>
              <w:right w:val="nil"/>
            </w:tcBorders>
            <w:shd w:val="clear" w:color="auto" w:fill="auto"/>
            <w:noWrap/>
            <w:vAlign w:val="bottom"/>
            <w:hideMark/>
          </w:tcPr>
          <w:p w:rsidR="000A241C" w:rsidRPr="000A241C" w:rsidRDefault="000A241C" w:rsidP="000A241C">
            <w:pPr>
              <w:spacing w:after="0" w:line="240" w:lineRule="auto"/>
              <w:rPr>
                <w:rFonts w:ascii="Verdana" w:eastAsia="Times New Roman" w:hAnsi="Verdana" w:cs="Times New Roman"/>
                <w:sz w:val="20"/>
                <w:szCs w:val="20"/>
                <w:lang w:val="es-PE" w:eastAsia="es-PE"/>
              </w:rPr>
            </w:pPr>
            <w:r w:rsidRPr="000A241C">
              <w:rPr>
                <w:rFonts w:ascii="Verdana" w:eastAsia="Times New Roman" w:hAnsi="Verdana" w:cs="Times New Roman"/>
                <w:sz w:val="20"/>
                <w:szCs w:val="20"/>
                <w:lang w:val="es-PE" w:eastAsia="es-PE"/>
              </w:rPr>
              <w:t>R32456</w:t>
            </w:r>
          </w:p>
        </w:tc>
        <w:tc>
          <w:tcPr>
            <w:tcW w:w="1358" w:type="dxa"/>
            <w:tcBorders>
              <w:top w:val="nil"/>
              <w:left w:val="nil"/>
              <w:bottom w:val="nil"/>
              <w:right w:val="nil"/>
            </w:tcBorders>
            <w:shd w:val="clear" w:color="000000" w:fill="FFFF00"/>
            <w:noWrap/>
            <w:vAlign w:val="bottom"/>
            <w:hideMark/>
          </w:tcPr>
          <w:p w:rsidR="000A241C" w:rsidRPr="000A241C" w:rsidRDefault="000A241C" w:rsidP="000A241C">
            <w:pPr>
              <w:spacing w:after="0" w:line="240" w:lineRule="auto"/>
              <w:jc w:val="right"/>
              <w:rPr>
                <w:rFonts w:ascii="Verdana" w:eastAsia="Times New Roman" w:hAnsi="Verdana" w:cs="Times New Roman"/>
                <w:sz w:val="20"/>
                <w:szCs w:val="20"/>
                <w:lang w:val="es-PE" w:eastAsia="es-PE"/>
              </w:rPr>
            </w:pPr>
            <w:r w:rsidRPr="000A241C">
              <w:rPr>
                <w:rFonts w:ascii="Verdana" w:eastAsia="Times New Roman" w:hAnsi="Verdana" w:cs="Times New Roman"/>
                <w:sz w:val="20"/>
                <w:szCs w:val="20"/>
                <w:lang w:val="es-PE" w:eastAsia="es-PE"/>
              </w:rPr>
              <w:t>427.350427</w:t>
            </w:r>
          </w:p>
        </w:tc>
        <w:tc>
          <w:tcPr>
            <w:tcW w:w="1358" w:type="dxa"/>
            <w:tcBorders>
              <w:top w:val="nil"/>
              <w:left w:val="nil"/>
              <w:bottom w:val="nil"/>
              <w:right w:val="nil"/>
            </w:tcBorders>
            <w:shd w:val="clear" w:color="000000" w:fill="FFFF00"/>
          </w:tcPr>
          <w:p w:rsidR="000A241C" w:rsidRPr="000A241C" w:rsidRDefault="000A241C" w:rsidP="000A241C">
            <w:pPr>
              <w:spacing w:after="0" w:line="240" w:lineRule="auto"/>
              <w:jc w:val="right"/>
              <w:rPr>
                <w:rFonts w:ascii="Verdana" w:eastAsia="Times New Roman" w:hAnsi="Verdana" w:cs="Times New Roman"/>
                <w:sz w:val="20"/>
                <w:szCs w:val="20"/>
                <w:lang w:val="es-PE" w:eastAsia="es-PE"/>
              </w:rPr>
            </w:pPr>
          </w:p>
        </w:tc>
      </w:tr>
      <w:tr w:rsidR="000A241C" w:rsidRPr="000A241C" w:rsidTr="000A241C">
        <w:trPr>
          <w:trHeight w:val="255"/>
        </w:trPr>
        <w:tc>
          <w:tcPr>
            <w:tcW w:w="1320" w:type="dxa"/>
            <w:tcBorders>
              <w:top w:val="nil"/>
              <w:left w:val="nil"/>
              <w:bottom w:val="nil"/>
              <w:right w:val="nil"/>
            </w:tcBorders>
            <w:shd w:val="clear" w:color="auto" w:fill="auto"/>
            <w:noWrap/>
            <w:vAlign w:val="bottom"/>
            <w:hideMark/>
          </w:tcPr>
          <w:p w:rsidR="000A241C" w:rsidRPr="000A241C" w:rsidRDefault="000A241C" w:rsidP="000A241C">
            <w:pPr>
              <w:spacing w:after="0" w:line="240" w:lineRule="auto"/>
              <w:rPr>
                <w:rFonts w:ascii="Verdana" w:eastAsia="Times New Roman" w:hAnsi="Verdana" w:cs="Times New Roman"/>
                <w:sz w:val="20"/>
                <w:szCs w:val="20"/>
                <w:lang w:val="es-PE" w:eastAsia="es-PE"/>
              </w:rPr>
            </w:pPr>
            <w:r w:rsidRPr="000A241C">
              <w:rPr>
                <w:rFonts w:ascii="Verdana" w:eastAsia="Times New Roman" w:hAnsi="Verdana" w:cs="Times New Roman"/>
                <w:sz w:val="20"/>
                <w:szCs w:val="20"/>
                <w:lang w:val="es-PE" w:eastAsia="es-PE"/>
              </w:rPr>
              <w:t>R42356</w:t>
            </w:r>
          </w:p>
        </w:tc>
        <w:tc>
          <w:tcPr>
            <w:tcW w:w="1358" w:type="dxa"/>
            <w:tcBorders>
              <w:top w:val="nil"/>
              <w:left w:val="nil"/>
              <w:bottom w:val="nil"/>
              <w:right w:val="nil"/>
            </w:tcBorders>
            <w:shd w:val="clear" w:color="000000" w:fill="FFFF00"/>
            <w:noWrap/>
            <w:vAlign w:val="bottom"/>
            <w:hideMark/>
          </w:tcPr>
          <w:p w:rsidR="000A241C" w:rsidRPr="000A241C" w:rsidRDefault="000A241C" w:rsidP="000A241C">
            <w:pPr>
              <w:spacing w:after="0" w:line="240" w:lineRule="auto"/>
              <w:jc w:val="right"/>
              <w:rPr>
                <w:rFonts w:ascii="Verdana" w:eastAsia="Times New Roman" w:hAnsi="Verdana" w:cs="Times New Roman"/>
                <w:sz w:val="20"/>
                <w:szCs w:val="20"/>
                <w:lang w:val="es-PE" w:eastAsia="es-PE"/>
              </w:rPr>
            </w:pPr>
            <w:r w:rsidRPr="000A241C">
              <w:rPr>
                <w:rFonts w:ascii="Verdana" w:eastAsia="Times New Roman" w:hAnsi="Verdana" w:cs="Times New Roman"/>
                <w:sz w:val="20"/>
                <w:szCs w:val="20"/>
                <w:lang w:val="es-PE" w:eastAsia="es-PE"/>
              </w:rPr>
              <w:t>228.571429</w:t>
            </w:r>
          </w:p>
        </w:tc>
        <w:tc>
          <w:tcPr>
            <w:tcW w:w="1358" w:type="dxa"/>
            <w:tcBorders>
              <w:top w:val="nil"/>
              <w:left w:val="nil"/>
              <w:bottom w:val="nil"/>
              <w:right w:val="nil"/>
            </w:tcBorders>
            <w:shd w:val="clear" w:color="000000" w:fill="FFFF00"/>
          </w:tcPr>
          <w:p w:rsidR="000A241C" w:rsidRPr="000A241C" w:rsidRDefault="000A241C" w:rsidP="000A241C">
            <w:pPr>
              <w:spacing w:after="0" w:line="240" w:lineRule="auto"/>
              <w:jc w:val="right"/>
              <w:rPr>
                <w:rFonts w:ascii="Verdana" w:eastAsia="Times New Roman" w:hAnsi="Verdana" w:cs="Times New Roman"/>
                <w:sz w:val="20"/>
                <w:szCs w:val="20"/>
                <w:lang w:val="es-PE" w:eastAsia="es-PE"/>
              </w:rPr>
            </w:pPr>
          </w:p>
        </w:tc>
      </w:tr>
      <w:tr w:rsidR="000A241C" w:rsidRPr="000A241C" w:rsidTr="000A241C">
        <w:trPr>
          <w:trHeight w:val="255"/>
        </w:trPr>
        <w:tc>
          <w:tcPr>
            <w:tcW w:w="1320" w:type="dxa"/>
            <w:tcBorders>
              <w:top w:val="nil"/>
              <w:left w:val="nil"/>
              <w:bottom w:val="nil"/>
              <w:right w:val="nil"/>
            </w:tcBorders>
            <w:shd w:val="clear" w:color="auto" w:fill="auto"/>
            <w:noWrap/>
            <w:vAlign w:val="bottom"/>
            <w:hideMark/>
          </w:tcPr>
          <w:p w:rsidR="000A241C" w:rsidRPr="000A241C" w:rsidRDefault="000A241C" w:rsidP="000A241C">
            <w:pPr>
              <w:spacing w:after="0" w:line="240" w:lineRule="auto"/>
              <w:rPr>
                <w:rFonts w:ascii="Verdana" w:eastAsia="Times New Roman" w:hAnsi="Verdana" w:cs="Times New Roman"/>
                <w:sz w:val="20"/>
                <w:szCs w:val="20"/>
                <w:lang w:val="es-PE" w:eastAsia="es-PE"/>
              </w:rPr>
            </w:pPr>
            <w:r w:rsidRPr="000A241C">
              <w:rPr>
                <w:rFonts w:ascii="Verdana" w:eastAsia="Times New Roman" w:hAnsi="Verdana" w:cs="Times New Roman"/>
                <w:sz w:val="20"/>
                <w:szCs w:val="20"/>
                <w:lang w:val="es-PE" w:eastAsia="es-PE"/>
              </w:rPr>
              <w:t>R52346</w:t>
            </w:r>
          </w:p>
        </w:tc>
        <w:tc>
          <w:tcPr>
            <w:tcW w:w="1358" w:type="dxa"/>
            <w:tcBorders>
              <w:top w:val="nil"/>
              <w:left w:val="nil"/>
              <w:bottom w:val="nil"/>
              <w:right w:val="nil"/>
            </w:tcBorders>
            <w:shd w:val="clear" w:color="auto" w:fill="auto"/>
            <w:noWrap/>
            <w:vAlign w:val="bottom"/>
            <w:hideMark/>
          </w:tcPr>
          <w:p w:rsidR="000A241C" w:rsidRPr="000A241C" w:rsidRDefault="000A241C" w:rsidP="000A241C">
            <w:pPr>
              <w:spacing w:after="0" w:line="240" w:lineRule="auto"/>
              <w:jc w:val="right"/>
              <w:rPr>
                <w:rFonts w:ascii="Verdana" w:eastAsia="Times New Roman" w:hAnsi="Verdana" w:cs="Times New Roman"/>
                <w:sz w:val="20"/>
                <w:szCs w:val="20"/>
                <w:lang w:val="es-PE" w:eastAsia="es-PE"/>
              </w:rPr>
            </w:pPr>
            <w:r w:rsidRPr="000A241C">
              <w:rPr>
                <w:rFonts w:ascii="Verdana" w:eastAsia="Times New Roman" w:hAnsi="Verdana" w:cs="Times New Roman"/>
                <w:sz w:val="20"/>
                <w:szCs w:val="20"/>
                <w:lang w:val="es-PE" w:eastAsia="es-PE"/>
              </w:rPr>
              <w:t>4.84756822</w:t>
            </w:r>
          </w:p>
        </w:tc>
        <w:tc>
          <w:tcPr>
            <w:tcW w:w="1358" w:type="dxa"/>
            <w:tcBorders>
              <w:top w:val="nil"/>
              <w:left w:val="nil"/>
              <w:bottom w:val="nil"/>
              <w:right w:val="nil"/>
            </w:tcBorders>
          </w:tcPr>
          <w:p w:rsidR="000A241C" w:rsidRPr="000A241C" w:rsidRDefault="000A241C" w:rsidP="000A241C">
            <w:pPr>
              <w:spacing w:after="0" w:line="240" w:lineRule="auto"/>
              <w:jc w:val="right"/>
              <w:rPr>
                <w:rFonts w:ascii="Verdana" w:eastAsia="Times New Roman" w:hAnsi="Verdana" w:cs="Times New Roman"/>
                <w:sz w:val="20"/>
                <w:szCs w:val="20"/>
                <w:lang w:val="es-PE" w:eastAsia="es-PE"/>
              </w:rPr>
            </w:pPr>
          </w:p>
        </w:tc>
      </w:tr>
      <w:tr w:rsidR="000A241C" w:rsidRPr="000A241C" w:rsidTr="000A241C">
        <w:trPr>
          <w:trHeight w:val="255"/>
        </w:trPr>
        <w:tc>
          <w:tcPr>
            <w:tcW w:w="1320" w:type="dxa"/>
            <w:tcBorders>
              <w:top w:val="nil"/>
              <w:left w:val="nil"/>
              <w:bottom w:val="nil"/>
              <w:right w:val="nil"/>
            </w:tcBorders>
            <w:shd w:val="clear" w:color="auto" w:fill="auto"/>
            <w:noWrap/>
            <w:vAlign w:val="bottom"/>
            <w:hideMark/>
          </w:tcPr>
          <w:p w:rsidR="000A241C" w:rsidRPr="000A241C" w:rsidRDefault="000A241C" w:rsidP="000A241C">
            <w:pPr>
              <w:spacing w:after="0" w:line="240" w:lineRule="auto"/>
              <w:rPr>
                <w:rFonts w:ascii="Verdana" w:eastAsia="Times New Roman" w:hAnsi="Verdana" w:cs="Times New Roman"/>
                <w:sz w:val="20"/>
                <w:szCs w:val="20"/>
                <w:lang w:val="es-PE" w:eastAsia="es-PE"/>
              </w:rPr>
            </w:pPr>
            <w:r w:rsidRPr="000A241C">
              <w:rPr>
                <w:rFonts w:ascii="Verdana" w:eastAsia="Times New Roman" w:hAnsi="Verdana" w:cs="Times New Roman"/>
                <w:sz w:val="20"/>
                <w:szCs w:val="20"/>
                <w:lang w:val="es-PE" w:eastAsia="es-PE"/>
              </w:rPr>
              <w:t>R62345</w:t>
            </w:r>
          </w:p>
        </w:tc>
        <w:tc>
          <w:tcPr>
            <w:tcW w:w="1358" w:type="dxa"/>
            <w:tcBorders>
              <w:top w:val="nil"/>
              <w:left w:val="nil"/>
              <w:bottom w:val="nil"/>
              <w:right w:val="nil"/>
            </w:tcBorders>
            <w:shd w:val="clear" w:color="auto" w:fill="auto"/>
            <w:noWrap/>
            <w:vAlign w:val="bottom"/>
            <w:hideMark/>
          </w:tcPr>
          <w:p w:rsidR="000A241C" w:rsidRPr="000A241C" w:rsidRDefault="000A241C" w:rsidP="000A241C">
            <w:pPr>
              <w:spacing w:after="0" w:line="240" w:lineRule="auto"/>
              <w:jc w:val="right"/>
              <w:rPr>
                <w:rFonts w:ascii="Verdana" w:eastAsia="Times New Roman" w:hAnsi="Verdana" w:cs="Times New Roman"/>
                <w:sz w:val="20"/>
                <w:szCs w:val="20"/>
                <w:lang w:val="es-PE" w:eastAsia="es-PE"/>
              </w:rPr>
            </w:pPr>
            <w:r w:rsidRPr="000A241C">
              <w:rPr>
                <w:rFonts w:ascii="Verdana" w:eastAsia="Times New Roman" w:hAnsi="Verdana" w:cs="Times New Roman"/>
                <w:sz w:val="20"/>
                <w:szCs w:val="20"/>
                <w:lang w:val="es-PE" w:eastAsia="es-PE"/>
              </w:rPr>
              <w:t>38.7882549</w:t>
            </w:r>
          </w:p>
        </w:tc>
        <w:tc>
          <w:tcPr>
            <w:tcW w:w="1358" w:type="dxa"/>
            <w:tcBorders>
              <w:top w:val="nil"/>
              <w:left w:val="nil"/>
              <w:bottom w:val="nil"/>
              <w:right w:val="nil"/>
            </w:tcBorders>
          </w:tcPr>
          <w:p w:rsidR="000A241C" w:rsidRPr="000A241C" w:rsidRDefault="000A241C" w:rsidP="000A241C">
            <w:pPr>
              <w:spacing w:after="0" w:line="240" w:lineRule="auto"/>
              <w:jc w:val="right"/>
              <w:rPr>
                <w:rFonts w:ascii="Verdana" w:eastAsia="Times New Roman" w:hAnsi="Verdana" w:cs="Times New Roman"/>
                <w:sz w:val="20"/>
                <w:szCs w:val="20"/>
                <w:lang w:val="es-PE" w:eastAsia="es-PE"/>
              </w:rPr>
            </w:pPr>
          </w:p>
        </w:tc>
      </w:tr>
    </w:tbl>
    <w:p w:rsidR="000A241C" w:rsidRPr="00E90CAF" w:rsidRDefault="000A241C" w:rsidP="00E252CD">
      <w:pPr>
        <w:tabs>
          <w:tab w:val="left" w:pos="0"/>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s>
        <w:autoSpaceDE w:val="0"/>
        <w:autoSpaceDN w:val="0"/>
        <w:adjustRightInd w:val="0"/>
        <w:spacing w:after="0" w:line="240" w:lineRule="auto"/>
        <w:rPr>
          <w:rFonts w:ascii="Arial" w:hAnsi="Arial" w:cs="Arial"/>
          <w:sz w:val="20"/>
          <w:szCs w:val="20"/>
          <w:lang w:val="es-PE"/>
        </w:rPr>
      </w:pPr>
    </w:p>
    <w:sectPr w:rsidR="000A241C" w:rsidRPr="00E90C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48C7"/>
    <w:multiLevelType w:val="hybridMultilevel"/>
    <w:tmpl w:val="E592A50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DAE43E1"/>
    <w:multiLevelType w:val="hybridMultilevel"/>
    <w:tmpl w:val="B356895A"/>
    <w:lvl w:ilvl="0" w:tplc="FFFFFFFF">
      <w:start w:val="1"/>
      <w:numFmt w:val="bullet"/>
      <w:lvlText w:val=""/>
      <w:lvlJc w:val="left"/>
      <w:pPr>
        <w:tabs>
          <w:tab w:val="num" w:pos="1647"/>
        </w:tabs>
        <w:ind w:left="1647" w:hanging="360"/>
      </w:pPr>
      <w:rPr>
        <w:rFonts w:ascii="Wingdings" w:hAnsi="Wingdings" w:hint="default"/>
        <w:sz w:val="16"/>
      </w:rPr>
    </w:lvl>
    <w:lvl w:ilvl="1" w:tplc="FFFFFFFF" w:tentative="1">
      <w:start w:val="1"/>
      <w:numFmt w:val="bullet"/>
      <w:lvlText w:val="o"/>
      <w:lvlJc w:val="left"/>
      <w:pPr>
        <w:tabs>
          <w:tab w:val="num" w:pos="2367"/>
        </w:tabs>
        <w:ind w:left="2367" w:hanging="360"/>
      </w:pPr>
      <w:rPr>
        <w:rFonts w:ascii="Courier New" w:hAnsi="Courier New" w:hint="default"/>
      </w:rPr>
    </w:lvl>
    <w:lvl w:ilvl="2" w:tplc="FFFFFFFF" w:tentative="1">
      <w:start w:val="1"/>
      <w:numFmt w:val="bullet"/>
      <w:lvlText w:val=""/>
      <w:lvlJc w:val="left"/>
      <w:pPr>
        <w:tabs>
          <w:tab w:val="num" w:pos="3087"/>
        </w:tabs>
        <w:ind w:left="3087" w:hanging="360"/>
      </w:pPr>
      <w:rPr>
        <w:rFonts w:ascii="Wingdings" w:hAnsi="Wingdings" w:hint="default"/>
      </w:rPr>
    </w:lvl>
    <w:lvl w:ilvl="3" w:tplc="FFFFFFFF" w:tentative="1">
      <w:start w:val="1"/>
      <w:numFmt w:val="bullet"/>
      <w:lvlText w:val=""/>
      <w:lvlJc w:val="left"/>
      <w:pPr>
        <w:tabs>
          <w:tab w:val="num" w:pos="3807"/>
        </w:tabs>
        <w:ind w:left="3807" w:hanging="360"/>
      </w:pPr>
      <w:rPr>
        <w:rFonts w:ascii="Symbol" w:hAnsi="Symbol" w:hint="default"/>
      </w:rPr>
    </w:lvl>
    <w:lvl w:ilvl="4" w:tplc="FFFFFFFF" w:tentative="1">
      <w:start w:val="1"/>
      <w:numFmt w:val="bullet"/>
      <w:lvlText w:val="o"/>
      <w:lvlJc w:val="left"/>
      <w:pPr>
        <w:tabs>
          <w:tab w:val="num" w:pos="4527"/>
        </w:tabs>
        <w:ind w:left="4527" w:hanging="360"/>
      </w:pPr>
      <w:rPr>
        <w:rFonts w:ascii="Courier New" w:hAnsi="Courier New" w:hint="default"/>
      </w:rPr>
    </w:lvl>
    <w:lvl w:ilvl="5" w:tplc="FFFFFFFF" w:tentative="1">
      <w:start w:val="1"/>
      <w:numFmt w:val="bullet"/>
      <w:lvlText w:val=""/>
      <w:lvlJc w:val="left"/>
      <w:pPr>
        <w:tabs>
          <w:tab w:val="num" w:pos="5247"/>
        </w:tabs>
        <w:ind w:left="5247" w:hanging="360"/>
      </w:pPr>
      <w:rPr>
        <w:rFonts w:ascii="Wingdings" w:hAnsi="Wingdings" w:hint="default"/>
      </w:rPr>
    </w:lvl>
    <w:lvl w:ilvl="6" w:tplc="FFFFFFFF" w:tentative="1">
      <w:start w:val="1"/>
      <w:numFmt w:val="bullet"/>
      <w:lvlText w:val=""/>
      <w:lvlJc w:val="left"/>
      <w:pPr>
        <w:tabs>
          <w:tab w:val="num" w:pos="5967"/>
        </w:tabs>
        <w:ind w:left="5967" w:hanging="360"/>
      </w:pPr>
      <w:rPr>
        <w:rFonts w:ascii="Symbol" w:hAnsi="Symbol" w:hint="default"/>
      </w:rPr>
    </w:lvl>
    <w:lvl w:ilvl="7" w:tplc="FFFFFFFF" w:tentative="1">
      <w:start w:val="1"/>
      <w:numFmt w:val="bullet"/>
      <w:lvlText w:val="o"/>
      <w:lvlJc w:val="left"/>
      <w:pPr>
        <w:tabs>
          <w:tab w:val="num" w:pos="6687"/>
        </w:tabs>
        <w:ind w:left="6687" w:hanging="360"/>
      </w:pPr>
      <w:rPr>
        <w:rFonts w:ascii="Courier New" w:hAnsi="Courier New" w:hint="default"/>
      </w:rPr>
    </w:lvl>
    <w:lvl w:ilvl="8" w:tplc="FFFFFFFF" w:tentative="1">
      <w:start w:val="1"/>
      <w:numFmt w:val="bullet"/>
      <w:lvlText w:val=""/>
      <w:lvlJc w:val="left"/>
      <w:pPr>
        <w:tabs>
          <w:tab w:val="num" w:pos="7407"/>
        </w:tabs>
        <w:ind w:left="7407" w:hanging="360"/>
      </w:pPr>
      <w:rPr>
        <w:rFonts w:ascii="Wingdings" w:hAnsi="Wingdings" w:hint="default"/>
      </w:rPr>
    </w:lvl>
  </w:abstractNum>
  <w:abstractNum w:abstractNumId="2">
    <w:nsid w:val="2AA40390"/>
    <w:multiLevelType w:val="hybridMultilevel"/>
    <w:tmpl w:val="BDFE3E72"/>
    <w:lvl w:ilvl="0" w:tplc="280A0017">
      <w:start w:val="4"/>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3DA931E0"/>
    <w:multiLevelType w:val="hybridMultilevel"/>
    <w:tmpl w:val="F2928C6E"/>
    <w:lvl w:ilvl="0" w:tplc="280A0017">
      <w:start w:val="4"/>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57505193"/>
    <w:multiLevelType w:val="hybridMultilevel"/>
    <w:tmpl w:val="E592A50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68C92F39"/>
    <w:multiLevelType w:val="singleLevel"/>
    <w:tmpl w:val="A00678A2"/>
    <w:lvl w:ilvl="0">
      <w:start w:val="1"/>
      <w:numFmt w:val="lowerLetter"/>
      <w:lvlText w:val="%1)"/>
      <w:lvlJc w:val="left"/>
      <w:pPr>
        <w:tabs>
          <w:tab w:val="num" w:pos="927"/>
        </w:tabs>
        <w:ind w:left="927" w:hanging="360"/>
      </w:pPr>
      <w:rPr>
        <w:rFonts w:hint="default"/>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86C"/>
    <w:rsid w:val="0001720A"/>
    <w:rsid w:val="000350AC"/>
    <w:rsid w:val="000421EF"/>
    <w:rsid w:val="00065D1E"/>
    <w:rsid w:val="000A241C"/>
    <w:rsid w:val="000D68DB"/>
    <w:rsid w:val="000E686C"/>
    <w:rsid w:val="001276DE"/>
    <w:rsid w:val="00181C84"/>
    <w:rsid w:val="00194119"/>
    <w:rsid w:val="001B1248"/>
    <w:rsid w:val="001C2579"/>
    <w:rsid w:val="001C4B1D"/>
    <w:rsid w:val="00207787"/>
    <w:rsid w:val="00272AE4"/>
    <w:rsid w:val="002D6757"/>
    <w:rsid w:val="00447ABA"/>
    <w:rsid w:val="0045302C"/>
    <w:rsid w:val="004E1035"/>
    <w:rsid w:val="00560E48"/>
    <w:rsid w:val="005A1E6D"/>
    <w:rsid w:val="005C02CC"/>
    <w:rsid w:val="005F13BB"/>
    <w:rsid w:val="007E2CB2"/>
    <w:rsid w:val="00865C61"/>
    <w:rsid w:val="008A6558"/>
    <w:rsid w:val="008D61BB"/>
    <w:rsid w:val="0092367F"/>
    <w:rsid w:val="00B45213"/>
    <w:rsid w:val="00C15C70"/>
    <w:rsid w:val="00C41DAB"/>
    <w:rsid w:val="00C76F9C"/>
    <w:rsid w:val="00CA730F"/>
    <w:rsid w:val="00D4522E"/>
    <w:rsid w:val="00DD4630"/>
    <w:rsid w:val="00E252CD"/>
    <w:rsid w:val="00E56196"/>
    <w:rsid w:val="00E90CAF"/>
    <w:rsid w:val="00F0304B"/>
    <w:rsid w:val="00F61654"/>
    <w:rsid w:val="00F82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368D4-8DAE-453C-88BC-9A275F58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5D1E"/>
    <w:pPr>
      <w:ind w:left="720"/>
      <w:contextualSpacing/>
    </w:pPr>
  </w:style>
  <w:style w:type="paragraph" w:styleId="Sangradetextonormal">
    <w:name w:val="Body Text Indent"/>
    <w:basedOn w:val="Normal"/>
    <w:link w:val="SangradetextonormalCar"/>
    <w:rsid w:val="002D6757"/>
    <w:pPr>
      <w:spacing w:after="0" w:line="240" w:lineRule="auto"/>
      <w:ind w:left="705"/>
    </w:pPr>
    <w:rPr>
      <w:rFonts w:ascii="Arial" w:eastAsia="Times New Roman" w:hAnsi="Arial" w:cs="Times New Roman"/>
      <w:i/>
      <w:sz w:val="24"/>
      <w:szCs w:val="20"/>
      <w:lang w:val="es-ES" w:eastAsia="es-ES"/>
    </w:rPr>
  </w:style>
  <w:style w:type="character" w:customStyle="1" w:styleId="SangradetextonormalCar">
    <w:name w:val="Sangría de texto normal Car"/>
    <w:basedOn w:val="Fuentedeprrafopredeter"/>
    <w:link w:val="Sangradetextonormal"/>
    <w:rsid w:val="002D6757"/>
    <w:rPr>
      <w:rFonts w:ascii="Arial" w:eastAsia="Times New Roman" w:hAnsi="Arial" w:cs="Times New Roman"/>
      <w:i/>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5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940</Words>
  <Characters>5170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U</cp:lastModifiedBy>
  <cp:revision>2</cp:revision>
  <dcterms:created xsi:type="dcterms:W3CDTF">2017-12-21T15:25:00Z</dcterms:created>
  <dcterms:modified xsi:type="dcterms:W3CDTF">2017-12-21T15:25:00Z</dcterms:modified>
</cp:coreProperties>
</file>