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3C" w:rsidRPr="00962161" w:rsidRDefault="002A6BF6" w:rsidP="00496B7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rial" w:eastAsia="Kozuka Mincho Pro L" w:hAnsi="Arial" w:cs="Arial"/>
          <w:b/>
          <w:sz w:val="20"/>
          <w:szCs w:val="20"/>
        </w:rPr>
      </w:pPr>
      <w:bookmarkStart w:id="0" w:name="_GoBack"/>
      <w:bookmarkEnd w:id="0"/>
      <w:r w:rsidRPr="00962161">
        <w:rPr>
          <w:rFonts w:ascii="Arial" w:eastAsia="Kozuka Mincho Pro L" w:hAnsi="Arial" w:cs="Arial"/>
          <w:b/>
          <w:sz w:val="20"/>
          <w:szCs w:val="20"/>
        </w:rPr>
        <w:t>EC</w:t>
      </w:r>
      <w:r w:rsidR="00962161">
        <w:rPr>
          <w:rFonts w:ascii="Arial" w:eastAsia="Kozuka Mincho Pro L" w:hAnsi="Arial" w:cs="Arial"/>
          <w:b/>
          <w:sz w:val="20"/>
          <w:szCs w:val="20"/>
        </w:rPr>
        <w:t xml:space="preserve"> 341 </w:t>
      </w:r>
      <w:r w:rsidR="00EF3F9E" w:rsidRPr="00962161">
        <w:rPr>
          <w:rFonts w:ascii="Arial" w:eastAsia="Kozuka Mincho Pro L" w:hAnsi="Arial" w:cs="Arial"/>
          <w:b/>
          <w:sz w:val="20"/>
          <w:szCs w:val="20"/>
        </w:rPr>
        <w:t>E</w:t>
      </w:r>
      <w:r w:rsidR="00962161">
        <w:rPr>
          <w:rFonts w:ascii="Arial" w:eastAsia="Kozuka Mincho Pro L" w:hAnsi="Arial" w:cs="Arial"/>
          <w:b/>
          <w:sz w:val="20"/>
          <w:szCs w:val="20"/>
        </w:rPr>
        <w:t>STADÍSTICA PARA ECONOMISTAS</w:t>
      </w:r>
    </w:p>
    <w:p w:rsidR="00496B75" w:rsidRPr="00962161" w:rsidRDefault="00496B75" w:rsidP="00496B75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right"/>
        <w:rPr>
          <w:rFonts w:ascii="Arial" w:eastAsia="Kozuka Mincho Pro L" w:hAnsi="Arial" w:cs="Arial"/>
          <w:b/>
          <w:sz w:val="20"/>
          <w:szCs w:val="20"/>
        </w:rPr>
      </w:pPr>
      <w:r w:rsidRPr="00962161">
        <w:rPr>
          <w:rFonts w:ascii="Arial" w:eastAsia="Kozuka Mincho Pro L" w:hAnsi="Arial" w:cs="Arial"/>
          <w:b/>
          <w:sz w:val="20"/>
          <w:szCs w:val="20"/>
        </w:rPr>
        <w:t>EXAMEN FINAL</w:t>
      </w:r>
    </w:p>
    <w:p w:rsidR="00496B75" w:rsidRPr="00962161" w:rsidRDefault="00496B75" w:rsidP="001A458C">
      <w:pPr>
        <w:spacing w:after="0" w:line="240" w:lineRule="auto"/>
        <w:rPr>
          <w:rFonts w:ascii="Arial" w:eastAsia="Kozuka Mincho Pro L" w:hAnsi="Arial" w:cs="Arial"/>
          <w:sz w:val="20"/>
          <w:szCs w:val="20"/>
        </w:rPr>
      </w:pPr>
    </w:p>
    <w:p w:rsidR="00496B75" w:rsidRPr="00962161" w:rsidRDefault="00496B75" w:rsidP="002A6BF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sz w:val="20"/>
          <w:szCs w:val="20"/>
        </w:rPr>
        <w:t>El responsable de la editorial McGraw Hill quiere analizar la relación que existe entre las horas de lectura de libros de Economía y el nivel de estudios de los profesores de la FACEAC. Para ello toma una muestra de 20 profesores que agrupa en dos clases:</w:t>
      </w: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sz w:val="20"/>
          <w:szCs w:val="20"/>
        </w:rPr>
        <w:t>Clase 1: Si el profesor tiene estudios de doctor</w:t>
      </w: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sz w:val="20"/>
          <w:szCs w:val="20"/>
        </w:rPr>
        <w:t>Clase 2: Si el profesor tiene grado de Maestro</w:t>
      </w: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sz w:val="20"/>
          <w:szCs w:val="20"/>
        </w:rPr>
        <w:t>Si se propone estimar la siguiente regresión:</w:t>
      </w:r>
    </w:p>
    <w:p w:rsidR="001A458C" w:rsidRPr="00962161" w:rsidRDefault="001A458C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position w:val="-12"/>
          <w:sz w:val="20"/>
          <w:szCs w:val="20"/>
        </w:rPr>
        <w:object w:dxaOrig="2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8pt" o:ole="" fillcolor="window">
            <v:imagedata r:id="rId5" o:title=""/>
          </v:shape>
          <o:OLEObject Type="Embed" ProgID="Equation.3" ShapeID="_x0000_i1025" DrawAspect="Content" ObjectID="_1566587109" r:id="rId6"/>
        </w:object>
      </w:r>
      <w:r w:rsidRPr="00962161">
        <w:rPr>
          <w:rFonts w:ascii="Arial" w:eastAsia="Kozuka Mincho Pro L" w:hAnsi="Arial" w:cs="Arial"/>
          <w:sz w:val="20"/>
          <w:szCs w:val="20"/>
        </w:rPr>
        <w:tab/>
      </w:r>
      <w:r w:rsidRPr="00962161">
        <w:rPr>
          <w:rFonts w:ascii="Arial" w:eastAsia="Kozuka Mincho Pro L" w:hAnsi="Arial" w:cs="Arial"/>
          <w:sz w:val="20"/>
          <w:szCs w:val="20"/>
        </w:rPr>
        <w:tab/>
        <w:t>i=1,</w:t>
      </w:r>
      <w:proofErr w:type="gramStart"/>
      <w:r w:rsidRPr="00962161">
        <w:rPr>
          <w:rFonts w:ascii="Arial" w:eastAsia="Kozuka Mincho Pro L" w:hAnsi="Arial" w:cs="Arial"/>
          <w:sz w:val="20"/>
          <w:szCs w:val="20"/>
        </w:rPr>
        <w:t>2,3,…</w:t>
      </w:r>
      <w:proofErr w:type="gramEnd"/>
      <w:r w:rsidRPr="00962161">
        <w:rPr>
          <w:rFonts w:ascii="Arial" w:eastAsia="Kozuka Mincho Pro L" w:hAnsi="Arial" w:cs="Arial"/>
          <w:sz w:val="20"/>
          <w:szCs w:val="20"/>
        </w:rPr>
        <w:t>,n</w:t>
      </w:r>
    </w:p>
    <w:p w:rsidR="001A458C" w:rsidRPr="00962161" w:rsidRDefault="001A458C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sz w:val="20"/>
          <w:szCs w:val="20"/>
        </w:rPr>
        <w:t>Donde:</w:t>
      </w:r>
    </w:p>
    <w:p w:rsidR="001A458C" w:rsidRPr="00962161" w:rsidRDefault="001A458C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96B75" w:rsidRPr="00962161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position w:val="-12"/>
          <w:sz w:val="20"/>
          <w:szCs w:val="20"/>
        </w:rPr>
        <w:object w:dxaOrig="760" w:dyaOrig="360">
          <v:shape id="_x0000_i1026" type="#_x0000_t75" style="width:38.25pt;height:18pt" o:ole="">
            <v:imagedata r:id="rId7" o:title=""/>
          </v:shape>
          <o:OLEObject Type="Embed" ProgID="Equation.3" ShapeID="_x0000_i1026" DrawAspect="Content" ObjectID="_1566587110" r:id="rId8"/>
        </w:object>
      </w:r>
      <w:r w:rsidRPr="00962161">
        <w:rPr>
          <w:rFonts w:ascii="Arial" w:eastAsia="Kozuka Mincho Pro L" w:hAnsi="Arial" w:cs="Arial"/>
          <w:sz w:val="20"/>
          <w:szCs w:val="20"/>
        </w:rPr>
        <w:tab/>
        <w:t>Si el profesor tiene estudios de doctor</w:t>
      </w:r>
    </w:p>
    <w:p w:rsidR="00496B75" w:rsidRPr="00962161" w:rsidRDefault="009674FB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position w:val="-12"/>
          <w:sz w:val="20"/>
          <w:szCs w:val="20"/>
        </w:rPr>
        <w:object w:dxaOrig="820" w:dyaOrig="360">
          <v:shape id="_x0000_i1027" type="#_x0000_t75" style="width:40.5pt;height:18pt" o:ole="">
            <v:imagedata r:id="rId9" o:title=""/>
          </v:shape>
          <o:OLEObject Type="Embed" ProgID="Equation.3" ShapeID="_x0000_i1027" DrawAspect="Content" ObjectID="_1566587111" r:id="rId10"/>
        </w:object>
      </w:r>
      <w:r w:rsidR="00496B75" w:rsidRPr="00962161">
        <w:rPr>
          <w:rFonts w:ascii="Arial" w:eastAsia="Kozuka Mincho Pro L" w:hAnsi="Arial" w:cs="Arial"/>
          <w:sz w:val="20"/>
          <w:szCs w:val="20"/>
        </w:rPr>
        <w:tab/>
        <w:t>Otro caso</w:t>
      </w:r>
    </w:p>
    <w:p w:rsidR="001A458C" w:rsidRPr="00962161" w:rsidRDefault="001A458C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96B75" w:rsidRDefault="00496B75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962161">
        <w:rPr>
          <w:rFonts w:ascii="Arial" w:eastAsia="Kozuka Mincho Pro L" w:hAnsi="Arial" w:cs="Arial"/>
          <w:sz w:val="20"/>
          <w:szCs w:val="20"/>
        </w:rPr>
        <w:t xml:space="preserve">Determine: </w:t>
      </w:r>
      <w:r w:rsidR="00FA3713" w:rsidRPr="00962161">
        <w:rPr>
          <w:rFonts w:ascii="Arial" w:eastAsia="Kozuka Mincho Pro L" w:hAnsi="Arial" w:cs="Arial"/>
          <w:position w:val="-14"/>
          <w:sz w:val="20"/>
          <w:szCs w:val="20"/>
        </w:rPr>
        <w:object w:dxaOrig="300" w:dyaOrig="380">
          <v:shape id="_x0000_i1028" type="#_x0000_t75" style="width:15pt;height:18.75pt" o:ole="" fillcolor="window">
            <v:imagedata r:id="rId11" o:title=""/>
          </v:shape>
          <o:OLEObject Type="Embed" ProgID="Equation.3" ShapeID="_x0000_i1028" DrawAspect="Content" ObjectID="_1566587112" r:id="rId12"/>
        </w:object>
      </w:r>
      <w:r w:rsidRPr="00962161">
        <w:rPr>
          <w:rFonts w:ascii="Arial" w:eastAsia="Kozuka Mincho Pro L" w:hAnsi="Arial" w:cs="Arial"/>
          <w:sz w:val="20"/>
          <w:szCs w:val="20"/>
        </w:rPr>
        <w:tab/>
      </w:r>
      <w:r w:rsidRPr="00962161">
        <w:rPr>
          <w:rFonts w:ascii="Arial" w:eastAsia="Kozuka Mincho Pro L" w:hAnsi="Arial" w:cs="Arial"/>
          <w:sz w:val="20"/>
          <w:szCs w:val="20"/>
        </w:rPr>
        <w:tab/>
      </w:r>
      <w:r w:rsidRPr="00962161">
        <w:rPr>
          <w:rFonts w:ascii="Arial" w:eastAsia="Kozuka Mincho Pro L" w:hAnsi="Arial" w:cs="Arial"/>
          <w:sz w:val="20"/>
          <w:szCs w:val="20"/>
        </w:rPr>
        <w:tab/>
        <w:t>j=1,2</w:t>
      </w:r>
    </w:p>
    <w:p w:rsidR="004A4A17" w:rsidRDefault="004A4A17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A4A17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4A4A17">
        <w:rPr>
          <w:rFonts w:ascii="Arial" w:eastAsia="Kozuka Mincho Pro L" w:hAnsi="Arial" w:cs="Arial"/>
          <w:position w:val="-34"/>
          <w:sz w:val="20"/>
          <w:szCs w:val="20"/>
        </w:rPr>
        <w:object w:dxaOrig="2960" w:dyaOrig="800">
          <v:shape id="_x0000_i1029" type="#_x0000_t75" style="width:147.75pt;height:39.75pt" o:ole="" fillcolor="window">
            <v:imagedata r:id="rId13" o:title=""/>
          </v:shape>
          <o:OLEObject Type="Embed" ProgID="Equation.3" ShapeID="_x0000_i1029" DrawAspect="Content" ObjectID="_1566587113" r:id="rId14"/>
        </w:object>
      </w:r>
    </w:p>
    <w:p w:rsidR="00AC2077" w:rsidRDefault="00AC2077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AC2077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AC2077">
        <w:rPr>
          <w:rFonts w:ascii="Arial" w:eastAsia="Kozuka Mincho Pro L" w:hAnsi="Arial" w:cs="Arial"/>
          <w:position w:val="-30"/>
          <w:sz w:val="20"/>
          <w:szCs w:val="20"/>
        </w:rPr>
        <w:object w:dxaOrig="4020" w:dyaOrig="740">
          <v:shape id="_x0000_i1030" type="#_x0000_t75" style="width:201pt;height:36.75pt" o:ole="" fillcolor="window">
            <v:imagedata r:id="rId15" o:title=""/>
          </v:shape>
          <o:OLEObject Type="Embed" ProgID="Equation.3" ShapeID="_x0000_i1030" DrawAspect="Content" ObjectID="_1566587114" r:id="rId16"/>
        </w:object>
      </w:r>
    </w:p>
    <w:p w:rsidR="00AC2077" w:rsidRDefault="00AC2077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AC2077" w:rsidRDefault="00FA3713" w:rsidP="00AC2077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4020" w:dyaOrig="740">
          <v:shape id="_x0000_i1031" type="#_x0000_t75" style="width:201pt;height:36.75pt" o:ole="" fillcolor="window">
            <v:imagedata r:id="rId17" o:title=""/>
          </v:shape>
          <o:OLEObject Type="Embed" ProgID="Equation.3" ShapeID="_x0000_i1031" DrawAspect="Content" ObjectID="_1566587115" r:id="rId18"/>
        </w:object>
      </w:r>
    </w:p>
    <w:p w:rsidR="00CF7364" w:rsidRDefault="00CF7364" w:rsidP="00AC2077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AC2077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5440" w:dyaOrig="740">
          <v:shape id="_x0000_i1032" type="#_x0000_t75" style="width:272.25pt;height:36.75pt" o:ole="" fillcolor="window">
            <v:imagedata r:id="rId19" o:title=""/>
          </v:shape>
          <o:OLEObject Type="Embed" ProgID="Equation.3" ShapeID="_x0000_i1032" DrawAspect="Content" ObjectID="_1566587116" r:id="rId20"/>
        </w:object>
      </w:r>
    </w:p>
    <w:p w:rsidR="00CF7364" w:rsidRDefault="00CF7364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CF7364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3640" w:dyaOrig="740">
          <v:shape id="_x0000_i1033" type="#_x0000_t75" style="width:182.25pt;height:36.75pt" o:ole="" fillcolor="window">
            <v:imagedata r:id="rId21" o:title=""/>
          </v:shape>
          <o:OLEObject Type="Embed" ProgID="Equation.3" ShapeID="_x0000_i1033" DrawAspect="Content" ObjectID="_1566587117" r:id="rId22"/>
        </w:object>
      </w:r>
    </w:p>
    <w:p w:rsidR="004A4A17" w:rsidRDefault="004A4A17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604D0E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3920" w:dyaOrig="740">
          <v:shape id="_x0000_i1034" type="#_x0000_t75" style="width:195.75pt;height:36.75pt" o:ole="" fillcolor="window">
            <v:imagedata r:id="rId23" o:title=""/>
          </v:shape>
          <o:OLEObject Type="Embed" ProgID="Equation.3" ShapeID="_x0000_i1034" DrawAspect="Content" ObjectID="_1566587118" r:id="rId24"/>
        </w:object>
      </w:r>
    </w:p>
    <w:p w:rsidR="004A4A17" w:rsidRDefault="004A4A17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3147F6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2240" w:dyaOrig="740">
          <v:shape id="_x0000_i1035" type="#_x0000_t75" style="width:111.75pt;height:36.75pt" o:ole="" fillcolor="window">
            <v:imagedata r:id="rId25" o:title=""/>
          </v:shape>
          <o:OLEObject Type="Embed" ProgID="Equation.3" ShapeID="_x0000_i1035" DrawAspect="Content" ObjectID="_1566587119" r:id="rId26"/>
        </w:object>
      </w:r>
    </w:p>
    <w:p w:rsidR="00604D0E" w:rsidRDefault="00604D0E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3147F6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3920" w:dyaOrig="740">
          <v:shape id="_x0000_i1036" type="#_x0000_t75" style="width:195.75pt;height:36.75pt" o:ole="" fillcolor="window">
            <v:imagedata r:id="rId27" o:title=""/>
          </v:shape>
          <o:OLEObject Type="Embed" ProgID="Equation.3" ShapeID="_x0000_i1036" DrawAspect="Content" ObjectID="_1566587120" r:id="rId28"/>
        </w:object>
      </w:r>
    </w:p>
    <w:p w:rsidR="00604D0E" w:rsidRDefault="00604D0E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4A4A17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4420" w:dyaOrig="740">
          <v:shape id="_x0000_i1037" type="#_x0000_t75" style="width:220.5pt;height:36.75pt" o:ole="" fillcolor="window">
            <v:imagedata r:id="rId29" o:title=""/>
          </v:shape>
          <o:OLEObject Type="Embed" ProgID="Equation.3" ShapeID="_x0000_i1037" DrawAspect="Content" ObjectID="_1566587121" r:id="rId30"/>
        </w:object>
      </w:r>
    </w:p>
    <w:p w:rsidR="00652EE2" w:rsidRDefault="00652EE2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652EE2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CF7364">
        <w:rPr>
          <w:rFonts w:ascii="Arial" w:eastAsia="Kozuka Mincho Pro L" w:hAnsi="Arial" w:cs="Arial"/>
          <w:position w:val="-30"/>
          <w:sz w:val="20"/>
          <w:szCs w:val="20"/>
        </w:rPr>
        <w:object w:dxaOrig="2380" w:dyaOrig="740">
          <v:shape id="_x0000_i1038" type="#_x0000_t75" style="width:119.25pt;height:36.75pt" o:ole="" fillcolor="window">
            <v:imagedata r:id="rId31" o:title=""/>
          </v:shape>
          <o:OLEObject Type="Embed" ProgID="Equation.3" ShapeID="_x0000_i1038" DrawAspect="Content" ObjectID="_1566587122" r:id="rId32"/>
        </w:object>
      </w:r>
    </w:p>
    <w:p w:rsidR="00652EE2" w:rsidRDefault="00652EE2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652EE2" w:rsidRDefault="00FA3713" w:rsidP="00652EE2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FA3713">
        <w:rPr>
          <w:rFonts w:ascii="Arial" w:eastAsia="Kozuka Mincho Pro L" w:hAnsi="Arial" w:cs="Arial"/>
          <w:position w:val="-10"/>
          <w:sz w:val="20"/>
          <w:szCs w:val="20"/>
        </w:rPr>
        <w:object w:dxaOrig="1200" w:dyaOrig="340">
          <v:shape id="_x0000_i1039" type="#_x0000_t75" style="width:60pt;height:16.5pt" o:ole="" fillcolor="window">
            <v:imagedata r:id="rId33" o:title=""/>
          </v:shape>
          <o:OLEObject Type="Embed" ProgID="Equation.3" ShapeID="_x0000_i1039" DrawAspect="Content" ObjectID="_1566587123" r:id="rId34"/>
        </w:object>
      </w:r>
    </w:p>
    <w:p w:rsidR="00652EE2" w:rsidRDefault="00652EE2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FA3713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FA3713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FA3713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FA3713" w:rsidRDefault="00756DB1" w:rsidP="00FA3713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202380">
        <w:rPr>
          <w:rFonts w:ascii="Arial" w:eastAsia="Kozuka Mincho Pro L" w:hAnsi="Arial" w:cs="Arial"/>
          <w:position w:val="-10"/>
          <w:sz w:val="20"/>
          <w:szCs w:val="20"/>
        </w:rPr>
        <w:object w:dxaOrig="1480" w:dyaOrig="340">
          <v:shape id="_x0000_i1040" type="#_x0000_t75" style="width:74.25pt;height:16.5pt" o:ole="" fillcolor="window">
            <v:imagedata r:id="rId35" o:title=""/>
          </v:shape>
          <o:OLEObject Type="Embed" ProgID="Equation.3" ShapeID="_x0000_i1040" DrawAspect="Content" ObjectID="_1566587124" r:id="rId36"/>
        </w:object>
      </w:r>
    </w:p>
    <w:p w:rsidR="00652EE2" w:rsidRDefault="00652EE2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202380" w:rsidRDefault="00756DB1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202380">
        <w:rPr>
          <w:rFonts w:ascii="Arial" w:eastAsia="Kozuka Mincho Pro L" w:hAnsi="Arial" w:cs="Arial"/>
          <w:position w:val="-10"/>
          <w:sz w:val="20"/>
          <w:szCs w:val="20"/>
        </w:rPr>
        <w:object w:dxaOrig="2040" w:dyaOrig="340">
          <v:shape id="_x0000_i1041" type="#_x0000_t75" style="width:102pt;height:16.5pt" o:ole="" fillcolor="window">
            <v:imagedata r:id="rId37" o:title=""/>
          </v:shape>
          <o:OLEObject Type="Embed" ProgID="Equation.3" ShapeID="_x0000_i1041" DrawAspect="Content" ObjectID="_1566587125" r:id="rId38"/>
        </w:object>
      </w:r>
    </w:p>
    <w:p w:rsidR="00652EE2" w:rsidRDefault="00652EE2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202380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A5210D">
        <w:rPr>
          <w:rFonts w:ascii="Arial" w:eastAsia="Kozuka Mincho Pro L" w:hAnsi="Arial" w:cs="Arial"/>
          <w:position w:val="-24"/>
          <w:sz w:val="20"/>
          <w:szCs w:val="20"/>
        </w:rPr>
        <w:object w:dxaOrig="4700" w:dyaOrig="639">
          <v:shape id="_x0000_i1042" type="#_x0000_t75" style="width:234.75pt;height:31.5pt" o:ole="" fillcolor="window">
            <v:imagedata r:id="rId39" o:title=""/>
          </v:shape>
          <o:OLEObject Type="Embed" ProgID="Equation.3" ShapeID="_x0000_i1042" DrawAspect="Content" ObjectID="_1566587126" r:id="rId40"/>
        </w:object>
      </w:r>
    </w:p>
    <w:p w:rsidR="00A5210D" w:rsidRDefault="00A5210D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A5210D" w:rsidRDefault="00B5304E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A5210D">
        <w:rPr>
          <w:rFonts w:ascii="Arial" w:eastAsia="Kozuka Mincho Pro L" w:hAnsi="Arial" w:cs="Arial"/>
          <w:position w:val="-24"/>
          <w:sz w:val="20"/>
          <w:szCs w:val="20"/>
        </w:rPr>
        <w:object w:dxaOrig="4280" w:dyaOrig="639">
          <v:shape id="_x0000_i1043" type="#_x0000_t75" style="width:213.75pt;height:31.5pt" o:ole="" fillcolor="window">
            <v:imagedata r:id="rId41" o:title=""/>
          </v:shape>
          <o:OLEObject Type="Embed" ProgID="Equation.3" ShapeID="_x0000_i1043" DrawAspect="Content" ObjectID="_1566587127" r:id="rId42"/>
        </w:object>
      </w:r>
    </w:p>
    <w:p w:rsidR="00A5210D" w:rsidRDefault="00A5210D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A5210D" w:rsidRDefault="00B5304E" w:rsidP="00A5210D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A5210D">
        <w:rPr>
          <w:rFonts w:ascii="Arial" w:eastAsia="Kozuka Mincho Pro L" w:hAnsi="Arial" w:cs="Arial"/>
          <w:position w:val="-24"/>
          <w:sz w:val="20"/>
          <w:szCs w:val="20"/>
        </w:rPr>
        <w:object w:dxaOrig="4099" w:dyaOrig="639">
          <v:shape id="_x0000_i1044" type="#_x0000_t75" style="width:204.75pt;height:31.5pt" o:ole="" fillcolor="window">
            <v:imagedata r:id="rId43" o:title=""/>
          </v:shape>
          <o:OLEObject Type="Embed" ProgID="Equation.3" ShapeID="_x0000_i1044" DrawAspect="Content" ObjectID="_1566587128" r:id="rId44"/>
        </w:object>
      </w:r>
    </w:p>
    <w:p w:rsidR="00A5210D" w:rsidRDefault="00A5210D" w:rsidP="00A5210D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A5210D" w:rsidRDefault="00FA371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A5210D">
        <w:rPr>
          <w:rFonts w:ascii="Arial" w:eastAsia="Kozuka Mincho Pro L" w:hAnsi="Arial" w:cs="Arial"/>
          <w:position w:val="-24"/>
          <w:sz w:val="20"/>
          <w:szCs w:val="20"/>
        </w:rPr>
        <w:object w:dxaOrig="2760" w:dyaOrig="639">
          <v:shape id="_x0000_i1045" type="#_x0000_t75" style="width:138pt;height:31.5pt" o:ole="" fillcolor="window">
            <v:imagedata r:id="rId45" o:title=""/>
          </v:shape>
          <o:OLEObject Type="Embed" ProgID="Equation.3" ShapeID="_x0000_i1045" DrawAspect="Content" ObjectID="_1566587129" r:id="rId46"/>
        </w:object>
      </w:r>
    </w:p>
    <w:p w:rsidR="00A5210D" w:rsidRDefault="00A5210D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2C3E43" w:rsidRDefault="00756DB1" w:rsidP="002C3E43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A5210D">
        <w:rPr>
          <w:rFonts w:ascii="Arial" w:eastAsia="Kozuka Mincho Pro L" w:hAnsi="Arial" w:cs="Arial"/>
          <w:position w:val="-24"/>
          <w:sz w:val="20"/>
          <w:szCs w:val="20"/>
        </w:rPr>
        <w:object w:dxaOrig="2500" w:dyaOrig="639">
          <v:shape id="_x0000_i1046" type="#_x0000_t75" style="width:125.25pt;height:31.5pt" o:ole="" fillcolor="window">
            <v:imagedata r:id="rId47" o:title=""/>
          </v:shape>
          <o:OLEObject Type="Embed" ProgID="Equation.3" ShapeID="_x0000_i1046" DrawAspect="Content" ObjectID="_1566587130" r:id="rId48"/>
        </w:object>
      </w:r>
    </w:p>
    <w:p w:rsidR="00A5210D" w:rsidRDefault="00756DB1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2C3E43">
        <w:rPr>
          <w:rFonts w:ascii="Arial" w:eastAsia="Kozuka Mincho Pro L" w:hAnsi="Arial" w:cs="Arial"/>
          <w:position w:val="-10"/>
          <w:sz w:val="20"/>
          <w:szCs w:val="20"/>
        </w:rPr>
        <w:object w:dxaOrig="1600" w:dyaOrig="340">
          <v:shape id="_x0000_i1047" type="#_x0000_t75" style="width:80.25pt;height:16.5pt" o:ole="" fillcolor="window">
            <v:imagedata r:id="rId49" o:title=""/>
          </v:shape>
          <o:OLEObject Type="Embed" ProgID="Equation.3" ShapeID="_x0000_i1047" DrawAspect="Content" ObjectID="_1566587131" r:id="rId50"/>
        </w:object>
      </w:r>
    </w:p>
    <w:p w:rsidR="00A5210D" w:rsidRDefault="00A5210D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2C3E43" w:rsidRDefault="00B5304E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2C3E43">
        <w:rPr>
          <w:rFonts w:ascii="Arial" w:eastAsia="Kozuka Mincho Pro L" w:hAnsi="Arial" w:cs="Arial"/>
          <w:position w:val="-10"/>
          <w:sz w:val="20"/>
          <w:szCs w:val="20"/>
        </w:rPr>
        <w:object w:dxaOrig="1300" w:dyaOrig="340">
          <v:shape id="_x0000_i1048" type="#_x0000_t75" style="width:65.25pt;height:16.5pt" o:ole="" fillcolor="window">
            <v:imagedata r:id="rId51" o:title=""/>
          </v:shape>
          <o:OLEObject Type="Embed" ProgID="Equation.3" ShapeID="_x0000_i1048" DrawAspect="Content" ObjectID="_1566587132" r:id="rId52"/>
        </w:object>
      </w:r>
    </w:p>
    <w:p w:rsidR="002C3E43" w:rsidRDefault="002C3E43" w:rsidP="001A458C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1E1DFC" w:rsidRPr="00962161" w:rsidRDefault="001E1DFC" w:rsidP="001E1DFC">
      <w:pPr>
        <w:pStyle w:val="Prrafodelista"/>
        <w:numPr>
          <w:ilvl w:val="0"/>
          <w:numId w:val="1"/>
        </w:numPr>
        <w:tabs>
          <w:tab w:val="clear" w:pos="720"/>
        </w:tabs>
        <w:spacing w:after="0" w:line="24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>Se quiere estudiar la dependencia de los años de educación de un joven respecto de la renta familiar y la procedencia socio-geográfica del mismo, para lo que se dispone de la siguiente muestra:</w:t>
      </w:r>
    </w:p>
    <w:p w:rsidR="001E1DFC" w:rsidRPr="00962161" w:rsidRDefault="001E1DFC" w:rsidP="001E1DFC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864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7"/>
        <w:gridCol w:w="2976"/>
        <w:gridCol w:w="2976"/>
      </w:tblGrid>
      <w:tr w:rsidR="001E1DFC" w:rsidRPr="00962161" w:rsidTr="001E1DFC">
        <w:tc>
          <w:tcPr>
            <w:tcW w:w="2697" w:type="dxa"/>
          </w:tcPr>
          <w:p w:rsidR="001E1DFC" w:rsidRPr="00962161" w:rsidRDefault="001E1DFC" w:rsidP="001E1DFC">
            <w:pPr>
              <w:pStyle w:val="Ttulo1"/>
              <w:rPr>
                <w:rFonts w:cs="Arial"/>
                <w:b w:val="0"/>
                <w:i w:val="0"/>
                <w:sz w:val="20"/>
              </w:rPr>
            </w:pPr>
            <w:r w:rsidRPr="00962161">
              <w:rPr>
                <w:rFonts w:cs="Arial"/>
                <w:b w:val="0"/>
                <w:i w:val="0"/>
                <w:sz w:val="20"/>
              </w:rPr>
              <w:t>ZONA</w:t>
            </w:r>
          </w:p>
        </w:tc>
        <w:tc>
          <w:tcPr>
            <w:tcW w:w="2976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AÑOS DE EDUCACION</w:t>
            </w:r>
          </w:p>
        </w:tc>
        <w:tc>
          <w:tcPr>
            <w:tcW w:w="2976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RENTA</w:t>
            </w:r>
          </w:p>
        </w:tc>
      </w:tr>
      <w:tr w:rsidR="001E1DFC" w:rsidRPr="00962161" w:rsidTr="001E1DFC">
        <w:tc>
          <w:tcPr>
            <w:tcW w:w="2697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URBANA</w:t>
            </w:r>
          </w:p>
        </w:tc>
        <w:tc>
          <w:tcPr>
            <w:tcW w:w="2976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16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18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14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976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13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1E1DFC" w:rsidRPr="00962161" w:rsidTr="001E1DFC">
        <w:trPr>
          <w:trHeight w:val="989"/>
        </w:trPr>
        <w:tc>
          <w:tcPr>
            <w:tcW w:w="2697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RURAL</w:t>
            </w:r>
          </w:p>
        </w:tc>
        <w:tc>
          <w:tcPr>
            <w:tcW w:w="2976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12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11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976" w:type="dxa"/>
          </w:tcPr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1E1DFC" w:rsidRPr="00962161" w:rsidRDefault="001E1DFC" w:rsidP="001E1DF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16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1E1DFC" w:rsidRPr="00962161" w:rsidRDefault="001E1DFC" w:rsidP="001E1DFC">
      <w:pPr>
        <w:jc w:val="both"/>
        <w:rPr>
          <w:rFonts w:ascii="Arial" w:hAnsi="Arial" w:cs="Arial"/>
          <w:sz w:val="20"/>
          <w:szCs w:val="20"/>
        </w:rPr>
      </w:pPr>
    </w:p>
    <w:p w:rsidR="001E1DFC" w:rsidRPr="00962161" w:rsidRDefault="001E1DFC" w:rsidP="001E1DFC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2" w:hanging="426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>Especificar un modelo que explique la duración de la educación de los jóvenes en base a la información disponible</w:t>
      </w:r>
    </w:p>
    <w:p w:rsidR="00B5304E" w:rsidRDefault="00B5304E" w:rsidP="00B5304E">
      <w:pPr>
        <w:spacing w:after="0" w:line="240" w:lineRule="auto"/>
        <w:ind w:left="852"/>
        <w:jc w:val="both"/>
        <w:rPr>
          <w:rFonts w:ascii="Arial" w:hAnsi="Arial" w:cs="Arial"/>
          <w:sz w:val="20"/>
          <w:szCs w:val="20"/>
        </w:rPr>
      </w:pP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2560" w:dyaOrig="360">
          <v:shape id="_x0000_i1049" type="#_x0000_t75" style="width:128.25pt;height:18pt" o:ole="" fillcolor="window">
            <v:imagedata r:id="rId53" o:title=""/>
          </v:shape>
          <o:OLEObject Type="Embed" ProgID="Equation.3" ShapeID="_x0000_i1049" DrawAspect="Content" ObjectID="_1566587133" r:id="rId54"/>
        </w:object>
      </w: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>
        <w:rPr>
          <w:rFonts w:ascii="Arial" w:eastAsia="Kozuka Mincho Pro L" w:hAnsi="Arial" w:cs="Arial"/>
          <w:sz w:val="20"/>
          <w:szCs w:val="20"/>
        </w:rPr>
        <w:t>Donde:</w:t>
      </w: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499" w:dyaOrig="360">
          <v:shape id="_x0000_i1050" type="#_x0000_t75" style="width:24.75pt;height:18pt" o:ole="" fillcolor="window">
            <v:imagedata r:id="rId55" o:title=""/>
          </v:shape>
          <o:OLEObject Type="Embed" ProgID="Equation.3" ShapeID="_x0000_i1050" DrawAspect="Content" ObjectID="_1566587134" r:id="rId56"/>
        </w:object>
      </w:r>
      <w:r>
        <w:rPr>
          <w:rFonts w:ascii="Arial" w:eastAsia="Kozuka Mincho Pro L" w:hAnsi="Arial" w:cs="Arial"/>
          <w:sz w:val="20"/>
          <w:szCs w:val="20"/>
        </w:rPr>
        <w:tab/>
        <w:t>Años de educación</w:t>
      </w: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580" w:dyaOrig="360">
          <v:shape id="_x0000_i1051" type="#_x0000_t75" style="width:29.25pt;height:18pt" o:ole="" fillcolor="window">
            <v:imagedata r:id="rId57" o:title=""/>
          </v:shape>
          <o:OLEObject Type="Embed" ProgID="Equation.3" ShapeID="_x0000_i1051" DrawAspect="Content" ObjectID="_1566587135" r:id="rId58"/>
        </w:object>
      </w:r>
      <w:r>
        <w:rPr>
          <w:rFonts w:ascii="Arial" w:eastAsia="Kozuka Mincho Pro L" w:hAnsi="Arial" w:cs="Arial"/>
          <w:sz w:val="20"/>
          <w:szCs w:val="20"/>
        </w:rPr>
        <w:tab/>
        <w:t>1</w:t>
      </w:r>
      <w:r>
        <w:rPr>
          <w:rFonts w:ascii="Arial" w:eastAsia="Kozuka Mincho Pro L" w:hAnsi="Arial" w:cs="Arial"/>
          <w:sz w:val="20"/>
          <w:szCs w:val="20"/>
        </w:rPr>
        <w:tab/>
        <w:t>si es de la zona urbana el individuo</w:t>
      </w: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580" w:dyaOrig="360">
          <v:shape id="_x0000_i1052" type="#_x0000_t75" style="width:29.25pt;height:18pt" o:ole="" fillcolor="window">
            <v:imagedata r:id="rId59" o:title=""/>
          </v:shape>
          <o:OLEObject Type="Embed" ProgID="Equation.3" ShapeID="_x0000_i1052" DrawAspect="Content" ObjectID="_1566587136" r:id="rId60"/>
        </w:object>
      </w:r>
      <w:r>
        <w:rPr>
          <w:rFonts w:ascii="Arial" w:eastAsia="Kozuka Mincho Pro L" w:hAnsi="Arial" w:cs="Arial"/>
          <w:sz w:val="20"/>
          <w:szCs w:val="20"/>
        </w:rPr>
        <w:tab/>
        <w:t>0</w:t>
      </w:r>
      <w:r>
        <w:rPr>
          <w:rFonts w:ascii="Arial" w:eastAsia="Kozuka Mincho Pro L" w:hAnsi="Arial" w:cs="Arial"/>
          <w:sz w:val="20"/>
          <w:szCs w:val="20"/>
        </w:rPr>
        <w:tab/>
      </w:r>
      <w:proofErr w:type="gramStart"/>
      <w:r>
        <w:rPr>
          <w:rFonts w:ascii="Arial" w:eastAsia="Kozuka Mincho Pro L" w:hAnsi="Arial" w:cs="Arial"/>
          <w:sz w:val="20"/>
          <w:szCs w:val="20"/>
        </w:rPr>
        <w:t>Otro</w:t>
      </w:r>
      <w:proofErr w:type="gramEnd"/>
      <w:r>
        <w:rPr>
          <w:rFonts w:ascii="Arial" w:eastAsia="Kozuka Mincho Pro L" w:hAnsi="Arial" w:cs="Arial"/>
          <w:sz w:val="20"/>
          <w:szCs w:val="20"/>
        </w:rPr>
        <w:t xml:space="preserve"> caso (zona rural)</w:t>
      </w:r>
    </w:p>
    <w:p w:rsidR="00B5304E" w:rsidRDefault="00B5304E" w:rsidP="00B5304E">
      <w:pPr>
        <w:spacing w:after="0" w:line="240" w:lineRule="auto"/>
        <w:ind w:left="348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460" w:dyaOrig="360">
          <v:shape id="_x0000_i1053" type="#_x0000_t75" style="width:23.25pt;height:18pt" o:ole="" fillcolor="window">
            <v:imagedata r:id="rId61" o:title=""/>
          </v:shape>
          <o:OLEObject Type="Embed" ProgID="Equation.3" ShapeID="_x0000_i1053" DrawAspect="Content" ObjectID="_1566587137" r:id="rId62"/>
        </w:object>
      </w:r>
      <w:r>
        <w:rPr>
          <w:rFonts w:ascii="Arial" w:eastAsia="Kozuka Mincho Pro L" w:hAnsi="Arial" w:cs="Arial"/>
          <w:sz w:val="20"/>
          <w:szCs w:val="20"/>
        </w:rPr>
        <w:tab/>
        <w:t>Renta</w:t>
      </w:r>
    </w:p>
    <w:p w:rsidR="00B5304E" w:rsidRDefault="00B5304E" w:rsidP="00B5304E">
      <w:pPr>
        <w:spacing w:after="0" w:line="240" w:lineRule="auto"/>
        <w:ind w:left="852"/>
        <w:jc w:val="both"/>
        <w:rPr>
          <w:rFonts w:ascii="Arial" w:hAnsi="Arial" w:cs="Arial"/>
          <w:sz w:val="20"/>
          <w:szCs w:val="20"/>
        </w:rPr>
      </w:pPr>
    </w:p>
    <w:p w:rsidR="001E1DFC" w:rsidRPr="00962161" w:rsidRDefault="001E1DFC" w:rsidP="001E1DFC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2" w:hanging="426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>Estimar los parámetros del modelo propuesto en a) con la muestra dada.</w:t>
      </w:r>
    </w:p>
    <w:p w:rsidR="00B5304E" w:rsidRDefault="00B5304E" w:rsidP="00B5304E">
      <w:p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32"/>
        <w:gridCol w:w="1085"/>
        <w:gridCol w:w="1193"/>
        <w:gridCol w:w="1194"/>
        <w:gridCol w:w="976"/>
      </w:tblGrid>
      <w:tr w:rsidR="00B5304E" w:rsidRPr="00B5304E" w:rsidTr="00B5304E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Dependent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Variable: E</w:t>
            </w:r>
          </w:p>
        </w:tc>
      </w:tr>
      <w:tr w:rsidR="00B5304E" w:rsidRPr="00B5304E" w:rsidTr="00B5304E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Least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Squares</w:t>
            </w:r>
            <w:proofErr w:type="spellEnd"/>
          </w:p>
        </w:tc>
      </w:tr>
      <w:tr w:rsidR="00B5304E" w:rsidRPr="00B5304E" w:rsidTr="00B5304E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Date: 08/07/17   Time: 20:39</w:t>
            </w:r>
          </w:p>
        </w:tc>
      </w:tr>
      <w:tr w:rsidR="00B5304E" w:rsidRPr="00B5304E" w:rsidTr="00B5304E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Sample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>: 1 8</w:t>
            </w:r>
          </w:p>
        </w:tc>
      </w:tr>
      <w:tr w:rsidR="00B5304E" w:rsidRPr="00B5304E" w:rsidTr="00B5304E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Included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observations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>: 8</w:t>
            </w:r>
          </w:p>
        </w:tc>
      </w:tr>
      <w:tr w:rsidR="00B5304E" w:rsidRPr="00B5304E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Coefficient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Std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>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t-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Statistic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Prob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</w:tc>
      </w:tr>
      <w:tr w:rsidR="00B5304E" w:rsidRP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7.803571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1.035396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7.536798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0.0007</w:t>
            </w:r>
          </w:p>
        </w:tc>
      </w:tr>
      <w:tr w:rsidR="00B5304E" w:rsidRP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Z2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2.321429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0.867154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2.677067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0.0440</w:t>
            </w:r>
          </w:p>
        </w:tc>
      </w:tr>
      <w:tr w:rsidR="00B5304E" w:rsidRPr="00B5304E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0.607143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0.142559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4.258882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0.0080</w:t>
            </w:r>
          </w:p>
        </w:tc>
      </w:tr>
      <w:tr w:rsidR="00B5304E" w:rsidRPr="00B5304E" w:rsidT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R-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squared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0.934214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    Mean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dependent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14.12500</w:t>
            </w:r>
          </w:p>
        </w:tc>
      </w:tr>
      <w:tr w:rsidR="00B5304E" w:rsidRPr="00B5304E" w:rsidT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Adjusted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R-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squared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0.907900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    S.D.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dependent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3.044316</w:t>
            </w:r>
          </w:p>
        </w:tc>
      </w:tr>
      <w:tr w:rsidR="00B5304E" w:rsidRPr="00B5304E" w:rsidT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S.E.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regression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0.923889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Akaike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criterion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2.959547</w:t>
            </w:r>
          </w:p>
        </w:tc>
      </w:tr>
      <w:tr w:rsidR="00B5304E" w:rsidRPr="00B5304E" w:rsidT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Sum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squared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4.267857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Schwarz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criterion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2.989338</w:t>
            </w:r>
          </w:p>
        </w:tc>
      </w:tr>
      <w:tr w:rsidR="00B5304E" w:rsidRPr="00B5304E" w:rsidTr="00B5304E"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Log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likelihood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-8.838189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    F-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statistic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35.50209</w:t>
            </w:r>
          </w:p>
        </w:tc>
      </w:tr>
      <w:tr w:rsidR="00B5304E" w:rsidRPr="00B5304E" w:rsidTr="00B5304E">
        <w:tc>
          <w:tcPr>
            <w:tcW w:w="2032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Durbin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 xml:space="preserve">-Watson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stat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2.316497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Prob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>(F-</w:t>
            </w:r>
            <w:proofErr w:type="spellStart"/>
            <w:r w:rsidRPr="00B5304E">
              <w:rPr>
                <w:rFonts w:ascii="Arial" w:hAnsi="Arial" w:cs="Arial"/>
                <w:sz w:val="20"/>
                <w:szCs w:val="20"/>
              </w:rPr>
              <w:t>statistic</w:t>
            </w:r>
            <w:proofErr w:type="spellEnd"/>
            <w:r w:rsidRPr="00B530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:rsidR="00B5304E" w:rsidRPr="00B5304E" w:rsidRDefault="00B5304E" w:rsidP="00B5304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304E">
              <w:rPr>
                <w:rFonts w:ascii="Arial" w:hAnsi="Arial" w:cs="Arial"/>
                <w:sz w:val="20"/>
                <w:szCs w:val="20"/>
              </w:rPr>
              <w:t>0.001110</w:t>
            </w:r>
          </w:p>
        </w:tc>
      </w:tr>
    </w:tbl>
    <w:p w:rsidR="00B5304E" w:rsidRDefault="00B5304E" w:rsidP="00B5304E">
      <w:p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p w:rsidR="00B5304E" w:rsidRDefault="00B5304E" w:rsidP="00B5304E">
      <w:p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</w:p>
    <w:p w:rsidR="001E1DFC" w:rsidRPr="00962161" w:rsidRDefault="001E1DFC" w:rsidP="001E1DFC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2" w:hanging="426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>Contrastar las siguientes hipótesis:</w:t>
      </w:r>
    </w:p>
    <w:p w:rsidR="0064369F" w:rsidRDefault="0064369F" w:rsidP="0064369F">
      <w:pPr>
        <w:spacing w:after="0" w:line="240" w:lineRule="auto"/>
        <w:ind w:left="1491"/>
        <w:jc w:val="both"/>
        <w:rPr>
          <w:rFonts w:ascii="Arial" w:hAnsi="Arial" w:cs="Arial"/>
          <w:sz w:val="20"/>
          <w:szCs w:val="20"/>
        </w:rPr>
      </w:pPr>
    </w:p>
    <w:p w:rsidR="001E1DFC" w:rsidRPr="0064369F" w:rsidRDefault="001E1DFC" w:rsidP="001E1DFC">
      <w:pPr>
        <w:numPr>
          <w:ilvl w:val="0"/>
          <w:numId w:val="8"/>
        </w:numPr>
        <w:tabs>
          <w:tab w:val="clear" w:pos="360"/>
          <w:tab w:val="num" w:pos="1491"/>
        </w:tabs>
        <w:spacing w:after="0" w:line="240" w:lineRule="auto"/>
        <w:ind w:left="1491"/>
        <w:jc w:val="both"/>
        <w:rPr>
          <w:rFonts w:ascii="Arial" w:hAnsi="Arial" w:cs="Arial"/>
          <w:b/>
          <w:sz w:val="20"/>
          <w:szCs w:val="20"/>
        </w:rPr>
      </w:pPr>
      <w:r w:rsidRPr="0064369F">
        <w:rPr>
          <w:rFonts w:ascii="Arial" w:hAnsi="Arial" w:cs="Arial"/>
          <w:b/>
          <w:sz w:val="20"/>
          <w:szCs w:val="20"/>
        </w:rPr>
        <w:t>La renta familiar no es una variable significativa</w:t>
      </w:r>
    </w:p>
    <w:p w:rsidR="00B5304E" w:rsidRPr="0064369F" w:rsidRDefault="00B5304E" w:rsidP="00B5304E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B5304E" w:rsidRDefault="00B5304E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Ho:</w:t>
      </w:r>
      <w:r>
        <w:rPr>
          <w:rFonts w:ascii="Arial" w:hAnsi="Arial" w:cs="Arial"/>
          <w:sz w:val="20"/>
          <w:szCs w:val="20"/>
        </w:rPr>
        <w:tab/>
      </w:r>
      <w:r w:rsidR="0064369F" w:rsidRPr="0064369F">
        <w:rPr>
          <w:rFonts w:ascii="Arial" w:eastAsia="Kozuka Mincho Pro L" w:hAnsi="Arial" w:cs="Arial"/>
          <w:position w:val="-10"/>
          <w:sz w:val="20"/>
          <w:szCs w:val="20"/>
        </w:rPr>
        <w:object w:dxaOrig="620" w:dyaOrig="320">
          <v:shape id="_x0000_i1054" type="#_x0000_t75" style="width:30.75pt;height:15.75pt" o:ole="" fillcolor="window">
            <v:imagedata r:id="rId63" o:title=""/>
          </v:shape>
          <o:OLEObject Type="Embed" ProgID="Equation.3" ShapeID="_x0000_i1054" DrawAspect="Content" ObjectID="_1566587138" r:id="rId64"/>
        </w:object>
      </w: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Ha:</w:t>
      </w:r>
      <w:r>
        <w:rPr>
          <w:rFonts w:ascii="Arial" w:hAnsi="Arial" w:cs="Arial"/>
          <w:sz w:val="20"/>
          <w:szCs w:val="20"/>
        </w:rPr>
        <w:tab/>
      </w:r>
      <w:r w:rsidRPr="0064369F">
        <w:rPr>
          <w:rFonts w:ascii="Arial" w:eastAsia="Kozuka Mincho Pro L" w:hAnsi="Arial" w:cs="Arial"/>
          <w:position w:val="-10"/>
          <w:sz w:val="20"/>
          <w:szCs w:val="20"/>
        </w:rPr>
        <w:object w:dxaOrig="620" w:dyaOrig="320">
          <v:shape id="_x0000_i1055" type="#_x0000_t75" style="width:30.75pt;height:15.75pt" o:ole="" fillcolor="window">
            <v:imagedata r:id="rId65" o:title=""/>
          </v:shape>
          <o:OLEObject Type="Embed" ProgID="Equation.3" ShapeID="_x0000_i1055" DrawAspect="Content" ObjectID="_1566587139" r:id="rId66"/>
        </w:object>
      </w:r>
    </w:p>
    <w:p w:rsidR="00B5304E" w:rsidRDefault="00B5304E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64369F" w:rsidRDefault="0064369F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de significancia: 5%</w:t>
      </w:r>
    </w:p>
    <w:p w:rsidR="0064369F" w:rsidRDefault="00BF548C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P-Valor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4369F">
        <w:rPr>
          <w:rFonts w:ascii="Arial" w:hAnsi="Arial" w:cs="Arial"/>
          <w:sz w:val="20"/>
          <w:szCs w:val="20"/>
        </w:rPr>
        <w:t>0.80%</w:t>
      </w:r>
    </w:p>
    <w:p w:rsidR="0064369F" w:rsidRDefault="0064369F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64369F" w:rsidRDefault="0064369F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 que P-Valor &lt; NS (5%) se rechaza la hipótesis nula</w:t>
      </w:r>
    </w:p>
    <w:p w:rsidR="0064369F" w:rsidRDefault="0064369F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Conclusión: la renta familiar es una variable estadísticamente significativa </w:t>
      </w:r>
      <w:r>
        <w:rPr>
          <w:rFonts w:ascii="Arial" w:hAnsi="Arial" w:cs="Arial"/>
          <w:sz w:val="20"/>
          <w:szCs w:val="20"/>
        </w:rPr>
        <w:tab/>
      </w:r>
    </w:p>
    <w:p w:rsidR="00B5304E" w:rsidRDefault="00B5304E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B5304E" w:rsidRPr="00962161" w:rsidRDefault="00B5304E" w:rsidP="00B5304E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1E1DFC" w:rsidRDefault="001E1DFC" w:rsidP="001E1DFC">
      <w:pPr>
        <w:numPr>
          <w:ilvl w:val="0"/>
          <w:numId w:val="8"/>
        </w:numPr>
        <w:tabs>
          <w:tab w:val="clear" w:pos="360"/>
          <w:tab w:val="num" w:pos="1491"/>
        </w:tabs>
        <w:spacing w:after="0" w:line="240" w:lineRule="auto"/>
        <w:ind w:left="1491"/>
        <w:jc w:val="both"/>
        <w:rPr>
          <w:rFonts w:ascii="Arial" w:hAnsi="Arial" w:cs="Arial"/>
          <w:b/>
          <w:sz w:val="20"/>
          <w:szCs w:val="20"/>
        </w:rPr>
      </w:pPr>
      <w:r w:rsidRPr="0064369F">
        <w:rPr>
          <w:rFonts w:ascii="Arial" w:hAnsi="Arial" w:cs="Arial"/>
          <w:b/>
          <w:sz w:val="20"/>
          <w:szCs w:val="20"/>
        </w:rPr>
        <w:t>La variable procedencia socio-geográfica no es significativa</w:t>
      </w:r>
    </w:p>
    <w:p w:rsidR="0064369F" w:rsidRDefault="0064369F" w:rsidP="0064369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Ho:</w:t>
      </w:r>
      <w:r>
        <w:rPr>
          <w:rFonts w:ascii="Arial" w:hAnsi="Arial" w:cs="Arial"/>
          <w:sz w:val="20"/>
          <w:szCs w:val="20"/>
        </w:rPr>
        <w:tab/>
      </w:r>
      <w:r w:rsidRPr="0064369F">
        <w:rPr>
          <w:rFonts w:ascii="Arial" w:eastAsia="Kozuka Mincho Pro L" w:hAnsi="Arial" w:cs="Arial"/>
          <w:position w:val="-10"/>
          <w:sz w:val="20"/>
          <w:szCs w:val="20"/>
        </w:rPr>
        <w:object w:dxaOrig="700" w:dyaOrig="340">
          <v:shape id="_x0000_i1056" type="#_x0000_t75" style="width:35.25pt;height:16.5pt" o:ole="" fillcolor="window">
            <v:imagedata r:id="rId67" o:title=""/>
          </v:shape>
          <o:OLEObject Type="Embed" ProgID="Equation.3" ShapeID="_x0000_i1056" DrawAspect="Content" ObjectID="_1566587140" r:id="rId68"/>
        </w:object>
      </w: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Ha:</w:t>
      </w:r>
      <w:r>
        <w:rPr>
          <w:rFonts w:ascii="Arial" w:hAnsi="Arial" w:cs="Arial"/>
          <w:sz w:val="20"/>
          <w:szCs w:val="20"/>
        </w:rPr>
        <w:tab/>
      </w:r>
      <w:r w:rsidRPr="0064369F">
        <w:rPr>
          <w:rFonts w:ascii="Arial" w:eastAsia="Kozuka Mincho Pro L" w:hAnsi="Arial" w:cs="Arial"/>
          <w:position w:val="-10"/>
          <w:sz w:val="20"/>
          <w:szCs w:val="20"/>
        </w:rPr>
        <w:object w:dxaOrig="720" w:dyaOrig="340">
          <v:shape id="_x0000_i1057" type="#_x0000_t75" style="width:36.75pt;height:16.5pt" o:ole="" fillcolor="window">
            <v:imagedata r:id="rId69" o:title=""/>
          </v:shape>
          <o:OLEObject Type="Embed" ProgID="Equation.3" ShapeID="_x0000_i1057" DrawAspect="Content" ObjectID="_1566587141" r:id="rId70"/>
        </w:object>
      </w: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de significancia: 5%</w:t>
      </w: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P-Valor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4.4%</w:t>
      </w: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Puesto que P-Valor &lt; NS (5%) se rechaza la hipótesis nula</w:t>
      </w:r>
    </w:p>
    <w:p w:rsidR="0064369F" w:rsidRDefault="0064369F" w:rsidP="0064369F">
      <w:pPr>
        <w:spacing w:after="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Conclusión: la variable procedencia geográfica es estadísticamente significativa</w:t>
      </w:r>
      <w:r>
        <w:rPr>
          <w:rFonts w:ascii="Arial" w:hAnsi="Arial" w:cs="Arial"/>
          <w:sz w:val="20"/>
          <w:szCs w:val="20"/>
        </w:rPr>
        <w:tab/>
      </w:r>
    </w:p>
    <w:p w:rsidR="0064369F" w:rsidRDefault="0064369F" w:rsidP="0064369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4369F" w:rsidRPr="0064369F" w:rsidRDefault="0064369F" w:rsidP="0064369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62161" w:rsidRDefault="001E1DFC" w:rsidP="00962161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lastRenderedPageBreak/>
        <w:t>Predecir por punto y por intervalo la duración de la educación de un joven urbano cuya familia tiene una renta de 10.5</w:t>
      </w:r>
    </w:p>
    <w:p w:rsidR="0064369F" w:rsidRDefault="0064369F" w:rsidP="0064369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64369F" w:rsidRDefault="0064369F" w:rsidP="0064369F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  <w:r>
        <w:rPr>
          <w:rFonts w:ascii="Arial" w:eastAsia="Kozuka Mincho Pro L" w:hAnsi="Arial" w:cs="Arial"/>
          <w:sz w:val="20"/>
          <w:szCs w:val="20"/>
        </w:rPr>
        <w:t>Estimación puntual:</w:t>
      </w:r>
    </w:p>
    <w:p w:rsidR="0064369F" w:rsidRDefault="0064369F" w:rsidP="0064369F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</w:p>
    <w:p w:rsidR="0064369F" w:rsidRDefault="002E6481" w:rsidP="0064369F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3379" w:dyaOrig="360">
          <v:shape id="_x0000_i1058" type="#_x0000_t75" style="width:168.75pt;height:18pt" o:ole="" fillcolor="window">
            <v:imagedata r:id="rId71" o:title=""/>
          </v:shape>
          <o:OLEObject Type="Embed" ProgID="Equation.3" ShapeID="_x0000_i1058" DrawAspect="Content" ObjectID="_1566587142" r:id="rId72"/>
        </w:object>
      </w:r>
    </w:p>
    <w:p w:rsidR="002E6481" w:rsidRDefault="002E6481" w:rsidP="0064369F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</w:p>
    <w:p w:rsidR="002E6481" w:rsidRDefault="002E6481" w:rsidP="002E6481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3620" w:dyaOrig="360">
          <v:shape id="_x0000_i1059" type="#_x0000_t75" style="width:180.75pt;height:18pt" o:ole="" fillcolor="window">
            <v:imagedata r:id="rId73" o:title=""/>
          </v:shape>
          <o:OLEObject Type="Embed" ProgID="Equation.3" ShapeID="_x0000_i1059" DrawAspect="Content" ObjectID="_1566587143" r:id="rId74"/>
        </w:object>
      </w:r>
    </w:p>
    <w:p w:rsidR="0064369F" w:rsidRDefault="0064369F" w:rsidP="0064369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2E6481" w:rsidRDefault="002E6481" w:rsidP="0064369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Estimación por intervalos:</w:t>
      </w:r>
    </w:p>
    <w:p w:rsidR="002E6481" w:rsidRDefault="002E6481" w:rsidP="0064369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64369F" w:rsidRPr="002E6481" w:rsidRDefault="002E6481" w:rsidP="0064369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16.5 </w:t>
      </w:r>
      <w:r w:rsidRPr="002E6481">
        <w:rPr>
          <w:rFonts w:ascii="Arial" w:eastAsia="Kozuka Mincho Pro L" w:hAnsi="Arial" w:cs="Arial"/>
          <w:position w:val="-4"/>
          <w:sz w:val="20"/>
          <w:szCs w:val="20"/>
        </w:rPr>
        <w:object w:dxaOrig="220" w:dyaOrig="240">
          <v:shape id="_x0000_i1060" type="#_x0000_t75" style="width:11.25pt;height:12pt" o:ole="" fillcolor="window">
            <v:imagedata r:id="rId75" o:title=""/>
          </v:shape>
          <o:OLEObject Type="Embed" ProgID="Equation.3" ShapeID="_x0000_i1060" DrawAspect="Content" ObjectID="_1566587144" r:id="rId76"/>
        </w:object>
      </w:r>
      <w:proofErr w:type="spellStart"/>
      <w:r>
        <w:rPr>
          <w:rFonts w:ascii="Arial" w:eastAsia="Kozuka Mincho Pro L" w:hAnsi="Arial" w:cs="Arial"/>
          <w:sz w:val="20"/>
          <w:szCs w:val="20"/>
        </w:rPr>
        <w:t>t</w:t>
      </w:r>
      <w:r>
        <w:rPr>
          <w:rFonts w:ascii="Arial" w:eastAsia="Kozuka Mincho Pro L" w:hAnsi="Arial" w:cs="Arial"/>
          <w:sz w:val="20"/>
          <w:szCs w:val="20"/>
          <w:vertAlign w:val="subscript"/>
        </w:rPr>
        <w:t>c</w:t>
      </w:r>
      <w:proofErr w:type="spellEnd"/>
      <w:r>
        <w:rPr>
          <w:rFonts w:ascii="Arial" w:eastAsia="Kozuka Mincho Pro L" w:hAnsi="Arial" w:cs="Arial"/>
          <w:sz w:val="20"/>
          <w:szCs w:val="20"/>
        </w:rPr>
        <w:t xml:space="preserve"> S</w:t>
      </w:r>
    </w:p>
    <w:p w:rsidR="0064369F" w:rsidRDefault="0064369F" w:rsidP="0064369F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962161" w:rsidRDefault="00962161" w:rsidP="00962161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 xml:space="preserve">Estadísticamente, </w:t>
      </w:r>
      <w:r w:rsidR="00782EBC" w:rsidRPr="00962161">
        <w:rPr>
          <w:rFonts w:ascii="Arial" w:hAnsi="Arial" w:cs="Arial"/>
          <w:sz w:val="20"/>
          <w:szCs w:val="20"/>
        </w:rPr>
        <w:t xml:space="preserve">¿la duración de la educación de un joven de procedencia urbana </w:t>
      </w:r>
      <w:r w:rsidRPr="00962161">
        <w:rPr>
          <w:rFonts w:ascii="Arial" w:hAnsi="Arial" w:cs="Arial"/>
          <w:sz w:val="20"/>
          <w:szCs w:val="20"/>
        </w:rPr>
        <w:t>es mayor o menor que uno de procedencia rural?</w:t>
      </w:r>
      <w:r w:rsidR="00782EBC" w:rsidRPr="00962161">
        <w:rPr>
          <w:rFonts w:ascii="Arial" w:hAnsi="Arial" w:cs="Arial"/>
          <w:sz w:val="20"/>
          <w:szCs w:val="20"/>
        </w:rPr>
        <w:t xml:space="preserve"> ¿Estas diferencias son significativas?  ¿Por qué? </w:t>
      </w:r>
      <w:r w:rsidRPr="00962161">
        <w:rPr>
          <w:rFonts w:ascii="Arial" w:hAnsi="Arial" w:cs="Arial"/>
          <w:sz w:val="20"/>
          <w:szCs w:val="20"/>
        </w:rPr>
        <w:t xml:space="preserve"> </w:t>
      </w:r>
    </w:p>
    <w:p w:rsidR="002E6481" w:rsidRDefault="002E6481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2E6481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Duración de la educación de un joven de procedencia urbana:</w:t>
      </w:r>
    </w:p>
    <w:p w:rsidR="005C0E98" w:rsidRDefault="005C0E98" w:rsidP="005C0E98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2580" w:dyaOrig="360">
          <v:shape id="_x0000_i1061" type="#_x0000_t75" style="width:129pt;height:18pt" o:ole="" fillcolor="window">
            <v:imagedata r:id="rId77" o:title=""/>
          </v:shape>
          <o:OLEObject Type="Embed" ProgID="Equation.3" ShapeID="_x0000_i1061" DrawAspect="Content" ObjectID="_1566587145" r:id="rId78"/>
        </w:object>
      </w:r>
    </w:p>
    <w:p w:rsidR="005C0E98" w:rsidRDefault="005C0E98" w:rsidP="005C0E98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5C0E98" w:rsidRDefault="005C0E98" w:rsidP="005C0E98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Duración de la educación de un joven de procedencia rural:</w:t>
      </w:r>
    </w:p>
    <w:p w:rsidR="005C0E98" w:rsidRDefault="005C0E98" w:rsidP="005C0E98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1939" w:dyaOrig="360">
          <v:shape id="_x0000_i1062" type="#_x0000_t75" style="width:96.75pt;height:18pt" o:ole="" fillcolor="window">
            <v:imagedata r:id="rId79" o:title=""/>
          </v:shape>
          <o:OLEObject Type="Embed" ProgID="Equation.3" ShapeID="_x0000_i1062" DrawAspect="Content" ObjectID="_1566587146" r:id="rId80"/>
        </w:objec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2E6481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Diferencia:</w: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2.32</w: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 de significancia: 5%</w: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P-Valor</w:t>
      </w:r>
      <w:r>
        <w:rPr>
          <w:rFonts w:ascii="Arial" w:hAnsi="Arial" w:cs="Arial"/>
          <w:sz w:val="20"/>
          <w:szCs w:val="20"/>
        </w:rPr>
        <w:tab/>
        <w:t>: 4,4%</w: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diferencia es estadísticamente significativa</w:t>
      </w:r>
    </w:p>
    <w:p w:rsidR="002E6481" w:rsidRDefault="002E6481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962161" w:rsidRDefault="00782EBC" w:rsidP="00962161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 xml:space="preserve">Si </w:t>
      </w:r>
      <w:r w:rsidR="00962161" w:rsidRPr="00962161">
        <w:rPr>
          <w:rFonts w:ascii="Arial" w:hAnsi="Arial" w:cs="Arial"/>
          <w:sz w:val="20"/>
          <w:szCs w:val="20"/>
        </w:rPr>
        <w:t xml:space="preserve">el ingreso es de </w:t>
      </w:r>
      <w:r w:rsidRPr="00962161">
        <w:rPr>
          <w:rFonts w:ascii="Arial" w:hAnsi="Arial" w:cs="Arial"/>
          <w:sz w:val="20"/>
          <w:szCs w:val="20"/>
        </w:rPr>
        <w:t xml:space="preserve">6  ¿Cuál es en promedio </w:t>
      </w:r>
      <w:r w:rsidR="00962161" w:rsidRPr="00962161">
        <w:rPr>
          <w:rFonts w:ascii="Arial" w:hAnsi="Arial" w:cs="Arial"/>
          <w:sz w:val="20"/>
          <w:szCs w:val="20"/>
        </w:rPr>
        <w:t>la duración de la educación de uno joven de zona rural? ¿</w:t>
      </w:r>
      <w:r w:rsidRPr="00962161">
        <w:rPr>
          <w:rFonts w:ascii="Arial" w:hAnsi="Arial" w:cs="Arial"/>
          <w:sz w:val="20"/>
          <w:szCs w:val="20"/>
        </w:rPr>
        <w:t>Cuál de un</w:t>
      </w:r>
      <w:r w:rsidR="00962161" w:rsidRPr="00962161">
        <w:rPr>
          <w:rFonts w:ascii="Arial" w:hAnsi="Arial" w:cs="Arial"/>
          <w:sz w:val="20"/>
          <w:szCs w:val="20"/>
        </w:rPr>
        <w:t>o de zona urbana?</w:t>
      </w:r>
    </w:p>
    <w:p w:rsidR="002E6481" w:rsidRDefault="002E6481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5C0E98" w:rsidRDefault="005C0E98" w:rsidP="002E6481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  <w:r>
        <w:rPr>
          <w:rFonts w:ascii="Arial" w:eastAsia="Kozuka Mincho Pro L" w:hAnsi="Arial" w:cs="Arial"/>
          <w:sz w:val="20"/>
          <w:szCs w:val="20"/>
        </w:rPr>
        <w:t>Zona urbana:</w: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</w:p>
    <w:p w:rsidR="002E6481" w:rsidRDefault="005C0E98" w:rsidP="002E6481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2580" w:dyaOrig="360">
          <v:shape id="_x0000_i1063" type="#_x0000_t75" style="width:129pt;height:18pt" o:ole="" fillcolor="window">
            <v:imagedata r:id="rId77" o:title=""/>
          </v:shape>
          <o:OLEObject Type="Embed" ProgID="Equation.3" ShapeID="_x0000_i1063" DrawAspect="Content" ObjectID="_1566587147" r:id="rId81"/>
        </w:object>
      </w:r>
    </w:p>
    <w:p w:rsidR="005C0E98" w:rsidRDefault="005C0E98" w:rsidP="005C0E98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2700" w:dyaOrig="360">
          <v:shape id="_x0000_i1064" type="#_x0000_t75" style="width:135.75pt;height:18pt" o:ole="" fillcolor="window">
            <v:imagedata r:id="rId82" o:title=""/>
          </v:shape>
          <o:OLEObject Type="Embed" ProgID="Equation.3" ShapeID="_x0000_i1064" DrawAspect="Content" ObjectID="_1566587148" r:id="rId83"/>
        </w:objec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1240" w:dyaOrig="360">
          <v:shape id="_x0000_i1065" type="#_x0000_t75" style="width:62.25pt;height:18pt" o:ole="" fillcolor="window">
            <v:imagedata r:id="rId84" o:title=""/>
          </v:shape>
          <o:OLEObject Type="Embed" ProgID="Equation.3" ShapeID="_x0000_i1065" DrawAspect="Content" ObjectID="_1566587149" r:id="rId85"/>
        </w:objec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2E6481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Zona Rural:</w:t>
      </w:r>
    </w:p>
    <w:p w:rsidR="005C0E98" w:rsidRDefault="005C0E98" w:rsidP="005C0E98">
      <w:pPr>
        <w:spacing w:after="0" w:line="240" w:lineRule="auto"/>
        <w:ind w:left="851"/>
        <w:jc w:val="both"/>
        <w:rPr>
          <w:rFonts w:ascii="Arial" w:eastAsia="Kozuka Mincho Pro L" w:hAnsi="Arial" w:cs="Arial"/>
          <w:sz w:val="20"/>
          <w:szCs w:val="20"/>
        </w:rPr>
      </w:pPr>
    </w:p>
    <w:p w:rsidR="005C0E98" w:rsidRDefault="005C0E98" w:rsidP="005C0E98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1939" w:dyaOrig="360">
          <v:shape id="_x0000_i1066" type="#_x0000_t75" style="width:96.75pt;height:18pt" o:ole="" fillcolor="window">
            <v:imagedata r:id="rId79" o:title=""/>
          </v:shape>
          <o:OLEObject Type="Embed" ProgID="Equation.3" ShapeID="_x0000_i1066" DrawAspect="Content" ObjectID="_1566587150" r:id="rId86"/>
        </w:object>
      </w:r>
    </w:p>
    <w:p w:rsidR="005C0E98" w:rsidRDefault="005C0E98" w:rsidP="005C0E98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2060" w:dyaOrig="360">
          <v:shape id="_x0000_i1067" type="#_x0000_t75" style="width:102.75pt;height:18pt" o:ole="" fillcolor="window">
            <v:imagedata r:id="rId87" o:title=""/>
          </v:shape>
          <o:OLEObject Type="Embed" ProgID="Equation.3" ShapeID="_x0000_i1067" DrawAspect="Content" ObjectID="_1566587151" r:id="rId88"/>
        </w:objec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1240" w:dyaOrig="360">
          <v:shape id="_x0000_i1068" type="#_x0000_t75" style="width:62.25pt;height:18pt" o:ole="" fillcolor="window">
            <v:imagedata r:id="rId89" o:title=""/>
          </v:shape>
          <o:OLEObject Type="Embed" ProgID="Equation.3" ShapeID="_x0000_i1068" DrawAspect="Content" ObjectID="_1566587152" r:id="rId90"/>
        </w:object>
      </w:r>
    </w:p>
    <w:p w:rsidR="005C0E98" w:rsidRDefault="005C0E98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2E6481" w:rsidRDefault="002E6481" w:rsidP="002E6481">
      <w:pPr>
        <w:spacing w:after="0" w:line="240" w:lineRule="auto"/>
        <w:ind w:left="851"/>
        <w:jc w:val="both"/>
        <w:rPr>
          <w:rFonts w:ascii="Arial" w:hAnsi="Arial" w:cs="Arial"/>
          <w:sz w:val="20"/>
          <w:szCs w:val="20"/>
        </w:rPr>
      </w:pPr>
    </w:p>
    <w:p w:rsidR="00782EBC" w:rsidRDefault="00782EBC" w:rsidP="00962161">
      <w:pPr>
        <w:numPr>
          <w:ilvl w:val="0"/>
          <w:numId w:val="7"/>
        </w:numPr>
        <w:tabs>
          <w:tab w:val="clear" w:pos="1413"/>
        </w:tabs>
        <w:spacing w:after="0" w:line="240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 w:rsidRPr="00962161">
        <w:rPr>
          <w:rFonts w:ascii="Arial" w:hAnsi="Arial" w:cs="Arial"/>
          <w:sz w:val="20"/>
          <w:szCs w:val="20"/>
        </w:rPr>
        <w:t xml:space="preserve">Si </w:t>
      </w:r>
      <w:r w:rsidR="00962161" w:rsidRPr="00962161">
        <w:rPr>
          <w:rFonts w:ascii="Arial" w:hAnsi="Arial" w:cs="Arial"/>
          <w:sz w:val="20"/>
          <w:szCs w:val="20"/>
        </w:rPr>
        <w:t>la duración de la educación de un joven de procedencia rural es de 10  ¿Qué ingreso debería tener?</w:t>
      </w:r>
    </w:p>
    <w:p w:rsidR="002E6481" w:rsidRDefault="002E6481" w:rsidP="002E64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E6481" w:rsidRDefault="005C0E98" w:rsidP="002E6481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1939" w:dyaOrig="360">
          <v:shape id="_x0000_i1069" type="#_x0000_t75" style="width:96.75pt;height:18pt" o:ole="" fillcolor="window">
            <v:imagedata r:id="rId91" o:title=""/>
          </v:shape>
          <o:OLEObject Type="Embed" ProgID="Equation.3" ShapeID="_x0000_i1069" DrawAspect="Content" ObjectID="_1566587153" r:id="rId92"/>
        </w:object>
      </w:r>
    </w:p>
    <w:p w:rsidR="002E6481" w:rsidRDefault="002E6481" w:rsidP="002E6481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</w:p>
    <w:p w:rsidR="002E6481" w:rsidRDefault="005C0E98" w:rsidP="002E6481">
      <w:pPr>
        <w:spacing w:after="0" w:line="240" w:lineRule="auto"/>
        <w:ind w:left="348" w:firstLine="361"/>
        <w:rPr>
          <w:rFonts w:ascii="Arial" w:eastAsia="Kozuka Mincho Pro 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1740" w:dyaOrig="360">
          <v:shape id="_x0000_i1070" type="#_x0000_t75" style="width:87pt;height:18pt" o:ole="" fillcolor="window">
            <v:imagedata r:id="rId93" o:title=""/>
          </v:shape>
          <o:OLEObject Type="Embed" ProgID="Equation.3" ShapeID="_x0000_i1070" DrawAspect="Content" ObjectID="_1566587154" r:id="rId94"/>
        </w:object>
      </w:r>
    </w:p>
    <w:p w:rsidR="002E6481" w:rsidRDefault="002E6481" w:rsidP="002E64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E6481" w:rsidRDefault="005C0E98" w:rsidP="005C0E9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5304E">
        <w:rPr>
          <w:rFonts w:ascii="Arial" w:eastAsia="Kozuka Mincho Pro L" w:hAnsi="Arial" w:cs="Arial"/>
          <w:position w:val="-12"/>
          <w:sz w:val="20"/>
          <w:szCs w:val="20"/>
        </w:rPr>
        <w:object w:dxaOrig="920" w:dyaOrig="360">
          <v:shape id="_x0000_i1071" type="#_x0000_t75" style="width:45.75pt;height:18pt" o:ole="" fillcolor="window">
            <v:imagedata r:id="rId95" o:title=""/>
          </v:shape>
          <o:OLEObject Type="Embed" ProgID="Equation.3" ShapeID="_x0000_i1071" DrawAspect="Content" ObjectID="_1566587155" r:id="rId96"/>
        </w:object>
      </w:r>
    </w:p>
    <w:p w:rsidR="002E6481" w:rsidRPr="00962161" w:rsidRDefault="002E6481" w:rsidP="002E648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2E6481" w:rsidRPr="00962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zuka Mincho Pro L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5A5"/>
    <w:multiLevelType w:val="singleLevel"/>
    <w:tmpl w:val="73F047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6F86"/>
    <w:multiLevelType w:val="hybridMultilevel"/>
    <w:tmpl w:val="DD1E8C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D74D53"/>
    <w:multiLevelType w:val="hybridMultilevel"/>
    <w:tmpl w:val="850C99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B3244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0D5656A"/>
    <w:multiLevelType w:val="hybridMultilevel"/>
    <w:tmpl w:val="C3C049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B69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E490E5F"/>
    <w:multiLevelType w:val="hybridMultilevel"/>
    <w:tmpl w:val="825804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1985"/>
    <w:multiLevelType w:val="singleLevel"/>
    <w:tmpl w:val="B980F22A"/>
    <w:lvl w:ilvl="0">
      <w:start w:val="1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5"/>
    <w:rsid w:val="00053F44"/>
    <w:rsid w:val="001401D2"/>
    <w:rsid w:val="001A458C"/>
    <w:rsid w:val="001E1DFC"/>
    <w:rsid w:val="001F4DAB"/>
    <w:rsid w:val="00202380"/>
    <w:rsid w:val="00233305"/>
    <w:rsid w:val="002A6BF6"/>
    <w:rsid w:val="002C3E43"/>
    <w:rsid w:val="002E6481"/>
    <w:rsid w:val="003147F6"/>
    <w:rsid w:val="00372E8D"/>
    <w:rsid w:val="004067C3"/>
    <w:rsid w:val="00496B75"/>
    <w:rsid w:val="004A4A17"/>
    <w:rsid w:val="005410E1"/>
    <w:rsid w:val="005C0E98"/>
    <w:rsid w:val="00604D0E"/>
    <w:rsid w:val="00607AB2"/>
    <w:rsid w:val="0064369F"/>
    <w:rsid w:val="00652EE2"/>
    <w:rsid w:val="0074383F"/>
    <w:rsid w:val="00752506"/>
    <w:rsid w:val="00756DB1"/>
    <w:rsid w:val="00782EBC"/>
    <w:rsid w:val="00862259"/>
    <w:rsid w:val="00962161"/>
    <w:rsid w:val="009674FB"/>
    <w:rsid w:val="00A5210D"/>
    <w:rsid w:val="00AB3763"/>
    <w:rsid w:val="00AC2077"/>
    <w:rsid w:val="00B2081D"/>
    <w:rsid w:val="00B5304E"/>
    <w:rsid w:val="00BD6D70"/>
    <w:rsid w:val="00BF548C"/>
    <w:rsid w:val="00CE6D07"/>
    <w:rsid w:val="00CF7364"/>
    <w:rsid w:val="00D10B3C"/>
    <w:rsid w:val="00D44AE4"/>
    <w:rsid w:val="00E73D50"/>
    <w:rsid w:val="00EF3F9E"/>
    <w:rsid w:val="00F3781F"/>
    <w:rsid w:val="00FA3713"/>
    <w:rsid w:val="00FE6393"/>
    <w:rsid w:val="00FE7903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EF0C33-202D-4072-9EBF-042684BE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E1DFC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i/>
      <w:sz w:val="24"/>
      <w:szCs w:val="20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B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E1DFC"/>
    <w:rPr>
      <w:rFonts w:ascii="Arial" w:eastAsia="Times New Roman" w:hAnsi="Arial" w:cs="Times New Roman"/>
      <w:b/>
      <w:i/>
      <w:sz w:val="24"/>
      <w:szCs w:val="20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</cp:lastModifiedBy>
  <cp:revision>2</cp:revision>
  <cp:lastPrinted>2017-08-10T15:51:00Z</cp:lastPrinted>
  <dcterms:created xsi:type="dcterms:W3CDTF">2017-09-11T03:18:00Z</dcterms:created>
  <dcterms:modified xsi:type="dcterms:W3CDTF">2017-09-11T03:18:00Z</dcterms:modified>
</cp:coreProperties>
</file>