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B8A" w:rsidRPr="00D51277" w:rsidRDefault="002C7B8A" w:rsidP="002C7B8A">
      <w:pPr>
        <w:spacing w:line="240" w:lineRule="auto"/>
        <w:jc w:val="center"/>
        <w:rPr>
          <w:rFonts w:ascii="Bodoni MT Black" w:hAnsi="Bodoni MT Black" w:cs="Times New Roman"/>
          <w:b/>
          <w:bCs/>
          <w:iCs/>
          <w:color w:val="000000"/>
          <w:sz w:val="36"/>
          <w:szCs w:val="36"/>
          <w:lang w:val="es-ES_tradnl"/>
        </w:rPr>
      </w:pPr>
      <w:bookmarkStart w:id="0" w:name="_Hlk517387645"/>
      <w:r w:rsidRPr="00D51277">
        <w:rPr>
          <w:rFonts w:ascii="Bodoni MT Black" w:hAnsi="Bodoni MT Black" w:cs="Times New Roman"/>
          <w:b/>
          <w:color w:val="000000"/>
          <w:sz w:val="32"/>
          <w:szCs w:val="36"/>
        </w:rPr>
        <w:t>UNIVERSIDAD NACIONAL DE SAN CRISTÓBAL DE HUAMANGA</w:t>
      </w:r>
    </w:p>
    <w:p w:rsidR="002C7B8A" w:rsidRPr="003978B7" w:rsidRDefault="002C7B8A" w:rsidP="002C7B8A">
      <w:pPr>
        <w:spacing w:before="180" w:line="360" w:lineRule="auto"/>
        <w:jc w:val="center"/>
        <w:rPr>
          <w:rFonts w:cs="Times New Roman"/>
          <w:b/>
          <w:bCs/>
          <w:iCs/>
          <w:szCs w:val="32"/>
          <w:lang w:val="es-ES_tradnl"/>
        </w:rPr>
      </w:pPr>
      <w:r w:rsidRPr="003978B7">
        <w:rPr>
          <w:rFonts w:cs="Times New Roman"/>
          <w:b/>
          <w:szCs w:val="32"/>
        </w:rPr>
        <w:t>FACULTAD DE CIENCIAS ECONÓMICAS ADMINISTRATIVAS Y CONTABLES</w:t>
      </w:r>
    </w:p>
    <w:p w:rsidR="002C7B8A" w:rsidRPr="00D51277" w:rsidRDefault="002C7B8A" w:rsidP="002C7B8A">
      <w:pPr>
        <w:tabs>
          <w:tab w:val="left" w:pos="3570"/>
        </w:tabs>
        <w:spacing w:line="360" w:lineRule="auto"/>
        <w:ind w:left="284"/>
        <w:jc w:val="center"/>
        <w:rPr>
          <w:rFonts w:ascii="Bodoni MT Black" w:hAnsi="Bodoni MT Black" w:cs="Times New Roman"/>
          <w:b/>
          <w:szCs w:val="24"/>
        </w:rPr>
      </w:pPr>
      <w:r w:rsidRPr="000A61CC">
        <w:rPr>
          <w:rFonts w:ascii="Bodoni MT Black" w:hAnsi="Bodoni MT Black" w:cs="Times New Roman"/>
          <w:b/>
          <w:noProof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2C1FA1AB" wp14:editId="5489F948">
            <wp:simplePos x="0" y="0"/>
            <wp:positionH relativeFrom="column">
              <wp:posOffset>2104390</wp:posOffset>
            </wp:positionH>
            <wp:positionV relativeFrom="paragraph">
              <wp:posOffset>371475</wp:posOffset>
            </wp:positionV>
            <wp:extent cx="1567180" cy="1979295"/>
            <wp:effectExtent l="0" t="0" r="0" b="1905"/>
            <wp:wrapTopAndBottom/>
            <wp:docPr id="103" name="Imagen 103" descr="http://cpunsch.pe/img/logo_un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cpunsch.pe/img/logo_uns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1CC">
        <w:rPr>
          <w:rFonts w:ascii="Bodoni MT Black" w:hAnsi="Bodoni MT Black" w:cs="Times New Roman"/>
          <w:b/>
          <w:szCs w:val="24"/>
        </w:rPr>
        <w:t>ESCUELA PROFESIONAL DE ECONOMÍA</w:t>
      </w:r>
    </w:p>
    <w:p w:rsidR="002C7B8A" w:rsidRDefault="002C7B8A" w:rsidP="002C7B8A">
      <w:pPr>
        <w:tabs>
          <w:tab w:val="left" w:pos="665"/>
          <w:tab w:val="left" w:pos="3570"/>
        </w:tabs>
        <w:spacing w:after="0" w:line="240" w:lineRule="auto"/>
        <w:ind w:left="284"/>
        <w:jc w:val="center"/>
        <w:rPr>
          <w:rFonts w:cs="Times New Roman"/>
          <w:b/>
          <w:color w:val="000000"/>
          <w:sz w:val="32"/>
          <w:szCs w:val="24"/>
        </w:rPr>
      </w:pPr>
      <w:r>
        <w:rPr>
          <w:rFonts w:cs="Times New Roman"/>
          <w:b/>
          <w:color w:val="000000"/>
          <w:sz w:val="32"/>
          <w:szCs w:val="24"/>
        </w:rPr>
        <w:t xml:space="preserve">PROCESAMIENTO DE DATOS </w:t>
      </w:r>
    </w:p>
    <w:p w:rsidR="002C7B8A" w:rsidRPr="00D51277" w:rsidRDefault="002C7B8A" w:rsidP="002C7B8A">
      <w:pPr>
        <w:tabs>
          <w:tab w:val="left" w:pos="665"/>
          <w:tab w:val="left" w:pos="3570"/>
        </w:tabs>
        <w:spacing w:after="0" w:line="240" w:lineRule="auto"/>
        <w:ind w:left="284"/>
        <w:jc w:val="center"/>
        <w:rPr>
          <w:rFonts w:cs="Times New Roman"/>
          <w:b/>
          <w:color w:val="000000"/>
          <w:sz w:val="32"/>
          <w:szCs w:val="24"/>
        </w:rPr>
      </w:pPr>
      <w:r>
        <w:rPr>
          <w:rFonts w:cs="Times New Roman"/>
          <w:b/>
          <w:color w:val="000000"/>
          <w:sz w:val="32"/>
          <w:szCs w:val="24"/>
        </w:rPr>
        <w:t>“</w:t>
      </w:r>
      <w:r w:rsidR="00AC4552" w:rsidRPr="00AC4552">
        <w:rPr>
          <w:rFonts w:cs="Times New Roman"/>
          <w:b/>
          <w:color w:val="000000"/>
          <w:sz w:val="32"/>
          <w:szCs w:val="24"/>
        </w:rPr>
        <w:t>FACTORES QUE INFLUYEN EN EL RENDIMIENTO ACADÉMICO DE</w:t>
      </w:r>
      <w:r w:rsidR="00AC4552">
        <w:rPr>
          <w:rFonts w:cs="Times New Roman"/>
          <w:b/>
          <w:color w:val="000000"/>
          <w:sz w:val="32"/>
          <w:szCs w:val="24"/>
        </w:rPr>
        <w:t xml:space="preserve"> </w:t>
      </w:r>
      <w:r w:rsidR="00A96FF5">
        <w:rPr>
          <w:rFonts w:cs="Times New Roman"/>
          <w:b/>
          <w:color w:val="000000"/>
          <w:sz w:val="32"/>
          <w:szCs w:val="24"/>
        </w:rPr>
        <w:t>LAS SERIES 100 Y 200</w:t>
      </w:r>
      <w:r>
        <w:rPr>
          <w:rFonts w:cs="Times New Roman"/>
          <w:b/>
          <w:color w:val="000000"/>
          <w:sz w:val="32"/>
          <w:szCs w:val="24"/>
        </w:rPr>
        <w:t>”</w:t>
      </w:r>
    </w:p>
    <w:p w:rsidR="002C7B8A" w:rsidRDefault="002C7B8A" w:rsidP="002C7B8A">
      <w:pPr>
        <w:spacing w:after="0" w:line="360" w:lineRule="auto"/>
        <w:rPr>
          <w:rFonts w:cs="Times New Roman"/>
          <w:b/>
          <w:color w:val="000000"/>
          <w:szCs w:val="24"/>
        </w:rPr>
      </w:pPr>
    </w:p>
    <w:p w:rsidR="002C7B8A" w:rsidRDefault="002C7B8A" w:rsidP="002C7B8A">
      <w:pPr>
        <w:spacing w:after="0" w:line="480" w:lineRule="auto"/>
        <w:ind w:left="567"/>
        <w:rPr>
          <w:rFonts w:cs="Times New Roman"/>
          <w:szCs w:val="24"/>
        </w:rPr>
      </w:pPr>
      <w:r>
        <w:rPr>
          <w:rFonts w:cs="Times New Roman"/>
          <w:b/>
          <w:color w:val="000000"/>
          <w:szCs w:val="24"/>
        </w:rPr>
        <w:t xml:space="preserve">CURSO                    :                   </w:t>
      </w:r>
      <w:r>
        <w:rPr>
          <w:rFonts w:cs="Times New Roman"/>
          <w:szCs w:val="24"/>
        </w:rPr>
        <w:t>ESTADÍSTICA I</w:t>
      </w:r>
      <w:r w:rsidR="006804C6">
        <w:rPr>
          <w:rFonts w:cs="Times New Roman"/>
          <w:szCs w:val="24"/>
        </w:rPr>
        <w:t>I</w:t>
      </w:r>
    </w:p>
    <w:p w:rsidR="002C7B8A" w:rsidRDefault="002C7B8A" w:rsidP="002C7B8A">
      <w:pPr>
        <w:spacing w:after="0" w:line="480" w:lineRule="auto"/>
        <w:ind w:left="567"/>
        <w:rPr>
          <w:rFonts w:cs="Times New Roman"/>
          <w:color w:val="000000"/>
          <w:szCs w:val="24"/>
        </w:rPr>
      </w:pPr>
      <w:r w:rsidRPr="00BB397A">
        <w:rPr>
          <w:rFonts w:cs="Times New Roman"/>
          <w:b/>
          <w:color w:val="000000"/>
          <w:szCs w:val="24"/>
        </w:rPr>
        <w:t>PROFESOR</w:t>
      </w:r>
      <w:r>
        <w:rPr>
          <w:rFonts w:cs="Times New Roman"/>
          <w:b/>
          <w:color w:val="000000"/>
          <w:szCs w:val="24"/>
        </w:rPr>
        <w:t xml:space="preserve">             </w:t>
      </w:r>
      <w:r w:rsidRPr="00BB397A">
        <w:rPr>
          <w:rFonts w:cs="Times New Roman"/>
          <w:b/>
          <w:color w:val="000000"/>
          <w:szCs w:val="24"/>
        </w:rPr>
        <w:t>:</w:t>
      </w:r>
      <w:r w:rsidRPr="00464C11">
        <w:t xml:space="preserve"> </w:t>
      </w:r>
      <w:r>
        <w:t xml:space="preserve">                 Ing. Ignacio Ronald Prado </w:t>
      </w:r>
      <w:proofErr w:type="spellStart"/>
      <w:r>
        <w:t>Sumari</w:t>
      </w:r>
      <w:proofErr w:type="spellEnd"/>
    </w:p>
    <w:p w:rsidR="002C7B8A" w:rsidRDefault="002C7B8A" w:rsidP="002C7B8A">
      <w:pPr>
        <w:spacing w:after="0" w:line="480" w:lineRule="auto"/>
        <w:ind w:left="567"/>
        <w:rPr>
          <w:rFonts w:cs="Times New Roman"/>
          <w:szCs w:val="24"/>
        </w:rPr>
      </w:pPr>
      <w:r w:rsidRPr="00BB397A">
        <w:rPr>
          <w:rFonts w:cs="Times New Roman"/>
          <w:b/>
          <w:color w:val="000000"/>
          <w:szCs w:val="24"/>
        </w:rPr>
        <w:t xml:space="preserve">INTEGRANTES  </w:t>
      </w:r>
      <w:r w:rsidRPr="007500AD">
        <w:rPr>
          <w:rFonts w:cs="Times New Roman"/>
          <w:b/>
          <w:color w:val="000000"/>
          <w:szCs w:val="24"/>
        </w:rPr>
        <w:t xml:space="preserve">   </w:t>
      </w:r>
      <w:r w:rsidRPr="007500AD">
        <w:rPr>
          <w:rFonts w:cs="Times New Roman"/>
          <w:b/>
          <w:szCs w:val="24"/>
        </w:rPr>
        <w:t>:</w:t>
      </w:r>
      <w:r>
        <w:rPr>
          <w:rFonts w:cs="Times New Roman"/>
          <w:szCs w:val="24"/>
        </w:rPr>
        <w:t xml:space="preserve"> </w:t>
      </w:r>
    </w:p>
    <w:p w:rsidR="002C7B8A" w:rsidRDefault="001734DE" w:rsidP="002C7B8A">
      <w:pPr>
        <w:pStyle w:val="Prrafodelista"/>
        <w:numPr>
          <w:ilvl w:val="0"/>
          <w:numId w:val="1"/>
        </w:numPr>
        <w:spacing w:line="276" w:lineRule="auto"/>
        <w:ind w:left="3969" w:hanging="283"/>
      </w:pPr>
      <w:r w:rsidRPr="001734DE">
        <w:t>ACHALMA MENDOZA, Elmer Edison</w:t>
      </w:r>
    </w:p>
    <w:p w:rsidR="00DC4E0C" w:rsidRDefault="00DC4E0C" w:rsidP="00DC4E0C">
      <w:pPr>
        <w:pStyle w:val="Prrafodelista"/>
        <w:numPr>
          <w:ilvl w:val="0"/>
          <w:numId w:val="1"/>
        </w:numPr>
        <w:spacing w:line="276" w:lineRule="auto"/>
        <w:ind w:left="3969" w:hanging="283"/>
      </w:pPr>
      <w:r w:rsidRPr="00F72D49">
        <w:t>ARGUMEDO PRADO, Marilin Yesabella</w:t>
      </w:r>
    </w:p>
    <w:p w:rsidR="002C7B8A" w:rsidRDefault="002C7B8A" w:rsidP="002C7B8A">
      <w:pPr>
        <w:pStyle w:val="Prrafodelista"/>
        <w:numPr>
          <w:ilvl w:val="0"/>
          <w:numId w:val="1"/>
        </w:numPr>
        <w:spacing w:line="276" w:lineRule="auto"/>
        <w:ind w:left="3969" w:hanging="283"/>
      </w:pPr>
      <w:r w:rsidRPr="003978B7">
        <w:t>BERMUDO HEREDIA,</w:t>
      </w:r>
      <w:r>
        <w:t xml:space="preserve"> </w:t>
      </w:r>
      <w:r w:rsidRPr="003978B7">
        <w:t>Félix Manuel</w:t>
      </w:r>
    </w:p>
    <w:p w:rsidR="00270095" w:rsidRDefault="00270095" w:rsidP="00270095">
      <w:pPr>
        <w:pStyle w:val="Prrafodelista"/>
        <w:numPr>
          <w:ilvl w:val="0"/>
          <w:numId w:val="1"/>
        </w:numPr>
        <w:spacing w:line="276" w:lineRule="auto"/>
        <w:ind w:left="3969" w:hanging="283"/>
      </w:pPr>
      <w:r w:rsidRPr="001734DE">
        <w:t>FERNÁNDEZ NUÑES, Yuri David</w:t>
      </w:r>
    </w:p>
    <w:p w:rsidR="002C7B8A" w:rsidRDefault="001734DE" w:rsidP="002C7B8A">
      <w:pPr>
        <w:pStyle w:val="Prrafodelista"/>
        <w:numPr>
          <w:ilvl w:val="0"/>
          <w:numId w:val="1"/>
        </w:numPr>
        <w:spacing w:line="276" w:lineRule="auto"/>
        <w:ind w:left="3969" w:hanging="283"/>
      </w:pPr>
      <w:r w:rsidRPr="001734DE">
        <w:t xml:space="preserve">GÓMEZ AYALA, </w:t>
      </w:r>
      <w:proofErr w:type="spellStart"/>
      <w:r w:rsidRPr="001734DE">
        <w:t>Margoth</w:t>
      </w:r>
      <w:proofErr w:type="spellEnd"/>
      <w:r w:rsidRPr="001734DE">
        <w:t xml:space="preserve"> </w:t>
      </w:r>
      <w:proofErr w:type="spellStart"/>
      <w:r w:rsidRPr="001734DE">
        <w:t>Rossío</w:t>
      </w:r>
      <w:proofErr w:type="spellEnd"/>
    </w:p>
    <w:p w:rsidR="001734DE" w:rsidRDefault="001734DE" w:rsidP="002C7B8A">
      <w:pPr>
        <w:pStyle w:val="Prrafodelista"/>
        <w:numPr>
          <w:ilvl w:val="0"/>
          <w:numId w:val="1"/>
        </w:numPr>
        <w:spacing w:line="276" w:lineRule="auto"/>
        <w:ind w:left="3969" w:hanging="283"/>
      </w:pPr>
      <w:r w:rsidRPr="001734DE">
        <w:t>GUITIÉRREZ ARANCIBIA, Luz María</w:t>
      </w:r>
    </w:p>
    <w:p w:rsidR="001734DE" w:rsidRDefault="001734DE" w:rsidP="001734DE">
      <w:pPr>
        <w:pStyle w:val="Prrafodelista"/>
        <w:spacing w:line="276" w:lineRule="auto"/>
        <w:ind w:left="3969"/>
      </w:pPr>
    </w:p>
    <w:p w:rsidR="002C7B8A" w:rsidRPr="007500AD" w:rsidRDefault="002C7B8A" w:rsidP="002C7B8A">
      <w:pPr>
        <w:spacing w:after="0" w:line="480" w:lineRule="auto"/>
        <w:ind w:left="567"/>
        <w:rPr>
          <w:rFonts w:cs="Times New Roman"/>
          <w:color w:val="000000"/>
          <w:szCs w:val="24"/>
        </w:rPr>
      </w:pPr>
      <w:r w:rsidRPr="007500AD">
        <w:rPr>
          <w:rFonts w:cs="Times New Roman"/>
          <w:b/>
          <w:color w:val="000000"/>
          <w:szCs w:val="24"/>
        </w:rPr>
        <w:t>SERIE</w:t>
      </w:r>
      <w:r>
        <w:rPr>
          <w:rFonts w:cs="Times New Roman"/>
          <w:b/>
          <w:color w:val="000000"/>
          <w:szCs w:val="24"/>
        </w:rPr>
        <w:t xml:space="preserve">                       :                    </w:t>
      </w:r>
      <w:r>
        <w:rPr>
          <w:rFonts w:cs="Times New Roman"/>
          <w:color w:val="000000"/>
          <w:szCs w:val="24"/>
        </w:rPr>
        <w:t>200</w:t>
      </w:r>
    </w:p>
    <w:p w:rsidR="002C7B8A" w:rsidRDefault="002C7B8A" w:rsidP="002C7B8A">
      <w:pPr>
        <w:spacing w:after="0" w:line="480" w:lineRule="auto"/>
        <w:ind w:left="567"/>
        <w:rPr>
          <w:rFonts w:cs="Times New Roman"/>
          <w:color w:val="000000"/>
          <w:szCs w:val="24"/>
        </w:rPr>
      </w:pPr>
      <w:r w:rsidRPr="003978B7">
        <w:rPr>
          <w:rFonts w:cs="Times New Roman"/>
          <w:b/>
          <w:color w:val="000000"/>
          <w:szCs w:val="24"/>
        </w:rPr>
        <w:t xml:space="preserve">TURNO                    </w:t>
      </w:r>
      <w:r w:rsidRPr="007500AD">
        <w:rPr>
          <w:rFonts w:cs="Times New Roman"/>
          <w:b/>
          <w:color w:val="000000"/>
          <w:szCs w:val="24"/>
        </w:rPr>
        <w:t xml:space="preserve">:  </w:t>
      </w:r>
      <w:r>
        <w:rPr>
          <w:rFonts w:cs="Times New Roman"/>
          <w:color w:val="000000"/>
          <w:szCs w:val="24"/>
        </w:rPr>
        <w:t xml:space="preserve">                 </w:t>
      </w:r>
      <w:r w:rsidR="006B1910">
        <w:rPr>
          <w:rFonts w:cs="Times New Roman"/>
          <w:color w:val="000000"/>
          <w:szCs w:val="24"/>
        </w:rPr>
        <w:t>TARDE</w:t>
      </w:r>
    </w:p>
    <w:p w:rsidR="00270095" w:rsidRPr="003978B7" w:rsidRDefault="00270095" w:rsidP="002C7B8A">
      <w:pPr>
        <w:spacing w:after="0" w:line="480" w:lineRule="auto"/>
        <w:ind w:left="567"/>
        <w:rPr>
          <w:rFonts w:cs="Times New Roman"/>
          <w:color w:val="000000"/>
          <w:szCs w:val="24"/>
        </w:rPr>
      </w:pPr>
    </w:p>
    <w:p w:rsidR="002C7B8A" w:rsidRPr="003978B7" w:rsidRDefault="002C7B8A" w:rsidP="002C7B8A">
      <w:pPr>
        <w:pStyle w:val="Prrafodelista"/>
        <w:spacing w:line="360" w:lineRule="auto"/>
        <w:ind w:left="0"/>
      </w:pPr>
    </w:p>
    <w:p w:rsidR="002C7B8A" w:rsidRPr="00E944A8" w:rsidRDefault="002C7B8A" w:rsidP="002C7B8A">
      <w:pPr>
        <w:spacing w:after="0" w:line="240" w:lineRule="auto"/>
        <w:jc w:val="center"/>
        <w:rPr>
          <w:rFonts w:cs="Times New Roman"/>
          <w:b/>
          <w:szCs w:val="24"/>
        </w:rPr>
      </w:pPr>
      <w:r w:rsidRPr="00E944A8">
        <w:rPr>
          <w:rFonts w:cs="Times New Roman"/>
          <w:b/>
          <w:szCs w:val="24"/>
        </w:rPr>
        <w:t>AYACUCHO – PERÚ</w:t>
      </w:r>
    </w:p>
    <w:p w:rsidR="002C7B8A" w:rsidRPr="00E944A8" w:rsidRDefault="002C7B8A" w:rsidP="002C7B8A">
      <w:pPr>
        <w:spacing w:after="0" w:line="240" w:lineRule="auto"/>
        <w:jc w:val="center"/>
        <w:rPr>
          <w:rFonts w:cs="Times New Roman"/>
          <w:b/>
          <w:szCs w:val="24"/>
        </w:rPr>
      </w:pPr>
      <w:r w:rsidRPr="00E944A8">
        <w:rPr>
          <w:rFonts w:cs="Times New Roman"/>
          <w:b/>
          <w:szCs w:val="24"/>
        </w:rPr>
        <w:t>2018</w:t>
      </w:r>
    </w:p>
    <w:bookmarkEnd w:id="0"/>
    <w:p w:rsidR="00A62A6E" w:rsidRDefault="00A62A6E"/>
    <w:p w:rsidR="002C7B8A" w:rsidRDefault="002C7B8A"/>
    <w:p w:rsidR="002C7B8A" w:rsidRDefault="002C7B8A">
      <w:pPr>
        <w:jc w:val="left"/>
      </w:pPr>
      <w:r>
        <w:rPr>
          <w:noProof/>
          <w:lang w:eastAsia="es-PE"/>
        </w:rPr>
        <mc:AlternateContent>
          <mc:Choice Requires="wpg">
            <w:drawing>
              <wp:anchor distT="91440" distB="91440" distL="182880" distR="182880" simplePos="0" relativeHeight="251661312" behindDoc="0" locked="0" layoutInCell="1" allowOverlap="1" wp14:anchorId="5E8DFC0C" wp14:editId="080B38B9">
                <wp:simplePos x="0" y="0"/>
                <wp:positionH relativeFrom="margin">
                  <wp:posOffset>2282190</wp:posOffset>
                </wp:positionH>
                <wp:positionV relativeFrom="margin">
                  <wp:posOffset>6383020</wp:posOffset>
                </wp:positionV>
                <wp:extent cx="3794760" cy="2258060"/>
                <wp:effectExtent l="0" t="0" r="0" b="8890"/>
                <wp:wrapSquare wrapText="bothSides"/>
                <wp:docPr id="77" name="Gru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4760" cy="2258060"/>
                          <a:chOff x="0" y="0"/>
                          <a:chExt cx="3798451" cy="2257463"/>
                        </a:xfrm>
                      </wpg:grpSpPr>
                      <wps:wsp>
                        <wps:cNvPr id="78" name="Rectángulo 78"/>
                        <wps:cNvSpPr/>
                        <wps:spPr>
                          <a:xfrm>
                            <a:off x="0" y="0"/>
                            <a:ext cx="3797935" cy="225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upo 3"/>
                        <wpg:cNvGrpSpPr>
                          <a:grpSpLocks noChangeAspect="1"/>
                        </wpg:cNvGrpSpPr>
                        <wpg:grpSpPr>
                          <a:xfrm>
                            <a:off x="2028825" y="304800"/>
                            <a:ext cx="1769626" cy="1842672"/>
                            <a:chOff x="-7127" y="0"/>
                            <a:chExt cx="1332690" cy="1370013"/>
                          </a:xfrm>
                        </wpg:grpSpPr>
                        <wps:wsp>
                          <wps:cNvPr id="80" name="Forma libre 80"/>
                          <wps:cNvSpPr>
                            <a:spLocks/>
                          </wps:cNvSpPr>
                          <wps:spPr bwMode="auto">
                            <a:xfrm>
                              <a:off x="461962" y="0"/>
                              <a:ext cx="863600" cy="865188"/>
                            </a:xfrm>
                            <a:custGeom>
                              <a:avLst/>
                              <a:gdLst>
                                <a:gd name="T0" fmla="*/ 0 w 544"/>
                                <a:gd name="T1" fmla="*/ 545 h 545"/>
                                <a:gd name="T2" fmla="*/ 0 w 544"/>
                                <a:gd name="T3" fmla="*/ 545 h 545"/>
                                <a:gd name="T4" fmla="*/ 540 w 544"/>
                                <a:gd name="T5" fmla="*/ 0 h 545"/>
                                <a:gd name="T6" fmla="*/ 544 w 544"/>
                                <a:gd name="T7" fmla="*/ 5 h 545"/>
                                <a:gd name="T8" fmla="*/ 0 w 544"/>
                                <a:gd name="T9" fmla="*/ 545 h 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" h="545">
                                  <a:moveTo>
                                    <a:pt x="0" y="545"/>
                                  </a:moveTo>
                                  <a:lnTo>
                                    <a:pt x="0" y="545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544" y="5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" name="Forma libre 81"/>
                          <wps:cNvSpPr>
                            <a:spLocks/>
                          </wps:cNvSpPr>
                          <wps:spPr bwMode="auto">
                            <a:xfrm>
                              <a:off x="241300" y="73025"/>
                              <a:ext cx="1084263" cy="1077913"/>
                            </a:xfrm>
                            <a:custGeom>
                              <a:avLst/>
                              <a:gdLst>
                                <a:gd name="T0" fmla="*/ 0 w 683"/>
                                <a:gd name="T1" fmla="*/ 679 h 679"/>
                                <a:gd name="T2" fmla="*/ 0 w 683"/>
                                <a:gd name="T3" fmla="*/ 679 h 679"/>
                                <a:gd name="T4" fmla="*/ 679 w 683"/>
                                <a:gd name="T5" fmla="*/ 0 h 679"/>
                                <a:gd name="T6" fmla="*/ 683 w 683"/>
                                <a:gd name="T7" fmla="*/ 0 h 679"/>
                                <a:gd name="T8" fmla="*/ 0 w 683"/>
                                <a:gd name="T9" fmla="*/ 67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3" h="679">
                                  <a:moveTo>
                                    <a:pt x="0" y="679"/>
                                  </a:moveTo>
                                  <a:lnTo>
                                    <a:pt x="0" y="679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0" y="6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" name="Forma libre 82"/>
                          <wps:cNvSpPr>
                            <a:spLocks/>
                          </wps:cNvSpPr>
                          <wps:spPr bwMode="auto">
                            <a:xfrm>
                              <a:off x="257175" y="36512"/>
                              <a:ext cx="1068388" cy="1062038"/>
                            </a:xfrm>
                            <a:custGeom>
                              <a:avLst/>
                              <a:gdLst>
                                <a:gd name="T0" fmla="*/ 4 w 673"/>
                                <a:gd name="T1" fmla="*/ 669 h 669"/>
                                <a:gd name="T2" fmla="*/ 0 w 673"/>
                                <a:gd name="T3" fmla="*/ 669 h 669"/>
                                <a:gd name="T4" fmla="*/ 669 w 673"/>
                                <a:gd name="T5" fmla="*/ 0 h 669"/>
                                <a:gd name="T6" fmla="*/ 673 w 673"/>
                                <a:gd name="T7" fmla="*/ 0 h 669"/>
                                <a:gd name="T8" fmla="*/ 4 w 673"/>
                                <a:gd name="T9" fmla="*/ 669 h 6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3" h="669">
                                  <a:moveTo>
                                    <a:pt x="4" y="669"/>
                                  </a:moveTo>
                                  <a:lnTo>
                                    <a:pt x="0" y="669"/>
                                  </a:lnTo>
                                  <a:lnTo>
                                    <a:pt x="669" y="0"/>
                                  </a:lnTo>
                                  <a:lnTo>
                                    <a:pt x="673" y="0"/>
                                  </a:lnTo>
                                  <a:lnTo>
                                    <a:pt x="4" y="6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" name="Forma libre 83"/>
                          <wps:cNvSpPr>
                            <a:spLocks/>
                          </wps:cNvSpPr>
                          <wps:spPr bwMode="auto">
                            <a:xfrm>
                              <a:off x="373062" y="153987"/>
                              <a:ext cx="952500" cy="952500"/>
                            </a:xfrm>
                            <a:custGeom>
                              <a:avLst/>
                              <a:gdLst>
                                <a:gd name="T0" fmla="*/ 5 w 600"/>
                                <a:gd name="T1" fmla="*/ 600 h 600"/>
                                <a:gd name="T2" fmla="*/ 0 w 600"/>
                                <a:gd name="T3" fmla="*/ 595 h 600"/>
                                <a:gd name="T4" fmla="*/ 596 w 600"/>
                                <a:gd name="T5" fmla="*/ 0 h 600"/>
                                <a:gd name="T6" fmla="*/ 600 w 600"/>
                                <a:gd name="T7" fmla="*/ 5 h 600"/>
                                <a:gd name="T8" fmla="*/ 5 w 600"/>
                                <a:gd name="T9" fmla="*/ 600 h 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0" h="600">
                                  <a:moveTo>
                                    <a:pt x="5" y="600"/>
                                  </a:moveTo>
                                  <a:lnTo>
                                    <a:pt x="0" y="595"/>
                                  </a:lnTo>
                                  <a:lnTo>
                                    <a:pt x="596" y="0"/>
                                  </a:lnTo>
                                  <a:lnTo>
                                    <a:pt x="600" y="5"/>
                                  </a:lnTo>
                                  <a:lnTo>
                                    <a:pt x="5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orma libre 84"/>
                          <wps:cNvSpPr>
                            <a:spLocks/>
                          </wps:cNvSpPr>
                          <wps:spPr bwMode="auto">
                            <a:xfrm>
                              <a:off x="-7127" y="50800"/>
                              <a:ext cx="1325564" cy="1319213"/>
                            </a:xfrm>
                            <a:custGeom>
                              <a:avLst/>
                              <a:gdLst>
                                <a:gd name="T0" fmla="*/ 5 w 835"/>
                                <a:gd name="T1" fmla="*/ 831 h 831"/>
                                <a:gd name="T2" fmla="*/ 0 w 835"/>
                                <a:gd name="T3" fmla="*/ 831 h 831"/>
                                <a:gd name="T4" fmla="*/ 831 w 835"/>
                                <a:gd name="T5" fmla="*/ 0 h 831"/>
                                <a:gd name="T6" fmla="*/ 835 w 835"/>
                                <a:gd name="T7" fmla="*/ 0 h 831"/>
                                <a:gd name="T8" fmla="*/ 5 w 835"/>
                                <a:gd name="T9" fmla="*/ 831 h 8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35" h="831">
                                  <a:moveTo>
                                    <a:pt x="5" y="831"/>
                                  </a:moveTo>
                                  <a:lnTo>
                                    <a:pt x="0" y="831"/>
                                  </a:lnTo>
                                  <a:lnTo>
                                    <a:pt x="831" y="0"/>
                                  </a:lnTo>
                                  <a:lnTo>
                                    <a:pt x="835" y="0"/>
                                  </a:lnTo>
                                  <a:lnTo>
                                    <a:pt x="5" y="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85" name="Cuadro de texto 85"/>
                        <wps:cNvSpPr txBox="1"/>
                        <wps:spPr>
                          <a:xfrm>
                            <a:off x="381371" y="712308"/>
                            <a:ext cx="2487807" cy="1545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7A6" w:rsidRDefault="00A377A6" w:rsidP="002C7B8A">
                              <w:pPr>
                                <w:rPr>
                                  <w:rFonts w:cs="Times New Roman"/>
                                  <w:b/>
                                  <w:i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i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  <w:t>DEDICATORIA:</w:t>
                              </w:r>
                            </w:p>
                            <w:p w:rsidR="00A377A6" w:rsidRPr="002F58A0" w:rsidRDefault="00A377A6" w:rsidP="002C7B8A">
                              <w:pPr>
                                <w:rPr>
                                  <w:rFonts w:cs="Times New Roman"/>
                                  <w:b/>
                                  <w:i/>
                                  <w:caps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</w:pPr>
                              <w:r w:rsidRPr="002F58A0">
                                <w:rPr>
                                  <w:rFonts w:cs="Times New Roman"/>
                                  <w:b/>
                                  <w:i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  <w:t>A nuestros padres, quiénes acompañantes en nuestra travesía universitaria.</w:t>
                              </w:r>
                            </w:p>
                            <w:p w:rsidR="00A377A6" w:rsidRPr="002F58A0" w:rsidRDefault="00A377A6" w:rsidP="002C7B8A">
                              <w:pPr>
                                <w:rPr>
                                  <w:rFonts w:cs="Times New Roman"/>
                                  <w:caps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</w:pPr>
                            </w:p>
                            <w:p w:rsidR="00A377A6" w:rsidRPr="002F58A0" w:rsidRDefault="00A377A6" w:rsidP="002C7B8A">
                              <w:pPr>
                                <w:spacing w:after="0" w:line="240" w:lineRule="auto"/>
                                <w:ind w:left="360"/>
                                <w:rPr>
                                  <w:rFonts w:cs="Times New Roman"/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DFC0C" id="Grupo 77" o:spid="_x0000_s1026" style="position:absolute;margin-left:179.7pt;margin-top:502.6pt;width:298.8pt;height:177.8pt;z-index:251661312;mso-wrap-distance-left:14.4pt;mso-wrap-distance-top:7.2pt;mso-wrap-distance-right:14.4pt;mso-wrap-distance-bottom:7.2pt;mso-position-horizontal-relative:margin;mso-position-vertical-relative:margin;mso-width-relative:margin;mso-height-relative:margin" coordsize="37984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">
                <v:rect id="Rectángulo 78" o:spid="_x0000_s1027" style="position:absolute;width:37979;height:22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" fillcolor="white [3212]" stroked="f" strokeweight="1pt"/>
                <v:group id="Grupo 3" o:spid="_x0000_s1028" style="position:absolute;left:20288;top:3048;width:17696;height:18426" coordorigin="-71" coordsize="13326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o:lock v:ext="edit" aspectratio="t"/>
                  <v:shape id="Forma libre 80" o:spid="_x0000_s1029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" path="m,545r,l540,r4,5l,545xe" fillcolor="#8496b0 [1951]" stroked="f">
                    <v:path arrowok="t" o:connecttype="custom" o:connectlocs="0,865188;0,865188;857250,0;863600,7938;0,865188" o:connectangles="0,0,0,0,0"/>
                  </v:shape>
                  <v:shape id="Forma libre 81" o:spid="_x0000_s1030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" path="m,679r,l679,r4,l,679xe" fillcolor="#8496b0 [1951]" stroked="f">
                    <v:path arrowok="t" o:connecttype="custom" o:connectlocs="0,1077913;0,1077913;1077913,0;1084263,0;0,1077913" o:connectangles="0,0,0,0,0"/>
                  </v:shape>
                  <v:shape id="Forma libre 82" o:spid="_x0000_s1031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" path="m4,669r-4,l669,r4,l4,669xe" fillcolor="#8496b0 [1951]" stroked="f">
                    <v:path arrowok="t" o:connecttype="custom" o:connectlocs="6350,1062038;0,1062038;1062038,0;1068388,0;6350,1062038" o:connectangles="0,0,0,0,0"/>
                  </v:shape>
                  <v:shape id="Forma libre 83" o:spid="_x0000_s1032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" path="m5,600l,595,596,r4,5l5,600xe" fillcolor="#8496b0 [1951]" stroked="f">
                    <v:path arrowok="t" o:connecttype="custom" o:connectlocs="7938,952500;0,944563;946150,0;952500,7938;7938,952500" o:connectangles="0,0,0,0,0"/>
                  </v:shape>
                  <v:shape id="Forma libre 84" o:spid="_x0000_s1033" style="position:absolute;left:-71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" path="m5,831r-5,l831,r4,l5,831xe" fillcolor="#8496b0 [1951]" stroked="f">
                    <v:path arrowok="t" o:connecttype="custom" o:connectlocs="7938,1319213;0,1319213;1319214,0;1325564,0;7938,1319213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5" o:spid="_x0000_s1034" type="#_x0000_t202" style="position:absolute;left:3813;top:7123;width:24878;height:15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:rsidR="00A377A6" w:rsidRDefault="00A377A6" w:rsidP="002C7B8A">
                        <w:pPr>
                          <w:rPr>
                            <w:rFonts w:cs="Times New Roman"/>
                            <w:b/>
                            <w:i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color w:val="8496B0" w:themeColor="text2" w:themeTint="99"/>
                            <w:sz w:val="28"/>
                            <w:szCs w:val="28"/>
                          </w:rPr>
                          <w:t>DEDICATORIA:</w:t>
                        </w:r>
                      </w:p>
                      <w:p w:rsidR="00A377A6" w:rsidRPr="002F58A0" w:rsidRDefault="00A377A6" w:rsidP="002C7B8A">
                        <w:pPr>
                          <w:rPr>
                            <w:rFonts w:cs="Times New Roman"/>
                            <w:b/>
                            <w:i/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 w:rsidRPr="002F58A0">
                          <w:rPr>
                            <w:rFonts w:cs="Times New Roman"/>
                            <w:b/>
                            <w:i/>
                            <w:color w:val="8496B0" w:themeColor="text2" w:themeTint="99"/>
                            <w:sz w:val="28"/>
                            <w:szCs w:val="28"/>
                          </w:rPr>
                          <w:t>A nuestros padres, quiénes acompañantes en nuestra travesía universitaria.</w:t>
                        </w:r>
                      </w:p>
                      <w:p w:rsidR="00A377A6" w:rsidRPr="002F58A0" w:rsidRDefault="00A377A6" w:rsidP="002C7B8A">
                        <w:pPr>
                          <w:rPr>
                            <w:rFonts w:cs="Times New Roman"/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</w:p>
                      <w:p w:rsidR="00A377A6" w:rsidRPr="002F58A0" w:rsidRDefault="00A377A6" w:rsidP="002C7B8A">
                        <w:pPr>
                          <w:spacing w:after="0" w:line="240" w:lineRule="auto"/>
                          <w:ind w:left="360"/>
                          <w:rPr>
                            <w:rFonts w:cs="Times New Roman"/>
                            <w:color w:val="4472C4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br w:type="page"/>
      </w:r>
    </w:p>
    <w:p w:rsidR="006B20BD" w:rsidRDefault="006B20BD">
      <w:pPr>
        <w:jc w:val="left"/>
      </w:pPr>
    </w:p>
    <w:p w:rsidR="006B20BD" w:rsidRDefault="006B20BD">
      <w:pPr>
        <w:jc w:val="left"/>
      </w:pPr>
    </w:p>
    <w:p w:rsidR="006B20BD" w:rsidRDefault="006B20BD">
      <w:pPr>
        <w:jc w:val="left"/>
      </w:pPr>
    </w:p>
    <w:p w:rsidR="006B20BD" w:rsidRDefault="006B20BD">
      <w:pPr>
        <w:jc w:val="left"/>
      </w:pPr>
    </w:p>
    <w:sdt>
      <w:sdtPr>
        <w:rPr>
          <w:rFonts w:eastAsiaTheme="minorHAnsi" w:cstheme="minorBidi"/>
          <w:b w:val="0"/>
          <w:sz w:val="24"/>
          <w:szCs w:val="22"/>
          <w:lang w:val="es-ES" w:eastAsia="en-US"/>
        </w:rPr>
        <w:id w:val="-13252035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249AC" w:rsidRDefault="007C71B6" w:rsidP="007C71B6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:rsidR="00754EBF" w:rsidRDefault="008249A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3406252" w:history="1">
            <w:r w:rsidR="00754EBF" w:rsidRPr="009D5765">
              <w:rPr>
                <w:rStyle w:val="Hipervnculo"/>
                <w:noProof/>
              </w:rPr>
              <w:t>Introducción</w:t>
            </w:r>
            <w:r w:rsidR="00754EBF">
              <w:rPr>
                <w:noProof/>
                <w:webHidden/>
              </w:rPr>
              <w:tab/>
            </w:r>
            <w:r w:rsidR="00754EBF">
              <w:rPr>
                <w:noProof/>
                <w:webHidden/>
              </w:rPr>
              <w:fldChar w:fldCharType="begin"/>
            </w:r>
            <w:r w:rsidR="00754EBF">
              <w:rPr>
                <w:noProof/>
                <w:webHidden/>
              </w:rPr>
              <w:instrText xml:space="preserve"> PAGEREF _Toc533406252 \h </w:instrText>
            </w:r>
            <w:r w:rsidR="00754EBF">
              <w:rPr>
                <w:noProof/>
                <w:webHidden/>
              </w:rPr>
            </w:r>
            <w:r w:rsidR="00754EBF">
              <w:rPr>
                <w:noProof/>
                <w:webHidden/>
              </w:rPr>
              <w:fldChar w:fldCharType="separate"/>
            </w:r>
            <w:r w:rsidR="007C71B6">
              <w:rPr>
                <w:noProof/>
                <w:webHidden/>
              </w:rPr>
              <w:t>4</w:t>
            </w:r>
            <w:r w:rsidR="00754EBF">
              <w:rPr>
                <w:noProof/>
                <w:webHidden/>
              </w:rPr>
              <w:fldChar w:fldCharType="end"/>
            </w:r>
          </w:hyperlink>
        </w:p>
        <w:p w:rsidR="00754EBF" w:rsidRDefault="00A377A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3406253" w:history="1">
            <w:r w:rsidR="00754EBF" w:rsidRPr="009D5765">
              <w:rPr>
                <w:rStyle w:val="Hipervnculo"/>
                <w:noProof/>
              </w:rPr>
              <w:t>Trabajo de investigación</w:t>
            </w:r>
            <w:r w:rsidR="00754EBF">
              <w:rPr>
                <w:noProof/>
                <w:webHidden/>
              </w:rPr>
              <w:tab/>
            </w:r>
            <w:r w:rsidR="00754EBF">
              <w:rPr>
                <w:noProof/>
                <w:webHidden/>
              </w:rPr>
              <w:fldChar w:fldCharType="begin"/>
            </w:r>
            <w:r w:rsidR="00754EBF">
              <w:rPr>
                <w:noProof/>
                <w:webHidden/>
              </w:rPr>
              <w:instrText xml:space="preserve"> PAGEREF _Toc533406253 \h </w:instrText>
            </w:r>
            <w:r w:rsidR="00754EBF">
              <w:rPr>
                <w:noProof/>
                <w:webHidden/>
              </w:rPr>
            </w:r>
            <w:r w:rsidR="00754EBF">
              <w:rPr>
                <w:noProof/>
                <w:webHidden/>
              </w:rPr>
              <w:fldChar w:fldCharType="separate"/>
            </w:r>
            <w:r w:rsidR="007C71B6">
              <w:rPr>
                <w:noProof/>
                <w:webHidden/>
              </w:rPr>
              <w:t>5</w:t>
            </w:r>
            <w:r w:rsidR="00754EBF">
              <w:rPr>
                <w:noProof/>
                <w:webHidden/>
              </w:rPr>
              <w:fldChar w:fldCharType="end"/>
            </w:r>
          </w:hyperlink>
        </w:p>
        <w:p w:rsidR="00754EBF" w:rsidRDefault="00A377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3406254" w:history="1">
            <w:r w:rsidR="00754EBF" w:rsidRPr="009D5765">
              <w:rPr>
                <w:rStyle w:val="Hipervnculo"/>
                <w:noProof/>
              </w:rPr>
              <w:t>1.1.</w:t>
            </w:r>
            <w:r w:rsidR="00754EBF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754EBF" w:rsidRPr="009D5765">
              <w:rPr>
                <w:rStyle w:val="Hipervnculo"/>
                <w:noProof/>
              </w:rPr>
              <w:t>Observación</w:t>
            </w:r>
            <w:r w:rsidR="00754EBF">
              <w:rPr>
                <w:noProof/>
                <w:webHidden/>
              </w:rPr>
              <w:tab/>
            </w:r>
            <w:r w:rsidR="00754EBF">
              <w:rPr>
                <w:noProof/>
                <w:webHidden/>
              </w:rPr>
              <w:fldChar w:fldCharType="begin"/>
            </w:r>
            <w:r w:rsidR="00754EBF">
              <w:rPr>
                <w:noProof/>
                <w:webHidden/>
              </w:rPr>
              <w:instrText xml:space="preserve"> PAGEREF _Toc533406254 \h </w:instrText>
            </w:r>
            <w:r w:rsidR="00754EBF">
              <w:rPr>
                <w:noProof/>
                <w:webHidden/>
              </w:rPr>
            </w:r>
            <w:r w:rsidR="00754EBF">
              <w:rPr>
                <w:noProof/>
                <w:webHidden/>
              </w:rPr>
              <w:fldChar w:fldCharType="separate"/>
            </w:r>
            <w:r w:rsidR="007C71B6">
              <w:rPr>
                <w:noProof/>
                <w:webHidden/>
              </w:rPr>
              <w:t>5</w:t>
            </w:r>
            <w:r w:rsidR="00754EBF">
              <w:rPr>
                <w:noProof/>
                <w:webHidden/>
              </w:rPr>
              <w:fldChar w:fldCharType="end"/>
            </w:r>
          </w:hyperlink>
        </w:p>
        <w:p w:rsidR="00754EBF" w:rsidRDefault="00A377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3406255" w:history="1">
            <w:r w:rsidR="00754EBF" w:rsidRPr="009D5765">
              <w:rPr>
                <w:rStyle w:val="Hipervnculo"/>
                <w:noProof/>
              </w:rPr>
              <w:t>1.2.</w:t>
            </w:r>
            <w:r w:rsidR="00754EBF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754EBF" w:rsidRPr="009D5765">
              <w:rPr>
                <w:rStyle w:val="Hipervnculo"/>
                <w:noProof/>
              </w:rPr>
              <w:t>Planteamiento del problema</w:t>
            </w:r>
            <w:r w:rsidR="00754EBF">
              <w:rPr>
                <w:noProof/>
                <w:webHidden/>
              </w:rPr>
              <w:tab/>
            </w:r>
            <w:r w:rsidR="00754EBF">
              <w:rPr>
                <w:noProof/>
                <w:webHidden/>
              </w:rPr>
              <w:fldChar w:fldCharType="begin"/>
            </w:r>
            <w:r w:rsidR="00754EBF">
              <w:rPr>
                <w:noProof/>
                <w:webHidden/>
              </w:rPr>
              <w:instrText xml:space="preserve"> PAGEREF _Toc533406255 \h </w:instrText>
            </w:r>
            <w:r w:rsidR="00754EBF">
              <w:rPr>
                <w:noProof/>
                <w:webHidden/>
              </w:rPr>
            </w:r>
            <w:r w:rsidR="00754EBF">
              <w:rPr>
                <w:noProof/>
                <w:webHidden/>
              </w:rPr>
              <w:fldChar w:fldCharType="separate"/>
            </w:r>
            <w:r w:rsidR="007C71B6">
              <w:rPr>
                <w:noProof/>
                <w:webHidden/>
              </w:rPr>
              <w:t>5</w:t>
            </w:r>
            <w:r w:rsidR="00754EBF">
              <w:rPr>
                <w:noProof/>
                <w:webHidden/>
              </w:rPr>
              <w:fldChar w:fldCharType="end"/>
            </w:r>
          </w:hyperlink>
        </w:p>
        <w:p w:rsidR="00754EBF" w:rsidRDefault="00A377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3406256" w:history="1">
            <w:r w:rsidR="00754EBF" w:rsidRPr="009D5765">
              <w:rPr>
                <w:rStyle w:val="Hipervnculo"/>
                <w:noProof/>
              </w:rPr>
              <w:t>1.3.</w:t>
            </w:r>
            <w:r w:rsidR="00754EBF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754EBF" w:rsidRPr="009D5765">
              <w:rPr>
                <w:rStyle w:val="Hipervnculo"/>
                <w:noProof/>
              </w:rPr>
              <w:t>Hipótesis</w:t>
            </w:r>
            <w:r w:rsidR="00754EBF">
              <w:rPr>
                <w:noProof/>
                <w:webHidden/>
              </w:rPr>
              <w:tab/>
            </w:r>
            <w:r w:rsidR="00754EBF">
              <w:rPr>
                <w:noProof/>
                <w:webHidden/>
              </w:rPr>
              <w:fldChar w:fldCharType="begin"/>
            </w:r>
            <w:r w:rsidR="00754EBF">
              <w:rPr>
                <w:noProof/>
                <w:webHidden/>
              </w:rPr>
              <w:instrText xml:space="preserve"> PAGEREF _Toc533406256 \h </w:instrText>
            </w:r>
            <w:r w:rsidR="00754EBF">
              <w:rPr>
                <w:noProof/>
                <w:webHidden/>
              </w:rPr>
            </w:r>
            <w:r w:rsidR="00754EBF">
              <w:rPr>
                <w:noProof/>
                <w:webHidden/>
              </w:rPr>
              <w:fldChar w:fldCharType="separate"/>
            </w:r>
            <w:r w:rsidR="007C71B6">
              <w:rPr>
                <w:noProof/>
                <w:webHidden/>
              </w:rPr>
              <w:t>5</w:t>
            </w:r>
            <w:r w:rsidR="00754EBF">
              <w:rPr>
                <w:noProof/>
                <w:webHidden/>
              </w:rPr>
              <w:fldChar w:fldCharType="end"/>
            </w:r>
          </w:hyperlink>
        </w:p>
        <w:p w:rsidR="00754EBF" w:rsidRDefault="00A377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3406257" w:history="1">
            <w:r w:rsidR="00754EBF" w:rsidRPr="009D5765">
              <w:rPr>
                <w:rStyle w:val="Hipervnculo"/>
                <w:noProof/>
              </w:rPr>
              <w:t>1.4.</w:t>
            </w:r>
            <w:r w:rsidR="00754EBF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754EBF" w:rsidRPr="009D5765">
              <w:rPr>
                <w:rStyle w:val="Hipervnculo"/>
                <w:noProof/>
              </w:rPr>
              <w:t>Trabajo de campo y resultados</w:t>
            </w:r>
            <w:r w:rsidR="00754EBF">
              <w:rPr>
                <w:noProof/>
                <w:webHidden/>
              </w:rPr>
              <w:tab/>
            </w:r>
            <w:r w:rsidR="00754EBF">
              <w:rPr>
                <w:noProof/>
                <w:webHidden/>
              </w:rPr>
              <w:fldChar w:fldCharType="begin"/>
            </w:r>
            <w:r w:rsidR="00754EBF">
              <w:rPr>
                <w:noProof/>
                <w:webHidden/>
              </w:rPr>
              <w:instrText xml:space="preserve"> PAGEREF _Toc533406257 \h </w:instrText>
            </w:r>
            <w:r w:rsidR="00754EBF">
              <w:rPr>
                <w:noProof/>
                <w:webHidden/>
              </w:rPr>
            </w:r>
            <w:r w:rsidR="00754EBF">
              <w:rPr>
                <w:noProof/>
                <w:webHidden/>
              </w:rPr>
              <w:fldChar w:fldCharType="separate"/>
            </w:r>
            <w:r w:rsidR="007C71B6">
              <w:rPr>
                <w:noProof/>
                <w:webHidden/>
              </w:rPr>
              <w:t>5</w:t>
            </w:r>
            <w:r w:rsidR="00754EBF">
              <w:rPr>
                <w:noProof/>
                <w:webHidden/>
              </w:rPr>
              <w:fldChar w:fldCharType="end"/>
            </w:r>
          </w:hyperlink>
        </w:p>
        <w:p w:rsidR="00754EBF" w:rsidRDefault="00A377A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3406258" w:history="1">
            <w:r w:rsidR="00754EBF" w:rsidRPr="009D5765">
              <w:rPr>
                <w:rStyle w:val="Hipervnculo"/>
                <w:noProof/>
              </w:rPr>
              <w:t>1.5.</w:t>
            </w:r>
            <w:r w:rsidR="00754EBF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754EBF" w:rsidRPr="009D5765">
              <w:rPr>
                <w:rStyle w:val="Hipervnculo"/>
                <w:noProof/>
              </w:rPr>
              <w:t>Conclusiones</w:t>
            </w:r>
            <w:r w:rsidR="00754EBF">
              <w:rPr>
                <w:noProof/>
                <w:webHidden/>
              </w:rPr>
              <w:tab/>
            </w:r>
            <w:r w:rsidR="00754EBF">
              <w:rPr>
                <w:noProof/>
                <w:webHidden/>
              </w:rPr>
              <w:fldChar w:fldCharType="begin"/>
            </w:r>
            <w:r w:rsidR="00754EBF">
              <w:rPr>
                <w:noProof/>
                <w:webHidden/>
              </w:rPr>
              <w:instrText xml:space="preserve"> PAGEREF _Toc533406258 \h </w:instrText>
            </w:r>
            <w:r w:rsidR="00754EBF">
              <w:rPr>
                <w:noProof/>
                <w:webHidden/>
              </w:rPr>
            </w:r>
            <w:r w:rsidR="00754EBF">
              <w:rPr>
                <w:noProof/>
                <w:webHidden/>
              </w:rPr>
              <w:fldChar w:fldCharType="separate"/>
            </w:r>
            <w:r w:rsidR="007C71B6">
              <w:rPr>
                <w:noProof/>
                <w:webHidden/>
              </w:rPr>
              <w:t>16</w:t>
            </w:r>
            <w:r w:rsidR="00754EBF">
              <w:rPr>
                <w:noProof/>
                <w:webHidden/>
              </w:rPr>
              <w:fldChar w:fldCharType="end"/>
            </w:r>
          </w:hyperlink>
        </w:p>
        <w:p w:rsidR="00754EBF" w:rsidRDefault="00A377A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3406259" w:history="1">
            <w:r w:rsidR="00754EBF" w:rsidRPr="009D5765">
              <w:rPr>
                <w:rStyle w:val="Hipervnculo"/>
                <w:noProof/>
              </w:rPr>
              <w:t>Anexo</w:t>
            </w:r>
            <w:r w:rsidR="00754EBF">
              <w:rPr>
                <w:noProof/>
                <w:webHidden/>
              </w:rPr>
              <w:tab/>
            </w:r>
            <w:r w:rsidR="00754EBF">
              <w:rPr>
                <w:noProof/>
                <w:webHidden/>
              </w:rPr>
              <w:fldChar w:fldCharType="begin"/>
            </w:r>
            <w:r w:rsidR="00754EBF">
              <w:rPr>
                <w:noProof/>
                <w:webHidden/>
              </w:rPr>
              <w:instrText xml:space="preserve"> PAGEREF _Toc533406259 \h </w:instrText>
            </w:r>
            <w:r w:rsidR="00754EBF">
              <w:rPr>
                <w:noProof/>
                <w:webHidden/>
              </w:rPr>
            </w:r>
            <w:r w:rsidR="00754EBF">
              <w:rPr>
                <w:noProof/>
                <w:webHidden/>
              </w:rPr>
              <w:fldChar w:fldCharType="separate"/>
            </w:r>
            <w:r w:rsidR="007C71B6">
              <w:rPr>
                <w:noProof/>
                <w:webHidden/>
              </w:rPr>
              <w:t>17</w:t>
            </w:r>
            <w:r w:rsidR="00754EBF">
              <w:rPr>
                <w:noProof/>
                <w:webHidden/>
              </w:rPr>
              <w:fldChar w:fldCharType="end"/>
            </w:r>
          </w:hyperlink>
        </w:p>
        <w:p w:rsidR="008249AC" w:rsidRDefault="008249AC">
          <w:r>
            <w:rPr>
              <w:b/>
              <w:bCs/>
              <w:lang w:val="es-ES"/>
            </w:rPr>
            <w:fldChar w:fldCharType="end"/>
          </w:r>
        </w:p>
      </w:sdtContent>
    </w:sdt>
    <w:p w:rsidR="008249AC" w:rsidRDefault="008249AC"/>
    <w:p w:rsidR="008249AC" w:rsidRDefault="008249AC">
      <w:pPr>
        <w:jc w:val="left"/>
      </w:pPr>
      <w:r>
        <w:br w:type="page"/>
      </w:r>
      <w:bookmarkStart w:id="1" w:name="_GoBack"/>
      <w:bookmarkEnd w:id="1"/>
    </w:p>
    <w:p w:rsidR="00D619AA" w:rsidRDefault="00D619AA" w:rsidP="00D619AA">
      <w:pPr>
        <w:pStyle w:val="Ttulo1"/>
        <w:jc w:val="center"/>
      </w:pPr>
    </w:p>
    <w:p w:rsidR="00D619AA" w:rsidRDefault="00D619AA" w:rsidP="00D619AA">
      <w:pPr>
        <w:pStyle w:val="Ttulo1"/>
        <w:jc w:val="center"/>
      </w:pPr>
    </w:p>
    <w:p w:rsidR="00D619AA" w:rsidRDefault="00D619AA" w:rsidP="00D619AA">
      <w:pPr>
        <w:pStyle w:val="Ttulo1"/>
        <w:jc w:val="center"/>
      </w:pPr>
    </w:p>
    <w:p w:rsidR="00D619AA" w:rsidRDefault="00D619AA" w:rsidP="00D619AA">
      <w:pPr>
        <w:pStyle w:val="Ttulo1"/>
        <w:jc w:val="center"/>
      </w:pPr>
    </w:p>
    <w:p w:rsidR="00D619AA" w:rsidRDefault="00D619AA" w:rsidP="00D619AA">
      <w:pPr>
        <w:pStyle w:val="Ttulo1"/>
        <w:jc w:val="center"/>
      </w:pPr>
    </w:p>
    <w:p w:rsidR="00D619AA" w:rsidRDefault="00D619AA" w:rsidP="00D619AA">
      <w:pPr>
        <w:pStyle w:val="Ttulo1"/>
        <w:jc w:val="center"/>
      </w:pPr>
    </w:p>
    <w:p w:rsidR="00236EC6" w:rsidRPr="00102215" w:rsidRDefault="008249AC" w:rsidP="00102215">
      <w:pPr>
        <w:pStyle w:val="Ttulo1"/>
        <w:jc w:val="center"/>
      </w:pPr>
      <w:bookmarkStart w:id="2" w:name="_Toc533406252"/>
      <w:r w:rsidRPr="00102215">
        <w:t>I</w:t>
      </w:r>
      <w:r w:rsidR="00270095" w:rsidRPr="00102215">
        <w:t>ntroducción</w:t>
      </w:r>
      <w:bookmarkEnd w:id="2"/>
    </w:p>
    <w:p w:rsidR="00D619AA" w:rsidRPr="009A1603" w:rsidRDefault="00D619AA" w:rsidP="00D619AA">
      <w:pPr>
        <w:spacing w:before="240"/>
        <w:rPr>
          <w:sz w:val="28"/>
        </w:rPr>
      </w:pPr>
      <w:r w:rsidRPr="009A1603">
        <w:rPr>
          <w:sz w:val="28"/>
        </w:rPr>
        <w:t>El presente trabajo se desarrolló con la finalidad de evaluar las variables internas y externas que influyen en el rendimiento académi</w:t>
      </w:r>
      <w:r w:rsidR="0090074F">
        <w:rPr>
          <w:sz w:val="28"/>
        </w:rPr>
        <w:t>co de los alumnos de serie 100 y 200. P</w:t>
      </w:r>
      <w:r w:rsidRPr="009A1603">
        <w:rPr>
          <w:sz w:val="28"/>
        </w:rPr>
        <w:t xml:space="preserve">ara desarrollar la evaluación, se realizó una encuesta escrita a </w:t>
      </w:r>
      <w:r w:rsidR="00C82CE3">
        <w:rPr>
          <w:sz w:val="28"/>
        </w:rPr>
        <w:t>174</w:t>
      </w:r>
      <w:r w:rsidRPr="009A1603">
        <w:rPr>
          <w:sz w:val="28"/>
        </w:rPr>
        <w:t xml:space="preserve"> alumnos universitarios de la</w:t>
      </w:r>
      <w:r w:rsidR="0090074F">
        <w:rPr>
          <w:sz w:val="28"/>
        </w:rPr>
        <w:t>s</w:t>
      </w:r>
      <w:r w:rsidRPr="009A1603">
        <w:rPr>
          <w:sz w:val="28"/>
        </w:rPr>
        <w:t xml:space="preserve"> serie</w:t>
      </w:r>
      <w:r w:rsidR="0090074F">
        <w:rPr>
          <w:sz w:val="28"/>
        </w:rPr>
        <w:t>s</w:t>
      </w:r>
      <w:r w:rsidRPr="009A1603">
        <w:rPr>
          <w:sz w:val="28"/>
        </w:rPr>
        <w:t xml:space="preserve"> </w:t>
      </w:r>
      <w:r w:rsidR="0090074F">
        <w:rPr>
          <w:sz w:val="28"/>
        </w:rPr>
        <w:t>ya mencionadas</w:t>
      </w:r>
      <w:r w:rsidRPr="009A1603">
        <w:rPr>
          <w:sz w:val="28"/>
        </w:rPr>
        <w:t xml:space="preserve"> de la escuela de Economía</w:t>
      </w:r>
      <w:r w:rsidR="0090074F">
        <w:rPr>
          <w:sz w:val="28"/>
        </w:rPr>
        <w:t>.</w:t>
      </w:r>
      <w:r w:rsidRPr="009A1603">
        <w:rPr>
          <w:sz w:val="28"/>
        </w:rPr>
        <w:t xml:space="preserve"> </w:t>
      </w:r>
    </w:p>
    <w:p w:rsidR="00C82CE3" w:rsidRPr="006B20BD" w:rsidRDefault="00D619AA" w:rsidP="00D619AA">
      <w:pPr>
        <w:rPr>
          <w:sz w:val="28"/>
        </w:rPr>
      </w:pPr>
      <w:r w:rsidRPr="009A1603">
        <w:rPr>
          <w:sz w:val="28"/>
        </w:rPr>
        <w:t>Las vari</w:t>
      </w:r>
      <w:r w:rsidR="0090074F">
        <w:rPr>
          <w:sz w:val="28"/>
        </w:rPr>
        <w:t xml:space="preserve">ables evaluadas fueron cuantitativas y cualitativas como: El </w:t>
      </w:r>
      <w:proofErr w:type="spellStart"/>
      <w:proofErr w:type="gramStart"/>
      <w:r w:rsidR="0090074F">
        <w:rPr>
          <w:sz w:val="28"/>
        </w:rPr>
        <w:t>índice,</w:t>
      </w:r>
      <w:r w:rsidR="006B20BD">
        <w:rPr>
          <w:sz w:val="28"/>
        </w:rPr>
        <w:t>sexo</w:t>
      </w:r>
      <w:proofErr w:type="gramEnd"/>
      <w:r w:rsidR="006B20BD">
        <w:rPr>
          <w:sz w:val="28"/>
        </w:rPr>
        <w:t>,edad</w:t>
      </w:r>
      <w:proofErr w:type="spellEnd"/>
      <w:r w:rsidR="006B20BD">
        <w:rPr>
          <w:sz w:val="28"/>
        </w:rPr>
        <w:t>,</w:t>
      </w:r>
      <w:r w:rsidR="0090074F">
        <w:rPr>
          <w:sz w:val="28"/>
        </w:rPr>
        <w:t xml:space="preserve"> horas de estudio, frecuencia a la biblioteca, </w:t>
      </w:r>
      <w:r w:rsidR="009D4234">
        <w:rPr>
          <w:sz w:val="28"/>
        </w:rPr>
        <w:t xml:space="preserve">etc. </w:t>
      </w:r>
      <w:r w:rsidRPr="009A1603">
        <w:rPr>
          <w:sz w:val="28"/>
        </w:rPr>
        <w:t>Todas las variables mencionadas, nos proporcionaron datos suficientes</w:t>
      </w:r>
      <w:r w:rsidR="0057636E">
        <w:rPr>
          <w:sz w:val="28"/>
        </w:rPr>
        <w:t xml:space="preserve"> para evaluar el desempeño y el rendimiento académico</w:t>
      </w:r>
      <w:r w:rsidR="00102215">
        <w:rPr>
          <w:sz w:val="28"/>
        </w:rPr>
        <w:t xml:space="preserve">, de esta manera poder concluir con </w:t>
      </w:r>
      <w:r w:rsidR="007A0CFB">
        <w:rPr>
          <w:sz w:val="28"/>
        </w:rPr>
        <w:t>el asertividad</w:t>
      </w:r>
      <w:r w:rsidR="00102215">
        <w:rPr>
          <w:sz w:val="28"/>
        </w:rPr>
        <w:t xml:space="preserve"> de las hipótesis </w:t>
      </w:r>
      <w:r w:rsidR="007A0CFB">
        <w:rPr>
          <w:sz w:val="28"/>
        </w:rPr>
        <w:t>establecidas.</w:t>
      </w:r>
      <w:r w:rsidRPr="009A1603">
        <w:rPr>
          <w:sz w:val="28"/>
        </w:rPr>
        <w:t xml:space="preserve"> </w:t>
      </w:r>
    </w:p>
    <w:p w:rsidR="00C82CE3" w:rsidRDefault="00C82CE3" w:rsidP="00D619AA"/>
    <w:p w:rsidR="00D619AA" w:rsidRDefault="00C82CE3" w:rsidP="00C82CE3">
      <w:pPr>
        <w:jc w:val="right"/>
      </w:pPr>
      <w:r>
        <w:t>Los estudiantes</w:t>
      </w:r>
    </w:p>
    <w:p w:rsidR="00236EC6" w:rsidRDefault="00236EC6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36EC6" w:rsidRDefault="00236EC6" w:rsidP="00236EC6">
      <w:pPr>
        <w:pStyle w:val="Ttulo1"/>
      </w:pPr>
      <w:bookmarkStart w:id="3" w:name="_Toc519846183"/>
      <w:bookmarkStart w:id="4" w:name="_Toc533406253"/>
      <w:r>
        <w:lastRenderedPageBreak/>
        <w:t>T</w:t>
      </w:r>
      <w:r w:rsidR="00E001F7">
        <w:t xml:space="preserve">rabajo de </w:t>
      </w:r>
      <w:bookmarkEnd w:id="3"/>
      <w:r w:rsidR="00E001F7">
        <w:t>investigación</w:t>
      </w:r>
      <w:bookmarkEnd w:id="4"/>
      <w:r w:rsidR="00E001F7">
        <w:t xml:space="preserve"> </w:t>
      </w:r>
    </w:p>
    <w:p w:rsidR="003A5BD4" w:rsidRPr="00952D35" w:rsidRDefault="009D4234" w:rsidP="00952D35">
      <w:r>
        <w:t>E</w:t>
      </w:r>
      <w:r w:rsidR="00952D35" w:rsidRPr="00952D35">
        <w:t>l rendimiento académico de las series 100 y 200</w:t>
      </w:r>
      <w:r>
        <w:t xml:space="preserve"> (2018-II).</w:t>
      </w:r>
    </w:p>
    <w:p w:rsidR="006804C6" w:rsidRPr="006804C6" w:rsidRDefault="00447A62" w:rsidP="006804C6">
      <w:pPr>
        <w:pStyle w:val="Ttulo2"/>
        <w:numPr>
          <w:ilvl w:val="1"/>
          <w:numId w:val="2"/>
        </w:numPr>
        <w:ind w:left="426" w:hanging="284"/>
      </w:pPr>
      <w:bookmarkStart w:id="5" w:name="_Toc519846185"/>
      <w:bookmarkStart w:id="6" w:name="_Toc533406254"/>
      <w:r>
        <w:t>O</w:t>
      </w:r>
      <w:r w:rsidR="00E001F7">
        <w:t>bservación</w:t>
      </w:r>
      <w:bookmarkEnd w:id="5"/>
      <w:bookmarkEnd w:id="6"/>
    </w:p>
    <w:p w:rsidR="00447A62" w:rsidRDefault="00447A62" w:rsidP="00447A62">
      <w:pPr>
        <w:ind w:left="360"/>
        <w:rPr>
          <w:b/>
        </w:rPr>
      </w:pPr>
      <w:r>
        <w:rPr>
          <w:b/>
        </w:rPr>
        <w:t xml:space="preserve"> </w:t>
      </w:r>
      <w:r w:rsidRPr="00CD1378">
        <w:rPr>
          <w:b/>
        </w:rPr>
        <w:t>Objetivos:</w:t>
      </w:r>
    </w:p>
    <w:p w:rsidR="006011A9" w:rsidRPr="00450BEE" w:rsidRDefault="009D4234" w:rsidP="008470EC">
      <w:pPr>
        <w:ind w:left="426"/>
      </w:pPr>
      <w:r>
        <w:t xml:space="preserve">Evaluar el </w:t>
      </w:r>
      <w:r w:rsidR="00450BEE">
        <w:t>desempeñ</w:t>
      </w:r>
      <w:r>
        <w:t>o de los alumnos con respecto a las siguientes variables como:</w:t>
      </w:r>
      <w:r w:rsidR="00450BEE">
        <w:t xml:space="preserve"> </w:t>
      </w:r>
      <w:r>
        <w:t>sexo, serie, índice, número</w:t>
      </w:r>
      <w:r w:rsidR="00450BEE">
        <w:t xml:space="preserve"> de cursos</w:t>
      </w:r>
      <w:r>
        <w:t xml:space="preserve"> matriculados, horas de estudio, frecuencia a la biblioteca por horas al día, frecuencia a las redes sociales.</w:t>
      </w:r>
    </w:p>
    <w:p w:rsidR="00447A62" w:rsidRDefault="00447A62" w:rsidP="00D70E8C">
      <w:pPr>
        <w:pStyle w:val="Ttulo2"/>
        <w:numPr>
          <w:ilvl w:val="1"/>
          <w:numId w:val="2"/>
        </w:numPr>
        <w:ind w:left="-142" w:firstLine="284"/>
      </w:pPr>
      <w:bookmarkStart w:id="7" w:name="_Toc519846186"/>
      <w:bookmarkStart w:id="8" w:name="_Toc533406255"/>
      <w:r>
        <w:t>Planteamiento del problema</w:t>
      </w:r>
      <w:bookmarkEnd w:id="7"/>
      <w:bookmarkEnd w:id="8"/>
    </w:p>
    <w:p w:rsidR="00D402BE" w:rsidRPr="00D402BE" w:rsidRDefault="00D402BE" w:rsidP="008D2DC0">
      <w:pPr>
        <w:ind w:left="426"/>
      </w:pPr>
      <w:r>
        <w:t xml:space="preserve">¿Cómo afecta el número de cursos matriculados al </w:t>
      </w:r>
      <w:r w:rsidRPr="00D402BE">
        <w:rPr>
          <w:u w:val="single"/>
        </w:rPr>
        <w:t>rendimiento académico</w:t>
      </w:r>
      <w:proofErr w:type="gramStart"/>
      <w:r>
        <w:t>? ;</w:t>
      </w:r>
      <w:proofErr w:type="gramEnd"/>
      <w:r>
        <w:t xml:space="preserve"> ¿</w:t>
      </w:r>
      <w:r w:rsidRPr="00D402BE">
        <w:t>Cómo</w:t>
      </w:r>
      <w:r>
        <w:t xml:space="preserve"> afecta las horas de estudio al </w:t>
      </w:r>
      <w:r w:rsidRPr="00D402BE">
        <w:rPr>
          <w:u w:val="single"/>
        </w:rPr>
        <w:t>índice?</w:t>
      </w:r>
      <w:r>
        <w:rPr>
          <w:u w:val="single"/>
        </w:rPr>
        <w:t xml:space="preserve">; </w:t>
      </w:r>
      <w:r>
        <w:t xml:space="preserve">¿Que </w:t>
      </w:r>
      <w:r w:rsidR="007C3F48">
        <w:t>proporción</w:t>
      </w:r>
      <w:r>
        <w:t xml:space="preserve"> tiene el rendimiento </w:t>
      </w:r>
      <w:r w:rsidR="007C3F48">
        <w:t>académico</w:t>
      </w:r>
      <w:r>
        <w:t xml:space="preserve"> entre varones y mujeres? ; ¿Cómo afecta la frecuencia del uso de la biblioteca al rendimiento académico? ; </w:t>
      </w:r>
      <w:r w:rsidR="007C3F48">
        <w:t>¿</w:t>
      </w:r>
      <w:r w:rsidR="007C3F48" w:rsidRPr="00D402BE">
        <w:t>Cómo</w:t>
      </w:r>
      <w:r>
        <w:t xml:space="preserve"> afecta la frecuencia del uso </w:t>
      </w:r>
      <w:r w:rsidR="007C3F48">
        <w:t>de las redes sociales?</w:t>
      </w:r>
    </w:p>
    <w:p w:rsidR="00D120B5" w:rsidRDefault="00D120B5" w:rsidP="00D120B5">
      <w:pPr>
        <w:pStyle w:val="Ttulo2"/>
        <w:numPr>
          <w:ilvl w:val="1"/>
          <w:numId w:val="2"/>
        </w:numPr>
        <w:ind w:hanging="218"/>
      </w:pPr>
      <w:bookmarkStart w:id="9" w:name="_Toc533406256"/>
      <w:r>
        <w:t>Hipótesis</w:t>
      </w:r>
      <w:bookmarkEnd w:id="9"/>
    </w:p>
    <w:p w:rsidR="00F26612" w:rsidRPr="00F26612" w:rsidRDefault="00F26612" w:rsidP="00522A46">
      <w:pPr>
        <w:ind w:left="426"/>
      </w:pPr>
      <w:r>
        <w:t>Con la finalidad de</w:t>
      </w:r>
      <w:r w:rsidR="00522A46">
        <w:t xml:space="preserve"> </w:t>
      </w:r>
      <w:r w:rsidR="00BB469D">
        <w:t>analizar</w:t>
      </w:r>
      <w:r>
        <w:t xml:space="preserve">, comparar y evaluar </w:t>
      </w:r>
      <w:r w:rsidR="00BB469D">
        <w:t>las variables</w:t>
      </w:r>
      <w:r>
        <w:t xml:space="preserve"> que influyen e</w:t>
      </w:r>
      <w:r w:rsidR="00BB469D">
        <w:t>n el rendimiento académico planteamos las siguientes posibles respuestas:</w:t>
      </w:r>
    </w:p>
    <w:p w:rsidR="00A973CC" w:rsidRDefault="00A973CC" w:rsidP="007C3F48">
      <w:pPr>
        <w:pStyle w:val="Prrafodelista"/>
        <w:numPr>
          <w:ilvl w:val="0"/>
          <w:numId w:val="21"/>
        </w:numPr>
      </w:pPr>
      <w:r>
        <w:t>La</w:t>
      </w:r>
      <w:r w:rsidR="002B6DD8">
        <w:t xml:space="preserve"> serie 100 contiene la mayor</w:t>
      </w:r>
      <w:r>
        <w:t xml:space="preserve"> proporción de aprobados</w:t>
      </w:r>
      <w:r w:rsidR="002B6DD8">
        <w:t>.</w:t>
      </w:r>
    </w:p>
    <w:p w:rsidR="007C3F48" w:rsidRDefault="007C3F48" w:rsidP="007C3F48">
      <w:pPr>
        <w:pStyle w:val="Prrafodelista"/>
        <w:numPr>
          <w:ilvl w:val="0"/>
          <w:numId w:val="21"/>
        </w:numPr>
      </w:pPr>
      <w:r>
        <w:t xml:space="preserve">A menor cursos matriculados </w:t>
      </w:r>
      <w:r w:rsidR="00252785">
        <w:t>el índice académico aprobatorio sobrepasa el 50%.</w:t>
      </w:r>
    </w:p>
    <w:p w:rsidR="007C3F48" w:rsidRDefault="007C3F48" w:rsidP="007C3F48">
      <w:pPr>
        <w:pStyle w:val="Prrafodelista"/>
        <w:numPr>
          <w:ilvl w:val="0"/>
          <w:numId w:val="21"/>
        </w:numPr>
      </w:pPr>
      <w:r>
        <w:t>A más horas de estudio, mayor probabilidad de tener un mejor rendimiento académico.</w:t>
      </w:r>
    </w:p>
    <w:p w:rsidR="007C3F48" w:rsidRDefault="007C3F48" w:rsidP="007C3F48">
      <w:pPr>
        <w:pStyle w:val="Prrafodelista"/>
        <w:numPr>
          <w:ilvl w:val="0"/>
          <w:numId w:val="21"/>
        </w:numPr>
      </w:pPr>
      <w:r>
        <w:t>A menor uso de la biblioteca más probabilidad de desaprobar.</w:t>
      </w:r>
    </w:p>
    <w:p w:rsidR="008D2DC0" w:rsidRPr="000C582C" w:rsidRDefault="008D2DC0" w:rsidP="007C3F48">
      <w:pPr>
        <w:pStyle w:val="Prrafodelista"/>
        <w:numPr>
          <w:ilvl w:val="0"/>
          <w:numId w:val="21"/>
        </w:numPr>
        <w:rPr>
          <w:u w:val="single"/>
        </w:rPr>
      </w:pPr>
      <w:r>
        <w:t xml:space="preserve"> </w:t>
      </w:r>
      <w:r w:rsidR="006E0844">
        <w:t xml:space="preserve">Las mujeres representan </w:t>
      </w:r>
      <w:r w:rsidR="000C582C">
        <w:t xml:space="preserve">una proporción con mayor </w:t>
      </w:r>
      <w:r w:rsidR="000C582C" w:rsidRPr="000C582C">
        <w:rPr>
          <w:u w:val="single"/>
        </w:rPr>
        <w:t xml:space="preserve">índice en </w:t>
      </w:r>
      <w:r w:rsidR="000C582C">
        <w:rPr>
          <w:u w:val="single"/>
        </w:rPr>
        <w:t>el</w:t>
      </w:r>
      <w:r w:rsidR="000C582C" w:rsidRPr="000C582C">
        <w:rPr>
          <w:u w:val="single"/>
        </w:rPr>
        <w:t xml:space="preserve"> rendimiento académico. </w:t>
      </w:r>
    </w:p>
    <w:p w:rsidR="008D2DC0" w:rsidRPr="007C3F48" w:rsidRDefault="008D2DC0" w:rsidP="008D2DC0">
      <w:pPr>
        <w:pStyle w:val="Prrafodelista"/>
        <w:spacing w:after="240"/>
      </w:pPr>
    </w:p>
    <w:p w:rsidR="006804C6" w:rsidRPr="006804C6" w:rsidRDefault="00F35D7D" w:rsidP="00D70E8C">
      <w:pPr>
        <w:pStyle w:val="Ttulo2"/>
        <w:numPr>
          <w:ilvl w:val="1"/>
          <w:numId w:val="2"/>
        </w:numPr>
        <w:ind w:hanging="218"/>
      </w:pPr>
      <w:bookmarkStart w:id="10" w:name="_Toc533406257"/>
      <w:r w:rsidRPr="00F35D7D">
        <w:t>Trabajo de campo y resultados</w:t>
      </w:r>
      <w:bookmarkEnd w:id="10"/>
    </w:p>
    <w:p w:rsidR="00D70E8C" w:rsidRDefault="00D70E8C" w:rsidP="00D70E8C">
      <w:pPr>
        <w:pStyle w:val="Prrafodelista"/>
        <w:spacing w:line="360" w:lineRule="auto"/>
        <w:ind w:left="426"/>
      </w:pPr>
      <w:r>
        <w:t>Datos a procesar:</w:t>
      </w:r>
    </w:p>
    <w:p w:rsidR="00A156FE" w:rsidRDefault="007C3F48" w:rsidP="00DC0295">
      <w:pPr>
        <w:pStyle w:val="Prrafodelista"/>
        <w:tabs>
          <w:tab w:val="left" w:pos="4111"/>
        </w:tabs>
        <w:spacing w:line="360" w:lineRule="auto"/>
      </w:pPr>
      <w:r>
        <w:t>N=174 alumnos</w:t>
      </w:r>
    </w:p>
    <w:p w:rsidR="006D77C9" w:rsidRPr="006D77C9" w:rsidRDefault="006D77C9" w:rsidP="006D77C9">
      <w:pPr>
        <w:pStyle w:val="Prrafodelista"/>
        <w:spacing w:line="360" w:lineRule="auto"/>
        <w:ind w:left="851"/>
      </w:pPr>
      <m:oMath>
        <m:r>
          <w:rPr>
            <w:rFonts w:ascii="Cambria Math" w:hAnsi="Cambria Math"/>
          </w:rPr>
          <m:t>μ=11.5458</m:t>
        </m:r>
      </m:oMath>
      <w:r>
        <w:t xml:space="preserve"> </w:t>
      </w:r>
    </w:p>
    <w:p w:rsidR="006D77C9" w:rsidRDefault="006D77C9" w:rsidP="006D77C9">
      <w:pPr>
        <w:pStyle w:val="Prrafodelista"/>
        <w:spacing w:line="360" w:lineRule="auto"/>
        <w:ind w:left="851"/>
      </w:pPr>
      <m:oMath>
        <m:r>
          <w:rPr>
            <w:rFonts w:ascii="Cambria Math" w:hAnsi="Cambria Math"/>
          </w:rPr>
          <m:t>σ=4.10</m:t>
        </m:r>
      </m:oMath>
      <w:r>
        <w:t xml:space="preserve"> </w:t>
      </w:r>
    </w:p>
    <w:p w:rsidR="00A156FE" w:rsidRDefault="00B20C6A" w:rsidP="00A156FE">
      <w:pPr>
        <w:pStyle w:val="Prrafodelista"/>
        <w:numPr>
          <w:ilvl w:val="0"/>
          <w:numId w:val="6"/>
        </w:numPr>
        <w:spacing w:line="360" w:lineRule="auto"/>
        <w:ind w:left="851" w:hanging="425"/>
      </w:pPr>
      <w:r>
        <w:t>Muestra</w:t>
      </w:r>
      <w:r w:rsidR="00A156FE">
        <w:t xml:space="preserve"> </w:t>
      </w:r>
      <w:r w:rsidR="000C582C">
        <w:t>piloto</w:t>
      </w:r>
      <w:r w:rsidR="00A156FE">
        <w:t xml:space="preserve"> de </w:t>
      </w:r>
      <w:r w:rsidR="001B776E">
        <w:t>20 primeros estudiantes</w:t>
      </w:r>
      <w:r w:rsidR="00A156FE">
        <w:t xml:space="preserve"> </w:t>
      </w:r>
    </w:p>
    <w:p w:rsidR="006473BA" w:rsidRDefault="006473BA" w:rsidP="006473BA">
      <w:pPr>
        <w:pStyle w:val="Prrafodelista"/>
        <w:spacing w:line="360" w:lineRule="auto"/>
        <w:ind w:left="851"/>
      </w:pPr>
      <m:oMath>
        <m:r>
          <w:rPr>
            <w:rFonts w:ascii="Cambria Math" w:hAnsi="Cambria Math"/>
          </w:rPr>
          <m:t>s=1.842081989</m:t>
        </m:r>
      </m:oMath>
      <w:r w:rsidR="00074FC0">
        <w:t xml:space="preserve"> </w:t>
      </w:r>
    </w:p>
    <w:p w:rsidR="00A729C2" w:rsidRDefault="008415A5" w:rsidP="00A729C2">
      <w:pPr>
        <w:pStyle w:val="Prrafodelista"/>
        <w:spacing w:line="360" w:lineRule="auto"/>
        <w:ind w:left="851"/>
      </w:pPr>
      <m:oMath>
        <m:r>
          <w:rPr>
            <w:rFonts w:ascii="Cambria Math" w:hAnsi="Cambria Math"/>
          </w:rPr>
          <m:t>x=10.8185</m:t>
        </m:r>
      </m:oMath>
      <w:r w:rsidR="00A729C2">
        <w:t xml:space="preserve"> </w:t>
      </w:r>
    </w:p>
    <w:p w:rsidR="00D64388" w:rsidRDefault="00D64388" w:rsidP="00A729C2">
      <w:pPr>
        <w:pStyle w:val="Prrafodelista"/>
        <w:spacing w:line="360" w:lineRule="auto"/>
        <w:ind w:left="851"/>
      </w:pPr>
      <w:r>
        <w:t>Elementos de la muestra</w:t>
      </w:r>
    </w:p>
    <w:p w:rsidR="00617F6C" w:rsidRDefault="00617F6C">
      <w:pPr>
        <w:jc w:val="left"/>
        <w:rPr>
          <w:rFonts w:ascii="Calibri" w:hAnsi="Calibri" w:cs="Calibri"/>
          <w:color w:val="000000"/>
          <w:sz w:val="22"/>
        </w:rPr>
      </w:pPr>
    </w:p>
    <w:p w:rsidR="00D64388" w:rsidRDefault="00D64388" w:rsidP="00D64388">
      <w:pPr>
        <w:ind w:left="720"/>
        <w:jc w:val="left"/>
        <w:rPr>
          <w:rFonts w:ascii="Calibri" w:hAnsi="Calibri" w:cs="Calibri"/>
          <w:color w:val="000000"/>
          <w:sz w:val="22"/>
        </w:rPr>
        <w:sectPr w:rsidR="00D64388" w:rsidSect="00236EC6">
          <w:headerReference w:type="default" r:id="rId10"/>
          <w:pgSz w:w="11906" w:h="16838" w:code="9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:rsidR="00617F6C" w:rsidRDefault="00617F6C" w:rsidP="00617F6C">
      <w:pPr>
        <w:spacing w:after="0" w:line="240" w:lineRule="auto"/>
        <w:jc w:val="left"/>
        <w:rPr>
          <w:rFonts w:eastAsia="Times New Roman" w:cs="Times New Roman"/>
          <w:sz w:val="20"/>
          <w:szCs w:val="24"/>
          <w:lang w:eastAsia="es-PE"/>
        </w:rPr>
        <w:sectPr w:rsidR="00617F6C" w:rsidSect="00617F6C">
          <w:type w:val="continuous"/>
          <w:pgSz w:w="11906" w:h="16838" w:code="9"/>
          <w:pgMar w:top="1417" w:right="1701" w:bottom="1417" w:left="1701" w:header="709" w:footer="709" w:gutter="0"/>
          <w:cols w:num="3" w:space="708"/>
          <w:titlePg/>
          <w:docGrid w:linePitch="360"/>
        </w:sectPr>
      </w:pPr>
    </w:p>
    <w:p w:rsidR="008415A5" w:rsidRDefault="008415A5" w:rsidP="006473BA">
      <w:pPr>
        <w:pStyle w:val="Prrafodelista"/>
        <w:spacing w:line="360" w:lineRule="auto"/>
        <w:ind w:left="851"/>
      </w:pPr>
    </w:p>
    <w:p w:rsidR="00D70E8C" w:rsidRDefault="008B0235" w:rsidP="008415A5">
      <w:pPr>
        <w:pStyle w:val="Prrafodelista"/>
        <w:numPr>
          <w:ilvl w:val="0"/>
          <w:numId w:val="3"/>
        </w:numPr>
        <w:spacing w:line="360" w:lineRule="auto"/>
        <w:ind w:hanging="294"/>
      </w:pPr>
      <w:r>
        <w:t>Nivel de confianza 95%</w:t>
      </w:r>
    </w:p>
    <w:p w:rsidR="00B04A0C" w:rsidRDefault="008B0235" w:rsidP="008415A5">
      <w:pPr>
        <w:pStyle w:val="Prrafodelista"/>
        <w:numPr>
          <w:ilvl w:val="0"/>
          <w:numId w:val="3"/>
        </w:numPr>
        <w:spacing w:line="360" w:lineRule="auto"/>
        <w:ind w:hanging="294"/>
      </w:pPr>
      <w:r>
        <w:t>Margen de error</w:t>
      </w:r>
      <w:r w:rsidR="007202C8">
        <w:t xml:space="preserve"> 0.</w:t>
      </w:r>
      <w:r w:rsidR="00A729C2">
        <w:t>6</w:t>
      </w:r>
    </w:p>
    <w:p w:rsidR="00E61102" w:rsidRDefault="003A5BD4" w:rsidP="00E61102">
      <w:pPr>
        <w:pStyle w:val="Prrafodelista"/>
        <w:spacing w:line="360" w:lineRule="auto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61102">
        <w:t xml:space="preserve">  </w:t>
      </w:r>
    </w:p>
    <w:p w:rsidR="00257F23" w:rsidRDefault="00257F23" w:rsidP="00E61102">
      <w:pPr>
        <w:pStyle w:val="Prrafodelista"/>
        <w:spacing w:line="360" w:lineRule="auto"/>
      </w:pPr>
    </w:p>
    <w:p w:rsidR="00E61102" w:rsidRPr="00911EBA" w:rsidRDefault="00E61102" w:rsidP="00E61102">
      <w:pPr>
        <w:pStyle w:val="Prrafodelista"/>
        <w:spacing w:line="360" w:lineRule="auto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174*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1.842081989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173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1.842081989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6266E">
        <w:t xml:space="preserve"> </w:t>
      </w:r>
    </w:p>
    <w:p w:rsidR="00257F23" w:rsidRPr="00C30A68" w:rsidRDefault="0086266E" w:rsidP="00C30A68">
      <w:pPr>
        <w:rPr>
          <w:rFonts w:ascii="Calibri" w:eastAsia="Times New Roman" w:hAnsi="Calibri" w:cs="Calibri"/>
          <w:color w:val="000000"/>
          <w:sz w:val="22"/>
          <w:lang w:eastAsia="es-PE"/>
        </w:rPr>
      </w:pPr>
      <w:r>
        <w:t xml:space="preserve">           </w:t>
      </w:r>
      <w:r w:rsidR="00911EBA">
        <w:t xml:space="preserve"> </w:t>
      </w:r>
      <m:oMath>
        <m:r>
          <w:rPr>
            <w:rFonts w:ascii="Cambria Math" w:hAnsi="Cambria Math"/>
          </w:rPr>
          <m:t>n=</m:t>
        </m:r>
      </m:oMath>
      <w:r w:rsidR="00C30A68" w:rsidRPr="00C30A68">
        <w:rPr>
          <w:rFonts w:ascii="Calibri" w:eastAsia="Times New Roman" w:hAnsi="Calibri" w:cs="Calibri"/>
          <w:color w:val="000000"/>
          <w:sz w:val="22"/>
          <w:lang w:eastAsia="es-PE"/>
        </w:rPr>
        <w:t>30.1158087</w:t>
      </w:r>
      <w:r w:rsidR="00C30A68">
        <w:rPr>
          <w:rFonts w:ascii="Calibri" w:eastAsia="Times New Roman" w:hAnsi="Calibri" w:cs="Calibri"/>
          <w:color w:val="000000"/>
          <w:sz w:val="22"/>
          <w:lang w:eastAsia="es-PE"/>
        </w:rPr>
        <w:t>9</w:t>
      </w:r>
    </w:p>
    <w:p w:rsidR="003D431A" w:rsidRPr="00D64388" w:rsidRDefault="00095CCD" w:rsidP="00D64388">
      <w:pPr>
        <w:pStyle w:val="Prrafodelista"/>
        <w:numPr>
          <w:ilvl w:val="0"/>
          <w:numId w:val="4"/>
        </w:numPr>
        <w:spacing w:line="360" w:lineRule="auto"/>
        <w:sectPr w:rsidR="003D431A" w:rsidRPr="00D64388" w:rsidSect="00617F6C">
          <w:type w:val="continuous"/>
          <w:pgSz w:w="11906" w:h="16838" w:code="9"/>
          <w:pgMar w:top="1417" w:right="1701" w:bottom="1417" w:left="1701" w:header="709" w:footer="709" w:gutter="0"/>
          <w:cols w:space="708"/>
          <w:titlePg/>
          <w:docGrid w:linePitch="360"/>
        </w:sectPr>
      </w:pPr>
      <w:r>
        <w:t>3</w:t>
      </w:r>
      <w:r w:rsidR="002B6DD8">
        <w:t>0</w:t>
      </w:r>
      <w:r>
        <w:t xml:space="preserve"> datos aleatorios</w:t>
      </w:r>
      <w:r w:rsidR="00D64388">
        <w:t>; elementos de la muestra</w:t>
      </w:r>
    </w:p>
    <w:p w:rsidR="003D431A" w:rsidRDefault="003D431A" w:rsidP="009E320C">
      <w:pPr>
        <w:pStyle w:val="Prrafodelista"/>
        <w:spacing w:line="360" w:lineRule="auto"/>
        <w:ind w:left="0"/>
        <w:sectPr w:rsidR="003D431A" w:rsidSect="003D431A">
          <w:type w:val="continuous"/>
          <w:pgSz w:w="11906" w:h="16838" w:code="9"/>
          <w:pgMar w:top="1417" w:right="1701" w:bottom="1417" w:left="1701" w:header="709" w:footer="709" w:gutter="0"/>
          <w:cols w:num="3" w:space="708"/>
          <w:titlePg/>
          <w:docGrid w:linePitch="360"/>
        </w:sectPr>
      </w:pPr>
    </w:p>
    <w:p w:rsidR="00257F23" w:rsidRDefault="00257F23" w:rsidP="007A0CFB">
      <w:pPr>
        <w:numPr>
          <w:ilvl w:val="0"/>
          <w:numId w:val="4"/>
        </w:numPr>
      </w:pPr>
      <w:bookmarkStart w:id="13" w:name="_Toc519846188"/>
      <w:r>
        <w:lastRenderedPageBreak/>
        <w:t>Estimaciones</w:t>
      </w:r>
    </w:p>
    <w:p w:rsidR="00257F23" w:rsidRPr="00A42C47" w:rsidRDefault="00E17AAC" w:rsidP="00000167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=10.720333|33</m:t>
        </m:r>
      </m:oMath>
      <w:r w:rsidR="00A42C47">
        <w:rPr>
          <w:rFonts w:eastAsiaTheme="minorEastAsia"/>
        </w:rPr>
        <w:t xml:space="preserve"> </w:t>
      </w:r>
    </w:p>
    <w:p w:rsidR="00A42C47" w:rsidRDefault="00A42C47" w:rsidP="00000167">
      <w:pPr>
        <w:ind w:left="709"/>
        <w:rPr>
          <w:rFonts w:ascii="Calibri" w:eastAsia="Times New Roman" w:hAnsi="Calibri" w:cs="Calibri"/>
          <w:color w:val="000000"/>
          <w:sz w:val="22"/>
          <w:lang w:eastAsia="es-PE"/>
        </w:rPr>
      </w:pPr>
      <m:oMath>
        <m:r>
          <w:rPr>
            <w:rFonts w:ascii="Cambria Math" w:hAnsi="Cambria Math"/>
          </w:rPr>
          <m:t>s=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=</m:t>
        </m:r>
      </m:oMath>
      <w:r w:rsidRPr="00A42C47">
        <w:rPr>
          <w:rFonts w:ascii="Calibri" w:hAnsi="Calibri" w:cs="Calibri"/>
          <w:color w:val="000000"/>
          <w:sz w:val="22"/>
        </w:rPr>
        <w:t xml:space="preserve"> </w:t>
      </w:r>
      <w:r w:rsidR="001A3FC8" w:rsidRPr="001A3FC8">
        <w:rPr>
          <w:rFonts w:ascii="Calibri" w:eastAsia="Times New Roman" w:hAnsi="Calibri" w:cs="Calibri"/>
          <w:color w:val="000000"/>
          <w:sz w:val="22"/>
          <w:lang w:eastAsia="es-PE"/>
        </w:rPr>
        <w:t>2.325168861</w:t>
      </w:r>
    </w:p>
    <w:p w:rsidR="00591789" w:rsidRDefault="00591789" w:rsidP="0012618F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  <w:szCs w:val="24"/>
        </w:rPr>
      </w:pPr>
    </w:p>
    <w:p w:rsidR="00591789" w:rsidRDefault="00591789" w:rsidP="00591789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  <w:szCs w:val="24"/>
        </w:rPr>
      </w:pPr>
    </w:p>
    <w:p w:rsidR="006F584A" w:rsidRDefault="006F584A" w:rsidP="006F584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6A7FE3">
        <w:rPr>
          <w:rFonts w:cs="Times New Roman"/>
          <w:b/>
          <w:szCs w:val="24"/>
        </w:rPr>
        <w:t>Comparación del índice académico con las horas que dedica al estudio.</w:t>
      </w:r>
    </w:p>
    <w:p w:rsidR="006F584A" w:rsidRPr="006A7FE3" w:rsidRDefault="006F584A" w:rsidP="006F584A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  <w:szCs w:val="24"/>
        </w:rPr>
      </w:pPr>
    </w:p>
    <w:p w:rsidR="006F584A" w:rsidRDefault="006F584A" w:rsidP="00FB55C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Cs w:val="24"/>
        </w:rPr>
      </w:pPr>
      <w:r w:rsidRPr="006A7FE3">
        <w:rPr>
          <w:rFonts w:cs="Times New Roman"/>
          <w:szCs w:val="24"/>
        </w:rPr>
        <w:t>Hipótesis: con la finalidad de probar la hipótesis de comparar las horas de estudio con el índice académico</w:t>
      </w:r>
      <w:r>
        <w:rPr>
          <w:rFonts w:cs="Times New Roman"/>
          <w:szCs w:val="24"/>
        </w:rPr>
        <w:t>,</w:t>
      </w:r>
      <w:r w:rsidRPr="006A7FE3">
        <w:rPr>
          <w:rFonts w:cs="Times New Roman"/>
          <w:szCs w:val="24"/>
        </w:rPr>
        <w:t xml:space="preserve"> se toma una muestra de estudiantes cuyas horas de estudio y índice son los siguientes: </w:t>
      </w:r>
    </w:p>
    <w:p w:rsidR="0012618F" w:rsidRDefault="0012618F" w:rsidP="00FB55C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Cs w:val="24"/>
        </w:rPr>
      </w:pPr>
    </w:p>
    <w:p w:rsidR="0012618F" w:rsidRDefault="0012618F" w:rsidP="00FB55C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Cs w:val="24"/>
        </w:rPr>
      </w:pPr>
    </w:p>
    <w:p w:rsidR="0012618F" w:rsidRDefault="0012618F" w:rsidP="00FB55C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Cs w:val="24"/>
        </w:rPr>
        <w:sectPr w:rsidR="0012618F" w:rsidSect="00617F6C">
          <w:type w:val="continuous"/>
          <w:pgSz w:w="11906" w:h="16838" w:code="9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:rsidR="006F584A" w:rsidRDefault="006F584A" w:rsidP="006F584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  <w:sectPr w:rsidR="006F584A" w:rsidSect="00CF788A">
          <w:type w:val="continuous"/>
          <w:pgSz w:w="11906" w:h="16838" w:code="9"/>
          <w:pgMar w:top="1417" w:right="1701" w:bottom="1417" w:left="1701" w:header="709" w:footer="709" w:gutter="0"/>
          <w:cols w:num="2" w:space="708"/>
          <w:titlePg/>
          <w:docGrid w:linePitch="360"/>
        </w:sectPr>
      </w:pPr>
    </w:p>
    <w:p w:rsidR="006F584A" w:rsidRPr="006A7FE3" w:rsidRDefault="006F584A" w:rsidP="00FB55C7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6979" w:type="dxa"/>
        <w:tblInd w:w="7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938"/>
        <w:gridCol w:w="1030"/>
        <w:gridCol w:w="1030"/>
        <w:gridCol w:w="1476"/>
        <w:gridCol w:w="1476"/>
      </w:tblGrid>
      <w:tr w:rsidR="006F584A" w:rsidRPr="006A7FE3" w:rsidTr="00FB55C7">
        <w:trPr>
          <w:cantSplit/>
        </w:trPr>
        <w:tc>
          <w:tcPr>
            <w:tcW w:w="69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F584A" w:rsidRPr="006A7FE3" w:rsidRDefault="00AE703B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010205"/>
              </w:rPr>
            </w:pPr>
            <w:r>
              <w:rPr>
                <w:rFonts w:cs="Times New Roman"/>
                <w:b/>
                <w:bCs/>
                <w:color w:val="010205"/>
              </w:rPr>
              <w:t>Cuadro</w:t>
            </w:r>
            <w:r w:rsidR="00FB55C7">
              <w:rPr>
                <w:rFonts w:cs="Times New Roman"/>
                <w:b/>
                <w:bCs/>
                <w:color w:val="010205"/>
              </w:rPr>
              <w:t xml:space="preserve"> 01: </w:t>
            </w:r>
            <w:r w:rsidR="006F584A" w:rsidRPr="006A7FE3">
              <w:rPr>
                <w:rFonts w:cs="Times New Roman"/>
                <w:b/>
                <w:bCs/>
                <w:color w:val="010205"/>
              </w:rPr>
              <w:t>Estadísticas de grupo</w:t>
            </w:r>
          </w:p>
        </w:tc>
      </w:tr>
      <w:tr w:rsidR="006F584A" w:rsidRPr="006A7FE3" w:rsidTr="00FB55C7">
        <w:trPr>
          <w:cantSplit/>
        </w:trPr>
        <w:tc>
          <w:tcPr>
            <w:tcW w:w="1029" w:type="dxa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10205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HORAS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Media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proofErr w:type="spellStart"/>
            <w:r w:rsidRPr="006A7FE3">
              <w:rPr>
                <w:rFonts w:cs="Times New Roman"/>
                <w:color w:val="264A60"/>
                <w:sz w:val="18"/>
                <w:szCs w:val="18"/>
              </w:rPr>
              <w:t>Desv</w:t>
            </w:r>
            <w:proofErr w:type="spellEnd"/>
            <w:r w:rsidRPr="006A7FE3">
              <w:rPr>
                <w:rFonts w:cs="Times New Roman"/>
                <w:color w:val="264A60"/>
                <w:sz w:val="18"/>
                <w:szCs w:val="18"/>
              </w:rPr>
              <w:t>. Desviación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proofErr w:type="spellStart"/>
            <w:r w:rsidRPr="006A7FE3">
              <w:rPr>
                <w:rFonts w:cs="Times New Roman"/>
                <w:color w:val="264A60"/>
                <w:sz w:val="18"/>
                <w:szCs w:val="18"/>
              </w:rPr>
              <w:t>Desv</w:t>
            </w:r>
            <w:proofErr w:type="spellEnd"/>
            <w:r w:rsidRPr="006A7FE3">
              <w:rPr>
                <w:rFonts w:cs="Times New Roman"/>
                <w:color w:val="264A60"/>
                <w:sz w:val="18"/>
                <w:szCs w:val="18"/>
              </w:rPr>
              <w:t>. Error promedio</w:t>
            </w:r>
          </w:p>
        </w:tc>
      </w:tr>
      <w:tr w:rsidR="006F584A" w:rsidRPr="006A7FE3" w:rsidTr="0012618F">
        <w:trPr>
          <w:cantSplit/>
          <w:trHeight w:val="597"/>
        </w:trPr>
        <w:tc>
          <w:tcPr>
            <w:tcW w:w="102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ÍNDICE2</w:t>
            </w:r>
          </w:p>
        </w:tc>
        <w:tc>
          <w:tcPr>
            <w:tcW w:w="9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[3;5]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1,7778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,42779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,10083</w:t>
            </w:r>
          </w:p>
        </w:tc>
      </w:tr>
      <w:tr w:rsidR="006F584A" w:rsidRPr="006A7FE3" w:rsidTr="0012618F">
        <w:trPr>
          <w:cantSplit/>
          <w:trHeight w:val="563"/>
        </w:trPr>
        <w:tc>
          <w:tcPr>
            <w:tcW w:w="10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10205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[6;7]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1,5000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,52223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,15076</w:t>
            </w:r>
          </w:p>
        </w:tc>
      </w:tr>
    </w:tbl>
    <w:p w:rsidR="006F584A" w:rsidRPr="006A7FE3" w:rsidRDefault="006F584A" w:rsidP="00FB55C7">
      <w:pPr>
        <w:autoSpaceDE w:val="0"/>
        <w:autoSpaceDN w:val="0"/>
        <w:adjustRightInd w:val="0"/>
        <w:spacing w:after="0" w:line="400" w:lineRule="atLeast"/>
        <w:rPr>
          <w:rFonts w:cs="Times New Roman"/>
          <w:szCs w:val="24"/>
        </w:rPr>
      </w:pPr>
    </w:p>
    <w:p w:rsidR="006F584A" w:rsidRDefault="006F584A" w:rsidP="006F584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12618F" w:rsidRDefault="0012618F" w:rsidP="006F584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12618F" w:rsidRDefault="0012618F" w:rsidP="006F584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377A6" w:rsidRDefault="00A377A6" w:rsidP="006F584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12618F" w:rsidRDefault="0012618F" w:rsidP="006F584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12618F" w:rsidRDefault="0012618F" w:rsidP="006F584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12618F" w:rsidRDefault="0012618F" w:rsidP="006F584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12618F" w:rsidRDefault="0012618F" w:rsidP="006F584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12618F" w:rsidRPr="006A7FE3" w:rsidRDefault="0012618F" w:rsidP="006F584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490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887"/>
        <w:gridCol w:w="578"/>
        <w:gridCol w:w="489"/>
        <w:gridCol w:w="589"/>
        <w:gridCol w:w="688"/>
        <w:gridCol w:w="887"/>
        <w:gridCol w:w="947"/>
        <w:gridCol w:w="947"/>
        <w:gridCol w:w="698"/>
        <w:gridCol w:w="813"/>
      </w:tblGrid>
      <w:tr w:rsidR="006F584A" w:rsidRPr="006A7FE3" w:rsidTr="0012618F">
        <w:trPr>
          <w:cantSplit/>
          <w:trHeight w:val="348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F584A" w:rsidRPr="006A7FE3" w:rsidRDefault="00FB55C7" w:rsidP="00FB55C7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cs="Times New Roman"/>
                <w:color w:val="010205"/>
              </w:rPr>
            </w:pPr>
            <w:r>
              <w:rPr>
                <w:rFonts w:cs="Times New Roman"/>
                <w:b/>
                <w:bCs/>
                <w:color w:val="010205"/>
              </w:rPr>
              <w:lastRenderedPageBreak/>
              <w:t xml:space="preserve">Cuadro 02: </w:t>
            </w:r>
            <w:r w:rsidR="006F584A" w:rsidRPr="006A7FE3">
              <w:rPr>
                <w:rFonts w:cs="Times New Roman"/>
                <w:b/>
                <w:bCs/>
                <w:color w:val="010205"/>
              </w:rPr>
              <w:t>Prueba de muestras independientes</w:t>
            </w:r>
          </w:p>
        </w:tc>
      </w:tr>
      <w:tr w:rsidR="006F584A" w:rsidRPr="006A7FE3" w:rsidTr="0012618F">
        <w:trPr>
          <w:cantSplit/>
          <w:trHeight w:val="698"/>
        </w:trPr>
        <w:tc>
          <w:tcPr>
            <w:tcW w:w="1026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39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Prueba de Levene de igualdad de varianzas</w:t>
            </w:r>
          </w:p>
        </w:tc>
        <w:tc>
          <w:tcPr>
            <w:tcW w:w="3335" w:type="pct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prueba t para la igualdad de medias</w:t>
            </w:r>
          </w:p>
        </w:tc>
      </w:tr>
      <w:tr w:rsidR="006F584A" w:rsidRPr="006A7FE3" w:rsidTr="0012618F">
        <w:trPr>
          <w:cantSplit/>
          <w:trHeight w:val="674"/>
        </w:trPr>
        <w:tc>
          <w:tcPr>
            <w:tcW w:w="1026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 w:val="18"/>
                <w:szCs w:val="18"/>
              </w:rPr>
            </w:pPr>
          </w:p>
        </w:tc>
        <w:tc>
          <w:tcPr>
            <w:tcW w:w="346" w:type="pct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F</w:t>
            </w:r>
          </w:p>
        </w:tc>
        <w:tc>
          <w:tcPr>
            <w:tcW w:w="293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53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t</w:t>
            </w:r>
          </w:p>
        </w:tc>
        <w:tc>
          <w:tcPr>
            <w:tcW w:w="412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proofErr w:type="spellStart"/>
            <w:r w:rsidRPr="006A7FE3">
              <w:rPr>
                <w:rFonts w:cs="Times New Roman"/>
                <w:color w:val="264A60"/>
                <w:sz w:val="18"/>
                <w:szCs w:val="18"/>
              </w:rPr>
              <w:t>gl</w:t>
            </w:r>
            <w:proofErr w:type="spellEnd"/>
          </w:p>
        </w:tc>
        <w:tc>
          <w:tcPr>
            <w:tcW w:w="531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Sig. (bilateral)</w:t>
            </w:r>
          </w:p>
        </w:tc>
        <w:tc>
          <w:tcPr>
            <w:tcW w:w="567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Diferencia de medias</w:t>
            </w:r>
          </w:p>
        </w:tc>
        <w:tc>
          <w:tcPr>
            <w:tcW w:w="567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Diferencia de error estándar</w:t>
            </w:r>
          </w:p>
        </w:tc>
        <w:tc>
          <w:tcPr>
            <w:tcW w:w="905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95% de intervalo de confianza de la diferencia</w:t>
            </w:r>
          </w:p>
        </w:tc>
      </w:tr>
      <w:tr w:rsidR="006F584A" w:rsidRPr="006A7FE3" w:rsidTr="0012618F">
        <w:trPr>
          <w:cantSplit/>
          <w:trHeight w:val="348"/>
        </w:trPr>
        <w:tc>
          <w:tcPr>
            <w:tcW w:w="1026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 w:val="18"/>
                <w:szCs w:val="18"/>
              </w:rPr>
            </w:pPr>
          </w:p>
        </w:tc>
        <w:tc>
          <w:tcPr>
            <w:tcW w:w="346" w:type="pct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 w:val="18"/>
                <w:szCs w:val="18"/>
              </w:rPr>
            </w:pPr>
          </w:p>
        </w:tc>
        <w:tc>
          <w:tcPr>
            <w:tcW w:w="293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 w:val="18"/>
                <w:szCs w:val="18"/>
              </w:rPr>
            </w:pPr>
          </w:p>
        </w:tc>
        <w:tc>
          <w:tcPr>
            <w:tcW w:w="353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 w:val="18"/>
                <w:szCs w:val="18"/>
              </w:rPr>
            </w:pPr>
          </w:p>
        </w:tc>
        <w:tc>
          <w:tcPr>
            <w:tcW w:w="412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 w:val="18"/>
                <w:szCs w:val="18"/>
              </w:rPr>
            </w:pPr>
          </w:p>
        </w:tc>
        <w:tc>
          <w:tcPr>
            <w:tcW w:w="531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 w:val="18"/>
                <w:szCs w:val="18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 w:val="18"/>
                <w:szCs w:val="18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264A6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Inferior</w:t>
            </w:r>
          </w:p>
        </w:tc>
        <w:tc>
          <w:tcPr>
            <w:tcW w:w="487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Superior</w:t>
            </w:r>
          </w:p>
        </w:tc>
      </w:tr>
      <w:tr w:rsidR="006F584A" w:rsidRPr="006A7FE3" w:rsidTr="0012618F">
        <w:trPr>
          <w:cantSplit/>
          <w:trHeight w:val="698"/>
        </w:trPr>
        <w:tc>
          <w:tcPr>
            <w:tcW w:w="495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ÍNDICE2</w:t>
            </w:r>
          </w:p>
        </w:tc>
        <w:tc>
          <w:tcPr>
            <w:tcW w:w="531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Se asumen varianzas iguales</w:t>
            </w:r>
          </w:p>
        </w:tc>
        <w:tc>
          <w:tcPr>
            <w:tcW w:w="346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5,000</w:t>
            </w:r>
          </w:p>
        </w:tc>
        <w:tc>
          <w:tcPr>
            <w:tcW w:w="29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,033</w:t>
            </w:r>
          </w:p>
        </w:tc>
        <w:tc>
          <w:tcPr>
            <w:tcW w:w="35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1,595</w:t>
            </w:r>
          </w:p>
        </w:tc>
        <w:tc>
          <w:tcPr>
            <w:tcW w:w="412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28</w:t>
            </w:r>
          </w:p>
        </w:tc>
        <w:tc>
          <w:tcPr>
            <w:tcW w:w="531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,122</w:t>
            </w:r>
          </w:p>
        </w:tc>
        <w:tc>
          <w:tcPr>
            <w:tcW w:w="56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,27778</w:t>
            </w:r>
          </w:p>
        </w:tc>
        <w:tc>
          <w:tcPr>
            <w:tcW w:w="56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,17411</w:t>
            </w:r>
          </w:p>
        </w:tc>
        <w:tc>
          <w:tcPr>
            <w:tcW w:w="418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-,07886</w:t>
            </w:r>
          </w:p>
        </w:tc>
        <w:tc>
          <w:tcPr>
            <w:tcW w:w="48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,63442</w:t>
            </w:r>
          </w:p>
        </w:tc>
      </w:tr>
      <w:tr w:rsidR="006F584A" w:rsidRPr="006A7FE3" w:rsidTr="0012618F">
        <w:trPr>
          <w:cantSplit/>
          <w:trHeight w:val="721"/>
        </w:trPr>
        <w:tc>
          <w:tcPr>
            <w:tcW w:w="495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10205"/>
                <w:sz w:val="18"/>
                <w:szCs w:val="18"/>
              </w:rPr>
            </w:pPr>
          </w:p>
        </w:tc>
        <w:tc>
          <w:tcPr>
            <w:tcW w:w="531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Times New Roman"/>
                <w:color w:val="264A60"/>
                <w:sz w:val="18"/>
                <w:szCs w:val="18"/>
              </w:rPr>
            </w:pPr>
            <w:r w:rsidRPr="006A7FE3">
              <w:rPr>
                <w:rFonts w:cs="Times New Roman"/>
                <w:color w:val="264A60"/>
                <w:sz w:val="18"/>
                <w:szCs w:val="18"/>
              </w:rPr>
              <w:t>No se asumen varianzas iguales</w:t>
            </w:r>
          </w:p>
        </w:tc>
        <w:tc>
          <w:tcPr>
            <w:tcW w:w="346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35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1,532</w:t>
            </w:r>
          </w:p>
        </w:tc>
        <w:tc>
          <w:tcPr>
            <w:tcW w:w="412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20,401</w:t>
            </w:r>
          </w:p>
        </w:tc>
        <w:tc>
          <w:tcPr>
            <w:tcW w:w="531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,141</w:t>
            </w:r>
          </w:p>
        </w:tc>
        <w:tc>
          <w:tcPr>
            <w:tcW w:w="56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,27778</w:t>
            </w:r>
          </w:p>
        </w:tc>
        <w:tc>
          <w:tcPr>
            <w:tcW w:w="56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,18137</w:t>
            </w:r>
          </w:p>
        </w:tc>
        <w:tc>
          <w:tcPr>
            <w:tcW w:w="418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-,10007</w:t>
            </w:r>
          </w:p>
        </w:tc>
        <w:tc>
          <w:tcPr>
            <w:tcW w:w="48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F584A" w:rsidRPr="006A7FE3" w:rsidRDefault="006F584A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Times New Roman"/>
                <w:color w:val="010205"/>
                <w:sz w:val="18"/>
                <w:szCs w:val="18"/>
              </w:rPr>
            </w:pPr>
            <w:r w:rsidRPr="006A7FE3">
              <w:rPr>
                <w:rFonts w:cs="Times New Roman"/>
                <w:color w:val="010205"/>
                <w:sz w:val="18"/>
                <w:szCs w:val="18"/>
              </w:rPr>
              <w:t>,65563</w:t>
            </w:r>
          </w:p>
        </w:tc>
      </w:tr>
    </w:tbl>
    <w:p w:rsidR="006F584A" w:rsidRPr="006A7FE3" w:rsidRDefault="006F584A" w:rsidP="006F584A">
      <w:pPr>
        <w:autoSpaceDE w:val="0"/>
        <w:autoSpaceDN w:val="0"/>
        <w:adjustRightInd w:val="0"/>
        <w:spacing w:after="0" w:line="400" w:lineRule="atLeast"/>
        <w:rPr>
          <w:rFonts w:cs="Times New Roman"/>
          <w:szCs w:val="24"/>
        </w:rPr>
      </w:pPr>
    </w:p>
    <w:p w:rsidR="006F584A" w:rsidRPr="00F94BE6" w:rsidRDefault="006F584A" w:rsidP="006F584A">
      <w:pPr>
        <w:ind w:left="426"/>
        <w:rPr>
          <w:rFonts w:cs="Times New Roman"/>
          <w:b/>
        </w:rPr>
      </w:pPr>
      <w:r w:rsidRPr="00F94BE6">
        <w:rPr>
          <w:rFonts w:cs="Times New Roman"/>
          <w:b/>
        </w:rPr>
        <w:t>Prueba de medias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6F584A" w:rsidRPr="006A7FE3" w:rsidTr="0012618F">
        <w:tc>
          <w:tcPr>
            <w:tcW w:w="8494" w:type="dxa"/>
          </w:tcPr>
          <w:p w:rsidR="006F584A" w:rsidRPr="006A7FE3" w:rsidRDefault="00A377A6" w:rsidP="00C02E47">
            <w:pPr>
              <w:pStyle w:val="Prrafodelista"/>
              <w:numPr>
                <w:ilvl w:val="0"/>
                <w:numId w:val="16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oMath>
          </w:p>
          <w:p w:rsidR="006F584A" w:rsidRPr="006A7FE3" w:rsidRDefault="00A377A6" w:rsidP="00C02E47">
            <w:pPr>
              <w:pStyle w:val="Prrafodelista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 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≠</m:t>
              </m:r>
            </m:oMath>
            <w:r w:rsidR="006F584A">
              <w:t>11</w:t>
            </w:r>
          </w:p>
          <w:p w:rsidR="006F584A" w:rsidRPr="006A7FE3" w:rsidRDefault="006F584A" w:rsidP="00C02E47">
            <w:pPr>
              <w:rPr>
                <w:rFonts w:cs="Times New Roman"/>
              </w:rPr>
            </w:pPr>
          </w:p>
        </w:tc>
      </w:tr>
      <w:tr w:rsidR="006F584A" w:rsidRPr="006A7FE3" w:rsidTr="0012618F">
        <w:tc>
          <w:tcPr>
            <w:tcW w:w="8494" w:type="dxa"/>
          </w:tcPr>
          <w:p w:rsidR="006F584A" w:rsidRPr="006A7FE3" w:rsidRDefault="006F584A" w:rsidP="00C02E47">
            <w:pPr>
              <w:pStyle w:val="Prrafodelista"/>
              <w:numPr>
                <w:ilvl w:val="0"/>
                <w:numId w:val="16"/>
              </w:numPr>
              <w:jc w:val="left"/>
            </w:pPr>
            <w:r w:rsidRPr="006A7FE3">
              <w:t>α = 0.05</w:t>
            </w:r>
          </w:p>
        </w:tc>
      </w:tr>
      <w:tr w:rsidR="006F584A" w:rsidRPr="006A7FE3" w:rsidTr="0012618F">
        <w:tc>
          <w:tcPr>
            <w:tcW w:w="8494" w:type="dxa"/>
          </w:tcPr>
          <w:p w:rsidR="006F584A" w:rsidRPr="006A7FE3" w:rsidRDefault="006F584A" w:rsidP="00C02E47">
            <w:pPr>
              <w:pStyle w:val="Prrafodelista"/>
              <w:numPr>
                <w:ilvl w:val="0"/>
                <w:numId w:val="16"/>
              </w:numPr>
              <w:jc w:val="left"/>
            </w:pPr>
            <w:r w:rsidRPr="006A7FE3">
              <w:t>P-VALOR = 0</w:t>
            </w:r>
          </w:p>
        </w:tc>
      </w:tr>
      <w:tr w:rsidR="006F584A" w:rsidRPr="006A7FE3" w:rsidTr="0012618F">
        <w:tc>
          <w:tcPr>
            <w:tcW w:w="8494" w:type="dxa"/>
          </w:tcPr>
          <w:p w:rsidR="006F584A" w:rsidRPr="006A7FE3" w:rsidRDefault="006F584A" w:rsidP="00C02E47">
            <w:pPr>
              <w:pStyle w:val="Prrafodelista"/>
              <w:numPr>
                <w:ilvl w:val="0"/>
                <w:numId w:val="16"/>
              </w:numPr>
              <w:jc w:val="left"/>
            </w:pPr>
            <w:r w:rsidRPr="006A7FE3">
              <w:t xml:space="preserve">Decisión: Como el p-valor es </w:t>
            </w:r>
            <m:oMath>
              <m:r>
                <w:rPr>
                  <w:rFonts w:ascii="Cambria Math" w:hAnsi="Cambria Math"/>
                </w:rPr>
                <m:t>&gt;</m:t>
              </m:r>
            </m:oMath>
            <w:r w:rsidRPr="006A7FE3">
              <w:t xml:space="preserve">α se acepta rechaza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6F584A" w:rsidRPr="006A7FE3" w:rsidTr="0012618F">
        <w:tc>
          <w:tcPr>
            <w:tcW w:w="8494" w:type="dxa"/>
          </w:tcPr>
          <w:p w:rsidR="006F584A" w:rsidRPr="006A7FE3" w:rsidRDefault="006F584A" w:rsidP="00C02E47">
            <w:pPr>
              <w:pStyle w:val="Prrafodelista"/>
              <w:numPr>
                <w:ilvl w:val="0"/>
                <w:numId w:val="16"/>
              </w:numPr>
              <w:jc w:val="left"/>
            </w:pPr>
            <w:r w:rsidRPr="006A7FE3">
              <w:t>Conclusión: Concluimos que el rendimiento de que estudias 3 a 5 es diferente a los que estudian 6 a 7 horas.</w:t>
            </w:r>
          </w:p>
        </w:tc>
      </w:tr>
    </w:tbl>
    <w:p w:rsidR="006F584A" w:rsidRDefault="006F584A" w:rsidP="006F584A">
      <w:pPr>
        <w:ind w:left="720"/>
        <w:rPr>
          <w:b/>
          <w:lang w:eastAsia="es-PE"/>
        </w:rPr>
      </w:pPr>
    </w:p>
    <w:p w:rsidR="006F584A" w:rsidRPr="00F94BE6" w:rsidRDefault="006F584A" w:rsidP="006F584A">
      <w:pPr>
        <w:ind w:left="567"/>
        <w:rPr>
          <w:rFonts w:cs="Times New Roman"/>
          <w:b/>
        </w:rPr>
      </w:pPr>
      <w:r w:rsidRPr="00F94BE6">
        <w:rPr>
          <w:rFonts w:cs="Times New Roman"/>
          <w:b/>
        </w:rPr>
        <w:t>Prueba de varianzas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6F584A" w:rsidRPr="006A7FE3" w:rsidTr="00C02E47">
        <w:tc>
          <w:tcPr>
            <w:tcW w:w="8784" w:type="dxa"/>
          </w:tcPr>
          <w:p w:rsidR="006F584A" w:rsidRPr="006A7FE3" w:rsidRDefault="00A377A6" w:rsidP="00C02E47">
            <w:pPr>
              <w:pStyle w:val="Prrafodelista"/>
              <w:numPr>
                <w:ilvl w:val="0"/>
                <w:numId w:val="15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F584A" w:rsidRPr="006A7FE3" w:rsidRDefault="00A377A6" w:rsidP="00C02E47">
            <w:pPr>
              <w:pStyle w:val="Prrafodelista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 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6F584A" w:rsidRPr="006A7FE3" w:rsidRDefault="006F584A" w:rsidP="00C02E47">
            <w:pPr>
              <w:rPr>
                <w:rFonts w:cs="Times New Roman"/>
              </w:rPr>
            </w:pPr>
          </w:p>
        </w:tc>
      </w:tr>
      <w:tr w:rsidR="006F584A" w:rsidRPr="006A7FE3" w:rsidTr="00C02E47">
        <w:tc>
          <w:tcPr>
            <w:tcW w:w="8784" w:type="dxa"/>
          </w:tcPr>
          <w:p w:rsidR="006F584A" w:rsidRPr="006A7FE3" w:rsidRDefault="006F584A" w:rsidP="00C02E47">
            <w:pPr>
              <w:pStyle w:val="Prrafodelista"/>
              <w:numPr>
                <w:ilvl w:val="0"/>
                <w:numId w:val="15"/>
              </w:numPr>
              <w:jc w:val="left"/>
            </w:pPr>
            <w:r w:rsidRPr="006A7FE3">
              <w:t>α = 0.05</w:t>
            </w:r>
          </w:p>
        </w:tc>
      </w:tr>
      <w:tr w:rsidR="006F584A" w:rsidRPr="006A7FE3" w:rsidTr="00C02E47">
        <w:tc>
          <w:tcPr>
            <w:tcW w:w="8784" w:type="dxa"/>
          </w:tcPr>
          <w:p w:rsidR="006F584A" w:rsidRPr="006A7FE3" w:rsidRDefault="006F584A" w:rsidP="00C02E47">
            <w:pPr>
              <w:pStyle w:val="Prrafodelista"/>
              <w:numPr>
                <w:ilvl w:val="0"/>
                <w:numId w:val="15"/>
              </w:numPr>
              <w:jc w:val="left"/>
            </w:pPr>
            <w:r w:rsidRPr="006A7FE3">
              <w:t xml:space="preserve">P-VALOR = </w:t>
            </w:r>
          </w:p>
        </w:tc>
      </w:tr>
      <w:tr w:rsidR="006F584A" w:rsidRPr="006A7FE3" w:rsidTr="00C02E47">
        <w:tc>
          <w:tcPr>
            <w:tcW w:w="8784" w:type="dxa"/>
          </w:tcPr>
          <w:p w:rsidR="006F584A" w:rsidRPr="006A7FE3" w:rsidRDefault="006F584A" w:rsidP="00C02E47">
            <w:pPr>
              <w:pStyle w:val="Prrafodelista"/>
              <w:numPr>
                <w:ilvl w:val="0"/>
                <w:numId w:val="15"/>
              </w:numPr>
              <w:jc w:val="left"/>
            </w:pPr>
            <w:r w:rsidRPr="006A7FE3">
              <w:t xml:space="preserve">Decisión: Como el p-valor es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 w:rsidRPr="006A7FE3">
              <w:rPr>
                <w:rFonts w:eastAsiaTheme="minorEastAsia"/>
              </w:rPr>
              <w:t xml:space="preserve"> </w:t>
            </w:r>
            <w:r w:rsidRPr="006A7FE3">
              <w:t xml:space="preserve">α se acepta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6A7FE3">
              <w:rPr>
                <w:rFonts w:eastAsiaTheme="minorEastAsia"/>
              </w:rPr>
              <w:t>.</w:t>
            </w:r>
          </w:p>
        </w:tc>
      </w:tr>
      <w:tr w:rsidR="006F584A" w:rsidRPr="006A7FE3" w:rsidTr="00C02E47">
        <w:tc>
          <w:tcPr>
            <w:tcW w:w="8784" w:type="dxa"/>
          </w:tcPr>
          <w:p w:rsidR="006F584A" w:rsidRPr="006A7FE3" w:rsidRDefault="006F584A" w:rsidP="00C02E47">
            <w:pPr>
              <w:pStyle w:val="Prrafodelista"/>
              <w:numPr>
                <w:ilvl w:val="0"/>
                <w:numId w:val="15"/>
              </w:numPr>
              <w:jc w:val="left"/>
            </w:pPr>
            <w:r w:rsidRPr="006A7FE3">
              <w:t>Conclusión: Las varianzas son distintos.</w:t>
            </w:r>
          </w:p>
        </w:tc>
      </w:tr>
    </w:tbl>
    <w:p w:rsidR="006F584A" w:rsidRDefault="006F584A" w:rsidP="006F584A">
      <w:pPr>
        <w:rPr>
          <w:rFonts w:cs="Times New Roman"/>
        </w:rPr>
      </w:pPr>
      <w:r w:rsidRPr="006A7FE3">
        <w:rPr>
          <w:rFonts w:cs="Times New Roman"/>
        </w:rPr>
        <w:t xml:space="preserve"> </w:t>
      </w:r>
    </w:p>
    <w:p w:rsidR="006F584A" w:rsidRDefault="006F584A" w:rsidP="0012618F">
      <w:pPr>
        <w:ind w:left="567"/>
      </w:pPr>
      <w:r>
        <w:t>El rendimiento académico de los alumnos de serie 100 y 200 de economía que tienen mayor índice son los alumnos que dedican su tiempo al estudio mayor a 4 horas al día.</w:t>
      </w:r>
    </w:p>
    <w:p w:rsidR="006F584A" w:rsidRPr="006A7FE3" w:rsidRDefault="006F584A" w:rsidP="00591789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  <w:szCs w:val="24"/>
        </w:rPr>
      </w:pPr>
    </w:p>
    <w:p w:rsidR="007823D8" w:rsidRPr="007823D8" w:rsidRDefault="001571CC" w:rsidP="007823D8">
      <w:pPr>
        <w:numPr>
          <w:ilvl w:val="0"/>
          <w:numId w:val="19"/>
        </w:numPr>
        <w:rPr>
          <w:b/>
          <w:lang w:eastAsia="es-PE"/>
        </w:rPr>
      </w:pPr>
      <w:r>
        <w:rPr>
          <w:rFonts w:cs="Times New Roman"/>
          <w:noProof/>
          <w:szCs w:val="24"/>
          <w:lang w:eastAsia="es-PE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3013075</wp:posOffset>
            </wp:positionH>
            <wp:positionV relativeFrom="paragraph">
              <wp:posOffset>415290</wp:posOffset>
            </wp:positionV>
            <wp:extent cx="3061970" cy="1955800"/>
            <wp:effectExtent l="0" t="0" r="5080" b="6350"/>
            <wp:wrapTight wrapText="bothSides">
              <wp:wrapPolygon edited="0">
                <wp:start x="0" y="0"/>
                <wp:lineTo x="0" y="21460"/>
                <wp:lineTo x="21501" y="21460"/>
                <wp:lineTo x="2150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2ED">
        <w:rPr>
          <w:b/>
        </w:rPr>
        <w:t>Comparación</w:t>
      </w:r>
      <w:r w:rsidR="003912ED" w:rsidRPr="00570DB9">
        <w:rPr>
          <w:b/>
          <w:lang w:eastAsia="es-PE"/>
        </w:rPr>
        <w:t xml:space="preserve"> </w:t>
      </w:r>
      <w:r w:rsidR="003912ED">
        <w:rPr>
          <w:b/>
          <w:lang w:eastAsia="es-PE"/>
        </w:rPr>
        <w:t>í</w:t>
      </w:r>
      <w:r w:rsidR="00AC7760" w:rsidRPr="00570DB9">
        <w:rPr>
          <w:b/>
          <w:lang w:eastAsia="es-PE"/>
        </w:rPr>
        <w:t>ndice</w:t>
      </w:r>
      <w:r w:rsidR="009B16B7" w:rsidRPr="00570DB9">
        <w:rPr>
          <w:b/>
          <w:lang w:eastAsia="es-PE"/>
        </w:rPr>
        <w:t xml:space="preserve"> académico con relación al </w:t>
      </w:r>
      <w:r w:rsidR="00AC7760" w:rsidRPr="00570DB9">
        <w:rPr>
          <w:b/>
          <w:lang w:eastAsia="es-PE"/>
        </w:rPr>
        <w:t>número de cursos matriculado</w:t>
      </w:r>
      <w:r w:rsidR="003912ED">
        <w:rPr>
          <w:b/>
          <w:lang w:eastAsia="es-PE"/>
        </w:rPr>
        <w:t>s</w:t>
      </w:r>
    </w:p>
    <w:p w:rsidR="00CB4E08" w:rsidRPr="007823D8" w:rsidRDefault="00CB4E08" w:rsidP="007823D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cs="Times New Roman"/>
          <w:szCs w:val="24"/>
        </w:rPr>
      </w:pPr>
    </w:p>
    <w:tbl>
      <w:tblPr>
        <w:tblW w:w="3600" w:type="dxa"/>
        <w:tblInd w:w="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2"/>
        <w:gridCol w:w="1452"/>
        <w:gridCol w:w="1446"/>
      </w:tblGrid>
      <w:tr w:rsidR="00CB4E08" w:rsidRPr="00D7403B" w:rsidTr="00754EBF">
        <w:trPr>
          <w:trHeight w:val="300"/>
        </w:trPr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087A49" w:rsidRDefault="00087A49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</w:pPr>
            <w:r w:rsidRPr="00087A49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Cuadro 0</w:t>
            </w:r>
            <w:r w:rsidR="008F26C4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3</w:t>
            </w:r>
            <w:r w:rsidRPr="00087A49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: números de cursos matriculados</w:t>
            </w:r>
          </w:p>
        </w:tc>
      </w:tr>
      <w:tr w:rsidR="00CB4E08" w:rsidRPr="00D7403B" w:rsidTr="00754EBF">
        <w:trPr>
          <w:trHeight w:val="300"/>
        </w:trPr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1571CC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</w:pP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Xi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1571CC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</w:pP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Frecuencia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1571CC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</w:pP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Porcentaje</w:t>
            </w:r>
          </w:p>
        </w:tc>
      </w:tr>
      <w:tr w:rsidR="00CB4E08" w:rsidRPr="00D7403B" w:rsidTr="00754EBF">
        <w:trPr>
          <w:trHeight w:val="30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3,3</w:t>
            </w:r>
          </w:p>
        </w:tc>
      </w:tr>
      <w:tr w:rsidR="00CB4E08" w:rsidRPr="00D7403B" w:rsidTr="00754EBF">
        <w:trPr>
          <w:trHeight w:val="30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6,7</w:t>
            </w:r>
          </w:p>
        </w:tc>
      </w:tr>
      <w:tr w:rsidR="00CB4E08" w:rsidRPr="00D7403B" w:rsidTr="00754EBF">
        <w:trPr>
          <w:trHeight w:val="30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26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86,7</w:t>
            </w:r>
          </w:p>
        </w:tc>
      </w:tr>
      <w:tr w:rsidR="00CB4E08" w:rsidRPr="00D7403B" w:rsidTr="00754EBF">
        <w:trPr>
          <w:trHeight w:val="30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7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3,3</w:t>
            </w:r>
          </w:p>
        </w:tc>
      </w:tr>
      <w:tr w:rsidR="00CB4E08" w:rsidRPr="00D7403B" w:rsidTr="00754EBF">
        <w:trPr>
          <w:trHeight w:val="300"/>
        </w:trPr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Tota</w:t>
            </w: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l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30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E08" w:rsidRPr="00D7403B" w:rsidRDefault="00CB4E08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D7403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100,0</w:t>
            </w:r>
          </w:p>
        </w:tc>
      </w:tr>
    </w:tbl>
    <w:p w:rsidR="00CB4E08" w:rsidRDefault="00CB4E08" w:rsidP="00CB4E08">
      <w:pPr>
        <w:ind w:left="720"/>
        <w:rPr>
          <w:b/>
          <w:lang w:eastAsia="es-PE"/>
        </w:rPr>
      </w:pPr>
    </w:p>
    <w:p w:rsidR="008F26C4" w:rsidRDefault="008F26C4" w:rsidP="00CB4E08">
      <w:pPr>
        <w:ind w:left="720"/>
        <w:rPr>
          <w:b/>
          <w:lang w:eastAsia="es-PE"/>
        </w:rPr>
      </w:pPr>
    </w:p>
    <w:p w:rsidR="00CB4E08" w:rsidRDefault="00CB4E08" w:rsidP="008F26C4">
      <w:pPr>
        <w:numPr>
          <w:ilvl w:val="0"/>
          <w:numId w:val="14"/>
        </w:numPr>
        <w:spacing w:line="360" w:lineRule="auto"/>
      </w:pPr>
      <w:r>
        <w:t>El 88.67% de alumnos están matriculados en 6 cursos, el cual representa el número más frecuente de cursos y alumnos regulares</w:t>
      </w:r>
    </w:p>
    <w:p w:rsidR="00CB4E08" w:rsidRDefault="00CB4E08" w:rsidP="008F26C4">
      <w:pPr>
        <w:numPr>
          <w:ilvl w:val="0"/>
          <w:numId w:val="14"/>
        </w:numPr>
        <w:spacing w:line="360" w:lineRule="auto"/>
      </w:pPr>
      <w:r>
        <w:t>El 3.33% de alumnos están matriculados en 4 cursos.</w:t>
      </w:r>
    </w:p>
    <w:p w:rsidR="00CB4E08" w:rsidRDefault="00CB4E08" w:rsidP="008F26C4">
      <w:pPr>
        <w:numPr>
          <w:ilvl w:val="0"/>
          <w:numId w:val="14"/>
        </w:numPr>
        <w:spacing w:line="360" w:lineRule="auto"/>
      </w:pPr>
      <w:r>
        <w:t>El 3.33% de alumnos están matriculados en 7 cursos.</w:t>
      </w:r>
    </w:p>
    <w:p w:rsidR="00CB4E08" w:rsidRDefault="00CB4E08" w:rsidP="008F26C4">
      <w:pPr>
        <w:numPr>
          <w:ilvl w:val="0"/>
          <w:numId w:val="14"/>
        </w:numPr>
        <w:spacing w:line="360" w:lineRule="auto"/>
      </w:pPr>
      <w:r>
        <w:t>El 6.37% de alumnos están matriculados en 5 cursos.</w:t>
      </w:r>
    </w:p>
    <w:p w:rsidR="009F4CC6" w:rsidRDefault="009F4CC6" w:rsidP="009F4CC6">
      <w:pPr>
        <w:ind w:left="780"/>
      </w:pPr>
    </w:p>
    <w:tbl>
      <w:tblPr>
        <w:tblW w:w="6663" w:type="dxa"/>
        <w:tblInd w:w="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134"/>
        <w:gridCol w:w="992"/>
        <w:gridCol w:w="851"/>
        <w:gridCol w:w="1276"/>
      </w:tblGrid>
      <w:tr w:rsidR="009F4CC6" w:rsidRPr="002003DB" w:rsidTr="00D736AD">
        <w:trPr>
          <w:trHeight w:val="300"/>
        </w:trPr>
        <w:tc>
          <w:tcPr>
            <w:tcW w:w="66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1571CC" w:rsidRDefault="001571CC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</w:pP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Cuadro 0</w:t>
            </w:r>
            <w:r w:rsidR="008F26C4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4</w:t>
            </w: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: tabla cruzada de índice y números de cursos matriculados</w:t>
            </w:r>
          </w:p>
        </w:tc>
      </w:tr>
      <w:tr w:rsidR="009F4CC6" w:rsidRPr="002003DB" w:rsidTr="00D736AD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 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1571CC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</w:pP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NÚMEROS DE CURSOS MATRICULADOS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 </w:t>
            </w:r>
          </w:p>
        </w:tc>
      </w:tr>
      <w:tr w:rsidR="009F4CC6" w:rsidRPr="002003DB" w:rsidTr="00D736AD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1571CC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</w:pP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ÍNDICE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TOTAL</w:t>
            </w:r>
          </w:p>
        </w:tc>
      </w:tr>
      <w:tr w:rsidR="009F4CC6" w:rsidRPr="002003DB" w:rsidTr="00D736AD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F4CC6" w:rsidRPr="001571CC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</w:pP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DEFICIENTE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10</w:t>
            </w:r>
          </w:p>
        </w:tc>
      </w:tr>
      <w:tr w:rsidR="009F4CC6" w:rsidRPr="002003DB" w:rsidTr="00D736AD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F4CC6" w:rsidRPr="001571CC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</w:pP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REGULAR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10</w:t>
            </w:r>
          </w:p>
        </w:tc>
      </w:tr>
      <w:tr w:rsidR="009F4CC6" w:rsidRPr="002003DB" w:rsidTr="00D736AD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F4CC6" w:rsidRPr="001571CC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</w:pP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BUENO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10</w:t>
            </w:r>
          </w:p>
        </w:tc>
      </w:tr>
      <w:tr w:rsidR="009F4CC6" w:rsidRPr="002003DB" w:rsidTr="00D736A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1571CC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</w:pPr>
            <w:r w:rsidRPr="001571CC">
              <w:rPr>
                <w:rFonts w:ascii="Calibri" w:eastAsia="Times New Roman" w:hAnsi="Calibri" w:cs="Calibri"/>
                <w:b/>
                <w:color w:val="000000"/>
                <w:sz w:val="22"/>
                <w:lang w:eastAsia="es-PE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CC6" w:rsidRPr="002003DB" w:rsidRDefault="009F4CC6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  <w:r w:rsidRPr="002003DB"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  <w:t>30</w:t>
            </w:r>
          </w:p>
        </w:tc>
      </w:tr>
      <w:tr w:rsidR="00D736AD" w:rsidRPr="002003DB" w:rsidTr="00D736A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36AD" w:rsidRDefault="00D736AD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36AD" w:rsidRPr="002003DB" w:rsidRDefault="00D736AD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36AD" w:rsidRPr="002003DB" w:rsidRDefault="00D736AD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36AD" w:rsidRPr="002003DB" w:rsidRDefault="00D736AD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36AD" w:rsidRPr="002003DB" w:rsidRDefault="00D736AD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36AD" w:rsidRPr="002003DB" w:rsidRDefault="00D736AD" w:rsidP="00754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PE"/>
              </w:rPr>
            </w:pPr>
          </w:p>
        </w:tc>
      </w:tr>
    </w:tbl>
    <w:p w:rsidR="001571CC" w:rsidRDefault="001571CC" w:rsidP="009F4CC6">
      <w:pPr>
        <w:rPr>
          <w:b/>
          <w:lang w:eastAsia="es-PE"/>
        </w:rPr>
      </w:pPr>
    </w:p>
    <w:p w:rsidR="008F26C4" w:rsidRDefault="008F26C4" w:rsidP="009F4CC6">
      <w:pPr>
        <w:rPr>
          <w:b/>
          <w:lang w:eastAsia="es-P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5"/>
        <w:gridCol w:w="1180"/>
        <w:gridCol w:w="1180"/>
        <w:gridCol w:w="1179"/>
      </w:tblGrid>
      <w:tr w:rsidR="00522220" w:rsidRPr="008E11E5" w:rsidTr="001A593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2220" w:rsidRPr="008E11E5" w:rsidRDefault="001571CC" w:rsidP="001A5932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sz w:val="22"/>
                <w:lang w:eastAsia="es-PE"/>
              </w:rPr>
            </w:pPr>
            <w:bookmarkStart w:id="14" w:name="_Hlk533405598"/>
            <w:r>
              <w:rPr>
                <w:rFonts w:ascii="Arial Bold" w:eastAsia="Times New Roman" w:hAnsi="Arial Bold" w:cs="Calibri"/>
                <w:b/>
                <w:bCs/>
                <w:sz w:val="22"/>
                <w:lang w:eastAsia="es-PE"/>
              </w:rPr>
              <w:t>Cuadro 0</w:t>
            </w:r>
            <w:r w:rsidR="008F26C4">
              <w:rPr>
                <w:rFonts w:ascii="Arial Bold" w:eastAsia="Times New Roman" w:hAnsi="Arial Bold" w:cs="Calibri"/>
                <w:b/>
                <w:bCs/>
                <w:sz w:val="22"/>
                <w:lang w:eastAsia="es-PE"/>
              </w:rPr>
              <w:t>5</w:t>
            </w:r>
            <w:r>
              <w:rPr>
                <w:rFonts w:ascii="Arial Bold" w:eastAsia="Times New Roman" w:hAnsi="Arial Bold" w:cs="Calibri"/>
                <w:b/>
                <w:bCs/>
                <w:sz w:val="22"/>
                <w:lang w:eastAsia="es-PE"/>
              </w:rPr>
              <w:t xml:space="preserve">: </w:t>
            </w:r>
            <w:r w:rsidR="00522220" w:rsidRPr="008E11E5">
              <w:rPr>
                <w:rFonts w:ascii="Arial Bold" w:eastAsia="Times New Roman" w:hAnsi="Arial Bold" w:cs="Calibri"/>
                <w:b/>
                <w:bCs/>
                <w:sz w:val="22"/>
                <w:lang w:eastAsia="es-PE"/>
              </w:rPr>
              <w:t>Pruebas de chi-cuadrado</w:t>
            </w:r>
          </w:p>
        </w:tc>
      </w:tr>
      <w:tr w:rsidR="00522220" w:rsidRPr="008E11E5" w:rsidTr="001A5932">
        <w:trPr>
          <w:trHeight w:val="525"/>
        </w:trPr>
        <w:tc>
          <w:tcPr>
            <w:tcW w:w="29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Valor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df</w:t>
            </w:r>
            <w:proofErr w:type="spellEnd"/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Significación asintótica (bilateral)</w:t>
            </w:r>
          </w:p>
        </w:tc>
      </w:tr>
      <w:tr w:rsidR="00522220" w:rsidRPr="008E11E5" w:rsidTr="001A5932">
        <w:trPr>
          <w:trHeight w:val="315"/>
        </w:trPr>
        <w:tc>
          <w:tcPr>
            <w:tcW w:w="2919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Chi-cuadrado de Pearson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8,538</w:t>
            </w:r>
            <w:r w:rsidRPr="008E11E5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PE"/>
              </w:rPr>
              <w:t>a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0.201</w:t>
            </w:r>
          </w:p>
        </w:tc>
      </w:tr>
      <w:tr w:rsidR="00522220" w:rsidRPr="008E11E5" w:rsidTr="001A5932">
        <w:trPr>
          <w:trHeight w:val="315"/>
        </w:trPr>
        <w:tc>
          <w:tcPr>
            <w:tcW w:w="2919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Razón de verosimilitud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9.340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0.155</w:t>
            </w:r>
          </w:p>
        </w:tc>
      </w:tr>
      <w:tr w:rsidR="00522220" w:rsidRPr="008E11E5" w:rsidTr="001A5932">
        <w:trPr>
          <w:trHeight w:val="315"/>
        </w:trPr>
        <w:tc>
          <w:tcPr>
            <w:tcW w:w="2919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Asociación lineal por lineal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0.866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0.352</w:t>
            </w:r>
          </w:p>
        </w:tc>
      </w:tr>
      <w:tr w:rsidR="00522220" w:rsidRPr="008E11E5" w:rsidTr="001A5932">
        <w:trPr>
          <w:trHeight w:val="285"/>
        </w:trPr>
        <w:tc>
          <w:tcPr>
            <w:tcW w:w="2919" w:type="pct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 de casos válidos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30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PE"/>
              </w:rPr>
            </w:pPr>
          </w:p>
        </w:tc>
      </w:tr>
      <w:tr w:rsidR="00522220" w:rsidRPr="008E11E5" w:rsidTr="001A593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22220" w:rsidRPr="008E11E5" w:rsidRDefault="00522220" w:rsidP="001A5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11E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a. 9 casillas (75,0%) han esperado un recuento menor que 5. El recuento mínimo esperado es ,33.</w:t>
            </w:r>
          </w:p>
        </w:tc>
      </w:tr>
      <w:bookmarkEnd w:id="14"/>
    </w:tbl>
    <w:p w:rsidR="00522220" w:rsidRPr="00570DB9" w:rsidRDefault="00522220" w:rsidP="009F4CC6">
      <w:pPr>
        <w:rPr>
          <w:b/>
          <w:lang w:eastAsia="es-PE"/>
        </w:rPr>
      </w:pPr>
    </w:p>
    <w:p w:rsidR="002C3132" w:rsidRDefault="006205AA" w:rsidP="00220333">
      <w:pPr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ind w:left="1134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H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:</w:t>
      </w:r>
      <w:r w:rsidR="001008EC">
        <w:rPr>
          <w:rFonts w:cs="Times New Roman"/>
          <w:szCs w:val="24"/>
        </w:rPr>
        <w:t xml:space="preserve"> El </w:t>
      </w:r>
      <w:r w:rsidR="00AB0A87">
        <w:rPr>
          <w:rFonts w:cs="Times New Roman"/>
          <w:szCs w:val="24"/>
        </w:rPr>
        <w:t xml:space="preserve">índice </w:t>
      </w:r>
      <w:r w:rsidR="001008EC">
        <w:rPr>
          <w:rFonts w:cs="Times New Roman"/>
          <w:szCs w:val="24"/>
        </w:rPr>
        <w:t xml:space="preserve">es independiente </w:t>
      </w:r>
      <w:r w:rsidR="00202615">
        <w:rPr>
          <w:rFonts w:cs="Times New Roman"/>
          <w:szCs w:val="24"/>
        </w:rPr>
        <w:t>de</w:t>
      </w:r>
      <w:r w:rsidR="001008EC">
        <w:rPr>
          <w:rFonts w:cs="Times New Roman"/>
          <w:szCs w:val="24"/>
        </w:rPr>
        <w:t xml:space="preserve">l </w:t>
      </w:r>
      <w:r w:rsidR="00D37DE4">
        <w:rPr>
          <w:rFonts w:cs="Times New Roman"/>
          <w:szCs w:val="24"/>
        </w:rPr>
        <w:t>número de cursos</w:t>
      </w:r>
      <w:r w:rsidR="001008EC">
        <w:rPr>
          <w:rFonts w:cs="Times New Roman"/>
          <w:szCs w:val="24"/>
        </w:rPr>
        <w:t>.</w:t>
      </w:r>
    </w:p>
    <w:p w:rsidR="006205AA" w:rsidRDefault="006205AA" w:rsidP="00220333">
      <w:pPr>
        <w:autoSpaceDE w:val="0"/>
        <w:autoSpaceDN w:val="0"/>
        <w:adjustRightInd w:val="0"/>
        <w:spacing w:after="0" w:line="276" w:lineRule="auto"/>
        <w:ind w:left="1134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>
        <w:rPr>
          <w:rFonts w:cs="Times New Roman"/>
          <w:szCs w:val="24"/>
          <w:vertAlign w:val="subscript"/>
        </w:rPr>
        <w:t>0</w:t>
      </w:r>
      <w:r w:rsidR="001008EC">
        <w:rPr>
          <w:rFonts w:cs="Times New Roman"/>
          <w:szCs w:val="24"/>
        </w:rPr>
        <w:t>:</w:t>
      </w:r>
      <w:r w:rsidR="00FA1B14">
        <w:rPr>
          <w:rFonts w:cs="Times New Roman"/>
          <w:szCs w:val="24"/>
        </w:rPr>
        <w:t xml:space="preserve"> El índice no es independiente del número de cursos</w:t>
      </w:r>
      <w:r w:rsidR="00202615">
        <w:rPr>
          <w:rFonts w:cs="Times New Roman"/>
          <w:szCs w:val="24"/>
        </w:rPr>
        <w:t>.</w:t>
      </w:r>
    </w:p>
    <w:p w:rsidR="0082724A" w:rsidRPr="0082724A" w:rsidRDefault="0082724A" w:rsidP="00220333">
      <w:pPr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>α = 0.05</w:t>
      </w:r>
    </w:p>
    <w:p w:rsidR="0082724A" w:rsidRDefault="0082724A" w:rsidP="00220333">
      <w:pPr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>P-VALOR =</w:t>
      </w:r>
      <w:r>
        <w:rPr>
          <w:rFonts w:cs="Times New Roman"/>
          <w:szCs w:val="24"/>
        </w:rPr>
        <w:t xml:space="preserve"> 0.201</w:t>
      </w:r>
    </w:p>
    <w:p w:rsidR="0082724A" w:rsidRPr="0082724A" w:rsidRDefault="0082724A" w:rsidP="00220333">
      <w:pPr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>Decisión: Como el p-valor es &lt; α se acepta H</w:t>
      </w:r>
      <w:r w:rsidR="006B0BAA">
        <w:rPr>
          <w:rFonts w:cs="Times New Roman"/>
          <w:szCs w:val="24"/>
          <w:vertAlign w:val="subscript"/>
        </w:rPr>
        <w:t>0</w:t>
      </w:r>
      <w:r w:rsidRPr="0082724A">
        <w:rPr>
          <w:rFonts w:cs="Times New Roman"/>
          <w:szCs w:val="24"/>
        </w:rPr>
        <w:t>.</w:t>
      </w:r>
    </w:p>
    <w:p w:rsidR="0071753F" w:rsidRDefault="0082724A" w:rsidP="00220333">
      <w:pPr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 xml:space="preserve">Conclusión: </w:t>
      </w:r>
      <w:r w:rsidR="006B0BAA">
        <w:rPr>
          <w:rFonts w:cs="Times New Roman"/>
          <w:szCs w:val="24"/>
        </w:rPr>
        <w:t xml:space="preserve"> El índice académico es dependiente al número de cursos matriculados.</w:t>
      </w:r>
    </w:p>
    <w:p w:rsidR="00C6121A" w:rsidRPr="00F94C85" w:rsidRDefault="00B3377B" w:rsidP="00220333">
      <w:pPr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1134"/>
        <w:jc w:val="left"/>
        <w:rPr>
          <w:rFonts w:cs="Times New Roman"/>
          <w:szCs w:val="24"/>
        </w:rPr>
      </w:pPr>
      <w:bookmarkStart w:id="15" w:name="_Hlk533531242"/>
      <w:r>
        <w:rPr>
          <w:rFonts w:cs="Times New Roman"/>
          <w:szCs w:val="24"/>
        </w:rPr>
        <w:t>El índice académico es dependiente del número de cursos matriculados, ya que un alumno muestra mayor desempeño, dedicación y tiempo de</w:t>
      </w:r>
      <w:r w:rsidR="00EC6B71">
        <w:rPr>
          <w:rFonts w:cs="Times New Roman"/>
          <w:szCs w:val="24"/>
        </w:rPr>
        <w:t>dicado al</w:t>
      </w:r>
      <w:r>
        <w:rPr>
          <w:rFonts w:cs="Times New Roman"/>
          <w:szCs w:val="24"/>
        </w:rPr>
        <w:t xml:space="preserve"> estudio </w:t>
      </w:r>
      <w:r w:rsidR="00EC6B71">
        <w:rPr>
          <w:rFonts w:cs="Times New Roman"/>
          <w:szCs w:val="24"/>
        </w:rPr>
        <w:t>mientras menos sean los cursos matriculados, mostrando de esta manera índices académicos altos que sobrepasen el tercio superior.</w:t>
      </w:r>
    </w:p>
    <w:bookmarkEnd w:id="15"/>
    <w:p w:rsidR="00F4420C" w:rsidRPr="00F338AD" w:rsidRDefault="00D77744" w:rsidP="00D77744">
      <w:pPr>
        <w:numPr>
          <w:ilvl w:val="0"/>
          <w:numId w:val="19"/>
        </w:numPr>
        <w:rPr>
          <w:b/>
        </w:rPr>
      </w:pPr>
      <w:r>
        <w:rPr>
          <w:b/>
        </w:rPr>
        <w:t xml:space="preserve">Comparación de índice con </w:t>
      </w:r>
      <w:r w:rsidRPr="00F338AD">
        <w:rPr>
          <w:b/>
        </w:rPr>
        <w:t xml:space="preserve">horas a la biblioteca </w:t>
      </w:r>
    </w:p>
    <w:p w:rsidR="00903441" w:rsidRDefault="00F4420C" w:rsidP="0090344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Hipótesis: Con la finalidad de comparar el rendimiento académico, con las horas que van a la biblioteca, se tomó una muestra para cada caso con los siguientes </w:t>
      </w:r>
      <w:r w:rsidR="00A377A6">
        <w:t>resultados:</w:t>
      </w:r>
    </w:p>
    <w:p w:rsidR="00A377A6" w:rsidRPr="00E872CD" w:rsidRDefault="00A377A6" w:rsidP="009034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1092"/>
        <w:gridCol w:w="567"/>
        <w:gridCol w:w="567"/>
        <w:gridCol w:w="491"/>
        <w:gridCol w:w="591"/>
        <w:gridCol w:w="891"/>
        <w:gridCol w:w="951"/>
        <w:gridCol w:w="951"/>
        <w:gridCol w:w="701"/>
        <w:gridCol w:w="811"/>
      </w:tblGrid>
      <w:tr w:rsidR="00903441" w:rsidRPr="00E872CD" w:rsidTr="00591789"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3441" w:rsidRPr="00E872CD" w:rsidRDefault="00220333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 xml:space="preserve">Cuadro 06: </w:t>
            </w:r>
            <w:r w:rsidR="00903441" w:rsidRPr="00E872CD">
              <w:rPr>
                <w:rFonts w:ascii="Arial" w:hAnsi="Arial" w:cs="Arial"/>
                <w:b/>
                <w:bCs/>
                <w:color w:val="010205"/>
                <w:sz w:val="22"/>
              </w:rPr>
              <w:t>Prueba de muestras independientes</w:t>
            </w:r>
          </w:p>
        </w:tc>
      </w:tr>
      <w:tr w:rsidR="00903441" w:rsidRPr="00E872CD" w:rsidTr="00591789">
        <w:trPr>
          <w:cantSplit/>
        </w:trPr>
        <w:tc>
          <w:tcPr>
            <w:tcW w:w="1118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Prueba de Levene de igualdad de varianzas</w:t>
            </w:r>
          </w:p>
        </w:tc>
        <w:tc>
          <w:tcPr>
            <w:tcW w:w="2956" w:type="pct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prueba t para la igualdad de medias</w:t>
            </w:r>
          </w:p>
        </w:tc>
      </w:tr>
      <w:tr w:rsidR="00903441" w:rsidRPr="00E872CD" w:rsidTr="00591789">
        <w:trPr>
          <w:cantSplit/>
        </w:trPr>
        <w:tc>
          <w:tcPr>
            <w:tcW w:w="1118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463" w:type="pct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463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23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323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gl</w:t>
            </w:r>
            <w:proofErr w:type="spellEnd"/>
          </w:p>
        </w:tc>
        <w:tc>
          <w:tcPr>
            <w:tcW w:w="458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Sig. (bilateral)</w:t>
            </w:r>
          </w:p>
        </w:tc>
        <w:tc>
          <w:tcPr>
            <w:tcW w:w="463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Diferencia de medias</w:t>
            </w:r>
          </w:p>
        </w:tc>
        <w:tc>
          <w:tcPr>
            <w:tcW w:w="463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Diferencia de error estándar</w:t>
            </w:r>
          </w:p>
        </w:tc>
        <w:tc>
          <w:tcPr>
            <w:tcW w:w="926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95% de intervalo de confianza de la diferencia</w:t>
            </w:r>
          </w:p>
        </w:tc>
      </w:tr>
      <w:tr w:rsidR="00903441" w:rsidRPr="00E872CD" w:rsidTr="00591789">
        <w:trPr>
          <w:cantSplit/>
        </w:trPr>
        <w:tc>
          <w:tcPr>
            <w:tcW w:w="1118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463" w:type="pct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463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458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463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463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46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Inferior</w:t>
            </w:r>
          </w:p>
        </w:tc>
        <w:tc>
          <w:tcPr>
            <w:tcW w:w="463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Superior</w:t>
            </w:r>
          </w:p>
        </w:tc>
      </w:tr>
      <w:tr w:rsidR="00903441" w:rsidRPr="00E872CD" w:rsidTr="00591789">
        <w:trPr>
          <w:cantSplit/>
        </w:trPr>
        <w:tc>
          <w:tcPr>
            <w:tcW w:w="347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03441" w:rsidRPr="00E872CD" w:rsidRDefault="00703B85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P</w:t>
            </w:r>
            <w:r w:rsidR="00903441" w:rsidRPr="00E872CD">
              <w:rPr>
                <w:rFonts w:ascii="Arial" w:hAnsi="Arial" w:cs="Arial"/>
                <w:color w:val="264A60"/>
                <w:sz w:val="18"/>
                <w:szCs w:val="18"/>
              </w:rPr>
              <w:t>romedio</w:t>
            </w:r>
          </w:p>
        </w:tc>
        <w:tc>
          <w:tcPr>
            <w:tcW w:w="772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Se asumen varianzas iguales</w:t>
            </w:r>
          </w:p>
        </w:tc>
        <w:tc>
          <w:tcPr>
            <w:tcW w:w="463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,035</w:t>
            </w:r>
          </w:p>
        </w:tc>
        <w:tc>
          <w:tcPr>
            <w:tcW w:w="46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,853</w:t>
            </w:r>
          </w:p>
        </w:tc>
        <w:tc>
          <w:tcPr>
            <w:tcW w:w="32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-,091</w:t>
            </w:r>
          </w:p>
        </w:tc>
        <w:tc>
          <w:tcPr>
            <w:tcW w:w="32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458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,928</w:t>
            </w:r>
          </w:p>
        </w:tc>
        <w:tc>
          <w:tcPr>
            <w:tcW w:w="46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-,019</w:t>
            </w:r>
          </w:p>
        </w:tc>
        <w:tc>
          <w:tcPr>
            <w:tcW w:w="46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,205</w:t>
            </w:r>
          </w:p>
        </w:tc>
        <w:tc>
          <w:tcPr>
            <w:tcW w:w="46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-,438</w:t>
            </w:r>
          </w:p>
        </w:tc>
        <w:tc>
          <w:tcPr>
            <w:tcW w:w="46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,401</w:t>
            </w:r>
          </w:p>
        </w:tc>
      </w:tr>
      <w:tr w:rsidR="00903441" w:rsidRPr="00E872CD" w:rsidTr="00591789">
        <w:trPr>
          <w:cantSplit/>
        </w:trPr>
        <w:tc>
          <w:tcPr>
            <w:tcW w:w="347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72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264A60"/>
                <w:sz w:val="18"/>
                <w:szCs w:val="18"/>
              </w:rPr>
              <w:t>No se asumen varianzas iguales</w:t>
            </w:r>
          </w:p>
        </w:tc>
        <w:tc>
          <w:tcPr>
            <w:tcW w:w="463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6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2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-,089</w:t>
            </w:r>
          </w:p>
        </w:tc>
        <w:tc>
          <w:tcPr>
            <w:tcW w:w="32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9,665</w:t>
            </w:r>
          </w:p>
        </w:tc>
        <w:tc>
          <w:tcPr>
            <w:tcW w:w="458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,931</w:t>
            </w:r>
          </w:p>
        </w:tc>
        <w:tc>
          <w:tcPr>
            <w:tcW w:w="46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-,019</w:t>
            </w:r>
          </w:p>
        </w:tc>
        <w:tc>
          <w:tcPr>
            <w:tcW w:w="46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,209</w:t>
            </w:r>
          </w:p>
        </w:tc>
        <w:tc>
          <w:tcPr>
            <w:tcW w:w="46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-,486</w:t>
            </w:r>
          </w:p>
        </w:tc>
        <w:tc>
          <w:tcPr>
            <w:tcW w:w="46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03441" w:rsidRPr="00E872CD" w:rsidRDefault="00903441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2CD">
              <w:rPr>
                <w:rFonts w:ascii="Arial" w:hAnsi="Arial" w:cs="Arial"/>
                <w:color w:val="010205"/>
                <w:sz w:val="18"/>
                <w:szCs w:val="18"/>
              </w:rPr>
              <w:t>,449</w:t>
            </w:r>
          </w:p>
        </w:tc>
      </w:tr>
    </w:tbl>
    <w:p w:rsidR="00903441" w:rsidRDefault="00903441" w:rsidP="00903441">
      <w:pPr>
        <w:autoSpaceDE w:val="0"/>
        <w:autoSpaceDN w:val="0"/>
        <w:adjustRightInd w:val="0"/>
        <w:spacing w:after="0" w:line="400" w:lineRule="atLeast"/>
        <w:jc w:val="left"/>
        <w:rPr>
          <w:rFonts w:cs="Times New Roman"/>
          <w:szCs w:val="24"/>
        </w:rPr>
      </w:pPr>
    </w:p>
    <w:p w:rsidR="00A377A6" w:rsidRPr="003912ED" w:rsidRDefault="00A377A6" w:rsidP="00A377A6">
      <w:pPr>
        <w:ind w:left="709"/>
        <w:rPr>
          <w:b/>
        </w:rPr>
      </w:pPr>
      <w:r w:rsidRPr="003912ED">
        <w:rPr>
          <w:b/>
        </w:rPr>
        <w:t>Prueba de varianzas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A377A6" w:rsidTr="00A377A6">
        <w:tc>
          <w:tcPr>
            <w:tcW w:w="8784" w:type="dxa"/>
          </w:tcPr>
          <w:p w:rsidR="00A377A6" w:rsidRPr="006C3B9A" w:rsidRDefault="00A377A6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A377A6" w:rsidRPr="006C3B9A" w:rsidRDefault="00A377A6" w:rsidP="00A377A6">
            <w:pPr>
              <w:pStyle w:val="Prrafodelista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 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A377A6" w:rsidRDefault="00A377A6" w:rsidP="00A377A6"/>
        </w:tc>
      </w:tr>
      <w:tr w:rsidR="00A377A6" w:rsidTr="00A377A6">
        <w:tc>
          <w:tcPr>
            <w:tcW w:w="8784" w:type="dxa"/>
          </w:tcPr>
          <w:p w:rsidR="00A377A6" w:rsidRDefault="00A377A6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rPr>
                <w:rFonts w:cstheme="minorHAnsi"/>
              </w:rPr>
              <w:t>α = 0.05</w:t>
            </w:r>
          </w:p>
        </w:tc>
      </w:tr>
      <w:tr w:rsidR="00A377A6" w:rsidTr="00A377A6">
        <w:tc>
          <w:tcPr>
            <w:tcW w:w="8784" w:type="dxa"/>
          </w:tcPr>
          <w:p w:rsidR="00A377A6" w:rsidRDefault="00A377A6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>P-VALOR = 0.853</w:t>
            </w:r>
          </w:p>
        </w:tc>
      </w:tr>
      <w:tr w:rsidR="00A377A6" w:rsidTr="00A377A6">
        <w:tc>
          <w:tcPr>
            <w:tcW w:w="8784" w:type="dxa"/>
          </w:tcPr>
          <w:p w:rsidR="00A377A6" w:rsidRDefault="00A377A6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 xml:space="preserve">Decisión: Como el p-valor es </w:t>
            </w: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cstheme="minorHAnsi"/>
              </w:rPr>
              <w:t xml:space="preserve">α se acepta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oMath>
          </w:p>
        </w:tc>
      </w:tr>
      <w:tr w:rsidR="00A377A6" w:rsidTr="00A377A6">
        <w:tc>
          <w:tcPr>
            <w:tcW w:w="8784" w:type="dxa"/>
          </w:tcPr>
          <w:p w:rsidR="00A377A6" w:rsidRDefault="00A377A6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>Conclusión: Las varianzas son iguales.</w:t>
            </w:r>
          </w:p>
        </w:tc>
      </w:tr>
    </w:tbl>
    <w:p w:rsidR="00A377A6" w:rsidRPr="00E872CD" w:rsidRDefault="00A377A6" w:rsidP="00A377A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903441">
      <w:pPr>
        <w:autoSpaceDE w:val="0"/>
        <w:autoSpaceDN w:val="0"/>
        <w:adjustRightInd w:val="0"/>
        <w:spacing w:after="0" w:line="400" w:lineRule="atLeast"/>
        <w:jc w:val="left"/>
        <w:rPr>
          <w:rFonts w:cs="Times New Roman"/>
          <w:szCs w:val="24"/>
        </w:rPr>
      </w:pPr>
    </w:p>
    <w:p w:rsidR="00A377A6" w:rsidRPr="00E872CD" w:rsidRDefault="00A377A6" w:rsidP="00903441">
      <w:pPr>
        <w:autoSpaceDE w:val="0"/>
        <w:autoSpaceDN w:val="0"/>
        <w:adjustRightInd w:val="0"/>
        <w:spacing w:after="0" w:line="400" w:lineRule="atLeast"/>
        <w:jc w:val="left"/>
        <w:rPr>
          <w:rFonts w:cs="Times New Roman"/>
          <w:szCs w:val="24"/>
        </w:rPr>
      </w:pPr>
    </w:p>
    <w:p w:rsidR="00A245B7" w:rsidRPr="003912ED" w:rsidRDefault="003912ED" w:rsidP="00220333">
      <w:pPr>
        <w:ind w:left="426"/>
        <w:rPr>
          <w:b/>
        </w:rPr>
      </w:pPr>
      <w:r w:rsidRPr="003912ED">
        <w:rPr>
          <w:b/>
        </w:rPr>
        <w:t>Prueba de medias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720CF" w:rsidTr="00A809AB">
        <w:tc>
          <w:tcPr>
            <w:tcW w:w="8494" w:type="dxa"/>
          </w:tcPr>
          <w:p w:rsidR="00C720CF" w:rsidRPr="00202964" w:rsidRDefault="00A377A6" w:rsidP="00202964">
            <w:pPr>
              <w:pStyle w:val="Prrafodelista"/>
              <w:numPr>
                <w:ilvl w:val="0"/>
                <w:numId w:val="16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C720CF" w:rsidRDefault="00A377A6" w:rsidP="00202964">
            <w:pPr>
              <w:pStyle w:val="Prrafodelista"/>
              <w:jc w:val="left"/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02964">
              <w:t xml:space="preserve"> </w:t>
            </w:r>
          </w:p>
        </w:tc>
      </w:tr>
      <w:tr w:rsidR="00C720CF" w:rsidTr="00A809AB">
        <w:tc>
          <w:tcPr>
            <w:tcW w:w="8494" w:type="dxa"/>
          </w:tcPr>
          <w:p w:rsidR="00C720CF" w:rsidRDefault="00C720CF" w:rsidP="00591789">
            <w:pPr>
              <w:pStyle w:val="Prrafodelista"/>
              <w:numPr>
                <w:ilvl w:val="0"/>
                <w:numId w:val="16"/>
              </w:numPr>
              <w:jc w:val="left"/>
            </w:pPr>
            <w:r w:rsidRPr="00841B8A">
              <w:rPr>
                <w:rFonts w:cstheme="minorHAnsi"/>
              </w:rPr>
              <w:t>α = 0.05</w:t>
            </w:r>
          </w:p>
        </w:tc>
      </w:tr>
      <w:tr w:rsidR="00C720CF" w:rsidTr="00A809AB">
        <w:tc>
          <w:tcPr>
            <w:tcW w:w="8494" w:type="dxa"/>
          </w:tcPr>
          <w:p w:rsidR="00C720CF" w:rsidRDefault="00C720CF" w:rsidP="00591789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 xml:space="preserve">P-VALOR =0.928 </w:t>
            </w:r>
          </w:p>
        </w:tc>
      </w:tr>
      <w:tr w:rsidR="00C720CF" w:rsidTr="00A809AB">
        <w:tc>
          <w:tcPr>
            <w:tcW w:w="8494" w:type="dxa"/>
          </w:tcPr>
          <w:p w:rsidR="00C720CF" w:rsidRDefault="00C720CF" w:rsidP="00591789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 xml:space="preserve">Decisión: Como el p-valor es </w:t>
            </w:r>
            <m:oMath>
              <m:r>
                <w:rPr>
                  <w:rFonts w:ascii="Cambria Math" w:hAnsi="Cambria Math"/>
                </w:rPr>
                <m:t>&gt;</m:t>
              </m:r>
            </m:oMath>
            <w:r w:rsidRPr="00841B8A">
              <w:rPr>
                <w:rFonts w:cstheme="minorHAnsi"/>
              </w:rPr>
              <w:t xml:space="preserve">α </w:t>
            </w:r>
            <w:r w:rsidRPr="00841B8A">
              <w:rPr>
                <w:rFonts w:eastAsiaTheme="minorEastAsia" w:cstheme="minorHAnsi"/>
              </w:rPr>
              <w:t xml:space="preserve">se acepta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oMath>
          </w:p>
        </w:tc>
      </w:tr>
      <w:tr w:rsidR="00C720CF" w:rsidTr="00A809AB">
        <w:tc>
          <w:tcPr>
            <w:tcW w:w="8494" w:type="dxa"/>
          </w:tcPr>
          <w:p w:rsidR="00C720CF" w:rsidRDefault="00C720CF" w:rsidP="00591789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 xml:space="preserve">Conclusión: </w:t>
            </w:r>
            <w:r w:rsidR="00E26873">
              <w:t xml:space="preserve">Concluimos que las horas de estudio promedio es de </w:t>
            </w:r>
            <w:r w:rsidR="000F13BB">
              <w:t>1 hora y 70 minutos</w:t>
            </w:r>
            <w:r w:rsidR="00E26873">
              <w:t xml:space="preserve"> de estudio</w:t>
            </w:r>
            <w:r w:rsidR="000F13BB">
              <w:t xml:space="preserve"> al día.</w:t>
            </w:r>
          </w:p>
        </w:tc>
      </w:tr>
    </w:tbl>
    <w:p w:rsidR="00A809AB" w:rsidRDefault="00A809AB" w:rsidP="00A809A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245B7" w:rsidRDefault="00A245B7" w:rsidP="00A809A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6"/>
        <w:gridCol w:w="1230"/>
        <w:gridCol w:w="1030"/>
        <w:gridCol w:w="1030"/>
        <w:gridCol w:w="1476"/>
        <w:gridCol w:w="1476"/>
      </w:tblGrid>
      <w:tr w:rsidR="005C1261" w:rsidRPr="00443AB6" w:rsidTr="00C02E47">
        <w:trPr>
          <w:cantSplit/>
        </w:trPr>
        <w:tc>
          <w:tcPr>
            <w:tcW w:w="73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1261" w:rsidRPr="00443AB6" w:rsidRDefault="00A245B7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>Cuadro 0</w:t>
            </w:r>
            <w:r w:rsidR="00220333">
              <w:rPr>
                <w:rFonts w:ascii="Arial" w:hAnsi="Arial" w:cs="Arial"/>
                <w:b/>
                <w:bCs/>
                <w:color w:val="010205"/>
                <w:sz w:val="22"/>
              </w:rPr>
              <w:t>7</w:t>
            </w: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 xml:space="preserve">: </w:t>
            </w:r>
            <w:r w:rsidR="005C1261" w:rsidRPr="00443AB6">
              <w:rPr>
                <w:rFonts w:ascii="Arial" w:hAnsi="Arial" w:cs="Arial"/>
                <w:b/>
                <w:bCs/>
                <w:color w:val="010205"/>
                <w:sz w:val="22"/>
              </w:rPr>
              <w:t>Estadísticas de grupo</w:t>
            </w:r>
          </w:p>
        </w:tc>
      </w:tr>
      <w:tr w:rsidR="005C1261" w:rsidRPr="00443AB6" w:rsidTr="00C02E47">
        <w:trPr>
          <w:cantSplit/>
        </w:trPr>
        <w:tc>
          <w:tcPr>
            <w:tcW w:w="1106" w:type="dxa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10205"/>
                <w:sz w:val="22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264A60"/>
                <w:sz w:val="18"/>
                <w:szCs w:val="18"/>
              </w:rPr>
              <w:t>Media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43AB6">
              <w:rPr>
                <w:rFonts w:ascii="Arial" w:hAnsi="Arial" w:cs="Arial"/>
                <w:color w:val="264A60"/>
                <w:sz w:val="18"/>
                <w:szCs w:val="18"/>
              </w:rPr>
              <w:t>Desv</w:t>
            </w:r>
            <w:proofErr w:type="spellEnd"/>
            <w:r w:rsidRPr="00443AB6">
              <w:rPr>
                <w:rFonts w:ascii="Arial" w:hAnsi="Arial" w:cs="Arial"/>
                <w:color w:val="264A60"/>
                <w:sz w:val="18"/>
                <w:szCs w:val="18"/>
              </w:rPr>
              <w:t>. Desviación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43AB6">
              <w:rPr>
                <w:rFonts w:ascii="Arial" w:hAnsi="Arial" w:cs="Arial"/>
                <w:color w:val="264A60"/>
                <w:sz w:val="18"/>
                <w:szCs w:val="18"/>
              </w:rPr>
              <w:t>Desv</w:t>
            </w:r>
            <w:proofErr w:type="spellEnd"/>
            <w:r w:rsidRPr="00443AB6">
              <w:rPr>
                <w:rFonts w:ascii="Arial" w:hAnsi="Arial" w:cs="Arial"/>
                <w:color w:val="264A60"/>
                <w:sz w:val="18"/>
                <w:szCs w:val="18"/>
              </w:rPr>
              <w:t>. Error promedio</w:t>
            </w:r>
          </w:p>
        </w:tc>
      </w:tr>
      <w:tr w:rsidR="005C1261" w:rsidRPr="00443AB6" w:rsidTr="00C02E47">
        <w:trPr>
          <w:cantSplit/>
        </w:trPr>
        <w:tc>
          <w:tcPr>
            <w:tcW w:w="11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264A60"/>
                <w:sz w:val="18"/>
                <w:szCs w:val="18"/>
              </w:rPr>
              <w:t>Promedio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264A60"/>
                <w:sz w:val="18"/>
                <w:szCs w:val="18"/>
              </w:rPr>
              <w:t>[0;2]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010205"/>
                <w:sz w:val="18"/>
                <w:szCs w:val="18"/>
              </w:rPr>
              <w:t>1,70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010205"/>
                <w:sz w:val="18"/>
                <w:szCs w:val="18"/>
              </w:rPr>
              <w:t>,470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010205"/>
                <w:sz w:val="18"/>
                <w:szCs w:val="18"/>
              </w:rPr>
              <w:t>,098</w:t>
            </w:r>
          </w:p>
        </w:tc>
      </w:tr>
      <w:tr w:rsidR="005C1261" w:rsidRPr="00443AB6" w:rsidTr="00C02E47">
        <w:trPr>
          <w:cantSplit/>
        </w:trPr>
        <w:tc>
          <w:tcPr>
            <w:tcW w:w="11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264A60"/>
                <w:sz w:val="18"/>
                <w:szCs w:val="18"/>
              </w:rPr>
              <w:t>[3;6]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010205"/>
                <w:sz w:val="18"/>
                <w:szCs w:val="18"/>
              </w:rPr>
              <w:t>1,71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010205"/>
                <w:sz w:val="18"/>
                <w:szCs w:val="18"/>
              </w:rPr>
              <w:t>,488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5C1261" w:rsidRPr="00443AB6" w:rsidRDefault="005C1261" w:rsidP="00C02E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43AB6">
              <w:rPr>
                <w:rFonts w:ascii="Arial" w:hAnsi="Arial" w:cs="Arial"/>
                <w:color w:val="010205"/>
                <w:sz w:val="18"/>
                <w:szCs w:val="18"/>
              </w:rPr>
              <w:t>,184</w:t>
            </w:r>
          </w:p>
        </w:tc>
      </w:tr>
    </w:tbl>
    <w:p w:rsidR="005C1261" w:rsidRPr="003E0573" w:rsidRDefault="005C1261" w:rsidP="005C1261">
      <w:pPr>
        <w:ind w:left="1080"/>
      </w:pPr>
    </w:p>
    <w:p w:rsidR="005C1261" w:rsidRDefault="005C1261" w:rsidP="00220333">
      <w:pPr>
        <w:numPr>
          <w:ilvl w:val="0"/>
          <w:numId w:val="11"/>
        </w:numPr>
        <w:spacing w:line="276" w:lineRule="auto"/>
        <w:rPr>
          <w:b/>
        </w:rPr>
      </w:pPr>
      <w:r>
        <w:rPr>
          <w:b/>
        </w:rPr>
        <w:t>L</w:t>
      </w:r>
      <w:r>
        <w:t>a frecuencia que van de 0 a 2 veces por semana a la biblioteca a estudiar son de 23 alumnos (76.7%).</w:t>
      </w:r>
    </w:p>
    <w:p w:rsidR="005C1261" w:rsidRPr="00220333" w:rsidRDefault="005C1261" w:rsidP="00220333">
      <w:pPr>
        <w:numPr>
          <w:ilvl w:val="0"/>
          <w:numId w:val="11"/>
        </w:numPr>
        <w:spacing w:line="276" w:lineRule="auto"/>
        <w:rPr>
          <w:b/>
        </w:rPr>
      </w:pPr>
      <w:r>
        <w:rPr>
          <w:b/>
        </w:rPr>
        <w:t>L</w:t>
      </w:r>
      <w:r>
        <w:t>a frecuencia que van de 3 a 6 veces por semana a la biblioteca a estudiar son de 7 alumnos (23.3%)</w:t>
      </w:r>
      <w:r w:rsidR="00220333">
        <w:t>.</w:t>
      </w:r>
    </w:p>
    <w:tbl>
      <w:tblPr>
        <w:tblStyle w:val="Tablanormal2"/>
        <w:tblW w:w="5318" w:type="dxa"/>
        <w:tblLayout w:type="fixed"/>
        <w:tblLook w:val="0000" w:firstRow="0" w:lastRow="0" w:firstColumn="0" w:lastColumn="0" w:noHBand="0" w:noVBand="0"/>
      </w:tblPr>
      <w:tblGrid>
        <w:gridCol w:w="1106"/>
        <w:gridCol w:w="1122"/>
        <w:gridCol w:w="1030"/>
        <w:gridCol w:w="1030"/>
        <w:gridCol w:w="1030"/>
      </w:tblGrid>
      <w:tr w:rsidR="00A809AB" w:rsidRPr="00A809AB" w:rsidTr="000F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15" w:type="dxa"/>
            <w:gridSpan w:val="5"/>
          </w:tcPr>
          <w:p w:rsidR="00A809AB" w:rsidRPr="00A809AB" w:rsidRDefault="00A245B7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>Cuadro 0</w:t>
            </w:r>
            <w:r w:rsidR="00220333">
              <w:rPr>
                <w:rFonts w:ascii="Arial" w:hAnsi="Arial" w:cs="Arial"/>
                <w:b/>
                <w:bCs/>
                <w:color w:val="010205"/>
                <w:sz w:val="22"/>
              </w:rPr>
              <w:t>8</w:t>
            </w: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 xml:space="preserve">: </w:t>
            </w:r>
            <w:r w:rsidR="00A809AB" w:rsidRPr="00A809AB">
              <w:rPr>
                <w:rFonts w:ascii="Arial" w:hAnsi="Arial" w:cs="Arial"/>
                <w:b/>
                <w:bCs/>
                <w:color w:val="010205"/>
                <w:sz w:val="22"/>
              </w:rPr>
              <w:t>Tabla cruzada promedio*Frecuencia</w:t>
            </w:r>
          </w:p>
        </w:tc>
      </w:tr>
      <w:tr w:rsidR="00A809AB" w:rsidRPr="00A809AB" w:rsidTr="000F595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15" w:type="dxa"/>
            <w:gridSpan w:val="5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cs="Times New Roman"/>
                <w:szCs w:val="24"/>
              </w:rPr>
            </w:pPr>
            <w:r w:rsidRPr="00A809A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Recuento  </w:t>
            </w:r>
          </w:p>
        </w:tc>
      </w:tr>
      <w:tr w:rsidR="00A809AB" w:rsidRPr="00A809AB" w:rsidTr="000F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8" w:type="dxa"/>
            <w:gridSpan w:val="2"/>
            <w:vMerge w:val="restart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8" w:type="dxa"/>
            <w:gridSpan w:val="2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dxa"/>
            <w:vMerge w:val="restart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A809AB" w:rsidRPr="00A809AB" w:rsidTr="000F595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8" w:type="dxa"/>
            <w:gridSpan w:val="2"/>
            <w:vMerge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9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264A60"/>
                <w:sz w:val="18"/>
                <w:szCs w:val="18"/>
              </w:rPr>
              <w:t>[0;2]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264A60"/>
                <w:sz w:val="18"/>
                <w:szCs w:val="18"/>
              </w:rPr>
              <w:t>[3;6]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9" w:type="dxa"/>
            <w:vMerge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A809AB" w:rsidRPr="00A809AB" w:rsidTr="000F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  <w:vMerge w:val="restart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264A60"/>
                <w:sz w:val="18"/>
                <w:szCs w:val="18"/>
              </w:rPr>
              <w:t>promedio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2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264A60"/>
                <w:sz w:val="18"/>
                <w:szCs w:val="18"/>
              </w:rPr>
              <w:t>[0;10,49]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9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A809AB" w:rsidRPr="00A809AB" w:rsidTr="000F595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  <w:vMerge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2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264A60"/>
                <w:sz w:val="18"/>
                <w:szCs w:val="18"/>
              </w:rPr>
              <w:t>[10,50;20]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9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</w:tr>
      <w:tr w:rsidR="00A809AB" w:rsidRPr="00A809AB" w:rsidTr="000F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8" w:type="dxa"/>
            <w:gridSpan w:val="2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9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9" w:type="dxa"/>
          </w:tcPr>
          <w:p w:rsidR="00A809AB" w:rsidRPr="00A809AB" w:rsidRDefault="00A809AB" w:rsidP="00A809A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09AB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</w:tr>
    </w:tbl>
    <w:p w:rsidR="008E00DF" w:rsidRDefault="008E00DF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8D74E6" w:rsidRDefault="008D74E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A377A6" w:rsidRPr="00EC3D4B" w:rsidRDefault="00A377A6" w:rsidP="00EC3D4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tbl>
      <w:tblPr>
        <w:tblW w:w="8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  <w:gridCol w:w="1029"/>
        <w:gridCol w:w="1476"/>
        <w:gridCol w:w="1476"/>
        <w:gridCol w:w="1476"/>
      </w:tblGrid>
      <w:tr w:rsidR="00EC3D4B" w:rsidRPr="00EC3D4B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C3D4B" w:rsidRPr="00EC3D4B" w:rsidRDefault="00A245B7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 xml:space="preserve">Cuadro </w:t>
            </w:r>
            <w:r w:rsidR="008E00DF">
              <w:rPr>
                <w:rFonts w:ascii="Arial" w:hAnsi="Arial" w:cs="Arial"/>
                <w:b/>
                <w:bCs/>
                <w:color w:val="010205"/>
                <w:sz w:val="22"/>
              </w:rPr>
              <w:t>0</w:t>
            </w:r>
            <w:r w:rsidR="00220333">
              <w:rPr>
                <w:rFonts w:ascii="Arial" w:hAnsi="Arial" w:cs="Arial"/>
                <w:b/>
                <w:bCs/>
                <w:color w:val="010205"/>
                <w:sz w:val="22"/>
              </w:rPr>
              <w:t>9</w:t>
            </w: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 xml:space="preserve">: </w:t>
            </w:r>
            <w:r w:rsidR="00EC3D4B" w:rsidRPr="00EC3D4B">
              <w:rPr>
                <w:rFonts w:ascii="Arial" w:hAnsi="Arial" w:cs="Arial"/>
                <w:b/>
                <w:bCs/>
                <w:color w:val="010205"/>
                <w:sz w:val="22"/>
              </w:rPr>
              <w:t>Pruebas de chi-cuadrado</w:t>
            </w:r>
          </w:p>
        </w:tc>
      </w:tr>
      <w:tr w:rsidR="00EC3D4B" w:rsidRPr="00EC3D4B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>Valor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>Significación asintótica (bilateral)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>Significación exacta (bilateral)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>Significación exacta (unilateral)</w:t>
            </w:r>
          </w:p>
        </w:tc>
      </w:tr>
      <w:tr w:rsidR="00EC3D4B" w:rsidRPr="00EC3D4B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>Chi-cuadrado de Pearson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  <w:r w:rsidRPr="00EC3D4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,925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EC3D4B" w:rsidRPr="00EC3D4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 xml:space="preserve">Corrección de </w:t>
            </w:r>
            <w:proofErr w:type="spellStart"/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>continuidad</w:t>
            </w:r>
            <w:r w:rsidRPr="00EC3D4B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1,000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EC3D4B" w:rsidRPr="00EC3D4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>Razón de verosimilitud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,925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EC3D4B" w:rsidRPr="00EC3D4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>Prueba exacta de Fisher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1,000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,657</w:t>
            </w:r>
          </w:p>
        </w:tc>
      </w:tr>
      <w:tr w:rsidR="00EC3D4B" w:rsidRPr="00EC3D4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>Asociación lineal por lineal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,926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EC3D4B" w:rsidRPr="00EC3D4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264A60"/>
                <w:sz w:val="18"/>
                <w:szCs w:val="18"/>
              </w:rPr>
              <w:t>N de casos válidos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EC3D4B" w:rsidRPr="00EC3D4B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a. 2 casillas (50.0%) han esperado un recuento menor que 5. El recuento mínimo esperado es 2.10.</w:t>
            </w:r>
          </w:p>
        </w:tc>
      </w:tr>
      <w:tr w:rsidR="00EC3D4B" w:rsidRPr="00EC3D4B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C3D4B" w:rsidRPr="00EC3D4B" w:rsidRDefault="00EC3D4B" w:rsidP="00EC3D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3D4B">
              <w:rPr>
                <w:rFonts w:ascii="Arial" w:hAnsi="Arial" w:cs="Arial"/>
                <w:color w:val="010205"/>
                <w:sz w:val="18"/>
                <w:szCs w:val="18"/>
              </w:rPr>
              <w:t>b. Sólo se ha calculado para una tabla 2x2</w:t>
            </w:r>
          </w:p>
        </w:tc>
      </w:tr>
    </w:tbl>
    <w:p w:rsidR="00EC3D4B" w:rsidRDefault="00EC3D4B" w:rsidP="008E00DF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="000F5959"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 xml:space="preserve">: El índice es independiente </w:t>
      </w:r>
      <w:r w:rsidR="008B29E0">
        <w:rPr>
          <w:rFonts w:cs="Times New Roman"/>
          <w:szCs w:val="24"/>
        </w:rPr>
        <w:t>a las horas de estudio en la biblioteca</w:t>
      </w:r>
      <w:r>
        <w:rPr>
          <w:rFonts w:cs="Times New Roman"/>
          <w:szCs w:val="24"/>
        </w:rPr>
        <w:t>.</w:t>
      </w:r>
    </w:p>
    <w:p w:rsidR="00EC3D4B" w:rsidRDefault="00EC3D4B" w:rsidP="008E00DF">
      <w:p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="000F5959"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: El índice no es independiente </w:t>
      </w:r>
      <w:r w:rsidR="008B29E0">
        <w:rPr>
          <w:rFonts w:cs="Times New Roman"/>
          <w:szCs w:val="24"/>
        </w:rPr>
        <w:t>a las horas de estudio en la biblioteca.</w:t>
      </w:r>
    </w:p>
    <w:p w:rsidR="00EC3D4B" w:rsidRPr="0082724A" w:rsidRDefault="00EC3D4B" w:rsidP="008E00DF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>α = 0.05</w:t>
      </w:r>
    </w:p>
    <w:p w:rsidR="008B29E0" w:rsidRDefault="00EC3D4B" w:rsidP="008E00DF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B29E0">
        <w:rPr>
          <w:rFonts w:cs="Times New Roman"/>
          <w:szCs w:val="24"/>
        </w:rPr>
        <w:t xml:space="preserve">P-VALOR = </w:t>
      </w:r>
      <w:r w:rsidR="00766AF0">
        <w:rPr>
          <w:rFonts w:cs="Times New Roman"/>
          <w:szCs w:val="24"/>
        </w:rPr>
        <w:t>1.00</w:t>
      </w:r>
      <w:r w:rsidRPr="008B29E0">
        <w:rPr>
          <w:rFonts w:cs="Times New Roman"/>
          <w:szCs w:val="24"/>
        </w:rPr>
        <w:t xml:space="preserve"> </w:t>
      </w:r>
    </w:p>
    <w:p w:rsidR="00EC3D4B" w:rsidRPr="008B29E0" w:rsidRDefault="00EC3D4B" w:rsidP="008E00DF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B29E0">
        <w:rPr>
          <w:rFonts w:cs="Times New Roman"/>
          <w:szCs w:val="24"/>
        </w:rPr>
        <w:t xml:space="preserve">Decisión: Como el p-valor es </w:t>
      </w:r>
      <w:r w:rsidR="00766AF0">
        <w:rPr>
          <w:rFonts w:cs="Times New Roman"/>
          <w:szCs w:val="24"/>
        </w:rPr>
        <w:t>&gt;</w:t>
      </w:r>
      <w:r w:rsidRPr="008B29E0">
        <w:rPr>
          <w:rFonts w:cs="Times New Roman"/>
          <w:szCs w:val="24"/>
        </w:rPr>
        <w:t xml:space="preserve"> α se acepta H</w:t>
      </w:r>
      <w:r w:rsidR="00FC7BB9" w:rsidRPr="008B29E0">
        <w:rPr>
          <w:rFonts w:cs="Times New Roman"/>
          <w:szCs w:val="24"/>
          <w:vertAlign w:val="subscript"/>
        </w:rPr>
        <w:t>0</w:t>
      </w:r>
      <w:r w:rsidR="00FC7BB9">
        <w:rPr>
          <w:rFonts w:cs="Times New Roman"/>
          <w:szCs w:val="24"/>
          <w:vertAlign w:val="subscript"/>
        </w:rPr>
        <w:t xml:space="preserve"> </w:t>
      </w:r>
    </w:p>
    <w:p w:rsidR="00C720CF" w:rsidRPr="008D74E6" w:rsidRDefault="00EC3D4B" w:rsidP="008E00DF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 xml:space="preserve">Conclusión: </w:t>
      </w:r>
      <w:r>
        <w:rPr>
          <w:rFonts w:cs="Times New Roman"/>
          <w:szCs w:val="24"/>
        </w:rPr>
        <w:t xml:space="preserve"> El índice </w:t>
      </w:r>
      <w:r w:rsidR="000F5959">
        <w:rPr>
          <w:rFonts w:cs="Times New Roman"/>
          <w:szCs w:val="24"/>
        </w:rPr>
        <w:t>académico</w:t>
      </w:r>
      <w:r w:rsidR="00FC7BB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es </w:t>
      </w:r>
      <w:r w:rsidR="00FC7BB9">
        <w:rPr>
          <w:rFonts w:cs="Times New Roman"/>
          <w:szCs w:val="24"/>
        </w:rPr>
        <w:t>in</w:t>
      </w:r>
      <w:r>
        <w:rPr>
          <w:rFonts w:cs="Times New Roman"/>
          <w:szCs w:val="24"/>
        </w:rPr>
        <w:t>dependiente</w:t>
      </w:r>
      <w:r w:rsidR="00FC7BB9">
        <w:rPr>
          <w:rFonts w:cs="Times New Roman"/>
          <w:szCs w:val="24"/>
        </w:rPr>
        <w:t xml:space="preserve"> a las horas de estudio en la biblioteca</w:t>
      </w:r>
      <w:r>
        <w:rPr>
          <w:rFonts w:cs="Times New Roman"/>
          <w:szCs w:val="24"/>
        </w:rPr>
        <w:t>.</w:t>
      </w:r>
    </w:p>
    <w:p w:rsidR="00933AB9" w:rsidRDefault="00933AB9" w:rsidP="008E00DF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</w:rPr>
      </w:pPr>
    </w:p>
    <w:p w:rsidR="00B97264" w:rsidRDefault="00933AB9" w:rsidP="000F595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</w:rPr>
      </w:pPr>
      <w:r w:rsidRPr="00A93B66">
        <w:rPr>
          <w:rFonts w:cs="Times New Roman"/>
          <w:szCs w:val="24"/>
        </w:rPr>
        <w:t>HIPÓTESIS</w:t>
      </w:r>
      <w:r>
        <w:rPr>
          <w:rFonts w:cs="Times New Roman"/>
          <w:b/>
          <w:szCs w:val="24"/>
        </w:rPr>
        <w:t xml:space="preserve">: </w:t>
      </w:r>
      <w:r>
        <w:t xml:space="preserve">Con la finalidad de comparar el índice con la serie se tomó una muestra para cada caso </w:t>
      </w:r>
      <w:r w:rsidR="008D74E6" w:rsidRPr="00ED4EF4">
        <w:rPr>
          <w:rFonts w:cs="Times New Roman"/>
          <w:b/>
          <w:szCs w:val="24"/>
        </w:rPr>
        <w:t>comparación de medias de índice con serie</w:t>
      </w:r>
      <w:r w:rsidR="008D74E6">
        <w:rPr>
          <w:rFonts w:cs="Times New Roman"/>
          <w:b/>
          <w:szCs w:val="24"/>
        </w:rPr>
        <w:t>.</w:t>
      </w:r>
      <w:r w:rsidR="008D74E6" w:rsidRPr="00ED4EF4">
        <w:rPr>
          <w:rFonts w:cs="Times New Roman"/>
          <w:b/>
          <w:szCs w:val="24"/>
        </w:rPr>
        <w:t xml:space="preserve"> </w:t>
      </w:r>
    </w:p>
    <w:p w:rsidR="00933AB9" w:rsidRDefault="00933AB9" w:rsidP="008E00DF">
      <w:pPr>
        <w:autoSpaceDE w:val="0"/>
        <w:autoSpaceDN w:val="0"/>
        <w:adjustRightInd w:val="0"/>
        <w:spacing w:after="0" w:line="360" w:lineRule="auto"/>
        <w:ind w:left="567"/>
      </w:pPr>
      <w:r>
        <w:t>con los siguientes resultados.</w:t>
      </w:r>
    </w:p>
    <w:p w:rsidR="00933AB9" w:rsidRDefault="00933AB9" w:rsidP="00933A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s-MX"/>
        </w:rPr>
      </w:pPr>
    </w:p>
    <w:p w:rsidR="008E00DF" w:rsidRPr="00F65DD3" w:rsidRDefault="008E00DF" w:rsidP="00933A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s-MX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6"/>
        <w:gridCol w:w="1096"/>
        <w:gridCol w:w="581"/>
        <w:gridCol w:w="583"/>
        <w:gridCol w:w="452"/>
        <w:gridCol w:w="630"/>
        <w:gridCol w:w="807"/>
        <w:gridCol w:w="861"/>
        <w:gridCol w:w="861"/>
        <w:gridCol w:w="719"/>
        <w:gridCol w:w="798"/>
      </w:tblGrid>
      <w:tr w:rsidR="00933AB9" w:rsidRPr="00532414" w:rsidTr="00591789"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33AB9" w:rsidRPr="00532414" w:rsidRDefault="008D74E6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16"/>
                <w:szCs w:val="16"/>
              </w:rPr>
              <w:t xml:space="preserve">Cuadro </w:t>
            </w:r>
            <w:r w:rsidR="00220333">
              <w:rPr>
                <w:rFonts w:ascii="Arial" w:hAnsi="Arial" w:cs="Arial"/>
                <w:b/>
                <w:bCs/>
                <w:color w:val="010205"/>
                <w:sz w:val="16"/>
                <w:szCs w:val="16"/>
              </w:rPr>
              <w:t>10</w:t>
            </w:r>
            <w:r>
              <w:rPr>
                <w:rFonts w:ascii="Arial" w:hAnsi="Arial" w:cs="Arial"/>
                <w:b/>
                <w:bCs/>
                <w:color w:val="010205"/>
                <w:sz w:val="16"/>
                <w:szCs w:val="16"/>
              </w:rPr>
              <w:t xml:space="preserve">: </w:t>
            </w:r>
            <w:r w:rsidR="00933AB9" w:rsidRPr="00532414">
              <w:rPr>
                <w:rFonts w:ascii="Arial" w:hAnsi="Arial" w:cs="Arial"/>
                <w:b/>
                <w:bCs/>
                <w:color w:val="010205"/>
                <w:sz w:val="16"/>
                <w:szCs w:val="16"/>
              </w:rPr>
              <w:t>Prueba de muestras independientes</w:t>
            </w:r>
          </w:p>
        </w:tc>
      </w:tr>
      <w:tr w:rsidR="00933AB9" w:rsidRPr="00532414" w:rsidTr="00591789">
        <w:trPr>
          <w:cantSplit/>
        </w:trPr>
        <w:tc>
          <w:tcPr>
            <w:tcW w:w="1195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07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Prueba de Levene de igualdad de varianzas</w:t>
            </w:r>
          </w:p>
        </w:tc>
        <w:tc>
          <w:tcPr>
            <w:tcW w:w="2898" w:type="pct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prueba t para la igualdad de medias</w:t>
            </w:r>
          </w:p>
        </w:tc>
      </w:tr>
      <w:tr w:rsidR="00933AB9" w:rsidRPr="00532414" w:rsidTr="00591789">
        <w:trPr>
          <w:cantSplit/>
        </w:trPr>
        <w:tc>
          <w:tcPr>
            <w:tcW w:w="119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</w:rPr>
            </w:pP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F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Sig.</w:t>
            </w:r>
          </w:p>
        </w:tc>
        <w:tc>
          <w:tcPr>
            <w:tcW w:w="317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t</w:t>
            </w:r>
          </w:p>
        </w:tc>
        <w:tc>
          <w:tcPr>
            <w:tcW w:w="317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proofErr w:type="spellStart"/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gl</w:t>
            </w:r>
            <w:proofErr w:type="spellEnd"/>
          </w:p>
        </w:tc>
        <w:tc>
          <w:tcPr>
            <w:tcW w:w="449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Sig. (bilateral)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Diferencia de medias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Diferencia de error estándar</w:t>
            </w:r>
          </w:p>
        </w:tc>
        <w:tc>
          <w:tcPr>
            <w:tcW w:w="907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95% de intervalo de confianza de la diferencia</w:t>
            </w:r>
          </w:p>
        </w:tc>
      </w:tr>
      <w:tr w:rsidR="00933AB9" w:rsidRPr="00532414" w:rsidTr="00591789">
        <w:trPr>
          <w:cantSplit/>
        </w:trPr>
        <w:tc>
          <w:tcPr>
            <w:tcW w:w="119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</w:rPr>
            </w:pPr>
          </w:p>
        </w:tc>
        <w:tc>
          <w:tcPr>
            <w:tcW w:w="449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Inferior</w:t>
            </w:r>
          </w:p>
        </w:tc>
        <w:tc>
          <w:tcPr>
            <w:tcW w:w="454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Superior</w:t>
            </w:r>
          </w:p>
        </w:tc>
      </w:tr>
      <w:tr w:rsidR="00933AB9" w:rsidRPr="00532414" w:rsidTr="00591789">
        <w:trPr>
          <w:cantSplit/>
        </w:trPr>
        <w:tc>
          <w:tcPr>
            <w:tcW w:w="439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ÍNDIMUESTR</w:t>
            </w:r>
          </w:p>
        </w:tc>
        <w:tc>
          <w:tcPr>
            <w:tcW w:w="756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Se asumen varianzas iguales</w:t>
            </w:r>
          </w:p>
        </w:tc>
        <w:tc>
          <w:tcPr>
            <w:tcW w:w="453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3,465</w:t>
            </w:r>
          </w:p>
        </w:tc>
        <w:tc>
          <w:tcPr>
            <w:tcW w:w="45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,073</w:t>
            </w:r>
          </w:p>
        </w:tc>
        <w:tc>
          <w:tcPr>
            <w:tcW w:w="31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,705</w:t>
            </w:r>
          </w:p>
        </w:tc>
        <w:tc>
          <w:tcPr>
            <w:tcW w:w="31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28</w:t>
            </w:r>
          </w:p>
        </w:tc>
        <w:tc>
          <w:tcPr>
            <w:tcW w:w="44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,486</w:t>
            </w:r>
          </w:p>
        </w:tc>
        <w:tc>
          <w:tcPr>
            <w:tcW w:w="45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4,16259</w:t>
            </w:r>
          </w:p>
        </w:tc>
        <w:tc>
          <w:tcPr>
            <w:tcW w:w="45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5,90149</w:t>
            </w:r>
          </w:p>
        </w:tc>
        <w:tc>
          <w:tcPr>
            <w:tcW w:w="45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-7,92606</w:t>
            </w:r>
          </w:p>
        </w:tc>
        <w:tc>
          <w:tcPr>
            <w:tcW w:w="45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16,25124</w:t>
            </w:r>
          </w:p>
        </w:tc>
      </w:tr>
      <w:tr w:rsidR="00933AB9" w:rsidRPr="00532414" w:rsidTr="00591789">
        <w:trPr>
          <w:cantSplit/>
        </w:trPr>
        <w:tc>
          <w:tcPr>
            <w:tcW w:w="439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6"/>
                <w:szCs w:val="16"/>
              </w:rPr>
            </w:pPr>
          </w:p>
        </w:tc>
        <w:tc>
          <w:tcPr>
            <w:tcW w:w="756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</w:rPr>
              <w:t>No se asumen varianzas iguales</w:t>
            </w:r>
          </w:p>
        </w:tc>
        <w:tc>
          <w:tcPr>
            <w:tcW w:w="453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,756</w:t>
            </w:r>
          </w:p>
        </w:tc>
        <w:tc>
          <w:tcPr>
            <w:tcW w:w="31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15,049</w:t>
            </w:r>
          </w:p>
        </w:tc>
        <w:tc>
          <w:tcPr>
            <w:tcW w:w="44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,462</w:t>
            </w: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4,16259</w:t>
            </w: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5,50913</w:t>
            </w: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-7,57654</w:t>
            </w: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</w:rPr>
              <w:t>15,90172</w:t>
            </w:r>
          </w:p>
        </w:tc>
      </w:tr>
    </w:tbl>
    <w:p w:rsidR="008E00DF" w:rsidRPr="00532414" w:rsidRDefault="008E00DF" w:rsidP="00933AB9">
      <w:pPr>
        <w:autoSpaceDE w:val="0"/>
        <w:autoSpaceDN w:val="0"/>
        <w:adjustRightInd w:val="0"/>
        <w:spacing w:after="0" w:line="400" w:lineRule="atLeast"/>
        <w:rPr>
          <w:rFonts w:cs="Times New Roman"/>
          <w:sz w:val="16"/>
          <w:szCs w:val="16"/>
        </w:rPr>
      </w:pPr>
    </w:p>
    <w:p w:rsidR="008D74E6" w:rsidRPr="000F13BB" w:rsidRDefault="000F13BB" w:rsidP="00220333">
      <w:pPr>
        <w:ind w:left="567"/>
        <w:rPr>
          <w:b/>
        </w:rPr>
      </w:pPr>
      <w:r w:rsidRPr="000F13BB">
        <w:rPr>
          <w:b/>
        </w:rPr>
        <w:t>Prueba de medias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3AB9" w:rsidTr="00591789">
        <w:tc>
          <w:tcPr>
            <w:tcW w:w="8828" w:type="dxa"/>
          </w:tcPr>
          <w:p w:rsidR="00202964" w:rsidRPr="00202964" w:rsidRDefault="00A377A6" w:rsidP="00202964">
            <w:pPr>
              <w:pStyle w:val="Prrafodelista"/>
              <w:numPr>
                <w:ilvl w:val="0"/>
                <w:numId w:val="20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933AB9" w:rsidRDefault="00A377A6" w:rsidP="00202964"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 xml:space="preserve">             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: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02964">
              <w:t xml:space="preserve">  </w:t>
            </w:r>
          </w:p>
        </w:tc>
      </w:tr>
      <w:tr w:rsidR="00933AB9" w:rsidTr="00591789">
        <w:tc>
          <w:tcPr>
            <w:tcW w:w="8828" w:type="dxa"/>
          </w:tcPr>
          <w:p w:rsidR="00933AB9" w:rsidRDefault="00933AB9" w:rsidP="00933AB9">
            <w:pPr>
              <w:pStyle w:val="Prrafodelista"/>
              <w:numPr>
                <w:ilvl w:val="0"/>
                <w:numId w:val="18"/>
              </w:numPr>
              <w:jc w:val="left"/>
            </w:pPr>
            <w:r w:rsidRPr="00841B8A">
              <w:rPr>
                <w:rFonts w:cstheme="minorHAnsi"/>
              </w:rPr>
              <w:t>α = 0.05</w:t>
            </w:r>
          </w:p>
        </w:tc>
      </w:tr>
      <w:tr w:rsidR="00933AB9" w:rsidTr="00591789">
        <w:tc>
          <w:tcPr>
            <w:tcW w:w="8828" w:type="dxa"/>
          </w:tcPr>
          <w:p w:rsidR="00933AB9" w:rsidRDefault="00933AB9" w:rsidP="00933AB9">
            <w:pPr>
              <w:pStyle w:val="Prrafodelista"/>
              <w:numPr>
                <w:ilvl w:val="0"/>
                <w:numId w:val="18"/>
              </w:numPr>
              <w:jc w:val="left"/>
            </w:pPr>
            <w:r>
              <w:t>P-VALOR =0.486</w:t>
            </w:r>
          </w:p>
        </w:tc>
      </w:tr>
      <w:tr w:rsidR="00933AB9" w:rsidTr="00591789">
        <w:tc>
          <w:tcPr>
            <w:tcW w:w="8828" w:type="dxa"/>
          </w:tcPr>
          <w:p w:rsidR="00933AB9" w:rsidRDefault="00933AB9" w:rsidP="00933AB9">
            <w:pPr>
              <w:pStyle w:val="Prrafodelista"/>
              <w:numPr>
                <w:ilvl w:val="0"/>
                <w:numId w:val="18"/>
              </w:numPr>
              <w:jc w:val="left"/>
            </w:pPr>
            <w:r>
              <w:t xml:space="preserve">Decisión: Como el p-valor es </w:t>
            </w:r>
            <m:oMath>
              <m:r>
                <w:rPr>
                  <w:rFonts w:ascii="Cambria Math" w:hAnsi="Cambria Math"/>
                </w:rPr>
                <m:t>&gt;</m:t>
              </m:r>
            </m:oMath>
            <w:r w:rsidRPr="00841B8A">
              <w:rPr>
                <w:rFonts w:cstheme="minorHAnsi"/>
              </w:rPr>
              <w:t xml:space="preserve">α </w:t>
            </w:r>
            <w:r w:rsidRPr="00841B8A">
              <w:rPr>
                <w:rFonts w:eastAsiaTheme="minorEastAsia" w:cstheme="minorHAnsi"/>
              </w:rPr>
              <w:t xml:space="preserve">se acepta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oMath>
          </w:p>
        </w:tc>
      </w:tr>
      <w:tr w:rsidR="00933AB9" w:rsidTr="00591789">
        <w:tc>
          <w:tcPr>
            <w:tcW w:w="8828" w:type="dxa"/>
          </w:tcPr>
          <w:p w:rsidR="00933AB9" w:rsidRDefault="00933AB9" w:rsidP="00933AB9">
            <w:pPr>
              <w:pStyle w:val="Prrafodelista"/>
              <w:numPr>
                <w:ilvl w:val="0"/>
                <w:numId w:val="18"/>
              </w:numPr>
              <w:jc w:val="left"/>
            </w:pPr>
            <w:r>
              <w:t xml:space="preserve">Conclusión: El </w:t>
            </w:r>
            <w:r w:rsidR="00A80EC5">
              <w:t>rendimiento académico</w:t>
            </w:r>
            <w:r>
              <w:t xml:space="preserve"> de serie 100 y 200 son iguales</w:t>
            </w:r>
          </w:p>
        </w:tc>
      </w:tr>
    </w:tbl>
    <w:p w:rsidR="00AD5D47" w:rsidRDefault="00AD5D47" w:rsidP="00AD5D4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220333" w:rsidRPr="00AD5D47" w:rsidRDefault="00220333" w:rsidP="00AD5D4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tbl>
      <w:tblPr>
        <w:tblW w:w="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1122"/>
        <w:gridCol w:w="1030"/>
        <w:gridCol w:w="1030"/>
        <w:gridCol w:w="1030"/>
      </w:tblGrid>
      <w:tr w:rsidR="00AD5D47" w:rsidRPr="00AD5D47">
        <w:trPr>
          <w:cantSplit/>
        </w:trPr>
        <w:tc>
          <w:tcPr>
            <w:tcW w:w="5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5D47" w:rsidRPr="00AD5D47" w:rsidRDefault="008D74E6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>Cuadro 1</w:t>
            </w:r>
            <w:r w:rsidR="00220333">
              <w:rPr>
                <w:rFonts w:ascii="Arial" w:hAnsi="Arial" w:cs="Arial"/>
                <w:b/>
                <w:bCs/>
                <w:color w:val="010205"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 xml:space="preserve">: </w:t>
            </w:r>
            <w:r w:rsidR="00AD5D47" w:rsidRPr="00AD5D47">
              <w:rPr>
                <w:rFonts w:ascii="Arial" w:hAnsi="Arial" w:cs="Arial"/>
                <w:b/>
                <w:bCs/>
                <w:color w:val="010205"/>
                <w:sz w:val="22"/>
              </w:rPr>
              <w:t>Tabla cruzada ÍNDICE*SERIE</w:t>
            </w:r>
          </w:p>
        </w:tc>
      </w:tr>
      <w:tr w:rsidR="00AD5D47" w:rsidRPr="00AD5D47">
        <w:trPr>
          <w:cantSplit/>
        </w:trPr>
        <w:tc>
          <w:tcPr>
            <w:tcW w:w="5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jc w:val="left"/>
              <w:rPr>
                <w:rFonts w:cs="Times New Roman"/>
                <w:szCs w:val="24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Recuento  </w:t>
            </w:r>
          </w:p>
        </w:tc>
      </w:tr>
      <w:tr w:rsidR="00AD5D47" w:rsidRPr="00AD5D47">
        <w:trPr>
          <w:cantSplit/>
        </w:trPr>
        <w:tc>
          <w:tcPr>
            <w:tcW w:w="20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SERIE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AD5D47" w:rsidRPr="00AD5D47">
        <w:trPr>
          <w:cantSplit/>
        </w:trPr>
        <w:tc>
          <w:tcPr>
            <w:tcW w:w="20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100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200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AD5D47" w:rsidRPr="00AD5D47">
        <w:trPr>
          <w:cantSplit/>
        </w:trPr>
        <w:tc>
          <w:tcPr>
            <w:tcW w:w="92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ÍNDICE</w:t>
            </w:r>
          </w:p>
        </w:tc>
        <w:tc>
          <w:tcPr>
            <w:tcW w:w="11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[0;10,49]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AD5D47" w:rsidRPr="00AD5D4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[10,50;20]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</w:tr>
      <w:tr w:rsidR="00AD5D47" w:rsidRPr="00AD5D47">
        <w:trPr>
          <w:cantSplit/>
        </w:trPr>
        <w:tc>
          <w:tcPr>
            <w:tcW w:w="204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</w:tr>
    </w:tbl>
    <w:p w:rsidR="00AD5D47" w:rsidRPr="00AD5D47" w:rsidRDefault="00AD5D47" w:rsidP="00AD5D47">
      <w:pPr>
        <w:autoSpaceDE w:val="0"/>
        <w:autoSpaceDN w:val="0"/>
        <w:adjustRightInd w:val="0"/>
        <w:spacing w:after="0" w:line="400" w:lineRule="atLeast"/>
        <w:jc w:val="left"/>
        <w:rPr>
          <w:rFonts w:cs="Times New Roman"/>
          <w:szCs w:val="24"/>
        </w:rPr>
      </w:pPr>
    </w:p>
    <w:p w:rsidR="008D74E6" w:rsidRDefault="008D74E6" w:rsidP="00AD5D4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8D74E6" w:rsidRPr="00AD5D47" w:rsidRDefault="008D74E6" w:rsidP="00AD5D4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tbl>
      <w:tblPr>
        <w:tblW w:w="8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  <w:gridCol w:w="1029"/>
        <w:gridCol w:w="1476"/>
        <w:gridCol w:w="1476"/>
        <w:gridCol w:w="1476"/>
      </w:tblGrid>
      <w:tr w:rsidR="00AD5D47" w:rsidRPr="00AD5D47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5D47" w:rsidRPr="00AD5D47" w:rsidRDefault="008D74E6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>Cuadro 1</w:t>
            </w:r>
            <w:r w:rsidR="00220333">
              <w:rPr>
                <w:rFonts w:ascii="Arial" w:hAnsi="Arial" w:cs="Arial"/>
                <w:b/>
                <w:bCs/>
                <w:color w:val="010205"/>
                <w:sz w:val="22"/>
              </w:rPr>
              <w:t>2</w:t>
            </w: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 xml:space="preserve">: </w:t>
            </w:r>
            <w:r w:rsidR="00AD5D47" w:rsidRPr="00AD5D47">
              <w:rPr>
                <w:rFonts w:ascii="Arial" w:hAnsi="Arial" w:cs="Arial"/>
                <w:b/>
                <w:bCs/>
                <w:color w:val="010205"/>
                <w:sz w:val="22"/>
              </w:rPr>
              <w:t>Pruebas de chi-cuadrado</w:t>
            </w:r>
          </w:p>
        </w:tc>
      </w:tr>
      <w:tr w:rsidR="00AD5D47" w:rsidRPr="00AD5D47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Valor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Significación asintótica (bilateral)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Significación exacta (bilateral)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Significación exacta (unilateral)</w:t>
            </w:r>
          </w:p>
        </w:tc>
      </w:tr>
      <w:tr w:rsidR="00AD5D47" w:rsidRPr="00AD5D47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Chi-cuadrado de Pearson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6,531</w:t>
            </w:r>
            <w:r w:rsidRPr="00AD5D4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AD5D47" w:rsidRPr="00AD5D4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 xml:space="preserve">Corrección de </w:t>
            </w:r>
            <w:proofErr w:type="spellStart"/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continuidad</w:t>
            </w:r>
            <w:r w:rsidRPr="00AD5D47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4,649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,031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AD5D47" w:rsidRPr="00AD5D4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Razón de verosimilitud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7,266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AD5D47" w:rsidRPr="00AD5D4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Prueba exacta de Fisher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,017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,013</w:t>
            </w:r>
          </w:p>
        </w:tc>
      </w:tr>
      <w:tr w:rsidR="00AD5D47" w:rsidRPr="00AD5D4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Asociación lineal por lineal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6,313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AD5D47" w:rsidRPr="00AD5D4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264A60"/>
                <w:sz w:val="18"/>
                <w:szCs w:val="18"/>
              </w:rPr>
              <w:t>N de casos válidos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AD5D47" w:rsidRPr="00AD5D47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a. 2 casillas (50,0%) han esperado un recuento menor que 5. El recuento mínimo esperado es 4,20.</w:t>
            </w:r>
          </w:p>
        </w:tc>
      </w:tr>
      <w:tr w:rsidR="00AD5D47" w:rsidRPr="00AD5D47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5D47" w:rsidRPr="00AD5D47" w:rsidRDefault="00AD5D47" w:rsidP="00AD5D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5D47">
              <w:rPr>
                <w:rFonts w:ascii="Arial" w:hAnsi="Arial" w:cs="Arial"/>
                <w:color w:val="010205"/>
                <w:sz w:val="18"/>
                <w:szCs w:val="18"/>
              </w:rPr>
              <w:t>b. Sólo se ha calculado para una tabla 2x2</w:t>
            </w:r>
          </w:p>
        </w:tc>
      </w:tr>
    </w:tbl>
    <w:p w:rsidR="00DA0863" w:rsidRDefault="00DA0863" w:rsidP="00AD5D47"/>
    <w:p w:rsidR="00B16465" w:rsidRDefault="00B16465" w:rsidP="008D74E6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: El índice es independiente de la serie.</w:t>
      </w:r>
    </w:p>
    <w:p w:rsidR="00B16465" w:rsidRDefault="00B16465" w:rsidP="008D74E6">
      <w:p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>: El índice no es independiente de la serie.</w:t>
      </w:r>
    </w:p>
    <w:p w:rsidR="00B16465" w:rsidRPr="0082724A" w:rsidRDefault="00B16465" w:rsidP="008D74E6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>α = 0.05</w:t>
      </w:r>
    </w:p>
    <w:p w:rsidR="00B16465" w:rsidRDefault="00B16465" w:rsidP="008D74E6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>P-VALOR =</w:t>
      </w:r>
      <w:r>
        <w:rPr>
          <w:rFonts w:cs="Times New Roman"/>
          <w:szCs w:val="24"/>
        </w:rPr>
        <w:t xml:space="preserve"> 0.</w:t>
      </w:r>
      <w:r w:rsidR="00E259F8">
        <w:rPr>
          <w:rFonts w:cs="Times New Roman"/>
          <w:szCs w:val="24"/>
        </w:rPr>
        <w:t xml:space="preserve"> 031</w:t>
      </w:r>
    </w:p>
    <w:p w:rsidR="00B16465" w:rsidRPr="0082724A" w:rsidRDefault="00B16465" w:rsidP="008D74E6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lastRenderedPageBreak/>
        <w:t>Decisión: Como el p-valor es &lt; α se acepta H</w:t>
      </w:r>
      <w:r>
        <w:rPr>
          <w:rFonts w:cs="Times New Roman"/>
          <w:szCs w:val="24"/>
          <w:vertAlign w:val="subscript"/>
        </w:rPr>
        <w:t>0</w:t>
      </w:r>
      <w:r w:rsidRPr="0082724A">
        <w:rPr>
          <w:rFonts w:cs="Times New Roman"/>
          <w:szCs w:val="24"/>
        </w:rPr>
        <w:t>.</w:t>
      </w:r>
    </w:p>
    <w:p w:rsidR="00B16465" w:rsidRDefault="00B16465" w:rsidP="008D74E6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 xml:space="preserve">Conclusión: </w:t>
      </w:r>
      <w:r>
        <w:rPr>
          <w:rFonts w:cs="Times New Roman"/>
          <w:szCs w:val="24"/>
        </w:rPr>
        <w:t xml:space="preserve"> El índice académico es dependiente a</w:t>
      </w:r>
      <w:r w:rsidR="00E259F8">
        <w:rPr>
          <w:rFonts w:cs="Times New Roman"/>
          <w:szCs w:val="24"/>
        </w:rPr>
        <w:t xml:space="preserve"> la serie</w:t>
      </w:r>
      <w:r>
        <w:rPr>
          <w:rFonts w:cs="Times New Roman"/>
          <w:szCs w:val="24"/>
        </w:rPr>
        <w:t>.</w:t>
      </w:r>
    </w:p>
    <w:p w:rsidR="00680287" w:rsidRDefault="00680287" w:rsidP="008D74E6">
      <w:pPr>
        <w:spacing w:line="360" w:lineRule="auto"/>
      </w:pPr>
    </w:p>
    <w:p w:rsidR="00B97264" w:rsidRDefault="009D7080" w:rsidP="007C71B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ED4EF4">
        <w:rPr>
          <w:rFonts w:cs="Times New Roman"/>
          <w:b/>
          <w:szCs w:val="24"/>
        </w:rPr>
        <w:t xml:space="preserve">Comparación de medias de índice con </w:t>
      </w:r>
      <w:r w:rsidR="00B97264">
        <w:rPr>
          <w:rFonts w:cs="Times New Roman"/>
          <w:b/>
          <w:szCs w:val="24"/>
        </w:rPr>
        <w:t>respecto al número de hora en las redes sociales.</w:t>
      </w:r>
    </w:p>
    <w:p w:rsidR="008D74E6" w:rsidRDefault="008D74E6" w:rsidP="00220333">
      <w:pPr>
        <w:tabs>
          <w:tab w:val="left" w:pos="3765"/>
        </w:tabs>
      </w:pPr>
    </w:p>
    <w:p w:rsidR="00220333" w:rsidRDefault="00220333" w:rsidP="00220333">
      <w:pPr>
        <w:tabs>
          <w:tab w:val="left" w:pos="3765"/>
        </w:tabs>
      </w:pPr>
    </w:p>
    <w:tbl>
      <w:tblPr>
        <w:tblW w:w="6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1060"/>
        <w:gridCol w:w="1030"/>
        <w:gridCol w:w="1030"/>
        <w:gridCol w:w="1476"/>
        <w:gridCol w:w="1476"/>
      </w:tblGrid>
      <w:tr w:rsidR="00B97264" w:rsidRPr="00A57F3E" w:rsidTr="0090074F">
        <w:trPr>
          <w:cantSplit/>
        </w:trPr>
        <w:tc>
          <w:tcPr>
            <w:tcW w:w="69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97264" w:rsidRPr="00A57F3E" w:rsidRDefault="008D74E6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</w:t>
            </w:r>
            <w:r w:rsidR="00220333">
              <w:rPr>
                <w:rFonts w:ascii="Arial" w:hAnsi="Arial" w:cs="Arial"/>
                <w:b/>
                <w:bCs/>
                <w:color w:val="010205"/>
              </w:rPr>
              <w:t>3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: </w:t>
            </w:r>
            <w:r w:rsidR="00B97264" w:rsidRPr="00A57F3E">
              <w:rPr>
                <w:rFonts w:ascii="Arial" w:hAnsi="Arial" w:cs="Arial"/>
                <w:b/>
                <w:bCs/>
                <w:color w:val="010205"/>
              </w:rPr>
              <w:t>Estadísticas de grupo</w:t>
            </w:r>
          </w:p>
        </w:tc>
      </w:tr>
      <w:tr w:rsidR="00B97264" w:rsidRPr="00A57F3E" w:rsidTr="0090074F">
        <w:trPr>
          <w:cantSplit/>
        </w:trPr>
        <w:tc>
          <w:tcPr>
            <w:tcW w:w="922" w:type="dxa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264A60"/>
                <w:sz w:val="18"/>
                <w:szCs w:val="18"/>
              </w:rPr>
              <w:t>REDESS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264A60"/>
                <w:sz w:val="18"/>
                <w:szCs w:val="18"/>
              </w:rPr>
              <w:t>Media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264A60"/>
                <w:sz w:val="18"/>
                <w:szCs w:val="18"/>
              </w:rPr>
              <w:t>Desviación estándar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264A60"/>
                <w:sz w:val="18"/>
                <w:szCs w:val="18"/>
              </w:rPr>
              <w:t>Media de error estándar</w:t>
            </w:r>
          </w:p>
        </w:tc>
      </w:tr>
      <w:tr w:rsidR="00B97264" w:rsidRPr="00A57F3E" w:rsidTr="0090074F">
        <w:trPr>
          <w:cantSplit/>
        </w:trPr>
        <w:tc>
          <w:tcPr>
            <w:tcW w:w="92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264A60"/>
                <w:sz w:val="18"/>
                <w:szCs w:val="18"/>
              </w:rPr>
              <w:t>INDICE</w:t>
            </w:r>
          </w:p>
        </w:tc>
        <w:tc>
          <w:tcPr>
            <w:tcW w:w="10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264A60"/>
                <w:sz w:val="18"/>
                <w:szCs w:val="18"/>
              </w:rPr>
              <w:t>[1;3]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010205"/>
                <w:sz w:val="18"/>
                <w:szCs w:val="18"/>
              </w:rPr>
              <w:t>10,6040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010205"/>
                <w:sz w:val="18"/>
                <w:szCs w:val="18"/>
              </w:rPr>
              <w:t>2,49921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010205"/>
                <w:sz w:val="18"/>
                <w:szCs w:val="18"/>
              </w:rPr>
              <w:t>,49984</w:t>
            </w:r>
          </w:p>
        </w:tc>
      </w:tr>
      <w:tr w:rsidR="00B97264" w:rsidRPr="00A57F3E" w:rsidTr="0090074F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264A60"/>
                <w:sz w:val="18"/>
                <w:szCs w:val="18"/>
              </w:rPr>
              <w:t>[4;7]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010205"/>
                <w:sz w:val="18"/>
                <w:szCs w:val="18"/>
              </w:rPr>
              <w:t>11,3020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010205"/>
                <w:sz w:val="18"/>
                <w:szCs w:val="18"/>
              </w:rPr>
              <w:t>1,10119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97264" w:rsidRPr="00A57F3E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57F3E">
              <w:rPr>
                <w:rFonts w:ascii="Arial" w:hAnsi="Arial" w:cs="Arial"/>
                <w:color w:val="010205"/>
                <w:sz w:val="18"/>
                <w:szCs w:val="18"/>
              </w:rPr>
              <w:t>,49247</w:t>
            </w:r>
          </w:p>
        </w:tc>
      </w:tr>
    </w:tbl>
    <w:p w:rsidR="008D74E6" w:rsidRPr="00367B78" w:rsidRDefault="008D74E6" w:rsidP="00B97264">
      <w:pPr>
        <w:autoSpaceDE w:val="0"/>
        <w:autoSpaceDN w:val="0"/>
        <w:adjustRightInd w:val="0"/>
        <w:spacing w:after="0" w:line="400" w:lineRule="atLeast"/>
        <w:rPr>
          <w:rFonts w:cs="Times New Roman"/>
          <w:szCs w:val="24"/>
        </w:rPr>
      </w:pPr>
    </w:p>
    <w:p w:rsidR="00B97264" w:rsidRPr="00367B78" w:rsidRDefault="00B97264" w:rsidP="00B9726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1"/>
        <w:gridCol w:w="1085"/>
        <w:gridCol w:w="554"/>
        <w:gridCol w:w="556"/>
        <w:gridCol w:w="492"/>
        <w:gridCol w:w="691"/>
        <w:gridCol w:w="891"/>
        <w:gridCol w:w="951"/>
        <w:gridCol w:w="951"/>
        <w:gridCol w:w="791"/>
        <w:gridCol w:w="811"/>
      </w:tblGrid>
      <w:tr w:rsidR="00B97264" w:rsidRPr="00367B78" w:rsidTr="0090074F"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97264" w:rsidRPr="00367B78" w:rsidRDefault="008D74E6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</w:t>
            </w:r>
            <w:r w:rsidR="00220333">
              <w:rPr>
                <w:rFonts w:ascii="Arial" w:hAnsi="Arial" w:cs="Arial"/>
                <w:b/>
                <w:bCs/>
                <w:color w:val="010205"/>
              </w:rPr>
              <w:t>4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: </w:t>
            </w:r>
            <w:r w:rsidR="00B97264" w:rsidRPr="00367B78">
              <w:rPr>
                <w:rFonts w:ascii="Arial" w:hAnsi="Arial" w:cs="Arial"/>
                <w:b/>
                <w:bCs/>
                <w:color w:val="010205"/>
              </w:rPr>
              <w:t>Prueba de muestras independientes</w:t>
            </w:r>
          </w:p>
        </w:tc>
      </w:tr>
      <w:tr w:rsidR="00B97264" w:rsidRPr="00367B78" w:rsidTr="00B97264">
        <w:trPr>
          <w:cantSplit/>
        </w:trPr>
        <w:tc>
          <w:tcPr>
            <w:tcW w:w="1068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53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Prueba de Levene de igualdad de varianzas</w:t>
            </w:r>
          </w:p>
        </w:tc>
        <w:tc>
          <w:tcPr>
            <w:tcW w:w="3279" w:type="pct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prueba t para la igualdad de medias</w:t>
            </w:r>
          </w:p>
        </w:tc>
      </w:tr>
      <w:tr w:rsidR="00B97264" w:rsidRPr="00367B78" w:rsidTr="00B97264">
        <w:trPr>
          <w:cantSplit/>
        </w:trPr>
        <w:tc>
          <w:tcPr>
            <w:tcW w:w="1068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326" w:type="pct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327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89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406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gl</w:t>
            </w:r>
            <w:proofErr w:type="spellEnd"/>
          </w:p>
        </w:tc>
        <w:tc>
          <w:tcPr>
            <w:tcW w:w="52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Sig. (bilateral)</w:t>
            </w:r>
          </w:p>
        </w:tc>
        <w:tc>
          <w:tcPr>
            <w:tcW w:w="559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Diferencia de medias</w:t>
            </w:r>
          </w:p>
        </w:tc>
        <w:tc>
          <w:tcPr>
            <w:tcW w:w="559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Diferencia de error estándar</w:t>
            </w:r>
          </w:p>
        </w:tc>
        <w:tc>
          <w:tcPr>
            <w:tcW w:w="942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95% de intervalo de confianza de la diferencia</w:t>
            </w:r>
          </w:p>
        </w:tc>
      </w:tr>
      <w:tr w:rsidR="00B97264" w:rsidRPr="00367B78" w:rsidTr="00B97264">
        <w:trPr>
          <w:cantSplit/>
        </w:trPr>
        <w:tc>
          <w:tcPr>
            <w:tcW w:w="1068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326" w:type="pct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327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89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406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52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559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559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465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Inferior</w:t>
            </w:r>
          </w:p>
        </w:tc>
        <w:tc>
          <w:tcPr>
            <w:tcW w:w="477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Superior</w:t>
            </w:r>
          </w:p>
        </w:tc>
      </w:tr>
      <w:tr w:rsidR="00B97264" w:rsidRPr="00367B78" w:rsidTr="00B97264">
        <w:trPr>
          <w:cantSplit/>
        </w:trPr>
        <w:tc>
          <w:tcPr>
            <w:tcW w:w="430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INDICE</w:t>
            </w:r>
          </w:p>
        </w:tc>
        <w:tc>
          <w:tcPr>
            <w:tcW w:w="638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Se asumen varianzas iguales</w:t>
            </w:r>
          </w:p>
        </w:tc>
        <w:tc>
          <w:tcPr>
            <w:tcW w:w="326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,424</w:t>
            </w:r>
          </w:p>
        </w:tc>
        <w:tc>
          <w:tcPr>
            <w:tcW w:w="32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,520</w:t>
            </w:r>
          </w:p>
        </w:tc>
        <w:tc>
          <w:tcPr>
            <w:tcW w:w="28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-,606</w:t>
            </w:r>
          </w:p>
        </w:tc>
        <w:tc>
          <w:tcPr>
            <w:tcW w:w="406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52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,549</w:t>
            </w:r>
          </w:p>
        </w:tc>
        <w:tc>
          <w:tcPr>
            <w:tcW w:w="55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-,69800</w:t>
            </w:r>
          </w:p>
        </w:tc>
        <w:tc>
          <w:tcPr>
            <w:tcW w:w="55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1,15173</w:t>
            </w:r>
          </w:p>
        </w:tc>
        <w:tc>
          <w:tcPr>
            <w:tcW w:w="465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-3,05721</w:t>
            </w:r>
          </w:p>
        </w:tc>
        <w:tc>
          <w:tcPr>
            <w:tcW w:w="47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1,66121</w:t>
            </w:r>
          </w:p>
        </w:tc>
      </w:tr>
      <w:tr w:rsidR="00B97264" w:rsidRPr="00367B78" w:rsidTr="00B97264">
        <w:trPr>
          <w:cantSplit/>
        </w:trPr>
        <w:tc>
          <w:tcPr>
            <w:tcW w:w="43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638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264A60"/>
                <w:sz w:val="18"/>
                <w:szCs w:val="18"/>
              </w:rPr>
              <w:t>No se asumen varianzas iguales</w:t>
            </w:r>
          </w:p>
        </w:tc>
        <w:tc>
          <w:tcPr>
            <w:tcW w:w="326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32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8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-,995</w:t>
            </w:r>
          </w:p>
        </w:tc>
        <w:tc>
          <w:tcPr>
            <w:tcW w:w="406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14,009</w:t>
            </w:r>
          </w:p>
        </w:tc>
        <w:tc>
          <w:tcPr>
            <w:tcW w:w="52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,337</w:t>
            </w:r>
          </w:p>
        </w:tc>
        <w:tc>
          <w:tcPr>
            <w:tcW w:w="55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-,69800</w:t>
            </w:r>
          </w:p>
        </w:tc>
        <w:tc>
          <w:tcPr>
            <w:tcW w:w="55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,70169</w:t>
            </w:r>
          </w:p>
        </w:tc>
        <w:tc>
          <w:tcPr>
            <w:tcW w:w="465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-2,20288</w:t>
            </w:r>
          </w:p>
        </w:tc>
        <w:tc>
          <w:tcPr>
            <w:tcW w:w="47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97264" w:rsidRPr="00367B78" w:rsidRDefault="00B97264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67B78">
              <w:rPr>
                <w:rFonts w:ascii="Arial" w:hAnsi="Arial" w:cs="Arial"/>
                <w:color w:val="010205"/>
                <w:sz w:val="18"/>
                <w:szCs w:val="18"/>
              </w:rPr>
              <w:t>,80688</w:t>
            </w:r>
          </w:p>
        </w:tc>
      </w:tr>
    </w:tbl>
    <w:p w:rsidR="008D74E6" w:rsidRDefault="008D74E6" w:rsidP="00B97264"/>
    <w:p w:rsidR="00B97264" w:rsidRDefault="00B97264" w:rsidP="00B97264">
      <w:r>
        <w:t>PRUEBA DE VARIANZAS</w:t>
      </w:r>
    </w:p>
    <w:p w:rsidR="008D74E6" w:rsidRDefault="008D74E6" w:rsidP="00B97264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B97264" w:rsidTr="0090074F">
        <w:tc>
          <w:tcPr>
            <w:tcW w:w="8784" w:type="dxa"/>
          </w:tcPr>
          <w:p w:rsidR="00B97264" w:rsidRPr="006C3B9A" w:rsidRDefault="00A377A6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B97264" w:rsidRPr="006C3B9A" w:rsidRDefault="00A377A6" w:rsidP="0090074F">
            <w:pPr>
              <w:pStyle w:val="Prrafodelista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 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B97264" w:rsidRDefault="00B97264" w:rsidP="0090074F"/>
        </w:tc>
      </w:tr>
      <w:tr w:rsidR="00B97264" w:rsidTr="0090074F">
        <w:tc>
          <w:tcPr>
            <w:tcW w:w="8784" w:type="dxa"/>
          </w:tcPr>
          <w:p w:rsidR="00B97264" w:rsidRDefault="00B97264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rPr>
                <w:rFonts w:cstheme="minorHAnsi"/>
              </w:rPr>
              <w:t>α = 0.050</w:t>
            </w:r>
          </w:p>
        </w:tc>
      </w:tr>
      <w:tr w:rsidR="00B97264" w:rsidTr="0090074F">
        <w:tc>
          <w:tcPr>
            <w:tcW w:w="8784" w:type="dxa"/>
          </w:tcPr>
          <w:p w:rsidR="00B97264" w:rsidRDefault="00B97264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>P-VALOR = 0.520</w:t>
            </w:r>
          </w:p>
        </w:tc>
      </w:tr>
      <w:tr w:rsidR="00B97264" w:rsidTr="0090074F">
        <w:tc>
          <w:tcPr>
            <w:tcW w:w="8784" w:type="dxa"/>
          </w:tcPr>
          <w:p w:rsidR="00B97264" w:rsidRDefault="00B97264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 xml:space="preserve">Decisión: Como el p-valor es </w:t>
            </w: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cstheme="minorHAnsi"/>
              </w:rPr>
              <w:t xml:space="preserve">α se acepta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oMath>
            <w:r>
              <w:rPr>
                <w:rFonts w:eastAsiaTheme="minorEastAsia" w:cstheme="minorHAnsi"/>
              </w:rPr>
              <w:t xml:space="preserve"> y se rechaza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</w:p>
        </w:tc>
      </w:tr>
      <w:tr w:rsidR="00B97264" w:rsidTr="0090074F">
        <w:tc>
          <w:tcPr>
            <w:tcW w:w="8784" w:type="dxa"/>
          </w:tcPr>
          <w:p w:rsidR="00B97264" w:rsidRDefault="00B97264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lastRenderedPageBreak/>
              <w:t>Conclusión: Las varianzas son iguales.</w:t>
            </w:r>
          </w:p>
        </w:tc>
      </w:tr>
    </w:tbl>
    <w:p w:rsidR="00B97264" w:rsidRDefault="00B97264" w:rsidP="00B97264"/>
    <w:p w:rsidR="00220333" w:rsidRDefault="00220333" w:rsidP="00B97264"/>
    <w:p w:rsidR="00220333" w:rsidRDefault="00220333" w:rsidP="00B97264"/>
    <w:p w:rsidR="008D74E6" w:rsidRDefault="00B97264" w:rsidP="00B97264">
      <w:r>
        <w:t>PRUEBA DE MEDIAS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7264" w:rsidTr="0090074F">
        <w:trPr>
          <w:trHeight w:val="693"/>
        </w:trPr>
        <w:tc>
          <w:tcPr>
            <w:tcW w:w="8828" w:type="dxa"/>
          </w:tcPr>
          <w:p w:rsidR="00B97264" w:rsidRPr="00841B8A" w:rsidRDefault="00A377A6" w:rsidP="00B97264">
            <w:pPr>
              <w:pStyle w:val="Prrafodelista"/>
              <w:numPr>
                <w:ilvl w:val="0"/>
                <w:numId w:val="16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 :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1=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B97264" w:rsidRPr="00841B8A" w:rsidRDefault="00A377A6" w:rsidP="00B97264">
            <w:pPr>
              <w:pStyle w:val="Prrafodelista"/>
              <w:numPr>
                <w:ilvl w:val="0"/>
                <w:numId w:val="16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 :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1≠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B97264" w:rsidRPr="006C3B9A" w:rsidRDefault="00B97264" w:rsidP="0090074F">
            <w:pPr>
              <w:pStyle w:val="Prrafodelista"/>
            </w:pPr>
          </w:p>
          <w:p w:rsidR="00B97264" w:rsidRDefault="00B97264" w:rsidP="0090074F"/>
        </w:tc>
      </w:tr>
      <w:tr w:rsidR="00B97264" w:rsidTr="0090074F">
        <w:tc>
          <w:tcPr>
            <w:tcW w:w="8828" w:type="dxa"/>
          </w:tcPr>
          <w:p w:rsidR="00B97264" w:rsidRDefault="00B97264" w:rsidP="00B97264">
            <w:pPr>
              <w:pStyle w:val="Prrafodelista"/>
              <w:numPr>
                <w:ilvl w:val="0"/>
                <w:numId w:val="16"/>
              </w:numPr>
              <w:jc w:val="left"/>
            </w:pPr>
            <w:r w:rsidRPr="00841B8A">
              <w:rPr>
                <w:rFonts w:cstheme="minorHAnsi"/>
              </w:rPr>
              <w:t>α = 0.05</w:t>
            </w:r>
            <w:r>
              <w:rPr>
                <w:rFonts w:cstheme="minorHAnsi"/>
              </w:rPr>
              <w:t>0</w:t>
            </w:r>
          </w:p>
        </w:tc>
      </w:tr>
      <w:tr w:rsidR="00B97264" w:rsidTr="0090074F">
        <w:tc>
          <w:tcPr>
            <w:tcW w:w="8828" w:type="dxa"/>
          </w:tcPr>
          <w:p w:rsidR="00B97264" w:rsidRDefault="00B97264" w:rsidP="00B97264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 xml:space="preserve">P-VALOR =0.549 </w:t>
            </w:r>
          </w:p>
        </w:tc>
      </w:tr>
      <w:tr w:rsidR="00B97264" w:rsidTr="0090074F">
        <w:tc>
          <w:tcPr>
            <w:tcW w:w="8828" w:type="dxa"/>
          </w:tcPr>
          <w:p w:rsidR="00B97264" w:rsidRDefault="00B97264" w:rsidP="00B97264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 xml:space="preserve">Decisión: Como el p-valor es </w:t>
            </w:r>
            <m:oMath>
              <m:r>
                <w:rPr>
                  <w:rFonts w:ascii="Cambria Math" w:hAnsi="Cambria Math"/>
                </w:rPr>
                <m:t>&gt;</m:t>
              </m:r>
            </m:oMath>
            <w:r w:rsidRPr="00841B8A">
              <w:rPr>
                <w:rFonts w:cstheme="minorHAnsi"/>
              </w:rPr>
              <w:t xml:space="preserve">α </w:t>
            </w:r>
            <w:r w:rsidRPr="00841B8A">
              <w:rPr>
                <w:rFonts w:eastAsiaTheme="minorEastAsia" w:cstheme="minorHAnsi"/>
              </w:rPr>
              <w:t xml:space="preserve">se acepta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oMath>
            <w:r>
              <w:rPr>
                <w:rFonts w:eastAsiaTheme="minorEastAsia" w:cstheme="minorHAnsi"/>
              </w:rPr>
              <w:t xml:space="preserve"> y se rechaza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</w:p>
        </w:tc>
      </w:tr>
      <w:tr w:rsidR="00B97264" w:rsidTr="0090074F">
        <w:tc>
          <w:tcPr>
            <w:tcW w:w="8828" w:type="dxa"/>
          </w:tcPr>
          <w:p w:rsidR="00B97264" w:rsidRDefault="00B97264" w:rsidP="00B97264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>Conclusión: El rendimiento promedio es igual.</w:t>
            </w:r>
          </w:p>
        </w:tc>
      </w:tr>
    </w:tbl>
    <w:p w:rsidR="008D74E6" w:rsidRDefault="008D74E6" w:rsidP="00B97264"/>
    <w:p w:rsidR="009D7080" w:rsidRPr="009D7080" w:rsidRDefault="009D7080" w:rsidP="007C71B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9D7080">
        <w:rPr>
          <w:rFonts w:cs="Times New Roman"/>
          <w:b/>
          <w:szCs w:val="24"/>
        </w:rPr>
        <w:t xml:space="preserve">Comparación de medias de índice con </w:t>
      </w:r>
      <w:r w:rsidR="00B97264" w:rsidRPr="009D7080">
        <w:rPr>
          <w:rFonts w:cs="Times New Roman"/>
          <w:b/>
          <w:szCs w:val="24"/>
        </w:rPr>
        <w:t xml:space="preserve">respecto al </w:t>
      </w:r>
      <w:r>
        <w:rPr>
          <w:rFonts w:cs="Times New Roman"/>
          <w:b/>
          <w:szCs w:val="24"/>
        </w:rPr>
        <w:t>sexo</w:t>
      </w:r>
    </w:p>
    <w:p w:rsidR="009D7080" w:rsidRPr="006331BC" w:rsidRDefault="009D7080" w:rsidP="009D708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100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4"/>
        <w:gridCol w:w="62"/>
        <w:gridCol w:w="784"/>
        <w:gridCol w:w="132"/>
        <w:gridCol w:w="644"/>
        <w:gridCol w:w="254"/>
        <w:gridCol w:w="274"/>
        <w:gridCol w:w="634"/>
        <w:gridCol w:w="122"/>
        <w:gridCol w:w="619"/>
        <w:gridCol w:w="857"/>
        <w:gridCol w:w="98"/>
        <w:gridCol w:w="1020"/>
        <w:gridCol w:w="358"/>
        <w:gridCol w:w="662"/>
        <w:gridCol w:w="753"/>
        <w:gridCol w:w="1519"/>
      </w:tblGrid>
      <w:tr w:rsidR="009D7080" w:rsidRPr="006331BC" w:rsidTr="009D7080">
        <w:trPr>
          <w:gridAfter w:val="3"/>
          <w:wAfter w:w="2934" w:type="dxa"/>
          <w:cantSplit/>
        </w:trPr>
        <w:tc>
          <w:tcPr>
            <w:tcW w:w="710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7080" w:rsidRPr="006331BC" w:rsidRDefault="008D74E6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Cuadro 1</w:t>
            </w:r>
            <w:r w:rsidR="0022033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9D7080" w:rsidRPr="006331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Estadísticas de grupo</w:t>
            </w:r>
          </w:p>
        </w:tc>
      </w:tr>
      <w:tr w:rsidR="009D7080" w:rsidRPr="006331BC" w:rsidTr="009D7080">
        <w:trPr>
          <w:gridAfter w:val="3"/>
          <w:wAfter w:w="2934" w:type="dxa"/>
          <w:cantSplit/>
        </w:trPr>
        <w:tc>
          <w:tcPr>
            <w:tcW w:w="1306" w:type="dxa"/>
            <w:gridSpan w:val="2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SEXO</w:t>
            </w:r>
          </w:p>
        </w:tc>
        <w:tc>
          <w:tcPr>
            <w:tcW w:w="103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30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Desviación estándar</w:t>
            </w:r>
          </w:p>
        </w:tc>
        <w:tc>
          <w:tcPr>
            <w:tcW w:w="1476" w:type="dxa"/>
            <w:gridSpan w:val="3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Media de error estándar</w:t>
            </w:r>
          </w:p>
        </w:tc>
      </w:tr>
      <w:tr w:rsidR="009D7080" w:rsidRPr="006331BC" w:rsidTr="009D7080">
        <w:trPr>
          <w:gridAfter w:val="3"/>
          <w:wAfter w:w="2934" w:type="dxa"/>
          <w:cantSplit/>
        </w:trPr>
        <w:tc>
          <w:tcPr>
            <w:tcW w:w="130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78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0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30" w:type="dxa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1,60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,507</w:t>
            </w:r>
          </w:p>
        </w:tc>
        <w:tc>
          <w:tcPr>
            <w:tcW w:w="1476" w:type="dxa"/>
            <w:gridSpan w:val="3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,131</w:t>
            </w:r>
          </w:p>
        </w:tc>
      </w:tr>
      <w:tr w:rsidR="009D7080" w:rsidRPr="006331BC" w:rsidTr="009D7080">
        <w:trPr>
          <w:gridAfter w:val="3"/>
          <w:wAfter w:w="2934" w:type="dxa"/>
          <w:cantSplit/>
        </w:trPr>
        <w:tc>
          <w:tcPr>
            <w:tcW w:w="130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0" w:type="dxa"/>
            <w:gridSpan w:val="3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30" w:type="dxa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1,80</w:t>
            </w:r>
          </w:p>
        </w:tc>
        <w:tc>
          <w:tcPr>
            <w:tcW w:w="1476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,414</w:t>
            </w:r>
          </w:p>
        </w:tc>
        <w:tc>
          <w:tcPr>
            <w:tcW w:w="1476" w:type="dxa"/>
            <w:gridSpan w:val="3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7080" w:rsidRPr="006331BC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31BC">
              <w:rPr>
                <w:rFonts w:ascii="Arial" w:hAnsi="Arial" w:cs="Arial"/>
                <w:color w:val="000000"/>
                <w:sz w:val="18"/>
                <w:szCs w:val="18"/>
              </w:rPr>
              <w:t>,107</w:t>
            </w:r>
          </w:p>
        </w:tc>
      </w:tr>
      <w:tr w:rsidR="009D7080" w:rsidRPr="00A51E69" w:rsidTr="009D7080">
        <w:trPr>
          <w:cantSplit/>
        </w:trPr>
        <w:tc>
          <w:tcPr>
            <w:tcW w:w="1003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7080" w:rsidRPr="00A51E69" w:rsidRDefault="008D74E6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Cuadro 1</w:t>
            </w:r>
            <w:r w:rsidR="0022033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9D7080" w:rsidRPr="00A51E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Prueba de muestras independientes</w:t>
            </w:r>
          </w:p>
        </w:tc>
      </w:tr>
      <w:tr w:rsidR="009D7080" w:rsidRPr="00A51E69" w:rsidTr="009D7080">
        <w:trPr>
          <w:cantSplit/>
        </w:trPr>
        <w:tc>
          <w:tcPr>
            <w:tcW w:w="2222" w:type="dxa"/>
            <w:gridSpan w:val="4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7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Prueba de Levene de igualdad de varianzas</w:t>
            </w:r>
          </w:p>
        </w:tc>
        <w:tc>
          <w:tcPr>
            <w:tcW w:w="6642" w:type="dxa"/>
            <w:gridSpan w:val="10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prueba t para la igualdad de medias</w:t>
            </w:r>
          </w:p>
        </w:tc>
      </w:tr>
      <w:tr w:rsidR="009D7080" w:rsidRPr="00A51E69" w:rsidTr="009D7080">
        <w:trPr>
          <w:cantSplit/>
        </w:trPr>
        <w:tc>
          <w:tcPr>
            <w:tcW w:w="2222" w:type="dxa"/>
            <w:gridSpan w:val="4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528" w:type="dxa"/>
            <w:gridSpan w:val="2"/>
            <w:vMerge w:val="restart"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634" w:type="dxa"/>
            <w:vMerge w:val="restart"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741" w:type="dxa"/>
            <w:gridSpan w:val="2"/>
            <w:vMerge w:val="restart"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gl</w:t>
            </w:r>
            <w:proofErr w:type="spellEnd"/>
          </w:p>
        </w:tc>
        <w:tc>
          <w:tcPr>
            <w:tcW w:w="955" w:type="dxa"/>
            <w:gridSpan w:val="2"/>
            <w:vMerge w:val="restart"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20" w:type="dxa"/>
            <w:vMerge w:val="restart"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Diferencia de medias</w:t>
            </w:r>
          </w:p>
        </w:tc>
        <w:tc>
          <w:tcPr>
            <w:tcW w:w="1020" w:type="dxa"/>
            <w:gridSpan w:val="2"/>
            <w:vMerge w:val="restart"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Diferencia de error estándar</w:t>
            </w:r>
          </w:p>
        </w:tc>
        <w:tc>
          <w:tcPr>
            <w:tcW w:w="2272" w:type="dxa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95% de intervalo de confianza de la diferencia</w:t>
            </w:r>
          </w:p>
        </w:tc>
      </w:tr>
      <w:tr w:rsidR="009D7080" w:rsidRPr="00A51E69" w:rsidTr="009D7080">
        <w:trPr>
          <w:cantSplit/>
        </w:trPr>
        <w:tc>
          <w:tcPr>
            <w:tcW w:w="2222" w:type="dxa"/>
            <w:gridSpan w:val="4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8" w:type="dxa"/>
            <w:gridSpan w:val="2"/>
            <w:vMerge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vMerge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1" w:type="dxa"/>
            <w:gridSpan w:val="2"/>
            <w:vMerge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gridSpan w:val="2"/>
            <w:vMerge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0" w:type="dxa"/>
            <w:vMerge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0" w:type="dxa"/>
            <w:gridSpan w:val="2"/>
            <w:vMerge/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Inferior</w:t>
            </w:r>
          </w:p>
        </w:tc>
        <w:tc>
          <w:tcPr>
            <w:tcW w:w="151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Superior</w:t>
            </w:r>
          </w:p>
        </w:tc>
      </w:tr>
      <w:tr w:rsidR="009D7080" w:rsidRPr="00A51E69" w:rsidTr="009D7080">
        <w:trPr>
          <w:cantSplit/>
        </w:trPr>
        <w:tc>
          <w:tcPr>
            <w:tcW w:w="12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978" w:type="dxa"/>
            <w:gridSpan w:val="3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Se asumen varianzas iguales</w:t>
            </w:r>
          </w:p>
        </w:tc>
        <w:tc>
          <w:tcPr>
            <w:tcW w:w="6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528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,029</w:t>
            </w:r>
          </w:p>
        </w:tc>
        <w:tc>
          <w:tcPr>
            <w:tcW w:w="6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-1,183</w:t>
            </w:r>
          </w:p>
        </w:tc>
        <w:tc>
          <w:tcPr>
            <w:tcW w:w="741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55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,247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-,200</w:t>
            </w:r>
          </w:p>
        </w:tc>
        <w:tc>
          <w:tcPr>
            <w:tcW w:w="1020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,169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-,546</w:t>
            </w:r>
          </w:p>
        </w:tc>
        <w:tc>
          <w:tcPr>
            <w:tcW w:w="151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,146</w:t>
            </w:r>
          </w:p>
        </w:tc>
      </w:tr>
      <w:tr w:rsidR="009D7080" w:rsidRPr="00A51E69" w:rsidTr="009D7080">
        <w:trPr>
          <w:cantSplit/>
        </w:trPr>
        <w:tc>
          <w:tcPr>
            <w:tcW w:w="12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" w:type="dxa"/>
            <w:gridSpan w:val="3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No se asumen varianzas iguales</w:t>
            </w:r>
          </w:p>
        </w:tc>
        <w:tc>
          <w:tcPr>
            <w:tcW w:w="6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528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-1,183</w:t>
            </w:r>
          </w:p>
        </w:tc>
        <w:tc>
          <w:tcPr>
            <w:tcW w:w="741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26,923</w:t>
            </w:r>
          </w:p>
        </w:tc>
        <w:tc>
          <w:tcPr>
            <w:tcW w:w="955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,247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-,200</w:t>
            </w:r>
          </w:p>
        </w:tc>
        <w:tc>
          <w:tcPr>
            <w:tcW w:w="1020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,169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-,547</w:t>
            </w:r>
          </w:p>
        </w:tc>
        <w:tc>
          <w:tcPr>
            <w:tcW w:w="151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7080" w:rsidRPr="00A51E69" w:rsidRDefault="009D7080" w:rsidP="009007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1E69">
              <w:rPr>
                <w:rFonts w:ascii="Arial" w:hAnsi="Arial" w:cs="Arial"/>
                <w:color w:val="000000"/>
                <w:sz w:val="18"/>
                <w:szCs w:val="18"/>
              </w:rPr>
              <w:t>,147</w:t>
            </w:r>
          </w:p>
        </w:tc>
      </w:tr>
    </w:tbl>
    <w:p w:rsidR="009D7080" w:rsidRPr="00A51E69" w:rsidRDefault="009D7080" w:rsidP="009D7080">
      <w:pPr>
        <w:autoSpaceDE w:val="0"/>
        <w:autoSpaceDN w:val="0"/>
        <w:adjustRightInd w:val="0"/>
        <w:spacing w:after="0" w:line="400" w:lineRule="atLeast"/>
        <w:rPr>
          <w:rFonts w:cs="Times New Roman"/>
          <w:szCs w:val="24"/>
        </w:rPr>
      </w:pPr>
    </w:p>
    <w:p w:rsidR="009D7080" w:rsidRDefault="009D7080" w:rsidP="009D7080">
      <w:r>
        <w:t>PRUEBA DE MEDIAS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7080" w:rsidTr="0090074F">
        <w:trPr>
          <w:trHeight w:val="693"/>
        </w:trPr>
        <w:tc>
          <w:tcPr>
            <w:tcW w:w="8828" w:type="dxa"/>
          </w:tcPr>
          <w:p w:rsidR="009D7080" w:rsidRPr="00841B8A" w:rsidRDefault="00A377A6" w:rsidP="009D7080">
            <w:pPr>
              <w:pStyle w:val="Prrafodelista"/>
              <w:numPr>
                <w:ilvl w:val="0"/>
                <w:numId w:val="16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 :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1=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9D7080" w:rsidRDefault="00A377A6" w:rsidP="0090074F">
            <w:pPr>
              <w:pStyle w:val="Prrafodelista"/>
              <w:numPr>
                <w:ilvl w:val="0"/>
                <w:numId w:val="16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 :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1≠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9D7080" w:rsidTr="0090074F">
        <w:tc>
          <w:tcPr>
            <w:tcW w:w="8828" w:type="dxa"/>
          </w:tcPr>
          <w:p w:rsidR="009D7080" w:rsidRDefault="009D7080" w:rsidP="009D7080">
            <w:pPr>
              <w:pStyle w:val="Prrafodelista"/>
              <w:numPr>
                <w:ilvl w:val="0"/>
                <w:numId w:val="16"/>
              </w:numPr>
              <w:jc w:val="left"/>
            </w:pPr>
            <w:r w:rsidRPr="00841B8A">
              <w:rPr>
                <w:rFonts w:cstheme="minorHAnsi"/>
              </w:rPr>
              <w:t>α = 0.05</w:t>
            </w:r>
            <w:r>
              <w:rPr>
                <w:rFonts w:cstheme="minorHAnsi"/>
              </w:rPr>
              <w:t>0</w:t>
            </w:r>
          </w:p>
        </w:tc>
      </w:tr>
      <w:tr w:rsidR="009D7080" w:rsidTr="0090074F">
        <w:tc>
          <w:tcPr>
            <w:tcW w:w="8828" w:type="dxa"/>
          </w:tcPr>
          <w:p w:rsidR="009D7080" w:rsidRDefault="009D7080" w:rsidP="009D7080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 xml:space="preserve">P-VALOR =0.247 </w:t>
            </w:r>
          </w:p>
        </w:tc>
      </w:tr>
      <w:tr w:rsidR="009D7080" w:rsidTr="0090074F">
        <w:tc>
          <w:tcPr>
            <w:tcW w:w="8828" w:type="dxa"/>
          </w:tcPr>
          <w:p w:rsidR="009D7080" w:rsidRDefault="009D7080" w:rsidP="009D7080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 xml:space="preserve">Decisión: Como el p-valor es </w:t>
            </w:r>
            <m:oMath>
              <m:r>
                <w:rPr>
                  <w:rFonts w:ascii="Cambria Math" w:hAnsi="Cambria Math"/>
                </w:rPr>
                <m:t>&gt;</m:t>
              </m:r>
            </m:oMath>
            <w:r w:rsidRPr="00841B8A">
              <w:rPr>
                <w:rFonts w:cstheme="minorHAnsi"/>
              </w:rPr>
              <w:t xml:space="preserve">α </w:t>
            </w:r>
            <w:r w:rsidRPr="00841B8A">
              <w:rPr>
                <w:rFonts w:eastAsiaTheme="minorEastAsia" w:cstheme="minorHAnsi"/>
              </w:rPr>
              <w:t xml:space="preserve">se acepta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oMath>
          </w:p>
        </w:tc>
      </w:tr>
      <w:tr w:rsidR="009D7080" w:rsidTr="0090074F">
        <w:tc>
          <w:tcPr>
            <w:tcW w:w="8828" w:type="dxa"/>
          </w:tcPr>
          <w:p w:rsidR="009D7080" w:rsidRDefault="009D7080" w:rsidP="009D7080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>Conclusión: El rendimiento promedio es igual.</w:t>
            </w:r>
          </w:p>
        </w:tc>
      </w:tr>
    </w:tbl>
    <w:p w:rsidR="009D7080" w:rsidRDefault="009D7080" w:rsidP="009D7080"/>
    <w:p w:rsidR="009D7080" w:rsidRDefault="009D7080" w:rsidP="009D7080">
      <w:r>
        <w:t>PRUEBA DE VARIANZAS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D7080" w:rsidTr="0090074F">
        <w:tc>
          <w:tcPr>
            <w:tcW w:w="8784" w:type="dxa"/>
          </w:tcPr>
          <w:p w:rsidR="009D7080" w:rsidRPr="006C3B9A" w:rsidRDefault="00A377A6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9D7080" w:rsidRPr="006C3B9A" w:rsidRDefault="00A377A6" w:rsidP="0090074F">
            <w:pPr>
              <w:pStyle w:val="Prrafodelista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 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9D7080" w:rsidRDefault="009D7080" w:rsidP="0090074F"/>
        </w:tc>
      </w:tr>
      <w:tr w:rsidR="009D7080" w:rsidTr="0090074F">
        <w:tc>
          <w:tcPr>
            <w:tcW w:w="8784" w:type="dxa"/>
          </w:tcPr>
          <w:p w:rsidR="009D7080" w:rsidRDefault="009D7080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rPr>
                <w:rFonts w:cstheme="minorHAnsi"/>
              </w:rPr>
              <w:t>α = 0.050</w:t>
            </w:r>
          </w:p>
        </w:tc>
      </w:tr>
      <w:tr w:rsidR="009D7080" w:rsidTr="0090074F">
        <w:tc>
          <w:tcPr>
            <w:tcW w:w="8784" w:type="dxa"/>
          </w:tcPr>
          <w:p w:rsidR="009D7080" w:rsidRDefault="009D7080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>P-VALOR = 0.029</w:t>
            </w:r>
          </w:p>
        </w:tc>
      </w:tr>
      <w:tr w:rsidR="009D7080" w:rsidTr="0090074F">
        <w:tc>
          <w:tcPr>
            <w:tcW w:w="8784" w:type="dxa"/>
          </w:tcPr>
          <w:p w:rsidR="009D7080" w:rsidRDefault="009D7080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 xml:space="preserve">Decisión: Como el p-valor es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cstheme="minorHAnsi"/>
              </w:rPr>
              <w:t xml:space="preserve">α se rechaza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oMath>
            <w:r>
              <w:rPr>
                <w:rFonts w:eastAsiaTheme="minorEastAsia" w:cstheme="minorHAnsi"/>
              </w:rPr>
              <w:t xml:space="preserve"> y se acepta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</w:p>
        </w:tc>
      </w:tr>
      <w:tr w:rsidR="009D7080" w:rsidTr="0090074F">
        <w:tc>
          <w:tcPr>
            <w:tcW w:w="8784" w:type="dxa"/>
          </w:tcPr>
          <w:p w:rsidR="009D7080" w:rsidRDefault="009D7080" w:rsidP="00A377A6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>Conclusión: Las varianzas son diferentes.</w:t>
            </w:r>
          </w:p>
        </w:tc>
      </w:tr>
    </w:tbl>
    <w:p w:rsidR="00932E49" w:rsidRPr="00932E49" w:rsidRDefault="00932E49" w:rsidP="00932E4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tbl>
      <w:tblPr>
        <w:tblW w:w="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1122"/>
        <w:gridCol w:w="1030"/>
        <w:gridCol w:w="1030"/>
        <w:gridCol w:w="1030"/>
      </w:tblGrid>
      <w:tr w:rsidR="00932E49" w:rsidRPr="00932E49">
        <w:trPr>
          <w:cantSplit/>
        </w:trPr>
        <w:tc>
          <w:tcPr>
            <w:tcW w:w="5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32E49" w:rsidRPr="00932E49" w:rsidRDefault="008D74E6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>Cuadro 1</w:t>
            </w:r>
            <w:r w:rsidR="00405AF8">
              <w:rPr>
                <w:rFonts w:ascii="Arial" w:hAnsi="Arial" w:cs="Arial"/>
                <w:b/>
                <w:bCs/>
                <w:color w:val="010205"/>
                <w:sz w:val="22"/>
              </w:rPr>
              <w:t>7</w:t>
            </w: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 xml:space="preserve">: </w:t>
            </w:r>
            <w:r w:rsidR="00932E49" w:rsidRPr="00932E49">
              <w:rPr>
                <w:rFonts w:ascii="Arial" w:hAnsi="Arial" w:cs="Arial"/>
                <w:b/>
                <w:bCs/>
                <w:color w:val="010205"/>
                <w:sz w:val="22"/>
              </w:rPr>
              <w:t>Tabla cruzada ÍNDICE*SEXO</w:t>
            </w:r>
          </w:p>
        </w:tc>
      </w:tr>
      <w:tr w:rsidR="00932E49" w:rsidRPr="00932E49">
        <w:trPr>
          <w:cantSplit/>
        </w:trPr>
        <w:tc>
          <w:tcPr>
            <w:tcW w:w="5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jc w:val="left"/>
              <w:rPr>
                <w:rFonts w:cs="Times New Roman"/>
                <w:szCs w:val="24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Recuento  </w:t>
            </w:r>
          </w:p>
        </w:tc>
      </w:tr>
      <w:tr w:rsidR="00932E49" w:rsidRPr="00932E49">
        <w:trPr>
          <w:cantSplit/>
        </w:trPr>
        <w:tc>
          <w:tcPr>
            <w:tcW w:w="20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SEXO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32E49" w:rsidRPr="00932E49">
        <w:trPr>
          <w:cantSplit/>
        </w:trPr>
        <w:tc>
          <w:tcPr>
            <w:tcW w:w="20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M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32E49" w:rsidRPr="00932E49">
        <w:trPr>
          <w:cantSplit/>
        </w:trPr>
        <w:tc>
          <w:tcPr>
            <w:tcW w:w="92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ÍNDICE</w:t>
            </w:r>
          </w:p>
        </w:tc>
        <w:tc>
          <w:tcPr>
            <w:tcW w:w="11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[0;10,49]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932E49" w:rsidRPr="00932E49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[10,50;20]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</w:tr>
      <w:tr w:rsidR="00932E49" w:rsidRPr="00932E49">
        <w:trPr>
          <w:cantSplit/>
        </w:trPr>
        <w:tc>
          <w:tcPr>
            <w:tcW w:w="204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</w:tr>
    </w:tbl>
    <w:p w:rsidR="00932E49" w:rsidRPr="00932E49" w:rsidRDefault="00932E49" w:rsidP="00932E49">
      <w:pPr>
        <w:autoSpaceDE w:val="0"/>
        <w:autoSpaceDN w:val="0"/>
        <w:adjustRightInd w:val="0"/>
        <w:spacing w:after="0" w:line="400" w:lineRule="atLeast"/>
        <w:jc w:val="left"/>
        <w:rPr>
          <w:rFonts w:cs="Times New Roman"/>
          <w:szCs w:val="24"/>
        </w:rPr>
      </w:pPr>
    </w:p>
    <w:p w:rsidR="00932E49" w:rsidRPr="00932E49" w:rsidRDefault="00932E49" w:rsidP="00932E4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tbl>
      <w:tblPr>
        <w:tblW w:w="8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  <w:gridCol w:w="1029"/>
        <w:gridCol w:w="1476"/>
        <w:gridCol w:w="1476"/>
        <w:gridCol w:w="1476"/>
      </w:tblGrid>
      <w:tr w:rsidR="00932E49" w:rsidRPr="00932E49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32E49" w:rsidRPr="00932E49" w:rsidRDefault="00A04428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>Cuadro 1</w:t>
            </w:r>
            <w:r w:rsidR="00405AF8">
              <w:rPr>
                <w:rFonts w:ascii="Arial" w:hAnsi="Arial" w:cs="Arial"/>
                <w:b/>
                <w:bCs/>
                <w:color w:val="010205"/>
                <w:sz w:val="22"/>
              </w:rPr>
              <w:t>8</w:t>
            </w:r>
            <w:r>
              <w:rPr>
                <w:rFonts w:ascii="Arial" w:hAnsi="Arial" w:cs="Arial"/>
                <w:b/>
                <w:bCs/>
                <w:color w:val="010205"/>
                <w:sz w:val="22"/>
              </w:rPr>
              <w:t xml:space="preserve">: </w:t>
            </w:r>
            <w:r w:rsidR="00932E49" w:rsidRPr="00932E49">
              <w:rPr>
                <w:rFonts w:ascii="Arial" w:hAnsi="Arial" w:cs="Arial"/>
                <w:b/>
                <w:bCs/>
                <w:color w:val="010205"/>
                <w:sz w:val="22"/>
              </w:rPr>
              <w:t>Pruebas de chi-cuadrado</w:t>
            </w:r>
          </w:p>
        </w:tc>
      </w:tr>
      <w:tr w:rsidR="00932E49" w:rsidRPr="00932E49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Valor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Significación asintótica (bilateral)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Significación exacta (bilateral)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Significación exacta (unilateral)</w:t>
            </w:r>
          </w:p>
        </w:tc>
      </w:tr>
      <w:tr w:rsidR="00932E49" w:rsidRPr="00932E49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Chi-cuadrado de Pearson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1,429</w:t>
            </w:r>
            <w:r w:rsidRPr="00932E49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,232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932E49" w:rsidRPr="00932E4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 xml:space="preserve">Corrección de </w:t>
            </w:r>
            <w:proofErr w:type="spellStart"/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continuidad</w:t>
            </w:r>
            <w:r w:rsidRPr="00932E49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,635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,426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932E49" w:rsidRPr="00932E4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Razón de verosimilitud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1,449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,229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932E49" w:rsidRPr="00932E4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Prueba exacta de Fisher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,427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,213</w:t>
            </w:r>
          </w:p>
        </w:tc>
      </w:tr>
      <w:tr w:rsidR="00932E49" w:rsidRPr="00932E4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264A60"/>
                <w:sz w:val="18"/>
                <w:szCs w:val="18"/>
              </w:rPr>
              <w:t>N de casos válidos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932E49" w:rsidRPr="00932E49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a. 2 casillas (50,0%) han esperado un recuento menor que 5. El recuento mínimo esperado es 4,50.</w:t>
            </w:r>
          </w:p>
        </w:tc>
      </w:tr>
      <w:tr w:rsidR="00932E49" w:rsidRPr="00932E49">
        <w:trPr>
          <w:cantSplit/>
        </w:trPr>
        <w:tc>
          <w:tcPr>
            <w:tcW w:w="89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32E49" w:rsidRPr="00932E49" w:rsidRDefault="00932E49" w:rsidP="00932E4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32E49">
              <w:rPr>
                <w:rFonts w:ascii="Arial" w:hAnsi="Arial" w:cs="Arial"/>
                <w:color w:val="010205"/>
                <w:sz w:val="18"/>
                <w:szCs w:val="18"/>
              </w:rPr>
              <w:t>b. Sólo se ha calculado para una tabla 2x2</w:t>
            </w:r>
          </w:p>
        </w:tc>
      </w:tr>
    </w:tbl>
    <w:p w:rsidR="00FA30E1" w:rsidRDefault="00FA30E1" w:rsidP="009D7080"/>
    <w:p w:rsidR="00FA30E1" w:rsidRDefault="00FA30E1" w:rsidP="00A04428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: El índice es independiente de la serie.</w:t>
      </w:r>
    </w:p>
    <w:p w:rsidR="00FA30E1" w:rsidRDefault="00FA30E1" w:rsidP="00A04428">
      <w:p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>: El índice no es independiente de la serie.</w:t>
      </w:r>
    </w:p>
    <w:p w:rsidR="00FA30E1" w:rsidRPr="0082724A" w:rsidRDefault="00FA30E1" w:rsidP="00A04428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>α = 0.05</w:t>
      </w:r>
    </w:p>
    <w:p w:rsidR="00FA30E1" w:rsidRDefault="00FA30E1" w:rsidP="00A04428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>P-VALOR =</w:t>
      </w:r>
      <w:r>
        <w:rPr>
          <w:rFonts w:cs="Times New Roman"/>
          <w:szCs w:val="24"/>
        </w:rPr>
        <w:t xml:space="preserve"> 0. </w:t>
      </w:r>
      <w:r w:rsidR="00A30283">
        <w:rPr>
          <w:rFonts w:cs="Times New Roman"/>
          <w:szCs w:val="24"/>
        </w:rPr>
        <w:t>426</w:t>
      </w:r>
    </w:p>
    <w:p w:rsidR="00FA30E1" w:rsidRPr="0082724A" w:rsidRDefault="00FA30E1" w:rsidP="00A04428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lastRenderedPageBreak/>
        <w:t xml:space="preserve">Decisión: Como el p-valor es </w:t>
      </w:r>
      <w:r w:rsidR="00A30283">
        <w:rPr>
          <w:rFonts w:cs="Times New Roman"/>
          <w:szCs w:val="24"/>
        </w:rPr>
        <w:t>&gt;</w:t>
      </w:r>
      <w:r w:rsidRPr="0082724A">
        <w:rPr>
          <w:rFonts w:cs="Times New Roman"/>
          <w:szCs w:val="24"/>
        </w:rPr>
        <w:t xml:space="preserve"> α se acepta H</w:t>
      </w:r>
      <w:r>
        <w:rPr>
          <w:rFonts w:cs="Times New Roman"/>
          <w:szCs w:val="24"/>
          <w:vertAlign w:val="subscript"/>
        </w:rPr>
        <w:t>0</w:t>
      </w:r>
      <w:r w:rsidRPr="0082724A">
        <w:rPr>
          <w:rFonts w:cs="Times New Roman"/>
          <w:szCs w:val="24"/>
        </w:rPr>
        <w:t>.</w:t>
      </w:r>
    </w:p>
    <w:p w:rsidR="00FA30E1" w:rsidRDefault="00FA30E1" w:rsidP="00A04428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/>
        <w:jc w:val="left"/>
        <w:rPr>
          <w:rFonts w:cs="Times New Roman"/>
          <w:szCs w:val="24"/>
        </w:rPr>
      </w:pPr>
      <w:r w:rsidRPr="0082724A">
        <w:rPr>
          <w:rFonts w:cs="Times New Roman"/>
          <w:szCs w:val="24"/>
        </w:rPr>
        <w:t xml:space="preserve">Conclusión: </w:t>
      </w:r>
      <w:r>
        <w:rPr>
          <w:rFonts w:cs="Times New Roman"/>
          <w:szCs w:val="24"/>
        </w:rPr>
        <w:t xml:space="preserve"> El índice académico </w:t>
      </w:r>
      <w:r w:rsidR="005C381D">
        <w:rPr>
          <w:rFonts w:cs="Times New Roman"/>
          <w:szCs w:val="24"/>
        </w:rPr>
        <w:t>inde</w:t>
      </w:r>
      <w:r>
        <w:rPr>
          <w:rFonts w:cs="Times New Roman"/>
          <w:szCs w:val="24"/>
        </w:rPr>
        <w:t>pendiente a la serie.</w:t>
      </w:r>
    </w:p>
    <w:p w:rsidR="00FA30E1" w:rsidRDefault="00FA30E1" w:rsidP="009D7080"/>
    <w:p w:rsidR="00A04428" w:rsidRDefault="00A04428" w:rsidP="00405AF8">
      <w:pPr>
        <w:tabs>
          <w:tab w:val="left" w:pos="3765"/>
        </w:tabs>
      </w:pPr>
    </w:p>
    <w:p w:rsidR="00AD4593" w:rsidRDefault="00F35D7D" w:rsidP="00D70E8C">
      <w:pPr>
        <w:pStyle w:val="Ttulo2"/>
        <w:numPr>
          <w:ilvl w:val="1"/>
          <w:numId w:val="2"/>
        </w:numPr>
        <w:ind w:hanging="218"/>
      </w:pPr>
      <w:bookmarkStart w:id="16" w:name="_Toc533406258"/>
      <w:r>
        <w:t>Conclusiones</w:t>
      </w:r>
      <w:bookmarkEnd w:id="13"/>
      <w:bookmarkEnd w:id="16"/>
    </w:p>
    <w:p w:rsidR="008F26C4" w:rsidRDefault="00257195" w:rsidP="00137779">
      <w:pPr>
        <w:spacing w:line="276" w:lineRule="auto"/>
        <w:ind w:left="360"/>
      </w:pPr>
      <w:r>
        <w:t xml:space="preserve">En </w:t>
      </w:r>
      <w:r w:rsidR="00CE4132">
        <w:t>conclusión,</w:t>
      </w:r>
      <w:r>
        <w:t xml:space="preserve"> este trabajo muestra resultados como e</w:t>
      </w:r>
      <w:r w:rsidR="008F26C4">
        <w:t>l rendimiento académico de los alumnos de serie 100 y 200 de economía que tienen mayor índice son los alumnos que dedican su tiempo al estudio mayor a 4 horas al día</w:t>
      </w:r>
      <w:r>
        <w:t xml:space="preserve">, siendo este una variable exógena. </w:t>
      </w:r>
      <w:r w:rsidR="00CE4132">
        <w:t>Como también mostramos que el</w:t>
      </w:r>
      <w:r w:rsidR="00CE4132" w:rsidRPr="00CE4132">
        <w:t xml:space="preserve"> índice académico es dependiente del número de cursos matriculados, ya que un alumno muestra mayor desempeño, dedicación y tiempo dedicado al estudio mientras menos sean los cursos matriculados, mostrando de esta manera índices académicos altos que sobrepasen el tercio superior.</w:t>
      </w:r>
      <w:r w:rsidR="00CE4132">
        <w:t xml:space="preserve"> Muy aparte </w:t>
      </w:r>
      <w:r w:rsidR="00A14128">
        <w:t>el 63.33% de los alumnos son alumnos regulares quiere decir que llevan por lo menos 6 cursos en dicho semestre</w:t>
      </w:r>
      <w:r w:rsidR="00137779">
        <w:t>.</w:t>
      </w:r>
    </w:p>
    <w:p w:rsidR="00137779" w:rsidRDefault="00137779" w:rsidP="00137779">
      <w:pPr>
        <w:ind w:left="426"/>
      </w:pPr>
      <w:r>
        <w:t xml:space="preserve">Comparando los datos procesados, obtenemos los resultados como el 30% de alumnos de la muestra tienen índice aprobatorio, y que mientras más </w:t>
      </w:r>
      <w:r w:rsidRPr="00E533B8">
        <w:rPr>
          <w:rFonts w:cs="Times New Roman"/>
          <w:b/>
          <w:szCs w:val="24"/>
        </w:rPr>
        <w:t>veces</w:t>
      </w:r>
      <w:r w:rsidRPr="00E533B8">
        <w:t xml:space="preserve"> por semana asista a la biblioteca a estudiar</w:t>
      </w:r>
      <w:r>
        <w:t>, aprenderá más y aprobara los cursos. Pero los estudiantes no solo estudian en la biblioteca, pueden hacerlo en su casa.</w:t>
      </w:r>
    </w:p>
    <w:p w:rsidR="00137779" w:rsidRDefault="00137779" w:rsidP="00137779">
      <w:pPr>
        <w:spacing w:line="276" w:lineRule="auto"/>
        <w:ind w:left="360"/>
      </w:pPr>
    </w:p>
    <w:p w:rsidR="00A80EC5" w:rsidRPr="003E0573" w:rsidRDefault="00A80EC5" w:rsidP="00B52295"/>
    <w:p w:rsidR="00F35D7D" w:rsidRPr="00AD4593" w:rsidRDefault="00AD4593" w:rsidP="00AD4593">
      <w:pPr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:rsidR="00712404" w:rsidRDefault="00712404" w:rsidP="00712404">
      <w:pPr>
        <w:pStyle w:val="Ttulo1"/>
        <w:jc w:val="center"/>
        <w:rPr>
          <w:sz w:val="72"/>
        </w:rPr>
      </w:pPr>
    </w:p>
    <w:p w:rsidR="00712404" w:rsidRDefault="00712404" w:rsidP="00712404">
      <w:pPr>
        <w:pStyle w:val="Ttulo1"/>
        <w:jc w:val="center"/>
        <w:rPr>
          <w:sz w:val="72"/>
        </w:rPr>
      </w:pPr>
    </w:p>
    <w:p w:rsidR="00712404" w:rsidRDefault="00712404" w:rsidP="00712404">
      <w:pPr>
        <w:pStyle w:val="Ttulo1"/>
        <w:jc w:val="center"/>
        <w:rPr>
          <w:sz w:val="72"/>
        </w:rPr>
      </w:pPr>
    </w:p>
    <w:p w:rsidR="00712404" w:rsidRDefault="00712404" w:rsidP="00712404">
      <w:pPr>
        <w:pStyle w:val="Ttulo1"/>
        <w:jc w:val="center"/>
        <w:rPr>
          <w:sz w:val="72"/>
        </w:rPr>
      </w:pPr>
    </w:p>
    <w:p w:rsidR="00712404" w:rsidRDefault="00712404" w:rsidP="00712404">
      <w:pPr>
        <w:pStyle w:val="Ttulo1"/>
        <w:jc w:val="center"/>
        <w:rPr>
          <w:sz w:val="72"/>
        </w:rPr>
      </w:pPr>
    </w:p>
    <w:p w:rsidR="00B47513" w:rsidRDefault="009E5879" w:rsidP="00712404">
      <w:pPr>
        <w:pStyle w:val="Ttulo1"/>
        <w:jc w:val="center"/>
        <w:rPr>
          <w:sz w:val="72"/>
        </w:rPr>
      </w:pPr>
      <w:bookmarkStart w:id="17" w:name="_Toc533406259"/>
      <w:r w:rsidRPr="00712404">
        <w:rPr>
          <w:sz w:val="72"/>
        </w:rPr>
        <w:t>Anexo</w:t>
      </w:r>
      <w:bookmarkEnd w:id="17"/>
    </w:p>
    <w:p w:rsidR="00712404" w:rsidRDefault="00712404" w:rsidP="00712404"/>
    <w:p w:rsidR="00712404" w:rsidRDefault="00712404" w:rsidP="00712404"/>
    <w:p w:rsidR="00712404" w:rsidRDefault="00712404" w:rsidP="00712404"/>
    <w:p w:rsidR="00712404" w:rsidRDefault="00712404" w:rsidP="00712404"/>
    <w:p w:rsidR="00712404" w:rsidRDefault="00712404" w:rsidP="00712404"/>
    <w:p w:rsidR="00712404" w:rsidRDefault="00712404" w:rsidP="00712404"/>
    <w:p w:rsidR="00712404" w:rsidRDefault="00712404" w:rsidP="00712404"/>
    <w:p w:rsidR="00712404" w:rsidRDefault="00712404" w:rsidP="00712404"/>
    <w:p w:rsidR="00712404" w:rsidRDefault="00712404" w:rsidP="00712404"/>
    <w:p w:rsidR="00712404" w:rsidRDefault="00712404" w:rsidP="00712404"/>
    <w:p w:rsidR="00712404" w:rsidRDefault="00712404" w:rsidP="00712404"/>
    <w:p w:rsidR="00703B85" w:rsidRDefault="00703B85" w:rsidP="00712404"/>
    <w:p w:rsidR="00703B85" w:rsidRDefault="00703B85" w:rsidP="00712404"/>
    <w:p w:rsidR="00712404" w:rsidRDefault="00712404" w:rsidP="00712404"/>
    <w:p w:rsidR="00712404" w:rsidRPr="00712404" w:rsidRDefault="00712404" w:rsidP="00712404"/>
    <w:tbl>
      <w:tblPr>
        <w:tblStyle w:val="TableGrid"/>
        <w:tblpPr w:leftFromText="141" w:rightFromText="141" w:vertAnchor="text" w:horzAnchor="page" w:tblpX="1186" w:tblpY="318"/>
        <w:tblW w:w="10357" w:type="dxa"/>
        <w:tblInd w:w="0" w:type="dxa"/>
        <w:tblCellMar>
          <w:left w:w="110" w:type="dxa"/>
          <w:right w:w="60" w:type="dxa"/>
        </w:tblCellMar>
        <w:tblLook w:val="04A0" w:firstRow="1" w:lastRow="0" w:firstColumn="1" w:lastColumn="0" w:noHBand="0" w:noVBand="1"/>
      </w:tblPr>
      <w:tblGrid>
        <w:gridCol w:w="3726"/>
        <w:gridCol w:w="2503"/>
        <w:gridCol w:w="4128"/>
      </w:tblGrid>
      <w:tr w:rsidR="00C4329C" w:rsidTr="00C4329C">
        <w:trPr>
          <w:trHeight w:val="374"/>
        </w:trPr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nil"/>
            </w:tcBorders>
          </w:tcPr>
          <w:p w:rsidR="00C4329C" w:rsidRDefault="00C4329C" w:rsidP="00C4329C"/>
        </w:tc>
        <w:tc>
          <w:tcPr>
            <w:tcW w:w="6631" w:type="dxa"/>
            <w:gridSpan w:val="2"/>
            <w:tcBorders>
              <w:top w:val="single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:rsidR="00C4329C" w:rsidRDefault="00C4329C" w:rsidP="00C4329C">
            <w:pPr>
              <w:ind w:left="475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  <w:sz w:val="18"/>
              </w:rPr>
              <w:t>DATOS DEL ALUMNO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4329C" w:rsidTr="00C4329C">
        <w:trPr>
          <w:trHeight w:val="322"/>
        </w:trPr>
        <w:tc>
          <w:tcPr>
            <w:tcW w:w="37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C4329C" w:rsidRDefault="00C4329C" w:rsidP="00C4329C">
            <w:r>
              <w:rPr>
                <w:rFonts w:ascii="Arial" w:eastAsia="Arial" w:hAnsi="Arial" w:cs="Arial"/>
                <w:sz w:val="18"/>
              </w:rPr>
              <w:t xml:space="preserve">Edad:______________ </w:t>
            </w:r>
          </w:p>
        </w:tc>
        <w:tc>
          <w:tcPr>
            <w:tcW w:w="250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C4329C" w:rsidRDefault="00C4329C" w:rsidP="00C4329C">
            <w:r>
              <w:rPr>
                <w:sz w:val="20"/>
              </w:rPr>
              <w:t xml:space="preserve">Serie: ________ </w:t>
            </w:r>
          </w:p>
        </w:tc>
        <w:tc>
          <w:tcPr>
            <w:tcW w:w="41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C4329C" w:rsidRDefault="00C4329C" w:rsidP="00C4329C">
            <w:r>
              <w:rPr>
                <w:sz w:val="20"/>
              </w:rPr>
              <w:t xml:space="preserve">Talla: ________ </w:t>
            </w:r>
          </w:p>
        </w:tc>
      </w:tr>
      <w:tr w:rsidR="00C4329C" w:rsidTr="00C4329C">
        <w:trPr>
          <w:trHeight w:val="600"/>
        </w:trPr>
        <w:tc>
          <w:tcPr>
            <w:tcW w:w="37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tbl>
            <w:tblPr>
              <w:tblStyle w:val="TableGrid"/>
              <w:tblpPr w:vertAnchor="text" w:tblpX="1277" w:tblpY="127"/>
              <w:tblOverlap w:val="never"/>
              <w:tblW w:w="970" w:type="dxa"/>
              <w:tblInd w:w="0" w:type="dxa"/>
              <w:tblCellMar>
                <w:top w:w="3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85"/>
              <w:gridCol w:w="485"/>
            </w:tblGrid>
            <w:tr w:rsidR="00C4329C" w:rsidTr="00A377A6">
              <w:trPr>
                <w:trHeight w:val="230"/>
              </w:trPr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329C" w:rsidRDefault="00C4329C" w:rsidP="00C4329C">
                  <w:r>
                    <w:rPr>
                      <w:sz w:val="18"/>
                    </w:rPr>
                    <w:t xml:space="preserve">M 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329C" w:rsidRDefault="00C4329C" w:rsidP="00C4329C">
                  <w:r>
                    <w:rPr>
                      <w:sz w:val="18"/>
                    </w:rPr>
                    <w:t xml:space="preserve">F </w:t>
                  </w:r>
                </w:p>
              </w:tc>
            </w:tr>
          </w:tbl>
          <w:p w:rsidR="00C4329C" w:rsidRDefault="00C4329C" w:rsidP="00C4329C">
            <w:pPr>
              <w:ind w:right="1217"/>
            </w:pPr>
            <w:r>
              <w:rPr>
                <w:rFonts w:ascii="Arial" w:eastAsia="Arial" w:hAnsi="Arial" w:cs="Arial"/>
                <w:sz w:val="18"/>
              </w:rPr>
              <w:t xml:space="preserve">Sexo: </w:t>
            </w:r>
          </w:p>
        </w:tc>
        <w:tc>
          <w:tcPr>
            <w:tcW w:w="250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C4329C" w:rsidRDefault="00C4329C" w:rsidP="00C4329C">
            <w:r>
              <w:rPr>
                <w:sz w:val="20"/>
              </w:rPr>
              <w:t xml:space="preserve">N° de hermanos: ______ </w:t>
            </w:r>
          </w:p>
          <w:p w:rsidR="00C4329C" w:rsidRDefault="00C4329C" w:rsidP="00C4329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1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C4329C" w:rsidRDefault="00C4329C" w:rsidP="00C4329C">
            <w:r>
              <w:rPr>
                <w:sz w:val="20"/>
              </w:rPr>
              <w:t xml:space="preserve">¿Tipo de colegio? </w:t>
            </w:r>
          </w:p>
          <w:tbl>
            <w:tblPr>
              <w:tblStyle w:val="TableGrid"/>
              <w:tblW w:w="1244" w:type="dxa"/>
              <w:tblInd w:w="696" w:type="dxa"/>
              <w:tblCellMar>
                <w:top w:w="41" w:type="dxa"/>
                <w:left w:w="1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77"/>
              <w:gridCol w:w="1110"/>
            </w:tblGrid>
            <w:tr w:rsidR="00C4329C" w:rsidTr="00A377A6">
              <w:trPr>
                <w:trHeight w:val="254"/>
              </w:trPr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329C" w:rsidRDefault="00C4329C" w:rsidP="006B20BD">
                  <w:pPr>
                    <w:framePr w:hSpace="141" w:wrap="around" w:vAnchor="text" w:hAnchor="page" w:x="1186" w:y="318"/>
                  </w:pPr>
                  <w:r>
                    <w:rPr>
                      <w:sz w:val="20"/>
                    </w:rPr>
                    <w:t>PÚBLICA</w:t>
                  </w:r>
                </w:p>
              </w:tc>
              <w:tc>
                <w:tcPr>
                  <w:tcW w:w="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329C" w:rsidRDefault="00C4329C" w:rsidP="006B20BD">
                  <w:pPr>
                    <w:framePr w:hSpace="141" w:wrap="around" w:vAnchor="text" w:hAnchor="page" w:x="1186" w:y="318"/>
                  </w:pPr>
                  <w:r>
                    <w:rPr>
                      <w:sz w:val="20"/>
                    </w:rPr>
                    <w:t xml:space="preserve">PRIVADA </w:t>
                  </w:r>
                </w:p>
              </w:tc>
            </w:tr>
          </w:tbl>
          <w:p w:rsidR="00C4329C" w:rsidRDefault="00C4329C" w:rsidP="00C4329C"/>
        </w:tc>
      </w:tr>
      <w:tr w:rsidR="00C4329C" w:rsidTr="00C4329C">
        <w:trPr>
          <w:trHeight w:val="845"/>
        </w:trPr>
        <w:tc>
          <w:tcPr>
            <w:tcW w:w="37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C4329C" w:rsidRDefault="00C4329C" w:rsidP="00C4329C">
            <w:pPr>
              <w:rPr>
                <w:sz w:val="20"/>
              </w:rPr>
            </w:pPr>
            <w:r>
              <w:rPr>
                <w:sz w:val="20"/>
              </w:rPr>
              <w:t>Modalidad de ingreso de la Universidad</w:t>
            </w:r>
          </w:p>
          <w:p w:rsidR="00C4329C" w:rsidRPr="0026706E" w:rsidRDefault="00C4329C" w:rsidP="00C4329C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rPr>
                <w:sz w:val="20"/>
              </w:rPr>
              <w:t>Ordinaria</w:t>
            </w:r>
          </w:p>
          <w:p w:rsidR="00C4329C" w:rsidRPr="0026706E" w:rsidRDefault="00C4329C" w:rsidP="00C4329C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rPr>
                <w:sz w:val="20"/>
              </w:rPr>
              <w:t>Exonerados</w:t>
            </w:r>
          </w:p>
          <w:p w:rsidR="00C4329C" w:rsidRDefault="00C4329C" w:rsidP="00C4329C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rPr>
                <w:sz w:val="20"/>
              </w:rPr>
              <w:t>CEPRE</w:t>
            </w:r>
            <w:r w:rsidRPr="0026706E">
              <w:rPr>
                <w:sz w:val="20"/>
              </w:rPr>
              <w:t xml:space="preserve"> </w:t>
            </w:r>
          </w:p>
        </w:tc>
        <w:tc>
          <w:tcPr>
            <w:tcW w:w="250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C4329C" w:rsidRDefault="00C4329C" w:rsidP="00C4329C">
            <w:r>
              <w:rPr>
                <w:sz w:val="20"/>
              </w:rPr>
              <w:t xml:space="preserve">¿Con quién vives? </w:t>
            </w:r>
          </w:p>
          <w:p w:rsidR="00C4329C" w:rsidRDefault="00C4329C" w:rsidP="00C4329C"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  <w:tbl>
            <w:tblPr>
              <w:tblStyle w:val="TableGrid"/>
              <w:tblW w:w="1234" w:type="dxa"/>
              <w:tblInd w:w="912" w:type="dxa"/>
              <w:tblCellMar>
                <w:top w:w="41" w:type="dxa"/>
                <w:left w:w="1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14"/>
              <w:gridCol w:w="620"/>
            </w:tblGrid>
            <w:tr w:rsidR="00C4329C" w:rsidTr="00A377A6">
              <w:trPr>
                <w:trHeight w:val="255"/>
              </w:trPr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329C" w:rsidRDefault="00C4329C" w:rsidP="006B20BD">
                  <w:pPr>
                    <w:framePr w:hSpace="141" w:wrap="around" w:vAnchor="text" w:hAnchor="page" w:x="1186" w:y="318"/>
                  </w:pPr>
                  <w:r>
                    <w:rPr>
                      <w:sz w:val="20"/>
                    </w:rPr>
                    <w:t xml:space="preserve">SI </w:t>
                  </w:r>
                </w:p>
              </w:tc>
              <w:tc>
                <w:tcPr>
                  <w:tcW w:w="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329C" w:rsidRDefault="00C4329C" w:rsidP="006B20BD">
                  <w:pPr>
                    <w:framePr w:hSpace="141" w:wrap="around" w:vAnchor="text" w:hAnchor="page" w:x="1186" w:y="318"/>
                    <w:ind w:left="5"/>
                  </w:pPr>
                  <w:r>
                    <w:rPr>
                      <w:sz w:val="20"/>
                    </w:rPr>
                    <w:t xml:space="preserve">NO </w:t>
                  </w:r>
                </w:p>
              </w:tc>
            </w:tr>
          </w:tbl>
          <w:p w:rsidR="00C4329C" w:rsidRDefault="00C4329C" w:rsidP="00C4329C"/>
        </w:tc>
        <w:tc>
          <w:tcPr>
            <w:tcW w:w="41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C4329C" w:rsidRDefault="00C4329C" w:rsidP="00C4329C">
            <w:r>
              <w:rPr>
                <w:sz w:val="20"/>
              </w:rPr>
              <w:t xml:space="preserve">Lugar de procedencia: </w:t>
            </w:r>
          </w:p>
          <w:p w:rsidR="00C4329C" w:rsidRDefault="00C4329C" w:rsidP="00C4329C">
            <w:r>
              <w:rPr>
                <w:sz w:val="20"/>
              </w:rPr>
              <w:t xml:space="preserve">_____________________________________ </w:t>
            </w:r>
          </w:p>
          <w:p w:rsidR="00C4329C" w:rsidRDefault="00C4329C" w:rsidP="00C4329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4329C" w:rsidTr="00C4329C">
        <w:trPr>
          <w:trHeight w:val="70"/>
        </w:trPr>
        <w:tc>
          <w:tcPr>
            <w:tcW w:w="372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 w:rsidR="00C4329C" w:rsidRDefault="00C4329C" w:rsidP="00C4329C">
            <w:r>
              <w:rPr>
                <w:sz w:val="20"/>
              </w:rPr>
              <w:t xml:space="preserve"> </w:t>
            </w:r>
          </w:p>
        </w:tc>
        <w:tc>
          <w:tcPr>
            <w:tcW w:w="2503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:rsidR="00C4329C" w:rsidRDefault="00C4329C" w:rsidP="00C4329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128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:rsidR="00C4329C" w:rsidRDefault="00C4329C" w:rsidP="00C4329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973"/>
        <w:tblW w:w="9791" w:type="dxa"/>
        <w:tblInd w:w="0" w:type="dxa"/>
        <w:tblCellMar>
          <w:top w:w="3" w:type="dxa"/>
          <w:left w:w="110" w:type="dxa"/>
          <w:right w:w="2298" w:type="dxa"/>
        </w:tblCellMar>
        <w:tblLook w:val="04A0" w:firstRow="1" w:lastRow="0" w:firstColumn="1" w:lastColumn="0" w:noHBand="0" w:noVBand="1"/>
      </w:tblPr>
      <w:tblGrid>
        <w:gridCol w:w="9791"/>
      </w:tblGrid>
      <w:tr w:rsidR="00C4329C" w:rsidTr="00C4329C">
        <w:trPr>
          <w:trHeight w:val="274"/>
        </w:trPr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9C" w:rsidRDefault="00C4329C" w:rsidP="00C4329C">
            <w:pPr>
              <w:ind w:left="2594"/>
              <w:jc w:val="center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  <w:sz w:val="20"/>
              </w:rPr>
              <w:t xml:space="preserve">DATOS COMPLEMENTARIOS DEL ESTUDIANTE </w:t>
            </w:r>
          </w:p>
        </w:tc>
      </w:tr>
      <w:tr w:rsidR="00C4329C" w:rsidTr="000F607C">
        <w:trPr>
          <w:trHeight w:val="10196"/>
        </w:trPr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 xml:space="preserve">Apoyo económico: </w:t>
            </w:r>
          </w:p>
          <w:p w:rsidR="00C4329C" w:rsidRDefault="00C4329C" w:rsidP="00C4329C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tbl>
            <w:tblPr>
              <w:tblStyle w:val="TableGrid"/>
              <w:tblW w:w="1234" w:type="dxa"/>
              <w:tblInd w:w="912" w:type="dxa"/>
              <w:tblCellMar>
                <w:top w:w="41" w:type="dxa"/>
                <w:left w:w="1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14"/>
              <w:gridCol w:w="620"/>
            </w:tblGrid>
            <w:tr w:rsidR="00C4329C" w:rsidTr="00A377A6">
              <w:trPr>
                <w:trHeight w:val="255"/>
              </w:trPr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329C" w:rsidRDefault="00C4329C" w:rsidP="006B20BD">
                  <w:pPr>
                    <w:framePr w:hSpace="141" w:wrap="around" w:vAnchor="text" w:hAnchor="margin" w:xAlign="center" w:y="2973"/>
                  </w:pPr>
                  <w:r>
                    <w:rPr>
                      <w:sz w:val="20"/>
                    </w:rPr>
                    <w:t xml:space="preserve">SI </w:t>
                  </w:r>
                </w:p>
              </w:tc>
              <w:tc>
                <w:tcPr>
                  <w:tcW w:w="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329C" w:rsidRDefault="00C4329C" w:rsidP="006B20BD">
                  <w:pPr>
                    <w:framePr w:hSpace="141" w:wrap="around" w:vAnchor="text" w:hAnchor="margin" w:xAlign="center" w:y="2973"/>
                    <w:ind w:left="5"/>
                  </w:pPr>
                  <w:r>
                    <w:rPr>
                      <w:sz w:val="20"/>
                    </w:rPr>
                    <w:t xml:space="preserve">NO </w:t>
                  </w:r>
                </w:p>
              </w:tc>
            </w:tr>
          </w:tbl>
          <w:p w:rsidR="00C4329C" w:rsidRDefault="00C4329C" w:rsidP="00C4329C"/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Tiempo de viaje a la universidad:</w:t>
            </w:r>
            <w:r>
              <w:rPr>
                <w:rFonts w:ascii="Arial" w:eastAsia="Arial" w:hAnsi="Arial" w:cs="Arial"/>
                <w:sz w:val="18"/>
              </w:rPr>
              <w:t xml:space="preserve"> _____horas </w:t>
            </w:r>
          </w:p>
          <w:p w:rsidR="00C4329C" w:rsidRDefault="00C4329C" w:rsidP="00C4329C">
            <w:pPr>
              <w:ind w:left="36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Tiempo dedicado al estudio:</w:t>
            </w:r>
            <w:r>
              <w:rPr>
                <w:rFonts w:ascii="Arial" w:eastAsia="Arial" w:hAnsi="Arial" w:cs="Arial"/>
                <w:sz w:val="18"/>
              </w:rPr>
              <w:t xml:space="preserve"> ______horas </w:t>
            </w:r>
          </w:p>
          <w:p w:rsidR="00C4329C" w:rsidRDefault="00C4329C" w:rsidP="00C4329C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 xml:space="preserve">Frecuencia al comedor </w:t>
            </w:r>
          </w:p>
          <w:p w:rsidR="00C4329C" w:rsidRDefault="00C4329C" w:rsidP="00C4329C">
            <w:pPr>
              <w:ind w:left="72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_______ veces/semana</w:t>
            </w:r>
          </w:p>
          <w:p w:rsidR="00C4329C" w:rsidRDefault="00C4329C" w:rsidP="00C4329C">
            <w:pPr>
              <w:ind w:left="720"/>
            </w:pP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 xml:space="preserve">Frecuencia a la biblioteca </w:t>
            </w:r>
          </w:p>
          <w:p w:rsidR="00C4329C" w:rsidRDefault="00C4329C" w:rsidP="00C4329C">
            <w:pPr>
              <w:ind w:left="72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_______ veces/semana</w:t>
            </w:r>
          </w:p>
          <w:p w:rsidR="00C4329C" w:rsidRDefault="00C4329C" w:rsidP="00C4329C">
            <w:pPr>
              <w:ind w:left="720"/>
              <w:rPr>
                <w:rFonts w:ascii="Arial" w:eastAsia="Arial" w:hAnsi="Arial" w:cs="Arial"/>
                <w:sz w:val="18"/>
              </w:rPr>
            </w:pPr>
          </w:p>
          <w:p w:rsidR="00C4329C" w:rsidRPr="001E4221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 xml:space="preserve">Número de cursos matriculados </w:t>
            </w:r>
          </w:p>
          <w:p w:rsidR="00C4329C" w:rsidRPr="001E4221" w:rsidRDefault="00C4329C" w:rsidP="00C4329C">
            <w:pPr>
              <w:ind w:left="720"/>
            </w:pPr>
            <w:r>
              <w:rPr>
                <w:rFonts w:ascii="Arial" w:eastAsia="Arial" w:hAnsi="Arial" w:cs="Arial"/>
                <w:b/>
                <w:sz w:val="18"/>
              </w:rPr>
              <w:t>____________</w:t>
            </w: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t>Índice académico:</w:t>
            </w:r>
          </w:p>
          <w:p w:rsidR="00C4329C" w:rsidRDefault="00C4329C" w:rsidP="00C4329C">
            <w:pPr>
              <w:ind w:left="720"/>
            </w:pPr>
            <w:r>
              <w:t>_________</w:t>
            </w: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Tiempo dedicado a las redes sociales:</w:t>
            </w:r>
            <w:r>
              <w:rPr>
                <w:rFonts w:ascii="Arial" w:eastAsia="Arial" w:hAnsi="Arial" w:cs="Arial"/>
                <w:sz w:val="18"/>
              </w:rPr>
              <w:t xml:space="preserve"> ______horas</w:t>
            </w: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t>Horas de estudio en casa: ________</w:t>
            </w: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t>Ingreso semanal: ___________</w:t>
            </w: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t>¿Cuentas con internet en casa?</w:t>
            </w:r>
          </w:p>
          <w:tbl>
            <w:tblPr>
              <w:tblStyle w:val="TableGrid"/>
              <w:tblW w:w="1234" w:type="dxa"/>
              <w:tblInd w:w="912" w:type="dxa"/>
              <w:tblCellMar>
                <w:top w:w="41" w:type="dxa"/>
                <w:left w:w="1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14"/>
              <w:gridCol w:w="620"/>
            </w:tblGrid>
            <w:tr w:rsidR="00C4329C" w:rsidTr="00A377A6">
              <w:trPr>
                <w:trHeight w:val="255"/>
              </w:trPr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329C" w:rsidRDefault="00C4329C" w:rsidP="006B20BD">
                  <w:pPr>
                    <w:framePr w:hSpace="141" w:wrap="around" w:vAnchor="text" w:hAnchor="margin" w:xAlign="center" w:y="2973"/>
                  </w:pPr>
                  <w:r>
                    <w:rPr>
                      <w:sz w:val="20"/>
                    </w:rPr>
                    <w:t xml:space="preserve">SI </w:t>
                  </w:r>
                </w:p>
              </w:tc>
              <w:tc>
                <w:tcPr>
                  <w:tcW w:w="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329C" w:rsidRDefault="00C4329C" w:rsidP="006B20BD">
                  <w:pPr>
                    <w:framePr w:hSpace="141" w:wrap="around" w:vAnchor="text" w:hAnchor="margin" w:xAlign="center" w:y="2973"/>
                    <w:ind w:left="5"/>
                  </w:pPr>
                  <w:r>
                    <w:rPr>
                      <w:sz w:val="20"/>
                    </w:rPr>
                    <w:t xml:space="preserve">NO </w:t>
                  </w:r>
                </w:p>
              </w:tc>
            </w:tr>
          </w:tbl>
          <w:p w:rsidR="00C4329C" w:rsidRDefault="00C4329C" w:rsidP="00C4329C">
            <w:pPr>
              <w:ind w:left="720"/>
            </w:pP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t>¿Cuántos cursos llevaste el semestre anterior?</w:t>
            </w:r>
          </w:p>
          <w:p w:rsidR="00C4329C" w:rsidRDefault="00C4329C" w:rsidP="00C4329C">
            <w:pPr>
              <w:ind w:left="720"/>
            </w:pPr>
            <w:r>
              <w:softHyphen/>
              <w:t>________________</w:t>
            </w:r>
          </w:p>
          <w:p w:rsidR="00C4329C" w:rsidRDefault="00C4329C" w:rsidP="00C4329C">
            <w:pPr>
              <w:ind w:left="360"/>
            </w:pP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t>¿Estudias de manera grupal o individual?</w:t>
            </w:r>
          </w:p>
          <w:p w:rsidR="00C4329C" w:rsidRDefault="00C4329C" w:rsidP="00C4329C">
            <w:pPr>
              <w:ind w:left="720"/>
            </w:pPr>
            <w:r>
              <w:t>___________</w:t>
            </w: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t>¿Estudias otra carrera o curso fuera de la escuela profesional?</w:t>
            </w:r>
          </w:p>
          <w:p w:rsidR="00C4329C" w:rsidRDefault="00C4329C" w:rsidP="00C4329C">
            <w:pPr>
              <w:ind w:left="720"/>
            </w:pPr>
            <w:r>
              <w:t>_____________ (especifique)</w:t>
            </w: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t>¿Tienes problemas familiares o económicos?</w:t>
            </w:r>
          </w:p>
          <w:p w:rsidR="00C4329C" w:rsidRDefault="00C4329C" w:rsidP="00C4329C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Psicológico</w:t>
            </w:r>
          </w:p>
          <w:p w:rsidR="00C4329C" w:rsidRDefault="00C4329C" w:rsidP="00C4329C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Familiares</w:t>
            </w:r>
          </w:p>
          <w:p w:rsidR="00C4329C" w:rsidRDefault="00C4329C" w:rsidP="00C4329C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Económicos</w:t>
            </w:r>
          </w:p>
          <w:p w:rsidR="00C4329C" w:rsidRDefault="00C4329C" w:rsidP="00C4329C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Ninguno</w:t>
            </w:r>
          </w:p>
          <w:p w:rsidR="00C4329C" w:rsidRDefault="00C4329C" w:rsidP="00C4329C">
            <w:pPr>
              <w:ind w:left="1080"/>
            </w:pPr>
          </w:p>
          <w:p w:rsidR="00C4329C" w:rsidRDefault="00C4329C" w:rsidP="00C4329C">
            <w:pPr>
              <w:numPr>
                <w:ilvl w:val="0"/>
                <w:numId w:val="8"/>
              </w:numPr>
              <w:ind w:hanging="360"/>
              <w:jc w:val="left"/>
            </w:pPr>
            <w:r>
              <w:t>¿Cuántas veces a la semana no desayunas?</w:t>
            </w:r>
          </w:p>
          <w:p w:rsidR="00C4329C" w:rsidRPr="001E4221" w:rsidRDefault="00C4329C" w:rsidP="00C4329C">
            <w:pPr>
              <w:ind w:left="720"/>
            </w:pPr>
            <w:r>
              <w:t>__________</w:t>
            </w:r>
          </w:p>
        </w:tc>
      </w:tr>
    </w:tbl>
    <w:p w:rsidR="000F607C" w:rsidRDefault="00B47513" w:rsidP="000F607C">
      <w:pPr>
        <w:rPr>
          <w:b/>
        </w:rPr>
      </w:pPr>
      <w:r w:rsidRPr="00C4329C">
        <w:rPr>
          <w:b/>
          <w:sz w:val="22"/>
        </w:rPr>
        <w:t>ENCUESTA DIRIGIDA A ESTUDIANTES DE ECONOMIA DE LA SERIE 100 Y 200</w:t>
      </w:r>
      <w:r w:rsidRPr="009E5879">
        <w:rPr>
          <w:b/>
        </w:rPr>
        <w:t xml:space="preserve"> </w:t>
      </w:r>
    </w:p>
    <w:p w:rsidR="000F607C" w:rsidRDefault="000F607C">
      <w:pPr>
        <w:jc w:val="left"/>
        <w:rPr>
          <w:b/>
        </w:rPr>
        <w:sectPr w:rsidR="000F607C" w:rsidSect="00617F6C">
          <w:type w:val="continuous"/>
          <w:pgSz w:w="11906" w:h="16838" w:code="9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:rsidR="00B47513" w:rsidRPr="000F607C" w:rsidRDefault="00E64CF1" w:rsidP="00E64CF1">
      <w:pPr>
        <w:jc w:val="center"/>
        <w:rPr>
          <w:b/>
        </w:rPr>
      </w:pPr>
      <w:r>
        <w:rPr>
          <w:b/>
        </w:rPr>
        <w:lastRenderedPageBreak/>
        <w:t>CUADRO DE DATOS</w:t>
      </w:r>
    </w:p>
    <w:tbl>
      <w:tblPr>
        <w:tblW w:w="508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"/>
        <w:gridCol w:w="769"/>
        <w:gridCol w:w="894"/>
        <w:gridCol w:w="1495"/>
        <w:gridCol w:w="925"/>
        <w:gridCol w:w="1367"/>
        <w:gridCol w:w="1384"/>
        <w:gridCol w:w="1341"/>
        <w:gridCol w:w="1517"/>
        <w:gridCol w:w="922"/>
        <w:gridCol w:w="1369"/>
        <w:gridCol w:w="1774"/>
      </w:tblGrid>
      <w:tr w:rsidR="00B47231" w:rsidRPr="00C02E47" w:rsidTr="00E64CF1">
        <w:trPr>
          <w:trHeight w:val="242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N°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SERIE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SERIE2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ÍNDICEMUES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NOTA1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FRECBIBLIO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FRECIENCIA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PROMEDIO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HDEESTUDIO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HORAS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ÍNDICE1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N°</w:t>
            </w:r>
            <w:r w:rsidR="00E64CF1"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 xml:space="preserve"> </w:t>
            </w: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DE</w:t>
            </w:r>
            <w:r w:rsidR="00E64CF1"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 xml:space="preserve"> </w:t>
            </w: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CURSOS</w:t>
            </w:r>
          </w:p>
        </w:tc>
      </w:tr>
      <w:tr w:rsidR="00B47231" w:rsidRPr="00C02E47" w:rsidTr="00E64CF1">
        <w:trPr>
          <w:trHeight w:val="275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12,64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12,64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0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DEFICIENTE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F50AC9">
        <w:trPr>
          <w:trHeight w:val="274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12,50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12,50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DEFICIENTE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41F82">
        <w:trPr>
          <w:trHeight w:val="151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11,96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10,94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DEFICIENTE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41F82">
        <w:trPr>
          <w:trHeight w:val="197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8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11,00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3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[3;6]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DEFICIENTE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41F82">
        <w:trPr>
          <w:trHeight w:val="214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9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10,00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[0;10,49]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DEFICIENTE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41F82">
        <w:trPr>
          <w:trHeight w:val="118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11,42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11,42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[3;6]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DEFICIENTE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41F82">
        <w:trPr>
          <w:trHeight w:val="163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18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10,15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10,15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[0;10,49]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DEFICIENTE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41F82">
        <w:trPr>
          <w:trHeight w:val="196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19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10,70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10,70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DEFICIENTE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41F82">
        <w:trPr>
          <w:trHeight w:val="99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12,27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12,27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3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DEFICIENTE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F50AC9">
        <w:trPr>
          <w:trHeight w:val="207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10,24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10,24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0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[0;10,49]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DEFICIENTE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E1C75">
        <w:trPr>
          <w:trHeight w:val="177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11,31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11,31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REGULAR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F50AC9">
        <w:trPr>
          <w:trHeight w:val="229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13,27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13,27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REGULAR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7</w:t>
            </w:r>
          </w:p>
        </w:tc>
      </w:tr>
      <w:tr w:rsidR="00B47231" w:rsidRPr="00C02E47" w:rsidTr="00041F82">
        <w:trPr>
          <w:trHeight w:val="120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29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11,56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11,56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[3;6]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7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REGULAR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</w:t>
            </w:r>
          </w:p>
        </w:tc>
      </w:tr>
      <w:tr w:rsidR="00B47231" w:rsidRPr="00C02E47" w:rsidTr="00041F82">
        <w:trPr>
          <w:trHeight w:val="165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32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9,00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9,00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3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[3;6]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[0;10,49]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REGULAR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F50AC9">
        <w:trPr>
          <w:trHeight w:val="144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34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12,50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12,50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3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REGULAR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F50AC9">
        <w:trPr>
          <w:trHeight w:val="175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36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11,23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11,23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REGULAR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F50AC9">
        <w:trPr>
          <w:trHeight w:val="222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11,96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11,96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3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[3;6]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7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REGULAR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41F82">
        <w:trPr>
          <w:trHeight w:val="238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11,00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REGULAR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E1C75">
        <w:trPr>
          <w:trHeight w:val="206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11,00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REGULAR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E1C75">
        <w:trPr>
          <w:trHeight w:val="110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58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10,89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10,89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3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REGULAR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</w:t>
            </w:r>
          </w:p>
        </w:tc>
      </w:tr>
      <w:tr w:rsidR="00B47231" w:rsidRPr="00C02E47" w:rsidTr="000E1C75">
        <w:trPr>
          <w:trHeight w:val="141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12,60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12,60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0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BUENO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B47231">
        <w:trPr>
          <w:trHeight w:val="300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10,00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[3;6]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[0;10,49]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BUENO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E1C75">
        <w:trPr>
          <w:trHeight w:val="177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74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10,00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[0;10,49]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BUENO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E1C75">
        <w:trPr>
          <w:trHeight w:val="210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77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6,67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6,67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[0;10,49]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BUENO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41F82">
        <w:trPr>
          <w:trHeight w:val="112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78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12,00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BUENO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E1C75">
        <w:trPr>
          <w:trHeight w:val="149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F50AC9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12,00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BUENO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E1C75">
        <w:trPr>
          <w:trHeight w:val="212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85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11,46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11,46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BUENO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0E1C75">
        <w:trPr>
          <w:trHeight w:val="115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87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,50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[0;10,49]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5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[3;5]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BUENO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A61412">
        <w:trPr>
          <w:trHeight w:val="128"/>
        </w:trPr>
        <w:tc>
          <w:tcPr>
            <w:tcW w:w="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94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11,00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[3;6]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[10,50;20]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BUENO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</w:tr>
      <w:tr w:rsidR="00B47231" w:rsidRPr="00C02E47" w:rsidTr="00A61412">
        <w:trPr>
          <w:trHeight w:val="159"/>
        </w:trPr>
        <w:tc>
          <w:tcPr>
            <w:tcW w:w="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97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100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98,00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9,80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2</w:t>
            </w:r>
          </w:p>
        </w:tc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[0;2]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[0;10,49]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6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[6;7]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BUENO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47" w:rsidRPr="00E64CF1" w:rsidRDefault="00C02E47" w:rsidP="00C02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E64CF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4</w:t>
            </w:r>
          </w:p>
        </w:tc>
      </w:tr>
    </w:tbl>
    <w:p w:rsidR="00C02E47" w:rsidRPr="00257F23" w:rsidRDefault="00C02E47" w:rsidP="000E1C75"/>
    <w:sectPr w:rsidR="00C02E47" w:rsidRPr="00257F23" w:rsidSect="000F607C">
      <w:type w:val="continuous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2A7" w:rsidRDefault="005932A7" w:rsidP="00236EC6">
      <w:pPr>
        <w:spacing w:after="0" w:line="240" w:lineRule="auto"/>
      </w:pPr>
      <w:r>
        <w:separator/>
      </w:r>
    </w:p>
  </w:endnote>
  <w:endnote w:type="continuationSeparator" w:id="0">
    <w:p w:rsidR="005932A7" w:rsidRDefault="005932A7" w:rsidP="0023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2A7" w:rsidRDefault="005932A7" w:rsidP="00236EC6">
      <w:pPr>
        <w:spacing w:after="0" w:line="240" w:lineRule="auto"/>
      </w:pPr>
      <w:r>
        <w:separator/>
      </w:r>
    </w:p>
  </w:footnote>
  <w:footnote w:type="continuationSeparator" w:id="0">
    <w:p w:rsidR="005932A7" w:rsidRDefault="005932A7" w:rsidP="00236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A6" w:rsidRDefault="00A377A6" w:rsidP="00236EC6">
    <w:pPr>
      <w:pStyle w:val="Encabezado"/>
      <w:jc w:val="center"/>
      <w:rPr>
        <w:rFonts w:ascii="Algerian" w:hAnsi="Algerian"/>
      </w:rPr>
    </w:pPr>
    <w:bookmarkStart w:id="11" w:name="_Hlk533532479"/>
    <w:bookmarkStart w:id="12" w:name="_Hlk533532480"/>
    <w:r w:rsidRPr="003302BB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7077C680" wp14:editId="3E070F71">
          <wp:simplePos x="0" y="0"/>
          <wp:positionH relativeFrom="column">
            <wp:posOffset>-161925</wp:posOffset>
          </wp:positionH>
          <wp:positionV relativeFrom="paragraph">
            <wp:posOffset>-278130</wp:posOffset>
          </wp:positionV>
          <wp:extent cx="971550" cy="638175"/>
          <wp:effectExtent l="0" t="0" r="0" b="0"/>
          <wp:wrapTight wrapText="bothSides">
            <wp:wrapPolygon edited="0">
              <wp:start x="0" y="0"/>
              <wp:lineTo x="0" y="21278"/>
              <wp:lineTo x="21176" y="21278"/>
              <wp:lineTo x="21176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02BB">
      <w:rPr>
        <w:noProof/>
        <w:lang w:eastAsia="es-PE"/>
      </w:rPr>
      <w:drawing>
        <wp:anchor distT="0" distB="0" distL="114300" distR="114300" simplePos="0" relativeHeight="251659264" behindDoc="1" locked="0" layoutInCell="1" allowOverlap="1" wp14:anchorId="2FE82E1B" wp14:editId="793D834B">
          <wp:simplePos x="0" y="0"/>
          <wp:positionH relativeFrom="column">
            <wp:posOffset>5219700</wp:posOffset>
          </wp:positionH>
          <wp:positionV relativeFrom="paragraph">
            <wp:posOffset>-198120</wp:posOffset>
          </wp:positionV>
          <wp:extent cx="847725" cy="561975"/>
          <wp:effectExtent l="0" t="0" r="0" b="0"/>
          <wp:wrapTight wrapText="bothSides">
            <wp:wrapPolygon edited="0">
              <wp:start x="0" y="0"/>
              <wp:lineTo x="0" y="21234"/>
              <wp:lineTo x="21357" y="21234"/>
              <wp:lineTo x="21357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conomí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lgerian" w:hAnsi="Algerian"/>
      </w:rPr>
      <w:t xml:space="preserve">UNIVERSIDAD NACIONAL </w:t>
    </w:r>
  </w:p>
  <w:p w:rsidR="00A377A6" w:rsidRPr="004A74D0" w:rsidRDefault="00A377A6" w:rsidP="00236EC6">
    <w:pPr>
      <w:pStyle w:val="Encabezado"/>
      <w:jc w:val="center"/>
    </w:pPr>
    <w:r>
      <w:rPr>
        <w:rFonts w:ascii="Algerian" w:hAnsi="Algerian"/>
      </w:rPr>
      <w:t>DE SAN CRISTÓBAL DE HUAMANGA</w:t>
    </w:r>
  </w:p>
  <w:bookmarkEnd w:id="11"/>
  <w:bookmarkEnd w:id="12"/>
  <w:p w:rsidR="00A377A6" w:rsidRDefault="00A377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273"/>
    <w:multiLevelType w:val="hybridMultilevel"/>
    <w:tmpl w:val="8DBE1DB8"/>
    <w:lvl w:ilvl="0" w:tplc="3ACC0B3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6F4"/>
    <w:multiLevelType w:val="hybridMultilevel"/>
    <w:tmpl w:val="6D68A5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101CF"/>
    <w:multiLevelType w:val="hybridMultilevel"/>
    <w:tmpl w:val="32DEB75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91ACA"/>
    <w:multiLevelType w:val="hybridMultilevel"/>
    <w:tmpl w:val="C5D409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D5E91"/>
    <w:multiLevelType w:val="hybridMultilevel"/>
    <w:tmpl w:val="771E3D4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A4483"/>
    <w:multiLevelType w:val="hybridMultilevel"/>
    <w:tmpl w:val="11C4CE88"/>
    <w:lvl w:ilvl="0" w:tplc="D210491E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8044E6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B566BDE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B0DAFC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A641A6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5A2042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181758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7470D6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8E3E0C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885C56"/>
    <w:multiLevelType w:val="hybridMultilevel"/>
    <w:tmpl w:val="8DBE1DB8"/>
    <w:lvl w:ilvl="0" w:tplc="3ACC0B3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307F"/>
    <w:multiLevelType w:val="hybridMultilevel"/>
    <w:tmpl w:val="55CCEC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36709"/>
    <w:multiLevelType w:val="hybridMultilevel"/>
    <w:tmpl w:val="1174FAC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C33ADA"/>
    <w:multiLevelType w:val="hybridMultilevel"/>
    <w:tmpl w:val="2A26635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5217E3"/>
    <w:multiLevelType w:val="multilevel"/>
    <w:tmpl w:val="3D8808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EFE5C51"/>
    <w:multiLevelType w:val="hybridMultilevel"/>
    <w:tmpl w:val="C694CEB4"/>
    <w:lvl w:ilvl="0" w:tplc="2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17A3221"/>
    <w:multiLevelType w:val="hybridMultilevel"/>
    <w:tmpl w:val="EC46D512"/>
    <w:lvl w:ilvl="0" w:tplc="679E805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9206B0"/>
    <w:multiLevelType w:val="hybridMultilevel"/>
    <w:tmpl w:val="E2DA61A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35A16"/>
    <w:multiLevelType w:val="hybridMultilevel"/>
    <w:tmpl w:val="8DBE1DB8"/>
    <w:lvl w:ilvl="0" w:tplc="3ACC0B3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6031C"/>
    <w:multiLevelType w:val="hybridMultilevel"/>
    <w:tmpl w:val="E0C0B77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126FD8"/>
    <w:multiLevelType w:val="hybridMultilevel"/>
    <w:tmpl w:val="4EA6B1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03E13"/>
    <w:multiLevelType w:val="hybridMultilevel"/>
    <w:tmpl w:val="BF628E2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6F353B"/>
    <w:multiLevelType w:val="hybridMultilevel"/>
    <w:tmpl w:val="4EA6B1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D3563"/>
    <w:multiLevelType w:val="hybridMultilevel"/>
    <w:tmpl w:val="AAEA70C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D897070"/>
    <w:multiLevelType w:val="hybridMultilevel"/>
    <w:tmpl w:val="A3964A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621D7"/>
    <w:multiLevelType w:val="hybridMultilevel"/>
    <w:tmpl w:val="71C653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2CBE"/>
    <w:multiLevelType w:val="hybridMultilevel"/>
    <w:tmpl w:val="5A8ABE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21"/>
  </w:num>
  <w:num w:numId="5">
    <w:abstractNumId w:val="19"/>
  </w:num>
  <w:num w:numId="6">
    <w:abstractNumId w:val="17"/>
  </w:num>
  <w:num w:numId="7">
    <w:abstractNumId w:val="2"/>
  </w:num>
  <w:num w:numId="8">
    <w:abstractNumId w:val="5"/>
  </w:num>
  <w:num w:numId="9">
    <w:abstractNumId w:val="4"/>
  </w:num>
  <w:num w:numId="10">
    <w:abstractNumId w:val="15"/>
  </w:num>
  <w:num w:numId="11">
    <w:abstractNumId w:val="9"/>
  </w:num>
  <w:num w:numId="12">
    <w:abstractNumId w:val="12"/>
  </w:num>
  <w:num w:numId="13">
    <w:abstractNumId w:val="3"/>
  </w:num>
  <w:num w:numId="14">
    <w:abstractNumId w:val="11"/>
  </w:num>
  <w:num w:numId="15">
    <w:abstractNumId w:val="16"/>
  </w:num>
  <w:num w:numId="16">
    <w:abstractNumId w:val="0"/>
  </w:num>
  <w:num w:numId="17">
    <w:abstractNumId w:val="18"/>
  </w:num>
  <w:num w:numId="18">
    <w:abstractNumId w:val="6"/>
  </w:num>
  <w:num w:numId="19">
    <w:abstractNumId w:val="7"/>
  </w:num>
  <w:num w:numId="20">
    <w:abstractNumId w:val="14"/>
  </w:num>
  <w:num w:numId="21">
    <w:abstractNumId w:val="1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8A"/>
    <w:rsid w:val="00000167"/>
    <w:rsid w:val="0000660A"/>
    <w:rsid w:val="0000670C"/>
    <w:rsid w:val="00040115"/>
    <w:rsid w:val="00041623"/>
    <w:rsid w:val="00041F82"/>
    <w:rsid w:val="00074FC0"/>
    <w:rsid w:val="000761A4"/>
    <w:rsid w:val="00077295"/>
    <w:rsid w:val="00087A49"/>
    <w:rsid w:val="00095CCD"/>
    <w:rsid w:val="000B1497"/>
    <w:rsid w:val="000C15E0"/>
    <w:rsid w:val="000C582C"/>
    <w:rsid w:val="000E1C75"/>
    <w:rsid w:val="000F13BB"/>
    <w:rsid w:val="000F5959"/>
    <w:rsid w:val="000F607C"/>
    <w:rsid w:val="001008EC"/>
    <w:rsid w:val="00102215"/>
    <w:rsid w:val="001033EB"/>
    <w:rsid w:val="00121C4C"/>
    <w:rsid w:val="0012618F"/>
    <w:rsid w:val="00130E5A"/>
    <w:rsid w:val="00137779"/>
    <w:rsid w:val="00150130"/>
    <w:rsid w:val="001571CC"/>
    <w:rsid w:val="001626DF"/>
    <w:rsid w:val="00172460"/>
    <w:rsid w:val="001734DE"/>
    <w:rsid w:val="001743ED"/>
    <w:rsid w:val="00174CAB"/>
    <w:rsid w:val="0019054E"/>
    <w:rsid w:val="001963E1"/>
    <w:rsid w:val="001A3FC8"/>
    <w:rsid w:val="001A5932"/>
    <w:rsid w:val="001A7626"/>
    <w:rsid w:val="001B5FFF"/>
    <w:rsid w:val="001B776E"/>
    <w:rsid w:val="001E63B8"/>
    <w:rsid w:val="00202615"/>
    <w:rsid w:val="00202964"/>
    <w:rsid w:val="00220333"/>
    <w:rsid w:val="00234C21"/>
    <w:rsid w:val="00236EC6"/>
    <w:rsid w:val="00252785"/>
    <w:rsid w:val="00253965"/>
    <w:rsid w:val="00257195"/>
    <w:rsid w:val="00257F23"/>
    <w:rsid w:val="00270095"/>
    <w:rsid w:val="00280A7E"/>
    <w:rsid w:val="002B6DD8"/>
    <w:rsid w:val="002C2701"/>
    <w:rsid w:val="002C3132"/>
    <w:rsid w:val="002C7B8A"/>
    <w:rsid w:val="002D2147"/>
    <w:rsid w:val="00317206"/>
    <w:rsid w:val="003219C1"/>
    <w:rsid w:val="003360CC"/>
    <w:rsid w:val="00352D1A"/>
    <w:rsid w:val="00356AA9"/>
    <w:rsid w:val="003912ED"/>
    <w:rsid w:val="003A5BD4"/>
    <w:rsid w:val="003B3407"/>
    <w:rsid w:val="003B6511"/>
    <w:rsid w:val="003D431A"/>
    <w:rsid w:val="003E0573"/>
    <w:rsid w:val="003F6048"/>
    <w:rsid w:val="00405AF8"/>
    <w:rsid w:val="004211B9"/>
    <w:rsid w:val="00432DF1"/>
    <w:rsid w:val="00437FAF"/>
    <w:rsid w:val="00447A62"/>
    <w:rsid w:val="0045029C"/>
    <w:rsid w:val="00450BEE"/>
    <w:rsid w:val="00457221"/>
    <w:rsid w:val="004A5F87"/>
    <w:rsid w:val="004B3C63"/>
    <w:rsid w:val="004E48B4"/>
    <w:rsid w:val="005042E4"/>
    <w:rsid w:val="005114B7"/>
    <w:rsid w:val="00522220"/>
    <w:rsid w:val="00522A46"/>
    <w:rsid w:val="005436B6"/>
    <w:rsid w:val="00544848"/>
    <w:rsid w:val="00570DB9"/>
    <w:rsid w:val="0057636E"/>
    <w:rsid w:val="00591789"/>
    <w:rsid w:val="005932A7"/>
    <w:rsid w:val="005C1261"/>
    <w:rsid w:val="005C381D"/>
    <w:rsid w:val="005C7F20"/>
    <w:rsid w:val="005D598B"/>
    <w:rsid w:val="005E4581"/>
    <w:rsid w:val="005E5894"/>
    <w:rsid w:val="005F6417"/>
    <w:rsid w:val="006007B0"/>
    <w:rsid w:val="006011A9"/>
    <w:rsid w:val="00612D47"/>
    <w:rsid w:val="00617F6C"/>
    <w:rsid w:val="006205AA"/>
    <w:rsid w:val="00631F27"/>
    <w:rsid w:val="006473BA"/>
    <w:rsid w:val="006712A5"/>
    <w:rsid w:val="00680287"/>
    <w:rsid w:val="006804C6"/>
    <w:rsid w:val="006A7D4F"/>
    <w:rsid w:val="006B0BAA"/>
    <w:rsid w:val="006B1910"/>
    <w:rsid w:val="006B20BD"/>
    <w:rsid w:val="006C11A8"/>
    <w:rsid w:val="006C4328"/>
    <w:rsid w:val="006D77C9"/>
    <w:rsid w:val="006E0844"/>
    <w:rsid w:val="006F584A"/>
    <w:rsid w:val="00703B85"/>
    <w:rsid w:val="0071050D"/>
    <w:rsid w:val="00711E0D"/>
    <w:rsid w:val="00712404"/>
    <w:rsid w:val="0071753F"/>
    <w:rsid w:val="007202C8"/>
    <w:rsid w:val="0072259D"/>
    <w:rsid w:val="0074511C"/>
    <w:rsid w:val="00754EBF"/>
    <w:rsid w:val="00755F53"/>
    <w:rsid w:val="00766AF0"/>
    <w:rsid w:val="00766F0D"/>
    <w:rsid w:val="007823D8"/>
    <w:rsid w:val="007A0CFB"/>
    <w:rsid w:val="007B567B"/>
    <w:rsid w:val="007C3F48"/>
    <w:rsid w:val="007C71B6"/>
    <w:rsid w:val="007D45B3"/>
    <w:rsid w:val="00802587"/>
    <w:rsid w:val="00803222"/>
    <w:rsid w:val="008249AC"/>
    <w:rsid w:val="0082724A"/>
    <w:rsid w:val="008415A5"/>
    <w:rsid w:val="008470EC"/>
    <w:rsid w:val="008476D5"/>
    <w:rsid w:val="0086266E"/>
    <w:rsid w:val="0086297D"/>
    <w:rsid w:val="008766F0"/>
    <w:rsid w:val="008A638E"/>
    <w:rsid w:val="008B0235"/>
    <w:rsid w:val="008B29E0"/>
    <w:rsid w:val="008D2DC0"/>
    <w:rsid w:val="008D74E6"/>
    <w:rsid w:val="008E00DF"/>
    <w:rsid w:val="008F185C"/>
    <w:rsid w:val="008F26C4"/>
    <w:rsid w:val="0090074F"/>
    <w:rsid w:val="00903441"/>
    <w:rsid w:val="00905E03"/>
    <w:rsid w:val="00911EBA"/>
    <w:rsid w:val="00932E49"/>
    <w:rsid w:val="00933AB9"/>
    <w:rsid w:val="00952D35"/>
    <w:rsid w:val="009540E1"/>
    <w:rsid w:val="009A7652"/>
    <w:rsid w:val="009B16B7"/>
    <w:rsid w:val="009B3044"/>
    <w:rsid w:val="009B7309"/>
    <w:rsid w:val="009D0F49"/>
    <w:rsid w:val="009D4234"/>
    <w:rsid w:val="009D7080"/>
    <w:rsid w:val="009E320C"/>
    <w:rsid w:val="009E5879"/>
    <w:rsid w:val="009E6A63"/>
    <w:rsid w:val="009F06C1"/>
    <w:rsid w:val="009F4CC6"/>
    <w:rsid w:val="00A04428"/>
    <w:rsid w:val="00A11DDC"/>
    <w:rsid w:val="00A14128"/>
    <w:rsid w:val="00A156FE"/>
    <w:rsid w:val="00A245B7"/>
    <w:rsid w:val="00A30283"/>
    <w:rsid w:val="00A3452E"/>
    <w:rsid w:val="00A377A6"/>
    <w:rsid w:val="00A42C47"/>
    <w:rsid w:val="00A4618B"/>
    <w:rsid w:val="00A60391"/>
    <w:rsid w:val="00A61412"/>
    <w:rsid w:val="00A62A6E"/>
    <w:rsid w:val="00A67830"/>
    <w:rsid w:val="00A729C2"/>
    <w:rsid w:val="00A809AB"/>
    <w:rsid w:val="00A80EC5"/>
    <w:rsid w:val="00A96FF5"/>
    <w:rsid w:val="00A973CC"/>
    <w:rsid w:val="00AB0A87"/>
    <w:rsid w:val="00AC4552"/>
    <w:rsid w:val="00AC7760"/>
    <w:rsid w:val="00AD4593"/>
    <w:rsid w:val="00AD5D47"/>
    <w:rsid w:val="00AD758F"/>
    <w:rsid w:val="00AE703B"/>
    <w:rsid w:val="00B04A0C"/>
    <w:rsid w:val="00B16465"/>
    <w:rsid w:val="00B20C6A"/>
    <w:rsid w:val="00B3377B"/>
    <w:rsid w:val="00B47231"/>
    <w:rsid w:val="00B47513"/>
    <w:rsid w:val="00B52295"/>
    <w:rsid w:val="00B570F6"/>
    <w:rsid w:val="00B71231"/>
    <w:rsid w:val="00B97264"/>
    <w:rsid w:val="00B973D4"/>
    <w:rsid w:val="00BB469D"/>
    <w:rsid w:val="00C02E47"/>
    <w:rsid w:val="00C231A1"/>
    <w:rsid w:val="00C30A68"/>
    <w:rsid w:val="00C4329C"/>
    <w:rsid w:val="00C6121A"/>
    <w:rsid w:val="00C64261"/>
    <w:rsid w:val="00C720CF"/>
    <w:rsid w:val="00C818CE"/>
    <w:rsid w:val="00C82CE3"/>
    <w:rsid w:val="00C857E4"/>
    <w:rsid w:val="00CB4E08"/>
    <w:rsid w:val="00CD1A39"/>
    <w:rsid w:val="00CE4132"/>
    <w:rsid w:val="00CF788A"/>
    <w:rsid w:val="00D05D22"/>
    <w:rsid w:val="00D120B5"/>
    <w:rsid w:val="00D25D0A"/>
    <w:rsid w:val="00D37DE4"/>
    <w:rsid w:val="00D402BE"/>
    <w:rsid w:val="00D509D6"/>
    <w:rsid w:val="00D57856"/>
    <w:rsid w:val="00D619AA"/>
    <w:rsid w:val="00D64388"/>
    <w:rsid w:val="00D70E8C"/>
    <w:rsid w:val="00D736AD"/>
    <w:rsid w:val="00D77744"/>
    <w:rsid w:val="00D82AB6"/>
    <w:rsid w:val="00DA0863"/>
    <w:rsid w:val="00DA5684"/>
    <w:rsid w:val="00DB5DCC"/>
    <w:rsid w:val="00DC0295"/>
    <w:rsid w:val="00DC20DA"/>
    <w:rsid w:val="00DC4E0C"/>
    <w:rsid w:val="00DD5D72"/>
    <w:rsid w:val="00DF75B5"/>
    <w:rsid w:val="00E001F7"/>
    <w:rsid w:val="00E17AAC"/>
    <w:rsid w:val="00E259F8"/>
    <w:rsid w:val="00E26873"/>
    <w:rsid w:val="00E61102"/>
    <w:rsid w:val="00E64CF1"/>
    <w:rsid w:val="00E87018"/>
    <w:rsid w:val="00E91922"/>
    <w:rsid w:val="00EB2CF2"/>
    <w:rsid w:val="00EC11C2"/>
    <w:rsid w:val="00EC3D4B"/>
    <w:rsid w:val="00EC6B71"/>
    <w:rsid w:val="00ED12D5"/>
    <w:rsid w:val="00EF01A6"/>
    <w:rsid w:val="00EF4900"/>
    <w:rsid w:val="00EF697B"/>
    <w:rsid w:val="00F26612"/>
    <w:rsid w:val="00F35D7D"/>
    <w:rsid w:val="00F4420C"/>
    <w:rsid w:val="00F4550B"/>
    <w:rsid w:val="00F45A66"/>
    <w:rsid w:val="00F50AC9"/>
    <w:rsid w:val="00F64E3A"/>
    <w:rsid w:val="00F72D49"/>
    <w:rsid w:val="00F94BE6"/>
    <w:rsid w:val="00F94C85"/>
    <w:rsid w:val="00FA031B"/>
    <w:rsid w:val="00FA1B14"/>
    <w:rsid w:val="00FA30E1"/>
    <w:rsid w:val="00FB55C7"/>
    <w:rsid w:val="00FC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46AF"/>
  <w15:chartTrackingRefBased/>
  <w15:docId w15:val="{19F0689B-422A-4897-ABFA-29B4886B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E8C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D12D5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12D5"/>
    <w:pPr>
      <w:keepNext/>
      <w:keepLines/>
      <w:spacing w:before="40" w:after="2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B8A"/>
    <w:pPr>
      <w:spacing w:after="0" w:line="240" w:lineRule="auto"/>
      <w:ind w:left="720"/>
      <w:contextualSpacing/>
    </w:pPr>
    <w:rPr>
      <w:rFonts w:eastAsia="Times New Roman" w:cs="Times New Roman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D12D5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49AC"/>
    <w:pPr>
      <w:jc w:val="left"/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D12D5"/>
    <w:rPr>
      <w:rFonts w:ascii="Times New Roman" w:eastAsiaTheme="majorEastAsia" w:hAnsi="Times New Roman" w:cstheme="majorBidi"/>
      <w:b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36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EC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36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EC6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6804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04C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804C6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A5BD4"/>
    <w:rPr>
      <w:color w:val="808080"/>
    </w:rPr>
  </w:style>
  <w:style w:type="table" w:styleId="Tablaconcuadrcula">
    <w:name w:val="Table Grid"/>
    <w:basedOn w:val="Tablanormal"/>
    <w:uiPriority w:val="39"/>
    <w:rsid w:val="0043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B47513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3-nfasis6">
    <w:name w:val="Grid Table 3 Accent 6"/>
    <w:basedOn w:val="Tablanormal"/>
    <w:uiPriority w:val="48"/>
    <w:rsid w:val="00591789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normal2">
    <w:name w:val="Plain Table 2"/>
    <w:basedOn w:val="Tablanormal"/>
    <w:uiPriority w:val="42"/>
    <w:rsid w:val="000F59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89548-0F3D-40CA-8370-31502530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2838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Bermudo Heredia</dc:creator>
  <cp:keywords/>
  <dc:description/>
  <cp:lastModifiedBy>JULINHO</cp:lastModifiedBy>
  <cp:revision>2</cp:revision>
  <dcterms:created xsi:type="dcterms:W3CDTF">2018-12-26T14:10:00Z</dcterms:created>
  <dcterms:modified xsi:type="dcterms:W3CDTF">2018-12-26T14:10:00Z</dcterms:modified>
</cp:coreProperties>
</file>