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173" w:rsidRPr="00206173" w:rsidRDefault="00206173" w:rsidP="00206173">
      <w:pPr>
        <w:autoSpaceDE w:val="0"/>
        <w:autoSpaceDN w:val="0"/>
        <w:adjustRightInd w:val="0"/>
        <w:spacing w:after="0" w:line="240" w:lineRule="auto"/>
        <w:jc w:val="both"/>
        <w:rPr>
          <w:rFonts w:ascii="Times New Roman" w:hAnsi="Times New Roman" w:cs="Times New Roman"/>
          <w:b/>
          <w:bCs/>
          <w:sz w:val="24"/>
          <w:szCs w:val="24"/>
        </w:rPr>
      </w:pPr>
    </w:p>
    <w:p w:rsidR="00206173" w:rsidRPr="00206173" w:rsidRDefault="00206173" w:rsidP="00206173">
      <w:pPr>
        <w:autoSpaceDE w:val="0"/>
        <w:autoSpaceDN w:val="0"/>
        <w:adjustRightInd w:val="0"/>
        <w:spacing w:after="0" w:line="240" w:lineRule="auto"/>
        <w:jc w:val="both"/>
        <w:rPr>
          <w:rFonts w:ascii="Times New Roman" w:hAnsi="Times New Roman" w:cs="Times New Roman"/>
          <w:b/>
          <w:bCs/>
          <w:sz w:val="24"/>
          <w:szCs w:val="24"/>
        </w:rPr>
      </w:pPr>
    </w:p>
    <w:p w:rsidR="00206173" w:rsidRPr="00206173" w:rsidRDefault="00206173" w:rsidP="00206173">
      <w:pPr>
        <w:autoSpaceDE w:val="0"/>
        <w:autoSpaceDN w:val="0"/>
        <w:adjustRightInd w:val="0"/>
        <w:spacing w:after="0" w:line="240" w:lineRule="auto"/>
        <w:jc w:val="both"/>
        <w:rPr>
          <w:rFonts w:ascii="Times New Roman" w:hAnsi="Times New Roman" w:cs="Times New Roman"/>
          <w:b/>
          <w:bCs/>
          <w:sz w:val="24"/>
          <w:szCs w:val="24"/>
        </w:rPr>
      </w:pPr>
    </w:p>
    <w:p w:rsidR="00206173" w:rsidRPr="00206173" w:rsidRDefault="00206173" w:rsidP="00206173">
      <w:pPr>
        <w:autoSpaceDE w:val="0"/>
        <w:autoSpaceDN w:val="0"/>
        <w:adjustRightInd w:val="0"/>
        <w:spacing w:after="0" w:line="240" w:lineRule="auto"/>
        <w:jc w:val="both"/>
        <w:rPr>
          <w:rFonts w:ascii="Times New Roman" w:hAnsi="Times New Roman" w:cs="Times New Roman"/>
          <w:b/>
          <w:bCs/>
          <w:sz w:val="24"/>
          <w:szCs w:val="24"/>
        </w:rPr>
      </w:pPr>
    </w:p>
    <w:p w:rsidR="00206173" w:rsidRPr="00206173" w:rsidRDefault="00206173" w:rsidP="00206173">
      <w:pPr>
        <w:autoSpaceDE w:val="0"/>
        <w:autoSpaceDN w:val="0"/>
        <w:adjustRightInd w:val="0"/>
        <w:spacing w:after="0" w:line="240" w:lineRule="auto"/>
        <w:jc w:val="both"/>
        <w:rPr>
          <w:rFonts w:ascii="Times New Roman" w:hAnsi="Times New Roman" w:cs="Times New Roman"/>
          <w:b/>
          <w:bCs/>
          <w:sz w:val="24"/>
          <w:szCs w:val="24"/>
        </w:rPr>
      </w:pPr>
    </w:p>
    <w:p w:rsidR="00206173" w:rsidRPr="00206173" w:rsidRDefault="00206173" w:rsidP="00206173">
      <w:pPr>
        <w:autoSpaceDE w:val="0"/>
        <w:autoSpaceDN w:val="0"/>
        <w:adjustRightInd w:val="0"/>
        <w:spacing w:after="0" w:line="240" w:lineRule="auto"/>
        <w:jc w:val="both"/>
        <w:rPr>
          <w:rFonts w:ascii="Times New Roman" w:hAnsi="Times New Roman" w:cs="Times New Roman"/>
          <w:b/>
          <w:bCs/>
          <w:sz w:val="24"/>
          <w:szCs w:val="24"/>
        </w:rPr>
      </w:pPr>
    </w:p>
    <w:p w:rsidR="00206173" w:rsidRPr="00206173" w:rsidRDefault="00206173" w:rsidP="00206173">
      <w:pPr>
        <w:autoSpaceDE w:val="0"/>
        <w:autoSpaceDN w:val="0"/>
        <w:adjustRightInd w:val="0"/>
        <w:spacing w:after="0" w:line="240" w:lineRule="auto"/>
        <w:jc w:val="both"/>
        <w:rPr>
          <w:rFonts w:ascii="Times New Roman" w:hAnsi="Times New Roman" w:cs="Times New Roman"/>
          <w:b/>
          <w:bCs/>
          <w:sz w:val="24"/>
          <w:szCs w:val="24"/>
        </w:rPr>
      </w:pPr>
    </w:p>
    <w:p w:rsidR="00206173" w:rsidRPr="00206173" w:rsidRDefault="00206173" w:rsidP="00206173">
      <w:pPr>
        <w:autoSpaceDE w:val="0"/>
        <w:autoSpaceDN w:val="0"/>
        <w:adjustRightInd w:val="0"/>
        <w:spacing w:after="0" w:line="240" w:lineRule="auto"/>
        <w:jc w:val="both"/>
        <w:rPr>
          <w:rFonts w:ascii="Times New Roman" w:hAnsi="Times New Roman" w:cs="Times New Roman"/>
          <w:b/>
          <w:bCs/>
          <w:sz w:val="24"/>
          <w:szCs w:val="24"/>
        </w:rPr>
      </w:pPr>
    </w:p>
    <w:p w:rsidR="0014395B" w:rsidRPr="00206173" w:rsidRDefault="0014395B" w:rsidP="00206173">
      <w:pPr>
        <w:autoSpaceDE w:val="0"/>
        <w:autoSpaceDN w:val="0"/>
        <w:adjustRightInd w:val="0"/>
        <w:spacing w:after="0" w:line="240" w:lineRule="auto"/>
        <w:jc w:val="center"/>
        <w:rPr>
          <w:rFonts w:ascii="Times New Roman" w:hAnsi="Times New Roman" w:cs="Times New Roman"/>
          <w:b/>
          <w:bCs/>
          <w:sz w:val="24"/>
          <w:szCs w:val="24"/>
        </w:rPr>
      </w:pPr>
      <w:r w:rsidRPr="00206173">
        <w:rPr>
          <w:rFonts w:ascii="Times New Roman" w:hAnsi="Times New Roman" w:cs="Times New Roman"/>
          <w:b/>
          <w:bCs/>
          <w:sz w:val="24"/>
          <w:szCs w:val="24"/>
        </w:rPr>
        <w:t>INTRODUCCIÓN</w:t>
      </w:r>
    </w:p>
    <w:p w:rsidR="0014395B" w:rsidRPr="00206173" w:rsidRDefault="0014395B" w:rsidP="00206173">
      <w:pPr>
        <w:pStyle w:val="Prrafodelista"/>
        <w:autoSpaceDE w:val="0"/>
        <w:autoSpaceDN w:val="0"/>
        <w:adjustRightInd w:val="0"/>
        <w:spacing w:after="0" w:line="240" w:lineRule="auto"/>
        <w:ind w:left="1080"/>
        <w:jc w:val="both"/>
        <w:rPr>
          <w:rFonts w:ascii="Times New Roman" w:hAnsi="Times New Roman" w:cs="Times New Roman"/>
          <w:b/>
          <w:bCs/>
          <w:sz w:val="24"/>
          <w:szCs w:val="24"/>
        </w:rPr>
      </w:pPr>
    </w:p>
    <w:p w:rsidR="009B0F84" w:rsidRPr="00206173" w:rsidRDefault="00E76AEC" w:rsidP="00206173">
      <w:pPr>
        <w:jc w:val="both"/>
        <w:rPr>
          <w:rFonts w:ascii="Times New Roman" w:hAnsi="Times New Roman" w:cs="Times New Roman"/>
          <w:sz w:val="24"/>
          <w:szCs w:val="24"/>
        </w:rPr>
      </w:pPr>
      <w:r w:rsidRPr="00206173">
        <w:rPr>
          <w:rFonts w:ascii="Times New Roman" w:hAnsi="Times New Roman" w:cs="Times New Roman"/>
          <w:sz w:val="24"/>
          <w:szCs w:val="24"/>
        </w:rPr>
        <w:t xml:space="preserve">El objetivo de este informe es analizar 33 variables de la matriz de datos la vocación profesional de los estudiantes del colegio </w:t>
      </w:r>
      <w:r w:rsidR="00424E54" w:rsidRPr="00206173">
        <w:rPr>
          <w:rFonts w:ascii="Times New Roman" w:hAnsi="Times New Roman" w:cs="Times New Roman"/>
          <w:sz w:val="24"/>
          <w:szCs w:val="24"/>
        </w:rPr>
        <w:t>señor</w:t>
      </w:r>
      <w:r w:rsidRPr="00206173">
        <w:rPr>
          <w:rFonts w:ascii="Times New Roman" w:hAnsi="Times New Roman" w:cs="Times New Roman"/>
          <w:sz w:val="24"/>
          <w:szCs w:val="24"/>
        </w:rPr>
        <w:t xml:space="preserve"> de los milagros quienes están culminando el año escolar 2018.</w:t>
      </w:r>
    </w:p>
    <w:p w:rsidR="00424E54" w:rsidRPr="00206173" w:rsidRDefault="00E76AEC" w:rsidP="00206173">
      <w:pPr>
        <w:jc w:val="both"/>
        <w:rPr>
          <w:rFonts w:ascii="Times New Roman" w:hAnsi="Times New Roman" w:cs="Times New Roman"/>
          <w:sz w:val="24"/>
          <w:szCs w:val="24"/>
        </w:rPr>
      </w:pPr>
      <w:r w:rsidRPr="00206173">
        <w:rPr>
          <w:rFonts w:ascii="Times New Roman" w:hAnsi="Times New Roman" w:cs="Times New Roman"/>
          <w:sz w:val="24"/>
          <w:szCs w:val="24"/>
        </w:rPr>
        <w:t>La muestra tomada es de 48 alumnos</w:t>
      </w:r>
      <w:r w:rsidR="00F7743E" w:rsidRPr="00206173">
        <w:rPr>
          <w:rFonts w:ascii="Times New Roman" w:hAnsi="Times New Roman" w:cs="Times New Roman"/>
          <w:sz w:val="24"/>
          <w:szCs w:val="24"/>
        </w:rPr>
        <w:t>,</w:t>
      </w:r>
      <w:r w:rsidRPr="00206173">
        <w:rPr>
          <w:rFonts w:ascii="Times New Roman" w:hAnsi="Times New Roman" w:cs="Times New Roman"/>
          <w:sz w:val="24"/>
          <w:szCs w:val="24"/>
        </w:rPr>
        <w:t xml:space="preserve"> las variables que se ha escogido para analizar </w:t>
      </w:r>
      <w:r w:rsidR="00424E54" w:rsidRPr="00206173">
        <w:rPr>
          <w:rFonts w:ascii="Times New Roman" w:hAnsi="Times New Roman" w:cs="Times New Roman"/>
          <w:sz w:val="24"/>
          <w:szCs w:val="24"/>
        </w:rPr>
        <w:t>son: edad</w:t>
      </w:r>
      <w:r w:rsidRPr="00206173">
        <w:rPr>
          <w:rFonts w:ascii="Times New Roman" w:hAnsi="Times New Roman" w:cs="Times New Roman"/>
          <w:sz w:val="24"/>
          <w:szCs w:val="24"/>
        </w:rPr>
        <w:t xml:space="preserve">, </w:t>
      </w:r>
      <w:r w:rsidR="00424E54" w:rsidRPr="00206173">
        <w:rPr>
          <w:rFonts w:ascii="Times New Roman" w:hAnsi="Times New Roman" w:cs="Times New Roman"/>
          <w:sz w:val="24"/>
          <w:szCs w:val="24"/>
        </w:rPr>
        <w:t>peso, talla</w:t>
      </w:r>
      <w:r w:rsidRPr="00206173">
        <w:rPr>
          <w:rFonts w:ascii="Times New Roman" w:hAnsi="Times New Roman" w:cs="Times New Roman"/>
          <w:sz w:val="24"/>
          <w:szCs w:val="24"/>
        </w:rPr>
        <w:t xml:space="preserve">, sexo, numero de hermanos, </w:t>
      </w:r>
      <w:r w:rsidR="00424E54" w:rsidRPr="00206173">
        <w:rPr>
          <w:rFonts w:ascii="Times New Roman" w:hAnsi="Times New Roman" w:cs="Times New Roman"/>
          <w:sz w:val="24"/>
          <w:szCs w:val="24"/>
        </w:rPr>
        <w:t>dependencia, fecha</w:t>
      </w:r>
      <w:r w:rsidRPr="00206173">
        <w:rPr>
          <w:rFonts w:ascii="Times New Roman" w:hAnsi="Times New Roman" w:cs="Times New Roman"/>
          <w:sz w:val="24"/>
          <w:szCs w:val="24"/>
        </w:rPr>
        <w:t xml:space="preserve"> de </w:t>
      </w:r>
      <w:r w:rsidR="00424E54" w:rsidRPr="00206173">
        <w:rPr>
          <w:rFonts w:ascii="Times New Roman" w:hAnsi="Times New Roman" w:cs="Times New Roman"/>
          <w:sz w:val="24"/>
          <w:szCs w:val="24"/>
        </w:rPr>
        <w:t>nacimiento</w:t>
      </w:r>
      <w:r w:rsidRPr="00206173">
        <w:rPr>
          <w:rFonts w:ascii="Times New Roman" w:hAnsi="Times New Roman" w:cs="Times New Roman"/>
          <w:sz w:val="24"/>
          <w:szCs w:val="24"/>
        </w:rPr>
        <w:t>,</w:t>
      </w:r>
      <w:r w:rsidR="00424E54" w:rsidRPr="00206173">
        <w:rPr>
          <w:rFonts w:ascii="Times New Roman" w:hAnsi="Times New Roman" w:cs="Times New Roman"/>
          <w:sz w:val="24"/>
          <w:szCs w:val="24"/>
        </w:rPr>
        <w:t xml:space="preserve"> vive solo ., procedencia, movilidad, tiempo de traslado , horas de estudio, idioma, actividad académica, donde toma sus alimentos, preferencia de cursos,  instrucción del padre, trabaja, instrucción de la madre, trabaja, estado civil, estudio superior, área académica información de la carrera, sector, donde, decisión, relación con la carrera, campo laboral, especialización, feria expo, piensa trabajar.</w:t>
      </w:r>
    </w:p>
    <w:p w:rsidR="00424E54" w:rsidRPr="00206173" w:rsidRDefault="00424E54" w:rsidP="00206173">
      <w:pPr>
        <w:jc w:val="both"/>
        <w:rPr>
          <w:rFonts w:ascii="Times New Roman" w:hAnsi="Times New Roman" w:cs="Times New Roman"/>
          <w:sz w:val="24"/>
          <w:szCs w:val="24"/>
        </w:rPr>
      </w:pPr>
      <w:r w:rsidRPr="00206173">
        <w:rPr>
          <w:rFonts w:ascii="Times New Roman" w:hAnsi="Times New Roman" w:cs="Times New Roman"/>
          <w:sz w:val="24"/>
          <w:szCs w:val="24"/>
        </w:rPr>
        <w:t xml:space="preserve">El programa utilizado para el estudio es Excel, </w:t>
      </w:r>
      <w:r w:rsidR="00F7743E" w:rsidRPr="00206173">
        <w:rPr>
          <w:rFonts w:ascii="Times New Roman" w:hAnsi="Times New Roman" w:cs="Times New Roman"/>
          <w:sz w:val="24"/>
          <w:szCs w:val="24"/>
        </w:rPr>
        <w:t>SPSS</w:t>
      </w:r>
      <w:r w:rsidRPr="00206173">
        <w:rPr>
          <w:rFonts w:ascii="Times New Roman" w:hAnsi="Times New Roman" w:cs="Times New Roman"/>
          <w:sz w:val="24"/>
          <w:szCs w:val="24"/>
        </w:rPr>
        <w:t xml:space="preserve"> y Word.</w:t>
      </w:r>
    </w:p>
    <w:p w:rsidR="004E3AE5" w:rsidRPr="00206173" w:rsidRDefault="004E3AE5" w:rsidP="00206173">
      <w:pPr>
        <w:jc w:val="both"/>
        <w:rPr>
          <w:rFonts w:ascii="Times New Roman" w:hAnsi="Times New Roman" w:cs="Times New Roman"/>
          <w:sz w:val="24"/>
          <w:szCs w:val="24"/>
        </w:rPr>
      </w:pPr>
      <w:r w:rsidRPr="00206173">
        <w:rPr>
          <w:rFonts w:ascii="Times New Roman" w:hAnsi="Times New Roman" w:cs="Times New Roman"/>
          <w:sz w:val="24"/>
          <w:szCs w:val="24"/>
        </w:rPr>
        <w:t>Con ayuda de estos vamos a realizar tablas de frecuencia, gráficos estadísticos y medias descriptivas.</w:t>
      </w:r>
      <w:r w:rsidR="00870415" w:rsidRPr="00206173">
        <w:rPr>
          <w:rFonts w:ascii="Times New Roman" w:hAnsi="Times New Roman" w:cs="Times New Roman"/>
          <w:sz w:val="24"/>
          <w:szCs w:val="24"/>
        </w:rPr>
        <w:t xml:space="preserve"> Con el objetivo de que el individuo se </w:t>
      </w:r>
      <w:r w:rsidR="00F7743E" w:rsidRPr="00206173">
        <w:rPr>
          <w:rFonts w:ascii="Times New Roman" w:hAnsi="Times New Roman" w:cs="Times New Roman"/>
          <w:sz w:val="24"/>
          <w:szCs w:val="24"/>
        </w:rPr>
        <w:t>conozca</w:t>
      </w:r>
      <w:r w:rsidR="00870415" w:rsidRPr="00206173">
        <w:rPr>
          <w:rFonts w:ascii="Times New Roman" w:hAnsi="Times New Roman" w:cs="Times New Roman"/>
          <w:sz w:val="24"/>
          <w:szCs w:val="24"/>
        </w:rPr>
        <w:t xml:space="preserve"> y </w:t>
      </w:r>
      <w:r w:rsidR="00F7743E" w:rsidRPr="00206173">
        <w:rPr>
          <w:rFonts w:ascii="Times New Roman" w:hAnsi="Times New Roman" w:cs="Times New Roman"/>
          <w:sz w:val="24"/>
          <w:szCs w:val="24"/>
        </w:rPr>
        <w:t>reconozca</w:t>
      </w:r>
      <w:r w:rsidR="00870415" w:rsidRPr="00206173">
        <w:rPr>
          <w:rFonts w:ascii="Times New Roman" w:hAnsi="Times New Roman" w:cs="Times New Roman"/>
          <w:sz w:val="24"/>
          <w:szCs w:val="24"/>
        </w:rPr>
        <w:t xml:space="preserve"> de manera integral, para identificar y elegir las distintas opciones educativas o labores que ofrece su carrera.</w:t>
      </w: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2930E7" w:rsidRPr="00206173" w:rsidRDefault="002930E7" w:rsidP="00206173">
      <w:pPr>
        <w:jc w:val="both"/>
        <w:rPr>
          <w:rFonts w:ascii="Times New Roman" w:hAnsi="Times New Roman" w:cs="Times New Roman"/>
          <w:sz w:val="24"/>
          <w:szCs w:val="24"/>
        </w:rPr>
      </w:pPr>
    </w:p>
    <w:p w:rsidR="000776B4" w:rsidRDefault="000776B4" w:rsidP="000776B4">
      <w:pPr>
        <w:jc w:val="both"/>
        <w:rPr>
          <w:rFonts w:ascii="Times New Roman" w:hAnsi="Times New Roman" w:cs="Times New Roman"/>
          <w:sz w:val="24"/>
          <w:szCs w:val="24"/>
        </w:rPr>
      </w:pPr>
    </w:p>
    <w:p w:rsidR="000776B4" w:rsidRDefault="000776B4" w:rsidP="000776B4">
      <w:pPr>
        <w:jc w:val="both"/>
        <w:rPr>
          <w:rFonts w:ascii="Times New Roman" w:hAnsi="Times New Roman" w:cs="Times New Roman"/>
          <w:b/>
          <w:bCs/>
          <w:sz w:val="24"/>
          <w:szCs w:val="24"/>
        </w:rPr>
      </w:pPr>
    </w:p>
    <w:p w:rsidR="00123FEA" w:rsidRPr="00206173" w:rsidRDefault="00123FEA" w:rsidP="000776B4">
      <w:pPr>
        <w:jc w:val="both"/>
        <w:rPr>
          <w:rFonts w:ascii="Times New Roman" w:hAnsi="Times New Roman" w:cs="Times New Roman"/>
          <w:sz w:val="24"/>
          <w:szCs w:val="24"/>
        </w:rPr>
      </w:pPr>
      <w:r w:rsidRPr="00206173">
        <w:rPr>
          <w:rFonts w:ascii="Times New Roman" w:hAnsi="Times New Roman" w:cs="Times New Roman"/>
          <w:b/>
          <w:bCs/>
          <w:sz w:val="24"/>
          <w:szCs w:val="24"/>
        </w:rPr>
        <w:lastRenderedPageBreak/>
        <w:t>FICHA TÉCNICA ENCUESTA SECTORIAL</w:t>
      </w:r>
    </w:p>
    <w:p w:rsidR="00870415" w:rsidRPr="00206173" w:rsidRDefault="00123FEA" w:rsidP="00206173">
      <w:pPr>
        <w:pStyle w:val="Prrafodelista"/>
        <w:numPr>
          <w:ilvl w:val="0"/>
          <w:numId w:val="2"/>
        </w:numPr>
        <w:autoSpaceDE w:val="0"/>
        <w:autoSpaceDN w:val="0"/>
        <w:adjustRightInd w:val="0"/>
        <w:spacing w:after="0" w:line="240" w:lineRule="auto"/>
        <w:ind w:left="426" w:firstLine="0"/>
        <w:jc w:val="both"/>
        <w:rPr>
          <w:rFonts w:ascii="Times New Roman" w:hAnsi="Times New Roman" w:cs="Times New Roman"/>
          <w:b/>
          <w:bCs/>
          <w:sz w:val="24"/>
          <w:szCs w:val="24"/>
        </w:rPr>
      </w:pPr>
      <w:r w:rsidRPr="00206173">
        <w:rPr>
          <w:rFonts w:ascii="Times New Roman" w:hAnsi="Times New Roman" w:cs="Times New Roman"/>
          <w:b/>
          <w:bCs/>
          <w:sz w:val="24"/>
          <w:szCs w:val="24"/>
        </w:rPr>
        <w:t>Universo de referencia</w:t>
      </w:r>
    </w:p>
    <w:p w:rsidR="00E76AEC" w:rsidRPr="00206173" w:rsidRDefault="00123FEA" w:rsidP="00206173">
      <w:p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sz w:val="24"/>
          <w:szCs w:val="24"/>
        </w:rPr>
        <w:t>48 estudiantes</w:t>
      </w:r>
      <w:r w:rsidR="00870415" w:rsidRPr="00206173">
        <w:rPr>
          <w:rFonts w:ascii="Times New Roman" w:hAnsi="Times New Roman" w:cs="Times New Roman"/>
          <w:sz w:val="24"/>
          <w:szCs w:val="24"/>
        </w:rPr>
        <w:t xml:space="preserve"> pertenecientes </w:t>
      </w:r>
      <w:r w:rsidRPr="00206173">
        <w:rPr>
          <w:rFonts w:ascii="Times New Roman" w:hAnsi="Times New Roman" w:cs="Times New Roman"/>
          <w:sz w:val="24"/>
          <w:szCs w:val="24"/>
        </w:rPr>
        <w:t xml:space="preserve">al quinto año de </w:t>
      </w:r>
      <w:r w:rsidR="002930E7" w:rsidRPr="00206173">
        <w:rPr>
          <w:rFonts w:ascii="Times New Roman" w:hAnsi="Times New Roman" w:cs="Times New Roman"/>
          <w:sz w:val="24"/>
          <w:szCs w:val="24"/>
        </w:rPr>
        <w:t>educación</w:t>
      </w:r>
      <w:r w:rsidRPr="00206173">
        <w:rPr>
          <w:rFonts w:ascii="Times New Roman" w:hAnsi="Times New Roman" w:cs="Times New Roman"/>
          <w:sz w:val="24"/>
          <w:szCs w:val="24"/>
        </w:rPr>
        <w:t xml:space="preserve"> secundaria del colegio </w:t>
      </w:r>
      <w:r w:rsidR="002930E7" w:rsidRPr="00206173">
        <w:rPr>
          <w:rFonts w:ascii="Times New Roman" w:hAnsi="Times New Roman" w:cs="Times New Roman"/>
          <w:sz w:val="24"/>
          <w:szCs w:val="24"/>
        </w:rPr>
        <w:t>“Señor de los M</w:t>
      </w:r>
      <w:r w:rsidRPr="00206173">
        <w:rPr>
          <w:rFonts w:ascii="Times New Roman" w:hAnsi="Times New Roman" w:cs="Times New Roman"/>
          <w:sz w:val="24"/>
          <w:szCs w:val="24"/>
        </w:rPr>
        <w:t>ilagro</w:t>
      </w:r>
      <w:r w:rsidR="002930E7" w:rsidRPr="00206173">
        <w:rPr>
          <w:rFonts w:ascii="Times New Roman" w:hAnsi="Times New Roman" w:cs="Times New Roman"/>
          <w:sz w:val="24"/>
          <w:szCs w:val="24"/>
        </w:rPr>
        <w:t>s”</w:t>
      </w:r>
      <w:r w:rsidRPr="00206173">
        <w:rPr>
          <w:rFonts w:ascii="Times New Roman" w:hAnsi="Times New Roman" w:cs="Times New Roman"/>
          <w:sz w:val="24"/>
          <w:szCs w:val="24"/>
        </w:rPr>
        <w:t>.</w:t>
      </w:r>
    </w:p>
    <w:p w:rsidR="002930E7" w:rsidRPr="00206173" w:rsidRDefault="002930E7" w:rsidP="00206173">
      <w:pPr>
        <w:autoSpaceDE w:val="0"/>
        <w:autoSpaceDN w:val="0"/>
        <w:adjustRightInd w:val="0"/>
        <w:spacing w:after="0" w:line="240" w:lineRule="auto"/>
        <w:jc w:val="both"/>
        <w:rPr>
          <w:rFonts w:ascii="Times New Roman" w:hAnsi="Times New Roman" w:cs="Times New Roman"/>
          <w:sz w:val="24"/>
          <w:szCs w:val="24"/>
        </w:rPr>
      </w:pPr>
    </w:p>
    <w:p w:rsidR="00123FEA" w:rsidRPr="00206173" w:rsidRDefault="00123FEA" w:rsidP="000776B4">
      <w:pPr>
        <w:autoSpaceDE w:val="0"/>
        <w:autoSpaceDN w:val="0"/>
        <w:adjustRightInd w:val="0"/>
        <w:spacing w:after="0" w:line="240" w:lineRule="auto"/>
        <w:jc w:val="both"/>
        <w:rPr>
          <w:rFonts w:ascii="Times New Roman" w:hAnsi="Times New Roman" w:cs="Times New Roman"/>
          <w:b/>
          <w:bCs/>
          <w:sz w:val="24"/>
          <w:szCs w:val="24"/>
        </w:rPr>
      </w:pPr>
      <w:r w:rsidRPr="00206173">
        <w:rPr>
          <w:rFonts w:ascii="Times New Roman" w:hAnsi="Times New Roman" w:cs="Times New Roman"/>
          <w:b/>
          <w:bCs/>
          <w:sz w:val="24"/>
          <w:szCs w:val="24"/>
        </w:rPr>
        <w:t>OBJETIVOS</w:t>
      </w:r>
    </w:p>
    <w:p w:rsidR="00123FEA" w:rsidRPr="00206173" w:rsidRDefault="00123FEA" w:rsidP="00206173">
      <w:p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sz w:val="24"/>
          <w:szCs w:val="24"/>
        </w:rPr>
        <w:t>A través de esta técnica de investigación se han alcanzado los siguientes objetivos:</w:t>
      </w:r>
    </w:p>
    <w:p w:rsidR="002930E7" w:rsidRPr="00206173" w:rsidRDefault="002930E7" w:rsidP="00206173">
      <w:pPr>
        <w:autoSpaceDE w:val="0"/>
        <w:autoSpaceDN w:val="0"/>
        <w:adjustRightInd w:val="0"/>
        <w:spacing w:after="0" w:line="240" w:lineRule="auto"/>
        <w:jc w:val="both"/>
        <w:rPr>
          <w:rFonts w:ascii="Times New Roman" w:hAnsi="Times New Roman" w:cs="Times New Roman"/>
          <w:sz w:val="24"/>
          <w:szCs w:val="24"/>
        </w:rPr>
      </w:pPr>
    </w:p>
    <w:p w:rsidR="00123FEA" w:rsidRPr="00206173" w:rsidRDefault="00503D7A" w:rsidP="00206173">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sz w:val="24"/>
          <w:szCs w:val="24"/>
        </w:rPr>
        <w:t>Obtener información sobre la vocación profesional de cada estudiante.</w:t>
      </w:r>
    </w:p>
    <w:p w:rsidR="00503D7A" w:rsidRPr="00206173" w:rsidRDefault="00503D7A" w:rsidP="00206173">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sz w:val="24"/>
          <w:szCs w:val="24"/>
        </w:rPr>
        <w:t>Obtener información sobre la cantidad de postulantes a las diferentes facultades.</w:t>
      </w:r>
    </w:p>
    <w:p w:rsidR="00503D7A" w:rsidRPr="00206173" w:rsidRDefault="00503D7A" w:rsidP="00206173">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sz w:val="24"/>
          <w:szCs w:val="24"/>
        </w:rPr>
        <w:t>Saber si los alumnos continuaran con sus estudios superiores</w:t>
      </w:r>
    </w:p>
    <w:p w:rsidR="002930E7" w:rsidRPr="00206173" w:rsidRDefault="002930E7" w:rsidP="00206173">
      <w:pPr>
        <w:pStyle w:val="Prrafodelista"/>
        <w:autoSpaceDE w:val="0"/>
        <w:autoSpaceDN w:val="0"/>
        <w:adjustRightInd w:val="0"/>
        <w:spacing w:after="0" w:line="240" w:lineRule="auto"/>
        <w:ind w:left="1425"/>
        <w:jc w:val="both"/>
        <w:rPr>
          <w:rFonts w:ascii="Times New Roman" w:hAnsi="Times New Roman" w:cs="Times New Roman"/>
          <w:sz w:val="24"/>
          <w:szCs w:val="24"/>
        </w:rPr>
      </w:pPr>
    </w:p>
    <w:p w:rsidR="003636C6" w:rsidRPr="003636C6" w:rsidRDefault="00503D7A" w:rsidP="003636C6">
      <w:pPr>
        <w:autoSpaceDE w:val="0"/>
        <w:autoSpaceDN w:val="0"/>
        <w:adjustRightInd w:val="0"/>
        <w:spacing w:after="0" w:line="240" w:lineRule="auto"/>
        <w:ind w:left="-284"/>
        <w:jc w:val="both"/>
        <w:rPr>
          <w:rFonts w:ascii="Times New Roman" w:hAnsi="Times New Roman" w:cs="Times New Roman"/>
          <w:b/>
          <w:bCs/>
          <w:sz w:val="24"/>
          <w:szCs w:val="24"/>
        </w:rPr>
      </w:pPr>
      <w:r w:rsidRPr="00206173">
        <w:rPr>
          <w:rFonts w:ascii="Times New Roman" w:hAnsi="Times New Roman" w:cs="Times New Roman"/>
          <w:b/>
          <w:bCs/>
          <w:sz w:val="24"/>
          <w:szCs w:val="24"/>
        </w:rPr>
        <w:t>IV. RESULTADOS OBTENIDOS A TRAVÉS DE LA APLICACIÓ</w:t>
      </w:r>
      <w:r w:rsidR="00DD5C0B">
        <w:rPr>
          <w:rFonts w:ascii="Times New Roman" w:hAnsi="Times New Roman" w:cs="Times New Roman"/>
          <w:b/>
          <w:bCs/>
          <w:sz w:val="24"/>
          <w:szCs w:val="24"/>
        </w:rPr>
        <w:t xml:space="preserve">N </w:t>
      </w:r>
      <w:r w:rsidRPr="00206173">
        <w:rPr>
          <w:rFonts w:ascii="Times New Roman" w:hAnsi="Times New Roman" w:cs="Times New Roman"/>
          <w:b/>
          <w:bCs/>
          <w:sz w:val="24"/>
          <w:szCs w:val="24"/>
        </w:rPr>
        <w:t>DE LA</w:t>
      </w:r>
      <w:r w:rsidR="002930E7" w:rsidRPr="00206173">
        <w:rPr>
          <w:rFonts w:ascii="Times New Roman" w:hAnsi="Times New Roman" w:cs="Times New Roman"/>
          <w:b/>
          <w:bCs/>
          <w:sz w:val="24"/>
          <w:szCs w:val="24"/>
        </w:rPr>
        <w:t xml:space="preserve"> </w:t>
      </w:r>
      <w:r w:rsidRPr="00206173">
        <w:rPr>
          <w:rFonts w:ascii="Times New Roman" w:hAnsi="Times New Roman" w:cs="Times New Roman"/>
          <w:b/>
          <w:bCs/>
          <w:sz w:val="24"/>
          <w:szCs w:val="24"/>
        </w:rPr>
        <w:t>ENCUESTA</w:t>
      </w:r>
      <w:r w:rsidR="002930E7" w:rsidRPr="00206173">
        <w:rPr>
          <w:rFonts w:ascii="Times New Roman" w:hAnsi="Times New Roman" w:cs="Times New Roman"/>
          <w:b/>
          <w:bCs/>
          <w:sz w:val="24"/>
          <w:szCs w:val="24"/>
        </w:rPr>
        <w:t xml:space="preserve"> </w:t>
      </w:r>
    </w:p>
    <w:p w:rsidR="00A35C17" w:rsidRPr="00A35C17" w:rsidRDefault="00A35C17" w:rsidP="00154D6A">
      <w:pPr>
        <w:autoSpaceDE w:val="0"/>
        <w:autoSpaceDN w:val="0"/>
        <w:adjustRightInd w:val="0"/>
        <w:spacing w:after="0" w:line="240" w:lineRule="auto"/>
        <w:jc w:val="both"/>
        <w:rPr>
          <w:rFonts w:ascii="Times New Roman" w:hAnsi="Times New Roman" w:cs="Times New Roman"/>
          <w:sz w:val="24"/>
          <w:szCs w:val="24"/>
        </w:rPr>
      </w:pPr>
    </w:p>
    <w:tbl>
      <w:tblPr>
        <w:tblW w:w="5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373"/>
        <w:gridCol w:w="1559"/>
        <w:gridCol w:w="2410"/>
      </w:tblGrid>
      <w:tr w:rsidR="00A35C17" w:rsidRPr="00A35C17" w:rsidTr="00347CED">
        <w:trPr>
          <w:cantSplit/>
        </w:trPr>
        <w:tc>
          <w:tcPr>
            <w:tcW w:w="538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A35C17" w:rsidRPr="00A35C17" w:rsidRDefault="003636C6" w:rsidP="004E67A4">
            <w:pPr>
              <w:autoSpaceDE w:val="0"/>
              <w:autoSpaceDN w:val="0"/>
              <w:adjustRightInd w:val="0"/>
              <w:spacing w:after="0" w:line="320" w:lineRule="atLeast"/>
              <w:ind w:right="60"/>
              <w:rPr>
                <w:rFonts w:ascii="Arial" w:hAnsi="Arial" w:cs="Arial"/>
                <w:color w:val="010205"/>
              </w:rPr>
            </w:pPr>
            <w:r>
              <w:rPr>
                <w:rFonts w:ascii="Arial" w:hAnsi="Arial" w:cs="Arial"/>
                <w:b/>
                <w:bCs/>
                <w:color w:val="010205"/>
              </w:rPr>
              <w:t xml:space="preserve">CUADRO 1: </w:t>
            </w:r>
            <w:r w:rsidR="004E67A4">
              <w:rPr>
                <w:rFonts w:ascii="Arial" w:hAnsi="Arial" w:cs="Arial"/>
                <w:b/>
                <w:bCs/>
                <w:color w:val="010205"/>
              </w:rPr>
              <w:t>ESTUDIANTES SEGÚN LA EDAD</w:t>
            </w:r>
          </w:p>
        </w:tc>
      </w:tr>
      <w:tr w:rsidR="00A35C17" w:rsidRPr="00A35C17" w:rsidTr="00347CED">
        <w:trPr>
          <w:cantSplit/>
        </w:trPr>
        <w:tc>
          <w:tcPr>
            <w:tcW w:w="1413" w:type="dxa"/>
            <w:gridSpan w:val="2"/>
            <w:tcBorders>
              <w:top w:val="single" w:sz="4" w:space="0" w:color="auto"/>
              <w:left w:val="nil"/>
              <w:bottom w:val="single" w:sz="8" w:space="0" w:color="152935"/>
              <w:right w:val="nil"/>
            </w:tcBorders>
            <w:shd w:val="clear" w:color="auto" w:fill="FFFFFF"/>
            <w:vAlign w:val="bottom"/>
          </w:tcPr>
          <w:p w:rsidR="00A35C17" w:rsidRPr="00A35C17" w:rsidRDefault="00A35C17" w:rsidP="00A35C17">
            <w:pPr>
              <w:autoSpaceDE w:val="0"/>
              <w:autoSpaceDN w:val="0"/>
              <w:adjustRightInd w:val="0"/>
              <w:spacing w:after="0" w:line="240" w:lineRule="auto"/>
              <w:rPr>
                <w:rFonts w:ascii="Times New Roman" w:hAnsi="Times New Roman" w:cs="Times New Roman"/>
                <w:sz w:val="24"/>
                <w:szCs w:val="24"/>
              </w:rPr>
            </w:pPr>
          </w:p>
        </w:tc>
        <w:tc>
          <w:tcPr>
            <w:tcW w:w="1559" w:type="dxa"/>
            <w:tcBorders>
              <w:top w:val="single" w:sz="4" w:space="0" w:color="auto"/>
              <w:left w:val="nil"/>
              <w:bottom w:val="single" w:sz="8" w:space="0" w:color="152935"/>
              <w:right w:val="single" w:sz="8" w:space="0" w:color="E0E0E0"/>
            </w:tcBorders>
            <w:shd w:val="clear" w:color="auto" w:fill="FFFFFF"/>
            <w:vAlign w:val="bottom"/>
          </w:tcPr>
          <w:p w:rsidR="00A35C17" w:rsidRPr="00A35C17" w:rsidRDefault="00A35C17" w:rsidP="00A35C17">
            <w:pPr>
              <w:autoSpaceDE w:val="0"/>
              <w:autoSpaceDN w:val="0"/>
              <w:adjustRightInd w:val="0"/>
              <w:spacing w:after="0" w:line="320" w:lineRule="atLeast"/>
              <w:ind w:left="60" w:right="60"/>
              <w:jc w:val="center"/>
              <w:rPr>
                <w:rFonts w:ascii="Arial" w:hAnsi="Arial" w:cs="Arial"/>
                <w:color w:val="264A60"/>
                <w:sz w:val="18"/>
                <w:szCs w:val="18"/>
              </w:rPr>
            </w:pPr>
            <w:r w:rsidRPr="00A35C17">
              <w:rPr>
                <w:rFonts w:ascii="Arial" w:hAnsi="Arial" w:cs="Arial"/>
                <w:color w:val="264A60"/>
                <w:sz w:val="18"/>
                <w:szCs w:val="18"/>
              </w:rPr>
              <w:t>Frecuencia</w:t>
            </w:r>
          </w:p>
        </w:tc>
        <w:tc>
          <w:tcPr>
            <w:tcW w:w="2410" w:type="dxa"/>
            <w:tcBorders>
              <w:top w:val="single" w:sz="4" w:space="0" w:color="auto"/>
              <w:left w:val="single" w:sz="8" w:space="0" w:color="E0E0E0"/>
              <w:bottom w:val="single" w:sz="8" w:space="0" w:color="152935"/>
              <w:right w:val="single" w:sz="8" w:space="0" w:color="E0E0E0"/>
            </w:tcBorders>
            <w:shd w:val="clear" w:color="auto" w:fill="FFFFFF"/>
            <w:vAlign w:val="bottom"/>
          </w:tcPr>
          <w:p w:rsidR="00A35C17" w:rsidRPr="00A35C17" w:rsidRDefault="00A35C17" w:rsidP="00A35C17">
            <w:pPr>
              <w:autoSpaceDE w:val="0"/>
              <w:autoSpaceDN w:val="0"/>
              <w:adjustRightInd w:val="0"/>
              <w:spacing w:after="0" w:line="320" w:lineRule="atLeast"/>
              <w:ind w:left="60" w:right="60"/>
              <w:jc w:val="center"/>
              <w:rPr>
                <w:rFonts w:ascii="Arial" w:hAnsi="Arial" w:cs="Arial"/>
                <w:color w:val="264A60"/>
                <w:sz w:val="18"/>
                <w:szCs w:val="18"/>
              </w:rPr>
            </w:pPr>
            <w:r w:rsidRPr="00A35C17">
              <w:rPr>
                <w:rFonts w:ascii="Arial" w:hAnsi="Arial" w:cs="Arial"/>
                <w:color w:val="264A60"/>
                <w:sz w:val="18"/>
                <w:szCs w:val="18"/>
              </w:rPr>
              <w:t>Porcentaje</w:t>
            </w:r>
          </w:p>
        </w:tc>
      </w:tr>
      <w:tr w:rsidR="00A35C17" w:rsidRPr="00A35C17" w:rsidTr="00442F79">
        <w:trPr>
          <w:cantSplit/>
        </w:trPr>
        <w:tc>
          <w:tcPr>
            <w:tcW w:w="40" w:type="dxa"/>
            <w:vMerge w:val="restart"/>
            <w:tcBorders>
              <w:top w:val="single" w:sz="8" w:space="0" w:color="152935"/>
              <w:left w:val="nil"/>
              <w:bottom w:val="single" w:sz="8" w:space="0" w:color="152935"/>
              <w:right w:val="nil"/>
            </w:tcBorders>
            <w:shd w:val="clear" w:color="auto" w:fill="E0E0E0"/>
          </w:tcPr>
          <w:p w:rsidR="00A35C17" w:rsidRPr="00A35C17" w:rsidRDefault="003636C6" w:rsidP="00A35C17">
            <w:pPr>
              <w:autoSpaceDE w:val="0"/>
              <w:autoSpaceDN w:val="0"/>
              <w:adjustRightInd w:val="0"/>
              <w:spacing w:after="0" w:line="320" w:lineRule="atLeast"/>
              <w:ind w:right="60"/>
              <w:rPr>
                <w:rFonts w:ascii="Arial" w:hAnsi="Arial" w:cs="Arial"/>
                <w:color w:val="264A60"/>
                <w:sz w:val="18"/>
                <w:szCs w:val="18"/>
              </w:rPr>
            </w:pPr>
            <w:r>
              <w:rPr>
                <w:rFonts w:ascii="Arial" w:hAnsi="Arial" w:cs="Arial"/>
                <w:color w:val="264A60"/>
                <w:sz w:val="18"/>
                <w:szCs w:val="18"/>
              </w:rPr>
              <w:t xml:space="preserve"> </w:t>
            </w:r>
          </w:p>
        </w:tc>
        <w:tc>
          <w:tcPr>
            <w:tcW w:w="1373" w:type="dxa"/>
            <w:tcBorders>
              <w:top w:val="nil"/>
              <w:left w:val="nil"/>
              <w:bottom w:val="nil"/>
              <w:right w:val="nil"/>
            </w:tcBorders>
            <w:shd w:val="clear" w:color="auto" w:fill="E0E0E0"/>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264A60"/>
                <w:sz w:val="18"/>
                <w:szCs w:val="18"/>
              </w:rPr>
            </w:pPr>
            <w:r w:rsidRPr="00A35C17">
              <w:rPr>
                <w:rFonts w:ascii="Arial" w:hAnsi="Arial" w:cs="Arial"/>
                <w:color w:val="264A60"/>
                <w:sz w:val="18"/>
                <w:szCs w:val="18"/>
              </w:rPr>
              <w:t>15</w:t>
            </w:r>
          </w:p>
        </w:tc>
        <w:tc>
          <w:tcPr>
            <w:tcW w:w="1559" w:type="dxa"/>
            <w:tcBorders>
              <w:top w:val="nil"/>
              <w:left w:val="nil"/>
              <w:bottom w:val="nil"/>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1</w:t>
            </w:r>
          </w:p>
        </w:tc>
        <w:tc>
          <w:tcPr>
            <w:tcW w:w="2410" w:type="dxa"/>
            <w:tcBorders>
              <w:top w:val="nil"/>
              <w:left w:val="nil"/>
              <w:bottom w:val="nil"/>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2,1</w:t>
            </w:r>
          </w:p>
        </w:tc>
      </w:tr>
      <w:tr w:rsidR="00A35C17" w:rsidRPr="00A35C17" w:rsidTr="00442F79">
        <w:trPr>
          <w:cantSplit/>
        </w:trPr>
        <w:tc>
          <w:tcPr>
            <w:tcW w:w="40" w:type="dxa"/>
            <w:vMerge/>
            <w:tcBorders>
              <w:top w:val="single" w:sz="8" w:space="0" w:color="152935"/>
              <w:left w:val="nil"/>
              <w:bottom w:val="single" w:sz="8" w:space="0" w:color="152935"/>
              <w:right w:val="nil"/>
            </w:tcBorders>
            <w:shd w:val="clear" w:color="auto" w:fill="E0E0E0"/>
          </w:tcPr>
          <w:p w:rsidR="00A35C17" w:rsidRPr="00A35C17" w:rsidRDefault="00A35C17" w:rsidP="00A35C17">
            <w:pPr>
              <w:autoSpaceDE w:val="0"/>
              <w:autoSpaceDN w:val="0"/>
              <w:adjustRightInd w:val="0"/>
              <w:spacing w:after="0" w:line="240" w:lineRule="auto"/>
              <w:rPr>
                <w:rFonts w:ascii="Arial" w:hAnsi="Arial" w:cs="Arial"/>
                <w:color w:val="010205"/>
                <w:sz w:val="18"/>
                <w:szCs w:val="18"/>
              </w:rPr>
            </w:pPr>
          </w:p>
        </w:tc>
        <w:tc>
          <w:tcPr>
            <w:tcW w:w="1373" w:type="dxa"/>
            <w:tcBorders>
              <w:top w:val="nil"/>
              <w:left w:val="nil"/>
              <w:bottom w:val="nil"/>
              <w:right w:val="nil"/>
            </w:tcBorders>
            <w:shd w:val="clear" w:color="auto" w:fill="E0E0E0"/>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264A60"/>
                <w:sz w:val="18"/>
                <w:szCs w:val="18"/>
              </w:rPr>
            </w:pPr>
            <w:r w:rsidRPr="00A35C17">
              <w:rPr>
                <w:rFonts w:ascii="Arial" w:hAnsi="Arial" w:cs="Arial"/>
                <w:color w:val="264A60"/>
                <w:sz w:val="18"/>
                <w:szCs w:val="18"/>
              </w:rPr>
              <w:t>16</w:t>
            </w:r>
          </w:p>
        </w:tc>
        <w:tc>
          <w:tcPr>
            <w:tcW w:w="1559" w:type="dxa"/>
            <w:tcBorders>
              <w:top w:val="nil"/>
              <w:left w:val="nil"/>
              <w:bottom w:val="nil"/>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19</w:t>
            </w:r>
          </w:p>
        </w:tc>
        <w:tc>
          <w:tcPr>
            <w:tcW w:w="2410" w:type="dxa"/>
            <w:tcBorders>
              <w:top w:val="nil"/>
              <w:left w:val="nil"/>
              <w:bottom w:val="nil"/>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39,6</w:t>
            </w:r>
          </w:p>
        </w:tc>
      </w:tr>
      <w:tr w:rsidR="00A35C17" w:rsidRPr="00A35C17" w:rsidTr="00442F79">
        <w:trPr>
          <w:cantSplit/>
        </w:trPr>
        <w:tc>
          <w:tcPr>
            <w:tcW w:w="40" w:type="dxa"/>
            <w:vMerge/>
            <w:tcBorders>
              <w:top w:val="single" w:sz="8" w:space="0" w:color="152935"/>
              <w:left w:val="nil"/>
              <w:bottom w:val="single" w:sz="8" w:space="0" w:color="152935"/>
              <w:right w:val="nil"/>
            </w:tcBorders>
            <w:shd w:val="clear" w:color="auto" w:fill="E0E0E0"/>
          </w:tcPr>
          <w:p w:rsidR="00A35C17" w:rsidRPr="00A35C17" w:rsidRDefault="00A35C17" w:rsidP="00A35C17">
            <w:pPr>
              <w:autoSpaceDE w:val="0"/>
              <w:autoSpaceDN w:val="0"/>
              <w:adjustRightInd w:val="0"/>
              <w:spacing w:after="0" w:line="240" w:lineRule="auto"/>
              <w:rPr>
                <w:rFonts w:ascii="Arial" w:hAnsi="Arial" w:cs="Arial"/>
                <w:color w:val="010205"/>
                <w:sz w:val="18"/>
                <w:szCs w:val="18"/>
              </w:rPr>
            </w:pPr>
          </w:p>
        </w:tc>
        <w:tc>
          <w:tcPr>
            <w:tcW w:w="1373" w:type="dxa"/>
            <w:tcBorders>
              <w:top w:val="nil"/>
              <w:left w:val="nil"/>
              <w:bottom w:val="nil"/>
              <w:right w:val="nil"/>
            </w:tcBorders>
            <w:shd w:val="clear" w:color="auto" w:fill="E0E0E0"/>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264A60"/>
                <w:sz w:val="18"/>
                <w:szCs w:val="18"/>
              </w:rPr>
            </w:pPr>
            <w:r w:rsidRPr="00A35C17">
              <w:rPr>
                <w:rFonts w:ascii="Arial" w:hAnsi="Arial" w:cs="Arial"/>
                <w:color w:val="264A60"/>
                <w:sz w:val="18"/>
                <w:szCs w:val="18"/>
              </w:rPr>
              <w:t>17</w:t>
            </w:r>
          </w:p>
        </w:tc>
        <w:tc>
          <w:tcPr>
            <w:tcW w:w="1559" w:type="dxa"/>
            <w:tcBorders>
              <w:top w:val="nil"/>
              <w:left w:val="nil"/>
              <w:bottom w:val="nil"/>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11</w:t>
            </w:r>
          </w:p>
        </w:tc>
        <w:tc>
          <w:tcPr>
            <w:tcW w:w="2410" w:type="dxa"/>
            <w:tcBorders>
              <w:top w:val="nil"/>
              <w:left w:val="nil"/>
              <w:bottom w:val="nil"/>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22,9</w:t>
            </w:r>
          </w:p>
        </w:tc>
      </w:tr>
      <w:tr w:rsidR="00A35C17" w:rsidRPr="00A35C17" w:rsidTr="00442F79">
        <w:trPr>
          <w:cantSplit/>
        </w:trPr>
        <w:tc>
          <w:tcPr>
            <w:tcW w:w="40" w:type="dxa"/>
            <w:vMerge/>
            <w:tcBorders>
              <w:top w:val="single" w:sz="8" w:space="0" w:color="152935"/>
              <w:left w:val="nil"/>
              <w:bottom w:val="single" w:sz="8" w:space="0" w:color="152935"/>
              <w:right w:val="nil"/>
            </w:tcBorders>
            <w:shd w:val="clear" w:color="auto" w:fill="E0E0E0"/>
          </w:tcPr>
          <w:p w:rsidR="00A35C17" w:rsidRPr="00A35C17" w:rsidRDefault="00A35C17" w:rsidP="00A35C17">
            <w:pPr>
              <w:autoSpaceDE w:val="0"/>
              <w:autoSpaceDN w:val="0"/>
              <w:adjustRightInd w:val="0"/>
              <w:spacing w:after="0" w:line="240" w:lineRule="auto"/>
              <w:rPr>
                <w:rFonts w:ascii="Arial" w:hAnsi="Arial" w:cs="Arial"/>
                <w:color w:val="010205"/>
                <w:sz w:val="18"/>
                <w:szCs w:val="18"/>
              </w:rPr>
            </w:pPr>
          </w:p>
        </w:tc>
        <w:tc>
          <w:tcPr>
            <w:tcW w:w="1373" w:type="dxa"/>
            <w:tcBorders>
              <w:top w:val="nil"/>
              <w:left w:val="nil"/>
              <w:bottom w:val="nil"/>
              <w:right w:val="nil"/>
            </w:tcBorders>
            <w:shd w:val="clear" w:color="auto" w:fill="E0E0E0"/>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264A60"/>
                <w:sz w:val="18"/>
                <w:szCs w:val="18"/>
              </w:rPr>
            </w:pPr>
            <w:r w:rsidRPr="00A35C17">
              <w:rPr>
                <w:rFonts w:ascii="Arial" w:hAnsi="Arial" w:cs="Arial"/>
                <w:color w:val="264A60"/>
                <w:sz w:val="18"/>
                <w:szCs w:val="18"/>
              </w:rPr>
              <w:t>18</w:t>
            </w:r>
          </w:p>
        </w:tc>
        <w:tc>
          <w:tcPr>
            <w:tcW w:w="1559" w:type="dxa"/>
            <w:tcBorders>
              <w:top w:val="nil"/>
              <w:left w:val="nil"/>
              <w:bottom w:val="nil"/>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13</w:t>
            </w:r>
          </w:p>
        </w:tc>
        <w:tc>
          <w:tcPr>
            <w:tcW w:w="2410" w:type="dxa"/>
            <w:tcBorders>
              <w:top w:val="nil"/>
              <w:left w:val="nil"/>
              <w:bottom w:val="nil"/>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27,1</w:t>
            </w:r>
          </w:p>
        </w:tc>
      </w:tr>
      <w:tr w:rsidR="00A35C17" w:rsidRPr="00A35C17" w:rsidTr="00442F79">
        <w:trPr>
          <w:cantSplit/>
        </w:trPr>
        <w:tc>
          <w:tcPr>
            <w:tcW w:w="40" w:type="dxa"/>
            <w:vMerge/>
            <w:tcBorders>
              <w:top w:val="single" w:sz="8" w:space="0" w:color="152935"/>
              <w:left w:val="nil"/>
              <w:bottom w:val="single" w:sz="4" w:space="0" w:color="auto"/>
              <w:right w:val="nil"/>
            </w:tcBorders>
            <w:shd w:val="clear" w:color="auto" w:fill="E0E0E0"/>
          </w:tcPr>
          <w:p w:rsidR="00A35C17" w:rsidRPr="00A35C17" w:rsidRDefault="00A35C17" w:rsidP="00A35C17">
            <w:pPr>
              <w:autoSpaceDE w:val="0"/>
              <w:autoSpaceDN w:val="0"/>
              <w:adjustRightInd w:val="0"/>
              <w:spacing w:after="0" w:line="240" w:lineRule="auto"/>
              <w:rPr>
                <w:rFonts w:ascii="Arial" w:hAnsi="Arial" w:cs="Arial"/>
                <w:color w:val="010205"/>
                <w:sz w:val="18"/>
                <w:szCs w:val="18"/>
              </w:rPr>
            </w:pPr>
          </w:p>
        </w:tc>
        <w:tc>
          <w:tcPr>
            <w:tcW w:w="1373" w:type="dxa"/>
            <w:tcBorders>
              <w:top w:val="nil"/>
              <w:left w:val="nil"/>
              <w:bottom w:val="single" w:sz="4" w:space="0" w:color="auto"/>
              <w:right w:val="nil"/>
            </w:tcBorders>
            <w:shd w:val="clear" w:color="auto" w:fill="E0E0E0"/>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264A60"/>
                <w:sz w:val="18"/>
                <w:szCs w:val="18"/>
              </w:rPr>
            </w:pPr>
            <w:r w:rsidRPr="00A35C17">
              <w:rPr>
                <w:rFonts w:ascii="Arial" w:hAnsi="Arial" w:cs="Arial"/>
                <w:color w:val="264A60"/>
                <w:sz w:val="18"/>
                <w:szCs w:val="18"/>
              </w:rPr>
              <w:t>19</w:t>
            </w:r>
          </w:p>
        </w:tc>
        <w:tc>
          <w:tcPr>
            <w:tcW w:w="1559" w:type="dxa"/>
            <w:tcBorders>
              <w:top w:val="nil"/>
              <w:left w:val="nil"/>
              <w:bottom w:val="single" w:sz="4" w:space="0" w:color="auto"/>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4</w:t>
            </w:r>
          </w:p>
        </w:tc>
        <w:tc>
          <w:tcPr>
            <w:tcW w:w="2410" w:type="dxa"/>
            <w:tcBorders>
              <w:top w:val="nil"/>
              <w:left w:val="nil"/>
              <w:bottom w:val="single" w:sz="4" w:space="0" w:color="auto"/>
              <w:right w:val="nil"/>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8,3</w:t>
            </w:r>
          </w:p>
        </w:tc>
      </w:tr>
      <w:tr w:rsidR="00A35C17" w:rsidRPr="00A35C17" w:rsidTr="00442F79">
        <w:trPr>
          <w:cantSplit/>
        </w:trPr>
        <w:tc>
          <w:tcPr>
            <w:tcW w:w="40" w:type="dxa"/>
            <w:vMerge/>
            <w:tcBorders>
              <w:top w:val="single" w:sz="4" w:space="0" w:color="auto"/>
              <w:left w:val="nil"/>
              <w:bottom w:val="single" w:sz="8" w:space="0" w:color="152935"/>
              <w:right w:val="nil"/>
            </w:tcBorders>
            <w:shd w:val="clear" w:color="auto" w:fill="E0E0E0"/>
          </w:tcPr>
          <w:p w:rsidR="00A35C17" w:rsidRPr="00A35C17" w:rsidRDefault="00A35C17" w:rsidP="00A35C17">
            <w:pPr>
              <w:autoSpaceDE w:val="0"/>
              <w:autoSpaceDN w:val="0"/>
              <w:adjustRightInd w:val="0"/>
              <w:spacing w:after="0" w:line="240" w:lineRule="auto"/>
              <w:rPr>
                <w:rFonts w:ascii="Arial" w:hAnsi="Arial" w:cs="Arial"/>
                <w:color w:val="010205"/>
                <w:sz w:val="18"/>
                <w:szCs w:val="18"/>
              </w:rPr>
            </w:pPr>
          </w:p>
        </w:tc>
        <w:tc>
          <w:tcPr>
            <w:tcW w:w="1373" w:type="dxa"/>
            <w:tcBorders>
              <w:top w:val="single" w:sz="4" w:space="0" w:color="auto"/>
              <w:left w:val="nil"/>
              <w:bottom w:val="single" w:sz="8" w:space="0" w:color="152935"/>
              <w:right w:val="nil"/>
            </w:tcBorders>
            <w:shd w:val="clear" w:color="auto" w:fill="E0E0E0"/>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264A60"/>
                <w:sz w:val="18"/>
                <w:szCs w:val="18"/>
              </w:rPr>
            </w:pPr>
            <w:r w:rsidRPr="00A35C17">
              <w:rPr>
                <w:rFonts w:ascii="Arial" w:hAnsi="Arial" w:cs="Arial"/>
                <w:color w:val="264A60"/>
                <w:sz w:val="18"/>
                <w:szCs w:val="18"/>
              </w:rPr>
              <w:t>Total</w:t>
            </w:r>
          </w:p>
        </w:tc>
        <w:tc>
          <w:tcPr>
            <w:tcW w:w="1559" w:type="dxa"/>
            <w:tcBorders>
              <w:top w:val="single" w:sz="4" w:space="0" w:color="auto"/>
              <w:left w:val="nil"/>
              <w:bottom w:val="single" w:sz="8" w:space="0" w:color="152935"/>
              <w:right w:val="single" w:sz="8" w:space="0" w:color="E0E0E0"/>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48</w:t>
            </w:r>
          </w:p>
        </w:tc>
        <w:tc>
          <w:tcPr>
            <w:tcW w:w="2410" w:type="dxa"/>
            <w:tcBorders>
              <w:top w:val="single" w:sz="4" w:space="0" w:color="auto"/>
              <w:left w:val="single" w:sz="8" w:space="0" w:color="E0E0E0"/>
              <w:bottom w:val="single" w:sz="8" w:space="0" w:color="152935"/>
              <w:right w:val="single" w:sz="8" w:space="0" w:color="E0E0E0"/>
            </w:tcBorders>
            <w:shd w:val="clear" w:color="auto" w:fill="FFFFFF"/>
          </w:tcPr>
          <w:p w:rsidR="00A35C17" w:rsidRPr="00A35C17" w:rsidRDefault="00A35C17" w:rsidP="008A3802">
            <w:pPr>
              <w:autoSpaceDE w:val="0"/>
              <w:autoSpaceDN w:val="0"/>
              <w:adjustRightInd w:val="0"/>
              <w:spacing w:after="0" w:line="320" w:lineRule="atLeast"/>
              <w:ind w:left="60" w:right="60"/>
              <w:jc w:val="center"/>
              <w:rPr>
                <w:rFonts w:ascii="Arial" w:hAnsi="Arial" w:cs="Arial"/>
                <w:color w:val="010205"/>
                <w:sz w:val="18"/>
                <w:szCs w:val="18"/>
              </w:rPr>
            </w:pPr>
            <w:r w:rsidRPr="00A35C17">
              <w:rPr>
                <w:rFonts w:ascii="Arial" w:hAnsi="Arial" w:cs="Arial"/>
                <w:color w:val="010205"/>
                <w:sz w:val="18"/>
                <w:szCs w:val="18"/>
              </w:rPr>
              <w:t>100,0</w:t>
            </w:r>
          </w:p>
        </w:tc>
      </w:tr>
    </w:tbl>
    <w:p w:rsidR="00396631" w:rsidRPr="00347CED" w:rsidRDefault="003636C6" w:rsidP="009350A9">
      <w:pPr>
        <w:autoSpaceDE w:val="0"/>
        <w:autoSpaceDN w:val="0"/>
        <w:adjustRightInd w:val="0"/>
        <w:spacing w:after="0" w:line="240" w:lineRule="auto"/>
        <w:rPr>
          <w:rFonts w:ascii="Times New Roman" w:hAnsi="Times New Roman" w:cs="Times New Roman"/>
          <w:i/>
          <w:sz w:val="18"/>
          <w:szCs w:val="18"/>
        </w:rPr>
      </w:pPr>
      <w:bookmarkStart w:id="0" w:name="_Hlk519679514"/>
      <w:r w:rsidRPr="00347CED">
        <w:rPr>
          <w:rFonts w:ascii="Times New Roman" w:hAnsi="Times New Roman" w:cs="Times New Roman"/>
          <w:i/>
          <w:sz w:val="18"/>
          <w:szCs w:val="18"/>
        </w:rPr>
        <w:t>Fuente: Elaboración Propia</w:t>
      </w:r>
    </w:p>
    <w:bookmarkEnd w:id="0"/>
    <w:p w:rsidR="00347CED" w:rsidRDefault="00347CED" w:rsidP="003636C6">
      <w:pPr>
        <w:autoSpaceDE w:val="0"/>
        <w:autoSpaceDN w:val="0"/>
        <w:adjustRightInd w:val="0"/>
        <w:spacing w:after="0" w:line="400" w:lineRule="atLeast"/>
        <w:rPr>
          <w:rFonts w:ascii="Times New Roman" w:hAnsi="Times New Roman" w:cs="Times New Roman"/>
          <w:sz w:val="24"/>
          <w:szCs w:val="24"/>
        </w:rPr>
      </w:pPr>
    </w:p>
    <w:p w:rsidR="003636C6" w:rsidRPr="00206173" w:rsidRDefault="003636C6" w:rsidP="003636C6">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La edad promedio de los estudiantes es de 4.60 kg</w:t>
      </w:r>
    </w:p>
    <w:p w:rsidR="003636C6" w:rsidRPr="00206173" w:rsidRDefault="003636C6" w:rsidP="003636C6">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El 50% de los estudiantes tiene como peso máximo 5kg</w:t>
      </w:r>
    </w:p>
    <w:p w:rsidR="003636C6" w:rsidRPr="00206173" w:rsidRDefault="003636C6" w:rsidP="003636C6">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El peso más frecuente de los estudiantes es de 5kg</w:t>
      </w:r>
    </w:p>
    <w:p w:rsidR="003636C6" w:rsidRDefault="003636C6" w:rsidP="003636C6">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La desviación estándar del peso con respecto al promedio es de 1,144</w:t>
      </w:r>
    </w:p>
    <w:p w:rsidR="00F5166E" w:rsidRDefault="009D1FF8" w:rsidP="009D1FF8">
      <w:pPr>
        <w:pStyle w:val="Prrafodelista"/>
        <w:autoSpaceDE w:val="0"/>
        <w:autoSpaceDN w:val="0"/>
        <w:adjustRightInd w:val="0"/>
        <w:spacing w:after="0" w:line="240" w:lineRule="auto"/>
        <w:rPr>
          <w:noProof/>
        </w:rPr>
      </w:pPr>
      <w:r>
        <w:rPr>
          <w:noProof/>
        </w:rPr>
        <w:drawing>
          <wp:anchor distT="0" distB="0" distL="114300" distR="114300" simplePos="0" relativeHeight="251658240" behindDoc="0" locked="0" layoutInCell="1" allowOverlap="1" wp14:anchorId="2F01DF62">
            <wp:simplePos x="0" y="0"/>
            <wp:positionH relativeFrom="column">
              <wp:posOffset>453697</wp:posOffset>
            </wp:positionH>
            <wp:positionV relativeFrom="paragraph">
              <wp:posOffset>-655</wp:posOffset>
            </wp:positionV>
            <wp:extent cx="4994254" cy="2556871"/>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l="8268" r="9466" b="11428"/>
                    <a:stretch/>
                  </pic:blipFill>
                  <pic:spPr bwMode="auto">
                    <a:xfrm>
                      <a:off x="0" y="0"/>
                      <a:ext cx="4994254" cy="2556871"/>
                    </a:xfrm>
                    <a:prstGeom prst="rect">
                      <a:avLst/>
                    </a:prstGeom>
                    <a:noFill/>
                    <a:ln>
                      <a:noFill/>
                    </a:ln>
                    <a:extLst>
                      <a:ext uri="{53640926-AAD7-44D8-BBD7-CCE9431645EC}">
                        <a14:shadowObscured xmlns:a14="http://schemas.microsoft.com/office/drawing/2010/main"/>
                      </a:ext>
                    </a:extLst>
                  </pic:spPr>
                </pic:pic>
              </a:graphicData>
            </a:graphic>
          </wp:anchor>
        </w:drawing>
      </w:r>
    </w:p>
    <w:p w:rsidR="009D1FF8" w:rsidRPr="009D1FF8" w:rsidRDefault="009D1FF8" w:rsidP="009D1FF8">
      <w:pPr>
        <w:pStyle w:val="Prrafodelista"/>
        <w:autoSpaceDE w:val="0"/>
        <w:autoSpaceDN w:val="0"/>
        <w:adjustRightInd w:val="0"/>
        <w:spacing w:after="0" w:line="240" w:lineRule="auto"/>
        <w:rPr>
          <w:noProof/>
        </w:rPr>
      </w:pPr>
    </w:p>
    <w:tbl>
      <w:tblPr>
        <w:tblpPr w:leftFromText="141" w:rightFromText="141" w:vertAnchor="text" w:horzAnchor="margin" w:tblpY="81"/>
        <w:tblW w:w="5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
        <w:gridCol w:w="1521"/>
        <w:gridCol w:w="1573"/>
        <w:gridCol w:w="2268"/>
      </w:tblGrid>
      <w:tr w:rsidR="00F5166E" w:rsidRPr="00206173" w:rsidTr="00356D17">
        <w:trPr>
          <w:cantSplit/>
          <w:trHeight w:val="276"/>
        </w:trPr>
        <w:tc>
          <w:tcPr>
            <w:tcW w:w="5382" w:type="dxa"/>
            <w:gridSpan w:val="4"/>
            <w:tcBorders>
              <w:top w:val="single" w:sz="4" w:space="0" w:color="auto"/>
              <w:left w:val="single" w:sz="4" w:space="0" w:color="auto"/>
              <w:bottom w:val="single" w:sz="4" w:space="0" w:color="auto"/>
              <w:right w:val="single" w:sz="4" w:space="0" w:color="auto"/>
            </w:tcBorders>
            <w:shd w:val="clear" w:color="auto" w:fill="FFFFFF"/>
            <w:vAlign w:val="bottom"/>
          </w:tcPr>
          <w:p w:rsidR="00F5166E" w:rsidRPr="0045516D" w:rsidRDefault="00F5166E" w:rsidP="00356D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CUADRO 2: ESTUDIANTES SEGÚN EL SEXO</w:t>
            </w:r>
          </w:p>
        </w:tc>
      </w:tr>
      <w:tr w:rsidR="00F5166E" w:rsidRPr="00206173" w:rsidTr="00356D17">
        <w:trPr>
          <w:cantSplit/>
          <w:trHeight w:val="276"/>
        </w:trPr>
        <w:tc>
          <w:tcPr>
            <w:tcW w:w="1541" w:type="dxa"/>
            <w:gridSpan w:val="2"/>
            <w:tcBorders>
              <w:top w:val="single" w:sz="4" w:space="0" w:color="auto"/>
              <w:left w:val="nil"/>
              <w:bottom w:val="single" w:sz="8" w:space="0" w:color="152935"/>
              <w:right w:val="nil"/>
            </w:tcBorders>
            <w:shd w:val="clear" w:color="auto" w:fill="FFFFFF"/>
            <w:vAlign w:val="bottom"/>
          </w:tcPr>
          <w:p w:rsidR="00F5166E" w:rsidRPr="00206173" w:rsidRDefault="00F5166E" w:rsidP="00356D17">
            <w:pPr>
              <w:autoSpaceDE w:val="0"/>
              <w:autoSpaceDN w:val="0"/>
              <w:adjustRightInd w:val="0"/>
              <w:spacing w:after="0" w:line="240" w:lineRule="auto"/>
              <w:jc w:val="center"/>
              <w:rPr>
                <w:rFonts w:ascii="Times New Roman" w:hAnsi="Times New Roman" w:cs="Times New Roman"/>
                <w:sz w:val="24"/>
                <w:szCs w:val="24"/>
              </w:rPr>
            </w:pPr>
          </w:p>
        </w:tc>
        <w:tc>
          <w:tcPr>
            <w:tcW w:w="1573" w:type="dxa"/>
            <w:tcBorders>
              <w:top w:val="single" w:sz="4" w:space="0" w:color="auto"/>
              <w:left w:val="nil"/>
              <w:bottom w:val="single" w:sz="8" w:space="0" w:color="152935"/>
              <w:right w:val="single" w:sz="8" w:space="0" w:color="E0E0E0"/>
            </w:tcBorders>
            <w:shd w:val="clear" w:color="auto" w:fill="FFFFFF"/>
            <w:vAlign w:val="bottom"/>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268" w:type="dxa"/>
            <w:tcBorders>
              <w:top w:val="single" w:sz="4" w:space="0" w:color="auto"/>
              <w:left w:val="single" w:sz="8" w:space="0" w:color="E0E0E0"/>
              <w:bottom w:val="single" w:sz="8" w:space="0" w:color="152935"/>
              <w:right w:val="single" w:sz="8" w:space="0" w:color="E0E0E0"/>
            </w:tcBorders>
            <w:shd w:val="clear" w:color="auto" w:fill="FFFFFF"/>
            <w:vAlign w:val="bottom"/>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F5166E" w:rsidRPr="00206173" w:rsidTr="00356D17">
        <w:trPr>
          <w:cantSplit/>
          <w:trHeight w:val="982"/>
        </w:trPr>
        <w:tc>
          <w:tcPr>
            <w:tcW w:w="20" w:type="dxa"/>
            <w:vMerge w:val="restart"/>
            <w:tcBorders>
              <w:top w:val="single" w:sz="8" w:space="0" w:color="152935"/>
              <w:left w:val="nil"/>
              <w:bottom w:val="single" w:sz="8" w:space="0" w:color="152935"/>
              <w:right w:val="nil"/>
            </w:tcBorders>
            <w:shd w:val="clear" w:color="auto" w:fill="E0E0E0"/>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1521" w:type="dxa"/>
            <w:tcBorders>
              <w:top w:val="single" w:sz="8" w:space="0" w:color="152935"/>
              <w:left w:val="nil"/>
              <w:bottom w:val="nil"/>
              <w:right w:val="nil"/>
            </w:tcBorders>
            <w:shd w:val="clear" w:color="auto" w:fill="E0E0E0"/>
            <w:hideMark/>
          </w:tcPr>
          <w:p w:rsidR="00F5166E" w:rsidRPr="002B7069" w:rsidRDefault="00F5166E" w:rsidP="00356D17">
            <w:pPr>
              <w:autoSpaceDE w:val="0"/>
              <w:autoSpaceDN w:val="0"/>
              <w:adjustRightInd w:val="0"/>
              <w:spacing w:after="0" w:line="320" w:lineRule="atLeast"/>
              <w:ind w:left="60" w:right="60"/>
              <w:jc w:val="center"/>
              <w:rPr>
                <w:rFonts w:ascii="Times New Roman" w:hAnsi="Times New Roman" w:cs="Times New Roman"/>
                <w:color w:val="264A60"/>
              </w:rPr>
            </w:pPr>
            <w:r w:rsidRPr="002B7069">
              <w:rPr>
                <w:rFonts w:ascii="Times New Roman" w:hAnsi="Times New Roman" w:cs="Times New Roman"/>
                <w:color w:val="264A60"/>
              </w:rPr>
              <w:t>FEMENINO</w:t>
            </w:r>
          </w:p>
        </w:tc>
        <w:tc>
          <w:tcPr>
            <w:tcW w:w="1573" w:type="dxa"/>
            <w:tcBorders>
              <w:top w:val="single" w:sz="8" w:space="0" w:color="152935"/>
              <w:left w:val="nil"/>
              <w:bottom w:val="nil"/>
              <w:right w:val="single" w:sz="8" w:space="0" w:color="E0E0E0"/>
            </w:tcBorders>
            <w:shd w:val="clear" w:color="auto" w:fill="FFFFFF"/>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22</w:t>
            </w:r>
          </w:p>
        </w:tc>
        <w:tc>
          <w:tcPr>
            <w:tcW w:w="2268" w:type="dxa"/>
            <w:tcBorders>
              <w:top w:val="single" w:sz="8" w:space="0" w:color="152935"/>
              <w:left w:val="single" w:sz="8" w:space="0" w:color="E0E0E0"/>
              <w:bottom w:val="nil"/>
              <w:right w:val="single" w:sz="8" w:space="0" w:color="E0E0E0"/>
            </w:tcBorders>
            <w:shd w:val="clear" w:color="auto" w:fill="FFFFFF"/>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45,8</w:t>
            </w:r>
          </w:p>
        </w:tc>
      </w:tr>
      <w:tr w:rsidR="00F5166E" w:rsidRPr="00206173" w:rsidTr="00356D17">
        <w:trPr>
          <w:cantSplit/>
          <w:trHeight w:val="641"/>
        </w:trPr>
        <w:tc>
          <w:tcPr>
            <w:tcW w:w="20" w:type="dxa"/>
            <w:vMerge/>
            <w:tcBorders>
              <w:top w:val="single" w:sz="8" w:space="0" w:color="152935"/>
              <w:left w:val="nil"/>
              <w:bottom w:val="single" w:sz="8" w:space="0" w:color="152935"/>
              <w:right w:val="nil"/>
            </w:tcBorders>
            <w:vAlign w:val="center"/>
            <w:hideMark/>
          </w:tcPr>
          <w:p w:rsidR="00F5166E" w:rsidRPr="00206173" w:rsidRDefault="00F5166E" w:rsidP="00356D17">
            <w:pPr>
              <w:spacing w:after="0"/>
              <w:jc w:val="center"/>
              <w:rPr>
                <w:rFonts w:ascii="Times New Roman" w:hAnsi="Times New Roman" w:cs="Times New Roman"/>
                <w:color w:val="264A60"/>
                <w:sz w:val="24"/>
                <w:szCs w:val="24"/>
              </w:rPr>
            </w:pPr>
          </w:p>
        </w:tc>
        <w:tc>
          <w:tcPr>
            <w:tcW w:w="1521" w:type="dxa"/>
            <w:tcBorders>
              <w:top w:val="nil"/>
              <w:left w:val="nil"/>
              <w:bottom w:val="single" w:sz="4" w:space="0" w:color="auto"/>
              <w:right w:val="nil"/>
            </w:tcBorders>
            <w:shd w:val="clear" w:color="auto" w:fill="E0E0E0"/>
            <w:hideMark/>
          </w:tcPr>
          <w:p w:rsidR="00F5166E" w:rsidRPr="002B7069" w:rsidRDefault="00F5166E" w:rsidP="00356D17">
            <w:pPr>
              <w:autoSpaceDE w:val="0"/>
              <w:autoSpaceDN w:val="0"/>
              <w:adjustRightInd w:val="0"/>
              <w:spacing w:after="0" w:line="320" w:lineRule="atLeast"/>
              <w:ind w:left="60" w:right="60"/>
              <w:jc w:val="center"/>
              <w:rPr>
                <w:rFonts w:ascii="Times New Roman" w:hAnsi="Times New Roman" w:cs="Times New Roman"/>
                <w:color w:val="264A60"/>
              </w:rPr>
            </w:pPr>
            <w:r w:rsidRPr="002B7069">
              <w:rPr>
                <w:rFonts w:ascii="Times New Roman" w:hAnsi="Times New Roman" w:cs="Times New Roman"/>
                <w:color w:val="264A60"/>
              </w:rPr>
              <w:t>MASCULINO</w:t>
            </w:r>
          </w:p>
        </w:tc>
        <w:tc>
          <w:tcPr>
            <w:tcW w:w="1573" w:type="dxa"/>
            <w:tcBorders>
              <w:top w:val="nil"/>
              <w:left w:val="nil"/>
              <w:bottom w:val="single" w:sz="4" w:space="0" w:color="auto"/>
              <w:right w:val="nil"/>
            </w:tcBorders>
            <w:shd w:val="clear" w:color="auto" w:fill="FFFFFF"/>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26</w:t>
            </w:r>
          </w:p>
        </w:tc>
        <w:tc>
          <w:tcPr>
            <w:tcW w:w="2268" w:type="dxa"/>
            <w:tcBorders>
              <w:top w:val="nil"/>
              <w:left w:val="nil"/>
              <w:bottom w:val="single" w:sz="4" w:space="0" w:color="auto"/>
              <w:right w:val="nil"/>
            </w:tcBorders>
            <w:shd w:val="clear" w:color="auto" w:fill="FFFFFF"/>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54,2</w:t>
            </w:r>
          </w:p>
        </w:tc>
      </w:tr>
      <w:tr w:rsidR="00F5166E" w:rsidRPr="00206173" w:rsidTr="00356D17">
        <w:trPr>
          <w:cantSplit/>
          <w:trHeight w:val="291"/>
        </w:trPr>
        <w:tc>
          <w:tcPr>
            <w:tcW w:w="20" w:type="dxa"/>
            <w:vMerge/>
            <w:tcBorders>
              <w:top w:val="single" w:sz="8" w:space="0" w:color="152935"/>
              <w:left w:val="nil"/>
              <w:bottom w:val="single" w:sz="8" w:space="0" w:color="152935"/>
              <w:right w:val="nil"/>
            </w:tcBorders>
            <w:vAlign w:val="center"/>
            <w:hideMark/>
          </w:tcPr>
          <w:p w:rsidR="00F5166E" w:rsidRPr="00206173" w:rsidRDefault="00F5166E" w:rsidP="00356D17">
            <w:pPr>
              <w:spacing w:after="0"/>
              <w:jc w:val="center"/>
              <w:rPr>
                <w:rFonts w:ascii="Times New Roman" w:hAnsi="Times New Roman" w:cs="Times New Roman"/>
                <w:color w:val="264A60"/>
                <w:sz w:val="24"/>
                <w:szCs w:val="24"/>
              </w:rPr>
            </w:pPr>
          </w:p>
        </w:tc>
        <w:tc>
          <w:tcPr>
            <w:tcW w:w="1521" w:type="dxa"/>
            <w:tcBorders>
              <w:top w:val="single" w:sz="4" w:space="0" w:color="auto"/>
              <w:left w:val="nil"/>
              <w:bottom w:val="single" w:sz="4" w:space="0" w:color="auto"/>
              <w:right w:val="nil"/>
            </w:tcBorders>
            <w:shd w:val="clear" w:color="auto" w:fill="E0E0E0"/>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573" w:type="dxa"/>
            <w:tcBorders>
              <w:top w:val="single" w:sz="4" w:space="0" w:color="auto"/>
              <w:left w:val="nil"/>
              <w:bottom w:val="single" w:sz="4" w:space="0" w:color="auto"/>
              <w:right w:val="nil"/>
            </w:tcBorders>
            <w:shd w:val="clear" w:color="auto" w:fill="FFFFFF"/>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2268" w:type="dxa"/>
            <w:tcBorders>
              <w:top w:val="single" w:sz="4" w:space="0" w:color="auto"/>
              <w:left w:val="nil"/>
              <w:bottom w:val="single" w:sz="4" w:space="0" w:color="auto"/>
              <w:right w:val="nil"/>
            </w:tcBorders>
            <w:shd w:val="clear" w:color="auto" w:fill="FFFFFF"/>
            <w:hideMark/>
          </w:tcPr>
          <w:p w:rsidR="00F5166E" w:rsidRPr="00206173" w:rsidRDefault="00F5166E" w:rsidP="00356D1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F5166E" w:rsidRDefault="00F5166E" w:rsidP="00F5166E">
      <w:pPr>
        <w:jc w:val="both"/>
        <w:rPr>
          <w:rFonts w:ascii="Times New Roman" w:hAnsi="Times New Roman" w:cs="Times New Roman"/>
          <w:sz w:val="24"/>
          <w:szCs w:val="24"/>
        </w:rPr>
      </w:pPr>
    </w:p>
    <w:p w:rsidR="00F5166E" w:rsidRDefault="00F5166E" w:rsidP="00F5166E">
      <w:pPr>
        <w:jc w:val="both"/>
        <w:rPr>
          <w:rFonts w:ascii="Times New Roman" w:hAnsi="Times New Roman" w:cs="Times New Roman"/>
          <w:sz w:val="24"/>
          <w:szCs w:val="24"/>
        </w:rPr>
      </w:pPr>
    </w:p>
    <w:p w:rsidR="00F5166E" w:rsidRPr="00206173" w:rsidRDefault="00F5166E" w:rsidP="00F5166E">
      <w:pPr>
        <w:jc w:val="both"/>
        <w:rPr>
          <w:rFonts w:ascii="Times New Roman" w:hAnsi="Times New Roman" w:cs="Times New Roman"/>
          <w:sz w:val="24"/>
          <w:szCs w:val="24"/>
        </w:rPr>
      </w:pPr>
    </w:p>
    <w:p w:rsidR="00F5166E" w:rsidRDefault="00F5166E" w:rsidP="00F5166E">
      <w:pPr>
        <w:rPr>
          <w:rFonts w:ascii="Times New Roman" w:hAnsi="Times New Roman" w:cs="Times New Roman"/>
          <w:i/>
          <w:sz w:val="24"/>
          <w:szCs w:val="24"/>
        </w:rPr>
      </w:pPr>
    </w:p>
    <w:p w:rsidR="00F5166E" w:rsidRDefault="00F5166E" w:rsidP="00F5166E">
      <w:pPr>
        <w:rPr>
          <w:rFonts w:ascii="Times New Roman" w:hAnsi="Times New Roman" w:cs="Times New Roman"/>
          <w:i/>
          <w:sz w:val="24"/>
          <w:szCs w:val="24"/>
        </w:rPr>
      </w:pPr>
    </w:p>
    <w:p w:rsidR="00F5166E" w:rsidRDefault="00F5166E" w:rsidP="00F5166E">
      <w:pPr>
        <w:rPr>
          <w:rFonts w:ascii="Times New Roman" w:hAnsi="Times New Roman" w:cs="Times New Roman"/>
          <w:i/>
          <w:sz w:val="24"/>
          <w:szCs w:val="24"/>
        </w:rPr>
      </w:pPr>
    </w:p>
    <w:p w:rsidR="00F5166E" w:rsidRPr="00F5166E" w:rsidRDefault="00F5166E" w:rsidP="00F5166E">
      <w:pPr>
        <w:rPr>
          <w:rFonts w:ascii="Times New Roman" w:hAnsi="Times New Roman" w:cs="Times New Roman"/>
          <w:i/>
          <w:sz w:val="24"/>
          <w:szCs w:val="24"/>
        </w:rPr>
      </w:pPr>
      <w:r w:rsidRPr="00206173">
        <w:rPr>
          <w:rFonts w:ascii="Times New Roman" w:hAnsi="Times New Roman" w:cs="Times New Roman"/>
          <w:i/>
          <w:sz w:val="24"/>
          <w:szCs w:val="24"/>
        </w:rPr>
        <w:t>Fuente: Elaboración Propia</w:t>
      </w:r>
    </w:p>
    <w:p w:rsidR="00F5166E" w:rsidRPr="00206173" w:rsidRDefault="00F5166E" w:rsidP="00F5166E">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La talla promedio de los alumnos es de 3.44cm</w:t>
      </w:r>
    </w:p>
    <w:p w:rsidR="00F5166E" w:rsidRPr="00206173" w:rsidRDefault="00F5166E" w:rsidP="00F5166E">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El 50% de los alumnos tiene como talla máxima 3cm</w:t>
      </w:r>
    </w:p>
    <w:p w:rsidR="00F5166E" w:rsidRPr="00206173" w:rsidRDefault="00F5166E" w:rsidP="00F5166E">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El peso más frecuente de los estudiantes es de 3</w:t>
      </w:r>
    </w:p>
    <w:p w:rsidR="00F5166E" w:rsidRPr="00206173" w:rsidRDefault="00F5166E" w:rsidP="00F5166E">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La desviación estándar del peso con respecto al promedio es de 1,32</w:t>
      </w:r>
    </w:p>
    <w:p w:rsidR="009D1FF8" w:rsidRDefault="00042EF9" w:rsidP="00F5166E">
      <w:pPr>
        <w:pStyle w:val="Prrafodelista"/>
        <w:autoSpaceDE w:val="0"/>
        <w:autoSpaceDN w:val="0"/>
        <w:adjustRightInd w:val="0"/>
        <w:spacing w:after="0" w:line="240" w:lineRule="auto"/>
        <w:rPr>
          <w:noProof/>
        </w:rPr>
      </w:pPr>
      <w:r>
        <w:rPr>
          <w:noProof/>
        </w:rPr>
        <w:t>54</w:t>
      </w:r>
    </w:p>
    <w:p w:rsidR="009350A9" w:rsidRDefault="00F5166E" w:rsidP="00F5166E">
      <w:pPr>
        <w:pStyle w:val="Prrafodelista"/>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3588774" cy="2929384"/>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l="7343" r="20505" b="16649"/>
                    <a:stretch/>
                  </pic:blipFill>
                  <pic:spPr bwMode="auto">
                    <a:xfrm>
                      <a:off x="0" y="0"/>
                      <a:ext cx="3601864" cy="2940069"/>
                    </a:xfrm>
                    <a:prstGeom prst="rect">
                      <a:avLst/>
                    </a:prstGeom>
                    <a:noFill/>
                    <a:ln>
                      <a:noFill/>
                    </a:ln>
                    <a:extLst>
                      <a:ext uri="{53640926-AAD7-44D8-BBD7-CCE9431645EC}">
                        <a14:shadowObscured xmlns:a14="http://schemas.microsoft.com/office/drawing/2010/main"/>
                      </a:ext>
                    </a:extLst>
                  </pic:spPr>
                </pic:pic>
              </a:graphicData>
            </a:graphic>
          </wp:inline>
        </w:drawing>
      </w:r>
    </w:p>
    <w:p w:rsidR="00042EF9" w:rsidRDefault="00042EF9" w:rsidP="00042EF9">
      <w:pPr>
        <w:jc w:val="both"/>
        <w:rPr>
          <w:rFonts w:ascii="Times New Roman" w:hAnsi="Times New Roman" w:cs="Times New Roman"/>
          <w:sz w:val="24"/>
          <w:szCs w:val="24"/>
        </w:rPr>
      </w:pPr>
    </w:p>
    <w:p w:rsidR="00042EF9" w:rsidRPr="0047718A" w:rsidRDefault="00042EF9" w:rsidP="00042EF9">
      <w:pPr>
        <w:autoSpaceDE w:val="0"/>
        <w:autoSpaceDN w:val="0"/>
        <w:adjustRightInd w:val="0"/>
        <w:spacing w:after="0" w:line="240" w:lineRule="auto"/>
        <w:rPr>
          <w:rFonts w:ascii="Times New Roman" w:hAnsi="Times New Roman" w:cs="Times New Roman"/>
          <w:sz w:val="24"/>
          <w:szCs w:val="24"/>
        </w:rPr>
      </w:pPr>
    </w:p>
    <w:tbl>
      <w:tblPr>
        <w:tblW w:w="5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850"/>
        <w:gridCol w:w="1224"/>
        <w:gridCol w:w="2126"/>
      </w:tblGrid>
      <w:tr w:rsidR="00042EF9" w:rsidRPr="0047718A" w:rsidTr="00356D17">
        <w:trPr>
          <w:cantSplit/>
        </w:trPr>
        <w:tc>
          <w:tcPr>
            <w:tcW w:w="524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042EF9" w:rsidRPr="0047718A" w:rsidRDefault="00042EF9" w:rsidP="00356D17">
            <w:pPr>
              <w:autoSpaceDE w:val="0"/>
              <w:autoSpaceDN w:val="0"/>
              <w:adjustRightInd w:val="0"/>
              <w:spacing w:after="0" w:line="320" w:lineRule="atLeast"/>
              <w:ind w:right="60"/>
              <w:rPr>
                <w:rFonts w:ascii="Arial" w:hAnsi="Arial" w:cs="Arial"/>
                <w:color w:val="010205"/>
              </w:rPr>
            </w:pPr>
            <w:r>
              <w:rPr>
                <w:rFonts w:ascii="Arial" w:hAnsi="Arial" w:cs="Arial"/>
                <w:b/>
                <w:bCs/>
                <w:color w:val="010205"/>
              </w:rPr>
              <w:t>CUADRO 3: ESTUDIENTES SEGÚN LA TALLA</w:t>
            </w:r>
          </w:p>
        </w:tc>
      </w:tr>
      <w:tr w:rsidR="00042EF9" w:rsidRPr="0047718A" w:rsidTr="00356D17">
        <w:trPr>
          <w:cantSplit/>
        </w:trPr>
        <w:tc>
          <w:tcPr>
            <w:tcW w:w="1890" w:type="dxa"/>
            <w:gridSpan w:val="2"/>
            <w:tcBorders>
              <w:top w:val="single" w:sz="4" w:space="0" w:color="auto"/>
              <w:left w:val="nil"/>
              <w:bottom w:val="single" w:sz="8" w:space="0" w:color="152935"/>
              <w:right w:val="nil"/>
            </w:tcBorders>
            <w:shd w:val="clear" w:color="auto" w:fill="FFFFFF"/>
            <w:vAlign w:val="bottom"/>
          </w:tcPr>
          <w:p w:rsidR="00042EF9" w:rsidRPr="0047718A" w:rsidRDefault="00042EF9" w:rsidP="00356D17">
            <w:pPr>
              <w:autoSpaceDE w:val="0"/>
              <w:autoSpaceDN w:val="0"/>
              <w:adjustRightInd w:val="0"/>
              <w:spacing w:after="0" w:line="240" w:lineRule="auto"/>
              <w:rPr>
                <w:rFonts w:ascii="Times New Roman" w:hAnsi="Times New Roman" w:cs="Times New Roman"/>
                <w:sz w:val="24"/>
                <w:szCs w:val="24"/>
              </w:rPr>
            </w:pPr>
          </w:p>
        </w:tc>
        <w:tc>
          <w:tcPr>
            <w:tcW w:w="1224" w:type="dxa"/>
            <w:tcBorders>
              <w:top w:val="single" w:sz="4" w:space="0" w:color="auto"/>
              <w:left w:val="nil"/>
              <w:bottom w:val="single" w:sz="8" w:space="0" w:color="152935"/>
              <w:right w:val="single" w:sz="8" w:space="0" w:color="E0E0E0"/>
            </w:tcBorders>
            <w:shd w:val="clear" w:color="auto" w:fill="FFFFFF"/>
            <w:vAlign w:val="bottom"/>
          </w:tcPr>
          <w:p w:rsidR="00042EF9" w:rsidRPr="0047718A" w:rsidRDefault="00042EF9" w:rsidP="00356D17">
            <w:pPr>
              <w:autoSpaceDE w:val="0"/>
              <w:autoSpaceDN w:val="0"/>
              <w:adjustRightInd w:val="0"/>
              <w:spacing w:after="0" w:line="320" w:lineRule="atLeast"/>
              <w:ind w:left="60" w:right="60"/>
              <w:jc w:val="center"/>
              <w:rPr>
                <w:rFonts w:ascii="Arial" w:hAnsi="Arial" w:cs="Arial"/>
                <w:color w:val="264A60"/>
                <w:sz w:val="18"/>
                <w:szCs w:val="18"/>
              </w:rPr>
            </w:pPr>
            <w:r w:rsidRPr="0047718A">
              <w:rPr>
                <w:rFonts w:ascii="Arial" w:hAnsi="Arial" w:cs="Arial"/>
                <w:color w:val="264A60"/>
                <w:sz w:val="18"/>
                <w:szCs w:val="18"/>
              </w:rPr>
              <w:t>Frecuencia</w:t>
            </w:r>
          </w:p>
        </w:tc>
        <w:tc>
          <w:tcPr>
            <w:tcW w:w="2126" w:type="dxa"/>
            <w:tcBorders>
              <w:top w:val="single" w:sz="4" w:space="0" w:color="auto"/>
              <w:left w:val="single" w:sz="8" w:space="0" w:color="E0E0E0"/>
              <w:bottom w:val="single" w:sz="8" w:space="0" w:color="152935"/>
              <w:right w:val="single" w:sz="8" w:space="0" w:color="E0E0E0"/>
            </w:tcBorders>
            <w:shd w:val="clear" w:color="auto" w:fill="FFFFFF"/>
            <w:vAlign w:val="bottom"/>
          </w:tcPr>
          <w:p w:rsidR="00042EF9" w:rsidRPr="0047718A" w:rsidRDefault="00042EF9" w:rsidP="00356D17">
            <w:pPr>
              <w:autoSpaceDE w:val="0"/>
              <w:autoSpaceDN w:val="0"/>
              <w:adjustRightInd w:val="0"/>
              <w:spacing w:after="0" w:line="320" w:lineRule="atLeast"/>
              <w:ind w:left="60" w:right="60"/>
              <w:jc w:val="center"/>
              <w:rPr>
                <w:rFonts w:ascii="Arial" w:hAnsi="Arial" w:cs="Arial"/>
                <w:color w:val="264A60"/>
                <w:sz w:val="18"/>
                <w:szCs w:val="18"/>
              </w:rPr>
            </w:pPr>
            <w:r w:rsidRPr="0047718A">
              <w:rPr>
                <w:rFonts w:ascii="Arial" w:hAnsi="Arial" w:cs="Arial"/>
                <w:color w:val="264A60"/>
                <w:sz w:val="18"/>
                <w:szCs w:val="18"/>
              </w:rPr>
              <w:t>Porcentaje</w:t>
            </w:r>
          </w:p>
        </w:tc>
      </w:tr>
      <w:tr w:rsidR="00042EF9" w:rsidRPr="0047718A" w:rsidTr="00356D17">
        <w:trPr>
          <w:cantSplit/>
        </w:trPr>
        <w:tc>
          <w:tcPr>
            <w:tcW w:w="40" w:type="dxa"/>
            <w:vMerge w:val="restart"/>
            <w:tcBorders>
              <w:top w:val="single" w:sz="8" w:space="0" w:color="152935"/>
              <w:left w:val="nil"/>
              <w:bottom w:val="single" w:sz="8" w:space="0" w:color="152935"/>
              <w:right w:val="nil"/>
            </w:tcBorders>
            <w:shd w:val="clear" w:color="auto" w:fill="E0E0E0"/>
          </w:tcPr>
          <w:p w:rsidR="00042EF9" w:rsidRPr="0047718A" w:rsidRDefault="00042EF9" w:rsidP="00356D17">
            <w:pPr>
              <w:autoSpaceDE w:val="0"/>
              <w:autoSpaceDN w:val="0"/>
              <w:adjustRightInd w:val="0"/>
              <w:spacing w:after="0" w:line="320" w:lineRule="atLeast"/>
              <w:ind w:left="60" w:right="60"/>
              <w:rPr>
                <w:rFonts w:ascii="Arial" w:hAnsi="Arial" w:cs="Arial"/>
                <w:color w:val="264A60"/>
                <w:sz w:val="18"/>
                <w:szCs w:val="18"/>
              </w:rPr>
            </w:pPr>
          </w:p>
        </w:tc>
        <w:tc>
          <w:tcPr>
            <w:tcW w:w="1850" w:type="dxa"/>
            <w:tcBorders>
              <w:top w:val="single" w:sz="8" w:space="0" w:color="152935"/>
              <w:left w:val="nil"/>
              <w:bottom w:val="single" w:sz="8" w:space="0" w:color="AEAEAE"/>
              <w:right w:val="nil"/>
            </w:tcBorders>
            <w:shd w:val="clear" w:color="auto" w:fill="E0E0E0"/>
          </w:tcPr>
          <w:p w:rsidR="00042EF9" w:rsidRPr="0047718A" w:rsidRDefault="00042EF9" w:rsidP="00356D17">
            <w:pPr>
              <w:autoSpaceDE w:val="0"/>
              <w:autoSpaceDN w:val="0"/>
              <w:adjustRightInd w:val="0"/>
              <w:spacing w:after="0" w:line="320" w:lineRule="atLeast"/>
              <w:ind w:left="60" w:right="60"/>
              <w:rPr>
                <w:rFonts w:ascii="Arial" w:hAnsi="Arial" w:cs="Arial"/>
                <w:color w:val="264A60"/>
                <w:sz w:val="18"/>
                <w:szCs w:val="18"/>
              </w:rPr>
            </w:pPr>
            <w:r w:rsidRPr="0047718A">
              <w:rPr>
                <w:rFonts w:ascii="Arial" w:hAnsi="Arial" w:cs="Arial"/>
                <w:color w:val="264A60"/>
                <w:sz w:val="18"/>
                <w:szCs w:val="18"/>
              </w:rPr>
              <w:t>[140,145]</w:t>
            </w:r>
          </w:p>
        </w:tc>
        <w:tc>
          <w:tcPr>
            <w:tcW w:w="1224" w:type="dxa"/>
            <w:tcBorders>
              <w:top w:val="single" w:sz="8" w:space="0" w:color="152935"/>
              <w:left w:val="nil"/>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3</w:t>
            </w:r>
          </w:p>
        </w:tc>
        <w:tc>
          <w:tcPr>
            <w:tcW w:w="2126" w:type="dxa"/>
            <w:tcBorders>
              <w:top w:val="single" w:sz="8" w:space="0" w:color="152935"/>
              <w:left w:val="single" w:sz="8" w:space="0" w:color="E0E0E0"/>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6,3</w:t>
            </w:r>
          </w:p>
        </w:tc>
      </w:tr>
      <w:tr w:rsidR="00042EF9" w:rsidRPr="0047718A" w:rsidTr="00356D17">
        <w:trPr>
          <w:cantSplit/>
        </w:trPr>
        <w:tc>
          <w:tcPr>
            <w:tcW w:w="40" w:type="dxa"/>
            <w:vMerge/>
            <w:tcBorders>
              <w:top w:val="single" w:sz="8" w:space="0" w:color="152935"/>
              <w:left w:val="nil"/>
              <w:bottom w:val="single" w:sz="8" w:space="0" w:color="152935"/>
              <w:right w:val="nil"/>
            </w:tcBorders>
            <w:shd w:val="clear" w:color="auto" w:fill="E0E0E0"/>
          </w:tcPr>
          <w:p w:rsidR="00042EF9" w:rsidRPr="0047718A" w:rsidRDefault="00042EF9" w:rsidP="00356D17">
            <w:pPr>
              <w:autoSpaceDE w:val="0"/>
              <w:autoSpaceDN w:val="0"/>
              <w:adjustRightInd w:val="0"/>
              <w:spacing w:after="0" w:line="240" w:lineRule="auto"/>
              <w:rPr>
                <w:rFonts w:ascii="Arial" w:hAnsi="Arial" w:cs="Arial"/>
                <w:color w:val="010205"/>
                <w:sz w:val="18"/>
                <w:szCs w:val="18"/>
              </w:rPr>
            </w:pPr>
          </w:p>
        </w:tc>
        <w:tc>
          <w:tcPr>
            <w:tcW w:w="1850" w:type="dxa"/>
            <w:tcBorders>
              <w:top w:val="single" w:sz="8" w:space="0" w:color="AEAEAE"/>
              <w:left w:val="nil"/>
              <w:bottom w:val="single" w:sz="8" w:space="0" w:color="AEAEAE"/>
              <w:right w:val="nil"/>
            </w:tcBorders>
            <w:shd w:val="clear" w:color="auto" w:fill="E0E0E0"/>
          </w:tcPr>
          <w:p w:rsidR="00042EF9" w:rsidRPr="0047718A" w:rsidRDefault="00042EF9" w:rsidP="00356D17">
            <w:pPr>
              <w:autoSpaceDE w:val="0"/>
              <w:autoSpaceDN w:val="0"/>
              <w:adjustRightInd w:val="0"/>
              <w:spacing w:after="0" w:line="320" w:lineRule="atLeast"/>
              <w:ind w:left="60" w:right="60"/>
              <w:rPr>
                <w:rFonts w:ascii="Arial" w:hAnsi="Arial" w:cs="Arial"/>
                <w:color w:val="264A60"/>
                <w:sz w:val="18"/>
                <w:szCs w:val="18"/>
              </w:rPr>
            </w:pPr>
            <w:r w:rsidRPr="0047718A">
              <w:rPr>
                <w:rFonts w:ascii="Arial" w:hAnsi="Arial" w:cs="Arial"/>
                <w:color w:val="264A60"/>
                <w:sz w:val="18"/>
                <w:szCs w:val="18"/>
              </w:rPr>
              <w:t>[146,151]</w:t>
            </w:r>
          </w:p>
        </w:tc>
        <w:tc>
          <w:tcPr>
            <w:tcW w:w="1224" w:type="dxa"/>
            <w:tcBorders>
              <w:top w:val="single" w:sz="8" w:space="0" w:color="AEAEAE"/>
              <w:left w:val="nil"/>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7</w:t>
            </w:r>
          </w:p>
        </w:tc>
        <w:tc>
          <w:tcPr>
            <w:tcW w:w="2126" w:type="dxa"/>
            <w:tcBorders>
              <w:top w:val="single" w:sz="8" w:space="0" w:color="AEAEAE"/>
              <w:left w:val="single" w:sz="8" w:space="0" w:color="E0E0E0"/>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14,6</w:t>
            </w:r>
          </w:p>
        </w:tc>
      </w:tr>
      <w:tr w:rsidR="00042EF9" w:rsidRPr="0047718A" w:rsidTr="00356D17">
        <w:trPr>
          <w:cantSplit/>
        </w:trPr>
        <w:tc>
          <w:tcPr>
            <w:tcW w:w="40" w:type="dxa"/>
            <w:vMerge/>
            <w:tcBorders>
              <w:top w:val="single" w:sz="8" w:space="0" w:color="152935"/>
              <w:left w:val="nil"/>
              <w:bottom w:val="single" w:sz="8" w:space="0" w:color="152935"/>
              <w:right w:val="nil"/>
            </w:tcBorders>
            <w:shd w:val="clear" w:color="auto" w:fill="E0E0E0"/>
          </w:tcPr>
          <w:p w:rsidR="00042EF9" w:rsidRPr="0047718A" w:rsidRDefault="00042EF9" w:rsidP="00356D17">
            <w:pPr>
              <w:autoSpaceDE w:val="0"/>
              <w:autoSpaceDN w:val="0"/>
              <w:adjustRightInd w:val="0"/>
              <w:spacing w:after="0" w:line="240" w:lineRule="auto"/>
              <w:rPr>
                <w:rFonts w:ascii="Arial" w:hAnsi="Arial" w:cs="Arial"/>
                <w:color w:val="010205"/>
                <w:sz w:val="18"/>
                <w:szCs w:val="18"/>
              </w:rPr>
            </w:pPr>
          </w:p>
        </w:tc>
        <w:tc>
          <w:tcPr>
            <w:tcW w:w="1850" w:type="dxa"/>
            <w:tcBorders>
              <w:top w:val="single" w:sz="8" w:space="0" w:color="AEAEAE"/>
              <w:left w:val="nil"/>
              <w:bottom w:val="single" w:sz="8" w:space="0" w:color="AEAEAE"/>
              <w:right w:val="nil"/>
            </w:tcBorders>
            <w:shd w:val="clear" w:color="auto" w:fill="E0E0E0"/>
          </w:tcPr>
          <w:p w:rsidR="00042EF9" w:rsidRPr="0047718A" w:rsidRDefault="00042EF9" w:rsidP="00356D17">
            <w:pPr>
              <w:autoSpaceDE w:val="0"/>
              <w:autoSpaceDN w:val="0"/>
              <w:adjustRightInd w:val="0"/>
              <w:spacing w:after="0" w:line="320" w:lineRule="atLeast"/>
              <w:ind w:left="60" w:right="60"/>
              <w:rPr>
                <w:rFonts w:ascii="Arial" w:hAnsi="Arial" w:cs="Arial"/>
                <w:color w:val="264A60"/>
                <w:sz w:val="18"/>
                <w:szCs w:val="18"/>
              </w:rPr>
            </w:pPr>
            <w:r w:rsidRPr="0047718A">
              <w:rPr>
                <w:rFonts w:ascii="Arial" w:hAnsi="Arial" w:cs="Arial"/>
                <w:color w:val="264A60"/>
                <w:sz w:val="18"/>
                <w:szCs w:val="18"/>
              </w:rPr>
              <w:t>[152,157]</w:t>
            </w:r>
          </w:p>
        </w:tc>
        <w:tc>
          <w:tcPr>
            <w:tcW w:w="1224" w:type="dxa"/>
            <w:tcBorders>
              <w:top w:val="single" w:sz="8" w:space="0" w:color="AEAEAE"/>
              <w:left w:val="nil"/>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16</w:t>
            </w:r>
          </w:p>
        </w:tc>
        <w:tc>
          <w:tcPr>
            <w:tcW w:w="2126" w:type="dxa"/>
            <w:tcBorders>
              <w:top w:val="single" w:sz="8" w:space="0" w:color="AEAEAE"/>
              <w:left w:val="single" w:sz="8" w:space="0" w:color="E0E0E0"/>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33,3</w:t>
            </w:r>
          </w:p>
        </w:tc>
      </w:tr>
      <w:tr w:rsidR="00042EF9" w:rsidRPr="0047718A" w:rsidTr="00356D17">
        <w:trPr>
          <w:cantSplit/>
        </w:trPr>
        <w:tc>
          <w:tcPr>
            <w:tcW w:w="40" w:type="dxa"/>
            <w:vMerge/>
            <w:tcBorders>
              <w:top w:val="single" w:sz="8" w:space="0" w:color="152935"/>
              <w:left w:val="nil"/>
              <w:bottom w:val="single" w:sz="8" w:space="0" w:color="152935"/>
              <w:right w:val="nil"/>
            </w:tcBorders>
            <w:shd w:val="clear" w:color="auto" w:fill="E0E0E0"/>
          </w:tcPr>
          <w:p w:rsidR="00042EF9" w:rsidRPr="0047718A" w:rsidRDefault="00042EF9" w:rsidP="00356D17">
            <w:pPr>
              <w:autoSpaceDE w:val="0"/>
              <w:autoSpaceDN w:val="0"/>
              <w:adjustRightInd w:val="0"/>
              <w:spacing w:after="0" w:line="240" w:lineRule="auto"/>
              <w:rPr>
                <w:rFonts w:ascii="Arial" w:hAnsi="Arial" w:cs="Arial"/>
                <w:color w:val="010205"/>
                <w:sz w:val="18"/>
                <w:szCs w:val="18"/>
              </w:rPr>
            </w:pPr>
          </w:p>
        </w:tc>
        <w:tc>
          <w:tcPr>
            <w:tcW w:w="1850" w:type="dxa"/>
            <w:tcBorders>
              <w:top w:val="single" w:sz="8" w:space="0" w:color="AEAEAE"/>
              <w:left w:val="nil"/>
              <w:bottom w:val="single" w:sz="8" w:space="0" w:color="AEAEAE"/>
              <w:right w:val="nil"/>
            </w:tcBorders>
            <w:shd w:val="clear" w:color="auto" w:fill="E0E0E0"/>
          </w:tcPr>
          <w:p w:rsidR="00042EF9" w:rsidRPr="0047718A" w:rsidRDefault="00042EF9" w:rsidP="00356D17">
            <w:pPr>
              <w:autoSpaceDE w:val="0"/>
              <w:autoSpaceDN w:val="0"/>
              <w:adjustRightInd w:val="0"/>
              <w:spacing w:after="0" w:line="320" w:lineRule="atLeast"/>
              <w:ind w:left="60" w:right="60"/>
              <w:rPr>
                <w:rFonts w:ascii="Arial" w:hAnsi="Arial" w:cs="Arial"/>
                <w:color w:val="264A60"/>
                <w:sz w:val="18"/>
                <w:szCs w:val="18"/>
              </w:rPr>
            </w:pPr>
            <w:r w:rsidRPr="0047718A">
              <w:rPr>
                <w:rFonts w:ascii="Arial" w:hAnsi="Arial" w:cs="Arial"/>
                <w:color w:val="264A60"/>
                <w:sz w:val="18"/>
                <w:szCs w:val="18"/>
              </w:rPr>
              <w:t>[158,163]</w:t>
            </w:r>
          </w:p>
        </w:tc>
        <w:tc>
          <w:tcPr>
            <w:tcW w:w="1224" w:type="dxa"/>
            <w:tcBorders>
              <w:top w:val="single" w:sz="8" w:space="0" w:color="AEAEAE"/>
              <w:left w:val="nil"/>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15</w:t>
            </w:r>
          </w:p>
        </w:tc>
        <w:tc>
          <w:tcPr>
            <w:tcW w:w="2126" w:type="dxa"/>
            <w:tcBorders>
              <w:top w:val="single" w:sz="8" w:space="0" w:color="AEAEAE"/>
              <w:left w:val="single" w:sz="8" w:space="0" w:color="E0E0E0"/>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31,3</w:t>
            </w:r>
          </w:p>
        </w:tc>
      </w:tr>
      <w:tr w:rsidR="00042EF9" w:rsidRPr="0047718A" w:rsidTr="00356D17">
        <w:trPr>
          <w:cantSplit/>
        </w:trPr>
        <w:tc>
          <w:tcPr>
            <w:tcW w:w="40" w:type="dxa"/>
            <w:vMerge/>
            <w:tcBorders>
              <w:top w:val="single" w:sz="8" w:space="0" w:color="152935"/>
              <w:left w:val="nil"/>
              <w:bottom w:val="single" w:sz="8" w:space="0" w:color="152935"/>
              <w:right w:val="nil"/>
            </w:tcBorders>
            <w:shd w:val="clear" w:color="auto" w:fill="E0E0E0"/>
          </w:tcPr>
          <w:p w:rsidR="00042EF9" w:rsidRPr="0047718A" w:rsidRDefault="00042EF9" w:rsidP="00356D17">
            <w:pPr>
              <w:autoSpaceDE w:val="0"/>
              <w:autoSpaceDN w:val="0"/>
              <w:adjustRightInd w:val="0"/>
              <w:spacing w:after="0" w:line="240" w:lineRule="auto"/>
              <w:rPr>
                <w:rFonts w:ascii="Arial" w:hAnsi="Arial" w:cs="Arial"/>
                <w:color w:val="010205"/>
                <w:sz w:val="18"/>
                <w:szCs w:val="18"/>
              </w:rPr>
            </w:pPr>
          </w:p>
        </w:tc>
        <w:tc>
          <w:tcPr>
            <w:tcW w:w="1850" w:type="dxa"/>
            <w:tcBorders>
              <w:top w:val="single" w:sz="8" w:space="0" w:color="AEAEAE"/>
              <w:left w:val="nil"/>
              <w:bottom w:val="single" w:sz="8" w:space="0" w:color="AEAEAE"/>
              <w:right w:val="nil"/>
            </w:tcBorders>
            <w:shd w:val="clear" w:color="auto" w:fill="E0E0E0"/>
          </w:tcPr>
          <w:p w:rsidR="00042EF9" w:rsidRPr="0047718A" w:rsidRDefault="00042EF9" w:rsidP="00356D17">
            <w:pPr>
              <w:autoSpaceDE w:val="0"/>
              <w:autoSpaceDN w:val="0"/>
              <w:adjustRightInd w:val="0"/>
              <w:spacing w:after="0" w:line="320" w:lineRule="atLeast"/>
              <w:ind w:left="60" w:right="60"/>
              <w:rPr>
                <w:rFonts w:ascii="Arial" w:hAnsi="Arial" w:cs="Arial"/>
                <w:color w:val="264A60"/>
                <w:sz w:val="18"/>
                <w:szCs w:val="18"/>
              </w:rPr>
            </w:pPr>
            <w:r w:rsidRPr="0047718A">
              <w:rPr>
                <w:rFonts w:ascii="Arial" w:hAnsi="Arial" w:cs="Arial"/>
                <w:color w:val="264A60"/>
                <w:sz w:val="18"/>
                <w:szCs w:val="18"/>
              </w:rPr>
              <w:t>[164,169]</w:t>
            </w:r>
          </w:p>
        </w:tc>
        <w:tc>
          <w:tcPr>
            <w:tcW w:w="1224" w:type="dxa"/>
            <w:tcBorders>
              <w:top w:val="single" w:sz="8" w:space="0" w:color="AEAEAE"/>
              <w:left w:val="nil"/>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4</w:t>
            </w:r>
          </w:p>
        </w:tc>
        <w:tc>
          <w:tcPr>
            <w:tcW w:w="2126" w:type="dxa"/>
            <w:tcBorders>
              <w:top w:val="single" w:sz="8" w:space="0" w:color="AEAEAE"/>
              <w:left w:val="single" w:sz="8" w:space="0" w:color="E0E0E0"/>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8,3</w:t>
            </w:r>
          </w:p>
        </w:tc>
      </w:tr>
      <w:tr w:rsidR="00042EF9" w:rsidRPr="0047718A" w:rsidTr="00356D17">
        <w:trPr>
          <w:cantSplit/>
        </w:trPr>
        <w:tc>
          <w:tcPr>
            <w:tcW w:w="40" w:type="dxa"/>
            <w:vMerge/>
            <w:tcBorders>
              <w:top w:val="single" w:sz="8" w:space="0" w:color="152935"/>
              <w:left w:val="nil"/>
              <w:bottom w:val="single" w:sz="8" w:space="0" w:color="152935"/>
              <w:right w:val="nil"/>
            </w:tcBorders>
            <w:shd w:val="clear" w:color="auto" w:fill="E0E0E0"/>
          </w:tcPr>
          <w:p w:rsidR="00042EF9" w:rsidRPr="0047718A" w:rsidRDefault="00042EF9" w:rsidP="00356D17">
            <w:pPr>
              <w:autoSpaceDE w:val="0"/>
              <w:autoSpaceDN w:val="0"/>
              <w:adjustRightInd w:val="0"/>
              <w:spacing w:after="0" w:line="240" w:lineRule="auto"/>
              <w:rPr>
                <w:rFonts w:ascii="Arial" w:hAnsi="Arial" w:cs="Arial"/>
                <w:color w:val="010205"/>
                <w:sz w:val="18"/>
                <w:szCs w:val="18"/>
              </w:rPr>
            </w:pPr>
          </w:p>
        </w:tc>
        <w:tc>
          <w:tcPr>
            <w:tcW w:w="1850" w:type="dxa"/>
            <w:tcBorders>
              <w:top w:val="single" w:sz="8" w:space="0" w:color="AEAEAE"/>
              <w:left w:val="nil"/>
              <w:bottom w:val="single" w:sz="8" w:space="0" w:color="AEAEAE"/>
              <w:right w:val="nil"/>
            </w:tcBorders>
            <w:shd w:val="clear" w:color="auto" w:fill="E0E0E0"/>
          </w:tcPr>
          <w:p w:rsidR="00042EF9" w:rsidRPr="0047718A" w:rsidRDefault="00042EF9" w:rsidP="00356D17">
            <w:pPr>
              <w:autoSpaceDE w:val="0"/>
              <w:autoSpaceDN w:val="0"/>
              <w:adjustRightInd w:val="0"/>
              <w:spacing w:after="0" w:line="320" w:lineRule="atLeast"/>
              <w:ind w:left="60" w:right="60"/>
              <w:rPr>
                <w:rFonts w:ascii="Arial" w:hAnsi="Arial" w:cs="Arial"/>
                <w:color w:val="264A60"/>
                <w:sz w:val="18"/>
                <w:szCs w:val="18"/>
              </w:rPr>
            </w:pPr>
            <w:r w:rsidRPr="0047718A">
              <w:rPr>
                <w:rFonts w:ascii="Arial" w:hAnsi="Arial" w:cs="Arial"/>
                <w:color w:val="264A60"/>
                <w:sz w:val="18"/>
                <w:szCs w:val="18"/>
              </w:rPr>
              <w:t>[170,175]</w:t>
            </w:r>
          </w:p>
        </w:tc>
        <w:tc>
          <w:tcPr>
            <w:tcW w:w="1224" w:type="dxa"/>
            <w:tcBorders>
              <w:top w:val="single" w:sz="8" w:space="0" w:color="AEAEAE"/>
              <w:left w:val="nil"/>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1</w:t>
            </w:r>
          </w:p>
        </w:tc>
        <w:tc>
          <w:tcPr>
            <w:tcW w:w="2126" w:type="dxa"/>
            <w:tcBorders>
              <w:top w:val="single" w:sz="8" w:space="0" w:color="AEAEAE"/>
              <w:left w:val="single" w:sz="8" w:space="0" w:color="E0E0E0"/>
              <w:bottom w:val="single" w:sz="8" w:space="0" w:color="AEAEAE"/>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2,1</w:t>
            </w:r>
          </w:p>
        </w:tc>
      </w:tr>
      <w:tr w:rsidR="00042EF9" w:rsidRPr="0047718A" w:rsidTr="00356D17">
        <w:trPr>
          <w:cantSplit/>
        </w:trPr>
        <w:tc>
          <w:tcPr>
            <w:tcW w:w="40" w:type="dxa"/>
            <w:vMerge/>
            <w:tcBorders>
              <w:top w:val="single" w:sz="8" w:space="0" w:color="152935"/>
              <w:left w:val="nil"/>
              <w:bottom w:val="single" w:sz="8" w:space="0" w:color="152935"/>
              <w:right w:val="nil"/>
            </w:tcBorders>
            <w:shd w:val="clear" w:color="auto" w:fill="E0E0E0"/>
          </w:tcPr>
          <w:p w:rsidR="00042EF9" w:rsidRPr="0047718A" w:rsidRDefault="00042EF9" w:rsidP="00356D17">
            <w:pPr>
              <w:autoSpaceDE w:val="0"/>
              <w:autoSpaceDN w:val="0"/>
              <w:adjustRightInd w:val="0"/>
              <w:spacing w:after="0" w:line="240" w:lineRule="auto"/>
              <w:rPr>
                <w:rFonts w:ascii="Arial" w:hAnsi="Arial" w:cs="Arial"/>
                <w:color w:val="010205"/>
                <w:sz w:val="18"/>
                <w:szCs w:val="18"/>
              </w:rPr>
            </w:pPr>
          </w:p>
        </w:tc>
        <w:tc>
          <w:tcPr>
            <w:tcW w:w="1850" w:type="dxa"/>
            <w:tcBorders>
              <w:top w:val="single" w:sz="8" w:space="0" w:color="AEAEAE"/>
              <w:left w:val="nil"/>
              <w:bottom w:val="single" w:sz="4" w:space="0" w:color="auto"/>
              <w:right w:val="nil"/>
            </w:tcBorders>
            <w:shd w:val="clear" w:color="auto" w:fill="E0E0E0"/>
          </w:tcPr>
          <w:p w:rsidR="00042EF9" w:rsidRPr="0047718A" w:rsidRDefault="00042EF9" w:rsidP="00356D17">
            <w:pPr>
              <w:autoSpaceDE w:val="0"/>
              <w:autoSpaceDN w:val="0"/>
              <w:adjustRightInd w:val="0"/>
              <w:spacing w:after="0" w:line="320" w:lineRule="atLeast"/>
              <w:ind w:left="60" w:right="60"/>
              <w:rPr>
                <w:rFonts w:ascii="Arial" w:hAnsi="Arial" w:cs="Arial"/>
                <w:color w:val="264A60"/>
                <w:sz w:val="18"/>
                <w:szCs w:val="18"/>
              </w:rPr>
            </w:pPr>
            <w:r w:rsidRPr="0047718A">
              <w:rPr>
                <w:rFonts w:ascii="Arial" w:hAnsi="Arial" w:cs="Arial"/>
                <w:color w:val="264A60"/>
                <w:sz w:val="18"/>
                <w:szCs w:val="18"/>
              </w:rPr>
              <w:t>[176,182]</w:t>
            </w:r>
          </w:p>
        </w:tc>
        <w:tc>
          <w:tcPr>
            <w:tcW w:w="1224" w:type="dxa"/>
            <w:tcBorders>
              <w:top w:val="single" w:sz="8" w:space="0" w:color="AEAEAE"/>
              <w:left w:val="nil"/>
              <w:bottom w:val="single" w:sz="4" w:space="0" w:color="auto"/>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2</w:t>
            </w:r>
          </w:p>
        </w:tc>
        <w:tc>
          <w:tcPr>
            <w:tcW w:w="2126" w:type="dxa"/>
            <w:tcBorders>
              <w:top w:val="single" w:sz="8" w:space="0" w:color="AEAEAE"/>
              <w:left w:val="single" w:sz="8" w:space="0" w:color="E0E0E0"/>
              <w:bottom w:val="single" w:sz="4" w:space="0" w:color="auto"/>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4,2</w:t>
            </w:r>
          </w:p>
        </w:tc>
      </w:tr>
      <w:tr w:rsidR="00042EF9" w:rsidRPr="0047718A" w:rsidTr="00356D17">
        <w:trPr>
          <w:cantSplit/>
        </w:trPr>
        <w:tc>
          <w:tcPr>
            <w:tcW w:w="40" w:type="dxa"/>
            <w:vMerge/>
            <w:tcBorders>
              <w:top w:val="single" w:sz="8" w:space="0" w:color="152935"/>
              <w:left w:val="nil"/>
              <w:bottom w:val="single" w:sz="8" w:space="0" w:color="152935"/>
              <w:right w:val="nil"/>
            </w:tcBorders>
            <w:shd w:val="clear" w:color="auto" w:fill="E0E0E0"/>
          </w:tcPr>
          <w:p w:rsidR="00042EF9" w:rsidRPr="0047718A" w:rsidRDefault="00042EF9" w:rsidP="00356D17">
            <w:pPr>
              <w:autoSpaceDE w:val="0"/>
              <w:autoSpaceDN w:val="0"/>
              <w:adjustRightInd w:val="0"/>
              <w:spacing w:after="0" w:line="240" w:lineRule="auto"/>
              <w:rPr>
                <w:rFonts w:ascii="Arial" w:hAnsi="Arial" w:cs="Arial"/>
                <w:color w:val="010205"/>
                <w:sz w:val="18"/>
                <w:szCs w:val="18"/>
              </w:rPr>
            </w:pPr>
          </w:p>
        </w:tc>
        <w:tc>
          <w:tcPr>
            <w:tcW w:w="1850" w:type="dxa"/>
            <w:tcBorders>
              <w:top w:val="single" w:sz="4" w:space="0" w:color="auto"/>
              <w:left w:val="nil"/>
              <w:bottom w:val="single" w:sz="8" w:space="0" w:color="152935"/>
              <w:right w:val="nil"/>
            </w:tcBorders>
            <w:shd w:val="clear" w:color="auto" w:fill="E0E0E0"/>
          </w:tcPr>
          <w:p w:rsidR="00042EF9" w:rsidRPr="0047718A" w:rsidRDefault="00042EF9" w:rsidP="00356D17">
            <w:pPr>
              <w:autoSpaceDE w:val="0"/>
              <w:autoSpaceDN w:val="0"/>
              <w:adjustRightInd w:val="0"/>
              <w:spacing w:after="0" w:line="320" w:lineRule="atLeast"/>
              <w:ind w:left="60" w:right="60"/>
              <w:rPr>
                <w:rFonts w:ascii="Arial" w:hAnsi="Arial" w:cs="Arial"/>
                <w:color w:val="264A60"/>
                <w:sz w:val="18"/>
                <w:szCs w:val="18"/>
              </w:rPr>
            </w:pPr>
            <w:r w:rsidRPr="0047718A">
              <w:rPr>
                <w:rFonts w:ascii="Arial" w:hAnsi="Arial" w:cs="Arial"/>
                <w:color w:val="264A60"/>
                <w:sz w:val="18"/>
                <w:szCs w:val="18"/>
              </w:rPr>
              <w:t>Total</w:t>
            </w:r>
          </w:p>
        </w:tc>
        <w:tc>
          <w:tcPr>
            <w:tcW w:w="1224" w:type="dxa"/>
            <w:tcBorders>
              <w:top w:val="single" w:sz="4" w:space="0" w:color="auto"/>
              <w:left w:val="nil"/>
              <w:bottom w:val="single" w:sz="8" w:space="0" w:color="152935"/>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48</w:t>
            </w:r>
          </w:p>
        </w:tc>
        <w:tc>
          <w:tcPr>
            <w:tcW w:w="2126" w:type="dxa"/>
            <w:tcBorders>
              <w:top w:val="single" w:sz="4" w:space="0" w:color="auto"/>
              <w:left w:val="single" w:sz="8" w:space="0" w:color="E0E0E0"/>
              <w:bottom w:val="single" w:sz="8" w:space="0" w:color="152935"/>
              <w:right w:val="single" w:sz="8" w:space="0" w:color="E0E0E0"/>
            </w:tcBorders>
            <w:shd w:val="clear" w:color="auto" w:fill="FFFFFF"/>
          </w:tcPr>
          <w:p w:rsidR="00042EF9" w:rsidRPr="0047718A" w:rsidRDefault="00042EF9" w:rsidP="000A2804">
            <w:pPr>
              <w:autoSpaceDE w:val="0"/>
              <w:autoSpaceDN w:val="0"/>
              <w:adjustRightInd w:val="0"/>
              <w:spacing w:after="0" w:line="320" w:lineRule="atLeast"/>
              <w:ind w:left="60" w:right="60"/>
              <w:jc w:val="center"/>
              <w:rPr>
                <w:rFonts w:ascii="Arial" w:hAnsi="Arial" w:cs="Arial"/>
                <w:color w:val="010205"/>
                <w:sz w:val="18"/>
                <w:szCs w:val="18"/>
              </w:rPr>
            </w:pPr>
            <w:r w:rsidRPr="0047718A">
              <w:rPr>
                <w:rFonts w:ascii="Arial" w:hAnsi="Arial" w:cs="Arial"/>
                <w:color w:val="010205"/>
                <w:sz w:val="18"/>
                <w:szCs w:val="18"/>
              </w:rPr>
              <w:t>100,0</w:t>
            </w:r>
          </w:p>
        </w:tc>
      </w:tr>
    </w:tbl>
    <w:p w:rsidR="00042EF9" w:rsidRPr="0047718A" w:rsidRDefault="00042EF9" w:rsidP="00042EF9">
      <w:pPr>
        <w:autoSpaceDE w:val="0"/>
        <w:autoSpaceDN w:val="0"/>
        <w:adjustRightInd w:val="0"/>
        <w:spacing w:after="0" w:line="400" w:lineRule="atLeast"/>
        <w:rPr>
          <w:rFonts w:ascii="Times New Roman" w:hAnsi="Times New Roman" w:cs="Times New Roman"/>
          <w:sz w:val="24"/>
          <w:szCs w:val="24"/>
        </w:rPr>
      </w:pPr>
    </w:p>
    <w:p w:rsidR="00042EF9" w:rsidRPr="0045516D" w:rsidRDefault="000A2804" w:rsidP="00042EF9">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2865C20" wp14:editId="2789362E">
            <wp:extent cx="4365481" cy="303844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8741" r="10404"/>
                    <a:stretch/>
                  </pic:blipFill>
                  <pic:spPr bwMode="auto">
                    <a:xfrm>
                      <a:off x="0" y="0"/>
                      <a:ext cx="4366170" cy="3038929"/>
                    </a:xfrm>
                    <a:prstGeom prst="rect">
                      <a:avLst/>
                    </a:prstGeom>
                    <a:noFill/>
                    <a:ln>
                      <a:noFill/>
                    </a:ln>
                    <a:extLst>
                      <a:ext uri="{53640926-AAD7-44D8-BBD7-CCE9431645EC}">
                        <a14:shadowObscured xmlns:a14="http://schemas.microsoft.com/office/drawing/2010/main"/>
                      </a:ext>
                    </a:extLst>
                  </pic:spPr>
                </pic:pic>
              </a:graphicData>
            </a:graphic>
          </wp:inline>
        </w:drawing>
      </w:r>
    </w:p>
    <w:p w:rsidR="00042EF9" w:rsidRPr="00206173" w:rsidRDefault="00042EF9" w:rsidP="00042EF9">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La talla promedio de los alumnos es de 3.44cm</w:t>
      </w:r>
    </w:p>
    <w:p w:rsidR="00042EF9" w:rsidRPr="00206173" w:rsidRDefault="00042EF9" w:rsidP="00042EF9">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El 50% de los alumnos tiene como talla máxima 3cm</w:t>
      </w:r>
    </w:p>
    <w:p w:rsidR="00042EF9" w:rsidRPr="00206173" w:rsidRDefault="00042EF9" w:rsidP="00042EF9">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El peso más frecuente de los estudiantes es de 3</w:t>
      </w:r>
    </w:p>
    <w:p w:rsidR="00042EF9" w:rsidRPr="000A2804" w:rsidRDefault="00042EF9" w:rsidP="00206173">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La desviación estándar del peso con respecto al promedio es de 1,32</w:t>
      </w:r>
    </w:p>
    <w:tbl>
      <w:tblPr>
        <w:tblW w:w="582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20"/>
        <w:gridCol w:w="1655"/>
        <w:gridCol w:w="2026"/>
        <w:gridCol w:w="2126"/>
      </w:tblGrid>
      <w:tr w:rsidR="009350A9" w:rsidRPr="00206173" w:rsidTr="00154D6A">
        <w:trPr>
          <w:cantSplit/>
        </w:trPr>
        <w:tc>
          <w:tcPr>
            <w:tcW w:w="5827" w:type="dxa"/>
            <w:gridSpan w:val="4"/>
            <w:tcBorders>
              <w:top w:val="single" w:sz="4" w:space="0" w:color="auto"/>
              <w:left w:val="single" w:sz="4" w:space="0" w:color="auto"/>
              <w:bottom w:val="single" w:sz="4" w:space="0" w:color="auto"/>
              <w:right w:val="single" w:sz="4" w:space="0" w:color="auto"/>
            </w:tcBorders>
            <w:shd w:val="clear" w:color="auto" w:fill="FFFFFF"/>
            <w:vAlign w:val="bottom"/>
          </w:tcPr>
          <w:p w:rsidR="009350A9" w:rsidRPr="00206173" w:rsidRDefault="009350A9" w:rsidP="00154D6A">
            <w:pPr>
              <w:autoSpaceDE w:val="0"/>
              <w:autoSpaceDN w:val="0"/>
              <w:adjustRightInd w:val="0"/>
              <w:spacing w:after="0" w:line="320" w:lineRule="atLeast"/>
              <w:ind w:right="60"/>
              <w:jc w:val="center"/>
              <w:rPr>
                <w:rFonts w:ascii="Times New Roman" w:hAnsi="Times New Roman" w:cs="Times New Roman"/>
                <w:color w:val="264A60"/>
                <w:sz w:val="24"/>
                <w:szCs w:val="24"/>
              </w:rPr>
            </w:pPr>
            <w:r>
              <w:rPr>
                <w:rFonts w:ascii="Times New Roman" w:hAnsi="Times New Roman" w:cs="Times New Roman"/>
                <w:sz w:val="24"/>
                <w:szCs w:val="24"/>
              </w:rPr>
              <w:t xml:space="preserve">CUADRO </w:t>
            </w:r>
            <w:r w:rsidR="00042EF9">
              <w:rPr>
                <w:rFonts w:ascii="Times New Roman" w:hAnsi="Times New Roman" w:cs="Times New Roman"/>
                <w:sz w:val="24"/>
                <w:szCs w:val="24"/>
              </w:rPr>
              <w:t>4</w:t>
            </w:r>
            <w:r>
              <w:rPr>
                <w:rFonts w:ascii="Times New Roman" w:hAnsi="Times New Roman" w:cs="Times New Roman"/>
                <w:sz w:val="24"/>
                <w:szCs w:val="24"/>
              </w:rPr>
              <w:t>: ESTUDIANTES SEGÚN EL PESO</w:t>
            </w:r>
          </w:p>
        </w:tc>
      </w:tr>
      <w:tr w:rsidR="00B27D3E" w:rsidRPr="00206173" w:rsidTr="00154D6A">
        <w:trPr>
          <w:cantSplit/>
        </w:trPr>
        <w:tc>
          <w:tcPr>
            <w:tcW w:w="1675" w:type="dxa"/>
            <w:gridSpan w:val="2"/>
            <w:tcBorders>
              <w:top w:val="single" w:sz="4" w:space="0" w:color="auto"/>
              <w:left w:val="nil"/>
              <w:bottom w:val="single" w:sz="4" w:space="0" w:color="auto"/>
              <w:right w:val="nil"/>
            </w:tcBorders>
            <w:shd w:val="clear" w:color="auto" w:fill="FFFFFF"/>
            <w:vAlign w:val="bottom"/>
          </w:tcPr>
          <w:p w:rsidR="00B27D3E" w:rsidRPr="00206173" w:rsidRDefault="00B27D3E" w:rsidP="00154D6A">
            <w:pPr>
              <w:autoSpaceDE w:val="0"/>
              <w:autoSpaceDN w:val="0"/>
              <w:adjustRightInd w:val="0"/>
              <w:spacing w:after="0" w:line="240" w:lineRule="auto"/>
              <w:jc w:val="center"/>
              <w:rPr>
                <w:rFonts w:ascii="Times New Roman" w:hAnsi="Times New Roman" w:cs="Times New Roman"/>
                <w:sz w:val="24"/>
                <w:szCs w:val="24"/>
              </w:rPr>
            </w:pPr>
          </w:p>
        </w:tc>
        <w:tc>
          <w:tcPr>
            <w:tcW w:w="2026" w:type="dxa"/>
            <w:tcBorders>
              <w:top w:val="single" w:sz="4" w:space="0" w:color="auto"/>
              <w:left w:val="nil"/>
              <w:bottom w:val="single" w:sz="4" w:space="0" w:color="auto"/>
              <w:right w:val="nil"/>
            </w:tcBorders>
            <w:shd w:val="clear" w:color="auto" w:fill="FFFFFF"/>
            <w:vAlign w:val="bottom"/>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126" w:type="dxa"/>
            <w:tcBorders>
              <w:top w:val="single" w:sz="4" w:space="0" w:color="auto"/>
              <w:left w:val="nil"/>
              <w:bottom w:val="single" w:sz="4" w:space="0" w:color="auto"/>
              <w:right w:val="nil"/>
            </w:tcBorders>
            <w:shd w:val="clear" w:color="auto" w:fill="FFFFFF"/>
            <w:vAlign w:val="bottom"/>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B27D3E" w:rsidRPr="00206173" w:rsidTr="00154D6A">
        <w:trPr>
          <w:cantSplit/>
        </w:trPr>
        <w:tc>
          <w:tcPr>
            <w:tcW w:w="20" w:type="dxa"/>
            <w:vMerge w:val="restart"/>
            <w:tcBorders>
              <w:top w:val="single" w:sz="4" w:space="0" w:color="auto"/>
              <w:left w:val="nil"/>
              <w:bottom w:val="single" w:sz="8" w:space="0" w:color="152935"/>
              <w:right w:val="nil"/>
            </w:tcBorders>
            <w:shd w:val="clear" w:color="auto" w:fill="E0E0E0"/>
          </w:tcPr>
          <w:p w:rsidR="00B27D3E" w:rsidRPr="00206173" w:rsidRDefault="00B27D3E" w:rsidP="00154D6A">
            <w:pPr>
              <w:jc w:val="center"/>
              <w:rPr>
                <w:rFonts w:ascii="Times New Roman" w:hAnsi="Times New Roman" w:cs="Times New Roman"/>
                <w:sz w:val="24"/>
                <w:szCs w:val="24"/>
              </w:rPr>
            </w:pPr>
          </w:p>
        </w:tc>
        <w:tc>
          <w:tcPr>
            <w:tcW w:w="1655" w:type="dxa"/>
            <w:tcBorders>
              <w:top w:val="single" w:sz="4" w:space="0" w:color="auto"/>
              <w:left w:val="nil"/>
              <w:bottom w:val="nil"/>
              <w:right w:val="nil"/>
            </w:tcBorders>
            <w:shd w:val="clear" w:color="auto" w:fill="E0E0E0"/>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[37,40]</w:t>
            </w:r>
          </w:p>
        </w:tc>
        <w:tc>
          <w:tcPr>
            <w:tcW w:w="2026" w:type="dxa"/>
            <w:tcBorders>
              <w:top w:val="single" w:sz="4" w:space="0" w:color="auto"/>
              <w:left w:val="nil"/>
              <w:bottom w:val="nil"/>
              <w:right w:val="single" w:sz="8" w:space="0" w:color="E0E0E0"/>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2126" w:type="dxa"/>
            <w:tcBorders>
              <w:top w:val="single" w:sz="4" w:space="0" w:color="auto"/>
              <w:left w:val="single" w:sz="8" w:space="0" w:color="E0E0E0"/>
              <w:bottom w:val="nil"/>
              <w:right w:val="single" w:sz="8" w:space="0" w:color="E0E0E0"/>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r>
      <w:tr w:rsidR="00B27D3E" w:rsidRPr="00206173" w:rsidTr="00154D6A">
        <w:trPr>
          <w:cantSplit/>
        </w:trPr>
        <w:tc>
          <w:tcPr>
            <w:tcW w:w="20" w:type="dxa"/>
            <w:vMerge/>
            <w:tcBorders>
              <w:top w:val="single" w:sz="8" w:space="0" w:color="152935"/>
              <w:left w:val="nil"/>
              <w:bottom w:val="single" w:sz="8" w:space="0" w:color="152935"/>
              <w:right w:val="nil"/>
            </w:tcBorders>
            <w:vAlign w:val="center"/>
            <w:hideMark/>
          </w:tcPr>
          <w:p w:rsidR="00B27D3E" w:rsidRPr="00206173" w:rsidRDefault="00B27D3E" w:rsidP="00154D6A">
            <w:pPr>
              <w:spacing w:after="0"/>
              <w:jc w:val="center"/>
              <w:rPr>
                <w:rFonts w:ascii="Times New Roman" w:hAnsi="Times New Roman" w:cs="Times New Roman"/>
                <w:sz w:val="24"/>
                <w:szCs w:val="24"/>
              </w:rPr>
            </w:pPr>
          </w:p>
        </w:tc>
        <w:tc>
          <w:tcPr>
            <w:tcW w:w="1655" w:type="dxa"/>
            <w:tcBorders>
              <w:top w:val="nil"/>
              <w:left w:val="nil"/>
              <w:bottom w:val="nil"/>
              <w:right w:val="nil"/>
            </w:tcBorders>
            <w:shd w:val="clear" w:color="auto" w:fill="E0E0E0"/>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[45,48]</w:t>
            </w:r>
          </w:p>
        </w:tc>
        <w:tc>
          <w:tcPr>
            <w:tcW w:w="2026" w:type="dxa"/>
            <w:tcBorders>
              <w:top w:val="nil"/>
              <w:left w:val="nil"/>
              <w:bottom w:val="nil"/>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6</w:t>
            </w:r>
          </w:p>
        </w:tc>
        <w:tc>
          <w:tcPr>
            <w:tcW w:w="2126" w:type="dxa"/>
            <w:tcBorders>
              <w:top w:val="nil"/>
              <w:left w:val="nil"/>
              <w:bottom w:val="nil"/>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r>
      <w:tr w:rsidR="00B27D3E" w:rsidRPr="00206173" w:rsidTr="00154D6A">
        <w:trPr>
          <w:cantSplit/>
        </w:trPr>
        <w:tc>
          <w:tcPr>
            <w:tcW w:w="20" w:type="dxa"/>
            <w:vMerge/>
            <w:tcBorders>
              <w:top w:val="single" w:sz="8" w:space="0" w:color="152935"/>
              <w:left w:val="nil"/>
              <w:bottom w:val="single" w:sz="8" w:space="0" w:color="152935"/>
              <w:right w:val="nil"/>
            </w:tcBorders>
            <w:vAlign w:val="center"/>
            <w:hideMark/>
          </w:tcPr>
          <w:p w:rsidR="00B27D3E" w:rsidRPr="00206173" w:rsidRDefault="00B27D3E" w:rsidP="00154D6A">
            <w:pPr>
              <w:spacing w:after="0"/>
              <w:jc w:val="center"/>
              <w:rPr>
                <w:rFonts w:ascii="Times New Roman" w:hAnsi="Times New Roman" w:cs="Times New Roman"/>
                <w:sz w:val="24"/>
                <w:szCs w:val="24"/>
              </w:rPr>
            </w:pPr>
          </w:p>
        </w:tc>
        <w:tc>
          <w:tcPr>
            <w:tcW w:w="1655" w:type="dxa"/>
            <w:tcBorders>
              <w:top w:val="nil"/>
              <w:left w:val="nil"/>
              <w:bottom w:val="nil"/>
              <w:right w:val="nil"/>
            </w:tcBorders>
            <w:shd w:val="clear" w:color="auto" w:fill="E0E0E0"/>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[49,52]</w:t>
            </w:r>
          </w:p>
        </w:tc>
        <w:tc>
          <w:tcPr>
            <w:tcW w:w="2026" w:type="dxa"/>
            <w:tcBorders>
              <w:top w:val="nil"/>
              <w:left w:val="nil"/>
              <w:bottom w:val="nil"/>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14</w:t>
            </w:r>
          </w:p>
        </w:tc>
        <w:tc>
          <w:tcPr>
            <w:tcW w:w="2126" w:type="dxa"/>
            <w:tcBorders>
              <w:top w:val="nil"/>
              <w:left w:val="nil"/>
              <w:bottom w:val="nil"/>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29,2</w:t>
            </w:r>
          </w:p>
        </w:tc>
      </w:tr>
      <w:tr w:rsidR="00B27D3E" w:rsidRPr="00206173" w:rsidTr="00154D6A">
        <w:trPr>
          <w:cantSplit/>
        </w:trPr>
        <w:tc>
          <w:tcPr>
            <w:tcW w:w="20" w:type="dxa"/>
            <w:vMerge/>
            <w:tcBorders>
              <w:top w:val="single" w:sz="8" w:space="0" w:color="152935"/>
              <w:left w:val="nil"/>
              <w:bottom w:val="single" w:sz="8" w:space="0" w:color="152935"/>
              <w:right w:val="nil"/>
            </w:tcBorders>
            <w:vAlign w:val="center"/>
            <w:hideMark/>
          </w:tcPr>
          <w:p w:rsidR="00B27D3E" w:rsidRPr="00206173" w:rsidRDefault="00B27D3E" w:rsidP="00154D6A">
            <w:pPr>
              <w:spacing w:after="0"/>
              <w:jc w:val="center"/>
              <w:rPr>
                <w:rFonts w:ascii="Times New Roman" w:hAnsi="Times New Roman" w:cs="Times New Roman"/>
                <w:sz w:val="24"/>
                <w:szCs w:val="24"/>
              </w:rPr>
            </w:pPr>
          </w:p>
        </w:tc>
        <w:tc>
          <w:tcPr>
            <w:tcW w:w="1655" w:type="dxa"/>
            <w:tcBorders>
              <w:top w:val="nil"/>
              <w:left w:val="nil"/>
              <w:bottom w:val="nil"/>
              <w:right w:val="nil"/>
            </w:tcBorders>
            <w:shd w:val="clear" w:color="auto" w:fill="E0E0E0"/>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[53,56]</w:t>
            </w:r>
          </w:p>
        </w:tc>
        <w:tc>
          <w:tcPr>
            <w:tcW w:w="2026" w:type="dxa"/>
            <w:tcBorders>
              <w:top w:val="nil"/>
              <w:left w:val="nil"/>
              <w:bottom w:val="nil"/>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18</w:t>
            </w:r>
          </w:p>
        </w:tc>
        <w:tc>
          <w:tcPr>
            <w:tcW w:w="2126" w:type="dxa"/>
            <w:tcBorders>
              <w:top w:val="nil"/>
              <w:left w:val="nil"/>
              <w:bottom w:val="nil"/>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37,5</w:t>
            </w:r>
          </w:p>
        </w:tc>
      </w:tr>
      <w:tr w:rsidR="00B27D3E" w:rsidRPr="00206173" w:rsidTr="00154D6A">
        <w:trPr>
          <w:cantSplit/>
        </w:trPr>
        <w:tc>
          <w:tcPr>
            <w:tcW w:w="20" w:type="dxa"/>
            <w:vMerge/>
            <w:tcBorders>
              <w:top w:val="single" w:sz="8" w:space="0" w:color="152935"/>
              <w:left w:val="nil"/>
              <w:bottom w:val="single" w:sz="8" w:space="0" w:color="152935"/>
              <w:right w:val="nil"/>
            </w:tcBorders>
            <w:vAlign w:val="center"/>
            <w:hideMark/>
          </w:tcPr>
          <w:p w:rsidR="00B27D3E" w:rsidRPr="00206173" w:rsidRDefault="00B27D3E" w:rsidP="00154D6A">
            <w:pPr>
              <w:spacing w:after="0"/>
              <w:jc w:val="center"/>
              <w:rPr>
                <w:rFonts w:ascii="Times New Roman" w:hAnsi="Times New Roman" w:cs="Times New Roman"/>
                <w:sz w:val="24"/>
                <w:szCs w:val="24"/>
              </w:rPr>
            </w:pPr>
          </w:p>
        </w:tc>
        <w:tc>
          <w:tcPr>
            <w:tcW w:w="1655" w:type="dxa"/>
            <w:tcBorders>
              <w:top w:val="nil"/>
              <w:left w:val="nil"/>
              <w:bottom w:val="nil"/>
              <w:right w:val="nil"/>
            </w:tcBorders>
            <w:shd w:val="clear" w:color="auto" w:fill="E0E0E0"/>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[57,60]</w:t>
            </w:r>
          </w:p>
        </w:tc>
        <w:tc>
          <w:tcPr>
            <w:tcW w:w="2026" w:type="dxa"/>
            <w:tcBorders>
              <w:top w:val="nil"/>
              <w:left w:val="nil"/>
              <w:bottom w:val="nil"/>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7</w:t>
            </w:r>
          </w:p>
        </w:tc>
        <w:tc>
          <w:tcPr>
            <w:tcW w:w="2126" w:type="dxa"/>
            <w:tcBorders>
              <w:top w:val="nil"/>
              <w:left w:val="nil"/>
              <w:bottom w:val="nil"/>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14,6</w:t>
            </w:r>
          </w:p>
        </w:tc>
      </w:tr>
      <w:tr w:rsidR="00B27D3E" w:rsidRPr="00206173" w:rsidTr="00154D6A">
        <w:trPr>
          <w:cantSplit/>
        </w:trPr>
        <w:tc>
          <w:tcPr>
            <w:tcW w:w="20" w:type="dxa"/>
            <w:vMerge/>
            <w:tcBorders>
              <w:top w:val="single" w:sz="8" w:space="0" w:color="152935"/>
              <w:left w:val="nil"/>
              <w:bottom w:val="single" w:sz="8" w:space="0" w:color="152935"/>
              <w:right w:val="nil"/>
            </w:tcBorders>
            <w:vAlign w:val="center"/>
            <w:hideMark/>
          </w:tcPr>
          <w:p w:rsidR="00B27D3E" w:rsidRPr="00206173" w:rsidRDefault="00B27D3E" w:rsidP="00154D6A">
            <w:pPr>
              <w:spacing w:after="0"/>
              <w:jc w:val="center"/>
              <w:rPr>
                <w:rFonts w:ascii="Times New Roman" w:hAnsi="Times New Roman" w:cs="Times New Roman"/>
                <w:sz w:val="24"/>
                <w:szCs w:val="24"/>
              </w:rPr>
            </w:pPr>
          </w:p>
        </w:tc>
        <w:tc>
          <w:tcPr>
            <w:tcW w:w="1655" w:type="dxa"/>
            <w:tcBorders>
              <w:top w:val="nil"/>
              <w:left w:val="nil"/>
              <w:bottom w:val="single" w:sz="4" w:space="0" w:color="auto"/>
              <w:right w:val="nil"/>
            </w:tcBorders>
            <w:shd w:val="clear" w:color="auto" w:fill="E0E0E0"/>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[61,65]</w:t>
            </w:r>
          </w:p>
        </w:tc>
        <w:tc>
          <w:tcPr>
            <w:tcW w:w="2026" w:type="dxa"/>
            <w:tcBorders>
              <w:top w:val="nil"/>
              <w:left w:val="nil"/>
              <w:bottom w:val="single" w:sz="4" w:space="0" w:color="auto"/>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2126" w:type="dxa"/>
            <w:tcBorders>
              <w:top w:val="nil"/>
              <w:left w:val="nil"/>
              <w:bottom w:val="single" w:sz="4" w:space="0" w:color="auto"/>
              <w:right w:val="nil"/>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r>
      <w:tr w:rsidR="00B27D3E" w:rsidRPr="00206173" w:rsidTr="00154D6A">
        <w:trPr>
          <w:cantSplit/>
        </w:trPr>
        <w:tc>
          <w:tcPr>
            <w:tcW w:w="20" w:type="dxa"/>
            <w:vMerge/>
            <w:tcBorders>
              <w:top w:val="single" w:sz="8" w:space="0" w:color="152935"/>
              <w:left w:val="nil"/>
              <w:bottom w:val="single" w:sz="8" w:space="0" w:color="152935"/>
              <w:right w:val="nil"/>
            </w:tcBorders>
            <w:vAlign w:val="center"/>
            <w:hideMark/>
          </w:tcPr>
          <w:p w:rsidR="00B27D3E" w:rsidRPr="00206173" w:rsidRDefault="00B27D3E" w:rsidP="00154D6A">
            <w:pPr>
              <w:spacing w:after="0"/>
              <w:jc w:val="center"/>
              <w:rPr>
                <w:rFonts w:ascii="Times New Roman" w:hAnsi="Times New Roman" w:cs="Times New Roman"/>
                <w:sz w:val="24"/>
                <w:szCs w:val="24"/>
              </w:rPr>
            </w:pPr>
          </w:p>
        </w:tc>
        <w:tc>
          <w:tcPr>
            <w:tcW w:w="1655" w:type="dxa"/>
            <w:tcBorders>
              <w:top w:val="single" w:sz="4" w:space="0" w:color="auto"/>
              <w:left w:val="nil"/>
              <w:bottom w:val="single" w:sz="8" w:space="0" w:color="152935"/>
              <w:right w:val="nil"/>
            </w:tcBorders>
            <w:shd w:val="clear" w:color="auto" w:fill="E0E0E0"/>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2026" w:type="dxa"/>
            <w:tcBorders>
              <w:top w:val="single" w:sz="4" w:space="0" w:color="auto"/>
              <w:left w:val="nil"/>
              <w:bottom w:val="single" w:sz="8" w:space="0" w:color="152935"/>
              <w:right w:val="single" w:sz="8" w:space="0" w:color="E0E0E0"/>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2126" w:type="dxa"/>
            <w:tcBorders>
              <w:top w:val="single" w:sz="4" w:space="0" w:color="auto"/>
              <w:left w:val="single" w:sz="8" w:space="0" w:color="E0E0E0"/>
              <w:bottom w:val="single" w:sz="8" w:space="0" w:color="152935"/>
              <w:right w:val="single" w:sz="8" w:space="0" w:color="E0E0E0"/>
            </w:tcBorders>
            <w:shd w:val="clear" w:color="auto" w:fill="FFFFFF"/>
            <w:hideMark/>
          </w:tcPr>
          <w:p w:rsidR="00B27D3E" w:rsidRPr="00206173" w:rsidRDefault="00B27D3E" w:rsidP="00154D6A">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764687" w:rsidRPr="000A2804" w:rsidRDefault="00781148" w:rsidP="000A2804">
      <w:pPr>
        <w:rPr>
          <w:rFonts w:ascii="Times New Roman" w:hAnsi="Times New Roman" w:cs="Times New Roman"/>
          <w:i/>
          <w:sz w:val="18"/>
          <w:szCs w:val="18"/>
        </w:rPr>
      </w:pPr>
      <w:r w:rsidRPr="00154D6A">
        <w:rPr>
          <w:rFonts w:ascii="Times New Roman" w:hAnsi="Times New Roman" w:cs="Times New Roman"/>
          <w:i/>
          <w:sz w:val="18"/>
          <w:szCs w:val="18"/>
        </w:rPr>
        <w:t>Fuente: Elaboración Propia</w:t>
      </w:r>
    </w:p>
    <w:p w:rsidR="00764687" w:rsidRPr="00206173" w:rsidRDefault="00782BA6" w:rsidP="00206173">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El peso promedio de los estudiantes es de</w:t>
      </w:r>
      <w:r w:rsidR="00781148" w:rsidRPr="00206173">
        <w:rPr>
          <w:rFonts w:ascii="Times New Roman" w:hAnsi="Times New Roman" w:cs="Times New Roman"/>
          <w:sz w:val="24"/>
          <w:szCs w:val="24"/>
        </w:rPr>
        <w:t xml:space="preserve"> 4.60 kg</w:t>
      </w:r>
    </w:p>
    <w:p w:rsidR="00782BA6" w:rsidRPr="00206173" w:rsidRDefault="00782BA6" w:rsidP="00206173">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 xml:space="preserve">El 50% de los estudiantes tiene como peso </w:t>
      </w:r>
      <w:r w:rsidR="00781148" w:rsidRPr="00206173">
        <w:rPr>
          <w:rFonts w:ascii="Times New Roman" w:hAnsi="Times New Roman" w:cs="Times New Roman"/>
          <w:sz w:val="24"/>
          <w:szCs w:val="24"/>
        </w:rPr>
        <w:t>máximo 5kg</w:t>
      </w:r>
    </w:p>
    <w:p w:rsidR="00782BA6" w:rsidRPr="00206173" w:rsidRDefault="00782BA6" w:rsidP="00206173">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 xml:space="preserve">El peso </w:t>
      </w:r>
      <w:r w:rsidR="002E13A7" w:rsidRPr="00206173">
        <w:rPr>
          <w:rFonts w:ascii="Times New Roman" w:hAnsi="Times New Roman" w:cs="Times New Roman"/>
          <w:sz w:val="24"/>
          <w:szCs w:val="24"/>
        </w:rPr>
        <w:t>más</w:t>
      </w:r>
      <w:r w:rsidRPr="00206173">
        <w:rPr>
          <w:rFonts w:ascii="Times New Roman" w:hAnsi="Times New Roman" w:cs="Times New Roman"/>
          <w:sz w:val="24"/>
          <w:szCs w:val="24"/>
        </w:rPr>
        <w:t xml:space="preserve"> </w:t>
      </w:r>
      <w:r w:rsidR="00781148" w:rsidRPr="00206173">
        <w:rPr>
          <w:rFonts w:ascii="Times New Roman" w:hAnsi="Times New Roman" w:cs="Times New Roman"/>
          <w:sz w:val="24"/>
          <w:szCs w:val="24"/>
        </w:rPr>
        <w:t>frecuente</w:t>
      </w:r>
      <w:r w:rsidRPr="00206173">
        <w:rPr>
          <w:rFonts w:ascii="Times New Roman" w:hAnsi="Times New Roman" w:cs="Times New Roman"/>
          <w:sz w:val="24"/>
          <w:szCs w:val="24"/>
        </w:rPr>
        <w:t xml:space="preserve"> de los estudiantes es de</w:t>
      </w:r>
      <w:r w:rsidR="00781148" w:rsidRPr="00206173">
        <w:rPr>
          <w:rFonts w:ascii="Times New Roman" w:hAnsi="Times New Roman" w:cs="Times New Roman"/>
          <w:sz w:val="24"/>
          <w:szCs w:val="24"/>
        </w:rPr>
        <w:t xml:space="preserve"> 5kg</w:t>
      </w:r>
    </w:p>
    <w:p w:rsidR="00782BA6" w:rsidRPr="00206173" w:rsidRDefault="00782BA6" w:rsidP="00206173">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 xml:space="preserve">La desviación </w:t>
      </w:r>
      <w:r w:rsidR="00781148" w:rsidRPr="00206173">
        <w:rPr>
          <w:rFonts w:ascii="Times New Roman" w:hAnsi="Times New Roman" w:cs="Times New Roman"/>
          <w:sz w:val="24"/>
          <w:szCs w:val="24"/>
        </w:rPr>
        <w:t>estándar</w:t>
      </w:r>
      <w:r w:rsidRPr="00206173">
        <w:rPr>
          <w:rFonts w:ascii="Times New Roman" w:hAnsi="Times New Roman" w:cs="Times New Roman"/>
          <w:sz w:val="24"/>
          <w:szCs w:val="24"/>
        </w:rPr>
        <w:t xml:space="preserve"> del </w:t>
      </w:r>
      <w:r w:rsidR="00781148" w:rsidRPr="00206173">
        <w:rPr>
          <w:rFonts w:ascii="Times New Roman" w:hAnsi="Times New Roman" w:cs="Times New Roman"/>
          <w:sz w:val="24"/>
          <w:szCs w:val="24"/>
        </w:rPr>
        <w:t>peso con</w:t>
      </w:r>
      <w:r w:rsidRPr="00206173">
        <w:rPr>
          <w:rFonts w:ascii="Times New Roman" w:hAnsi="Times New Roman" w:cs="Times New Roman"/>
          <w:sz w:val="24"/>
          <w:szCs w:val="24"/>
        </w:rPr>
        <w:t xml:space="preserve"> respecto al promedio es </w:t>
      </w:r>
      <w:r w:rsidR="00781148" w:rsidRPr="00206173">
        <w:rPr>
          <w:rFonts w:ascii="Times New Roman" w:hAnsi="Times New Roman" w:cs="Times New Roman"/>
          <w:sz w:val="24"/>
          <w:szCs w:val="24"/>
        </w:rPr>
        <w:t>de 1,144</w:t>
      </w:r>
    </w:p>
    <w:p w:rsidR="000A2804" w:rsidRDefault="000A2804" w:rsidP="0045516D">
      <w:pPr>
        <w:pStyle w:val="Prrafodelista"/>
        <w:autoSpaceDE w:val="0"/>
        <w:autoSpaceDN w:val="0"/>
        <w:adjustRightInd w:val="0"/>
        <w:spacing w:after="0" w:line="240" w:lineRule="auto"/>
        <w:rPr>
          <w:noProof/>
        </w:rPr>
      </w:pPr>
    </w:p>
    <w:p w:rsidR="0045516D" w:rsidRPr="0045516D" w:rsidRDefault="0045516D" w:rsidP="0045516D">
      <w:pPr>
        <w:pStyle w:val="Prrafodelista"/>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extent cx="4885690" cy="312665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214" r="9015" b="11057"/>
                    <a:stretch/>
                  </pic:blipFill>
                  <pic:spPr bwMode="auto">
                    <a:xfrm>
                      <a:off x="0" y="0"/>
                      <a:ext cx="4886595" cy="3127237"/>
                    </a:xfrm>
                    <a:prstGeom prst="rect">
                      <a:avLst/>
                    </a:prstGeom>
                    <a:noFill/>
                    <a:ln>
                      <a:noFill/>
                    </a:ln>
                    <a:extLst>
                      <a:ext uri="{53640926-AAD7-44D8-BBD7-CCE9431645EC}">
                        <a14:shadowObscured xmlns:a14="http://schemas.microsoft.com/office/drawing/2010/main"/>
                      </a:ext>
                    </a:extLst>
                  </pic:spPr>
                </pic:pic>
              </a:graphicData>
            </a:graphic>
          </wp:inline>
        </w:drawing>
      </w:r>
    </w:p>
    <w:p w:rsidR="00057A6F" w:rsidRPr="00206173" w:rsidRDefault="00057A6F" w:rsidP="00206173">
      <w:pPr>
        <w:jc w:val="both"/>
        <w:rPr>
          <w:rFonts w:ascii="Times New Roman" w:hAnsi="Times New Roman" w:cs="Times New Roman"/>
          <w:sz w:val="24"/>
          <w:szCs w:val="24"/>
        </w:rPr>
      </w:pPr>
    </w:p>
    <w:p w:rsidR="0045516D" w:rsidRDefault="00042EF9" w:rsidP="004551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t>A</w:t>
      </w:r>
      <w:r w:rsidR="0045516D">
        <w:rPr>
          <w:rFonts w:ascii="Times New Roman" w:hAnsi="Times New Roman" w:cs="Times New Roman"/>
          <w:noProof/>
          <w:sz w:val="24"/>
          <w:szCs w:val="24"/>
        </w:rPr>
        <w:drawing>
          <wp:inline distT="0" distB="0" distL="0" distR="0">
            <wp:extent cx="5122607" cy="3515857"/>
            <wp:effectExtent l="0" t="0" r="190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036" cy="3529878"/>
                    </a:xfrm>
                    <a:prstGeom prst="rect">
                      <a:avLst/>
                    </a:prstGeom>
                    <a:noFill/>
                    <a:ln>
                      <a:noFill/>
                    </a:ln>
                  </pic:spPr>
                </pic:pic>
              </a:graphicData>
            </a:graphic>
          </wp:inline>
        </w:drawing>
      </w:r>
    </w:p>
    <w:p w:rsidR="0047718A" w:rsidRDefault="0047718A" w:rsidP="00206173">
      <w:pPr>
        <w:jc w:val="both"/>
        <w:rPr>
          <w:rFonts w:ascii="Times New Roman" w:hAnsi="Times New Roman" w:cs="Times New Roman"/>
          <w:sz w:val="24"/>
          <w:szCs w:val="24"/>
        </w:rPr>
      </w:pPr>
    </w:p>
    <w:p w:rsidR="00BC3F8F" w:rsidRPr="00206173" w:rsidRDefault="00BC3F8F" w:rsidP="00206173">
      <w:pPr>
        <w:jc w:val="both"/>
        <w:rPr>
          <w:rFonts w:ascii="Times New Roman" w:hAnsi="Times New Roman" w:cs="Times New Roman"/>
          <w:sz w:val="24"/>
          <w:szCs w:val="24"/>
        </w:rPr>
      </w:pPr>
    </w:p>
    <w:tbl>
      <w:tblPr>
        <w:tblW w:w="7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1531"/>
        <w:gridCol w:w="2985"/>
        <w:gridCol w:w="2552"/>
      </w:tblGrid>
      <w:tr w:rsidR="00042EF9" w:rsidRPr="00206173" w:rsidTr="00042EF9">
        <w:trPr>
          <w:cantSplit/>
        </w:trPr>
        <w:tc>
          <w:tcPr>
            <w:tcW w:w="7088" w:type="dxa"/>
            <w:gridSpan w:val="4"/>
            <w:tcBorders>
              <w:top w:val="single" w:sz="4" w:space="0" w:color="auto"/>
              <w:left w:val="single" w:sz="4" w:space="0" w:color="auto"/>
              <w:bottom w:val="single" w:sz="4" w:space="0" w:color="auto"/>
              <w:right w:val="single" w:sz="4" w:space="0" w:color="auto"/>
            </w:tcBorders>
            <w:shd w:val="clear" w:color="auto" w:fill="FFFFFF"/>
            <w:vAlign w:val="bottom"/>
          </w:tcPr>
          <w:p w:rsidR="00042EF9" w:rsidRPr="00042EF9" w:rsidRDefault="00042EF9" w:rsidP="00042EF9">
            <w:pPr>
              <w:autoSpaceDE w:val="0"/>
              <w:autoSpaceDN w:val="0"/>
              <w:adjustRightInd w:val="0"/>
              <w:spacing w:after="0" w:line="240" w:lineRule="auto"/>
              <w:jc w:val="both"/>
              <w:rPr>
                <w:rFonts w:ascii="Times New Roman" w:hAnsi="Times New Roman" w:cs="Times New Roman"/>
                <w:sz w:val="24"/>
                <w:szCs w:val="24"/>
              </w:rPr>
            </w:pPr>
            <w:r w:rsidRPr="00042EF9">
              <w:rPr>
                <w:rFonts w:ascii="Times New Roman" w:hAnsi="Times New Roman" w:cs="Times New Roman"/>
                <w:color w:val="000000" w:themeColor="text1"/>
                <w:sz w:val="24"/>
                <w:szCs w:val="24"/>
              </w:rPr>
              <w:t>CUADRO 5: SEGÚN EL NÚMERO DE HERMANOS</w:t>
            </w:r>
          </w:p>
        </w:tc>
      </w:tr>
      <w:tr w:rsidR="002B7069" w:rsidRPr="00206173" w:rsidTr="00042EF9">
        <w:trPr>
          <w:cantSplit/>
        </w:trPr>
        <w:tc>
          <w:tcPr>
            <w:tcW w:w="1551" w:type="dxa"/>
            <w:gridSpan w:val="2"/>
            <w:tcBorders>
              <w:top w:val="single" w:sz="4" w:space="0" w:color="auto"/>
              <w:left w:val="nil"/>
              <w:bottom w:val="single" w:sz="8" w:space="0" w:color="152935"/>
              <w:right w:val="nil"/>
            </w:tcBorders>
            <w:shd w:val="clear" w:color="auto" w:fill="FFFFFF"/>
            <w:vAlign w:val="bottom"/>
          </w:tcPr>
          <w:p w:rsidR="002B7069" w:rsidRPr="00206173" w:rsidRDefault="002B7069" w:rsidP="00206173">
            <w:pPr>
              <w:autoSpaceDE w:val="0"/>
              <w:autoSpaceDN w:val="0"/>
              <w:adjustRightInd w:val="0"/>
              <w:spacing w:after="0" w:line="240" w:lineRule="auto"/>
              <w:jc w:val="both"/>
              <w:rPr>
                <w:rFonts w:ascii="Times New Roman" w:hAnsi="Times New Roman" w:cs="Times New Roman"/>
                <w:sz w:val="24"/>
                <w:szCs w:val="24"/>
              </w:rPr>
            </w:pPr>
          </w:p>
        </w:tc>
        <w:tc>
          <w:tcPr>
            <w:tcW w:w="2985" w:type="dxa"/>
            <w:tcBorders>
              <w:top w:val="single" w:sz="4" w:space="0" w:color="auto"/>
              <w:left w:val="nil"/>
              <w:bottom w:val="single" w:sz="8" w:space="0" w:color="152935"/>
              <w:right w:val="single" w:sz="8" w:space="0" w:color="E0E0E0"/>
            </w:tcBorders>
            <w:shd w:val="clear" w:color="auto" w:fill="FFFFFF"/>
            <w:vAlign w:val="bottom"/>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552" w:type="dxa"/>
            <w:tcBorders>
              <w:top w:val="single" w:sz="4" w:space="0" w:color="auto"/>
              <w:left w:val="single" w:sz="8" w:space="0" w:color="E0E0E0"/>
              <w:bottom w:val="single" w:sz="8" w:space="0" w:color="152935"/>
              <w:right w:val="single" w:sz="8" w:space="0" w:color="E0E0E0"/>
            </w:tcBorders>
            <w:shd w:val="clear" w:color="auto" w:fill="FFFFFF"/>
            <w:vAlign w:val="bottom"/>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2B7069" w:rsidRPr="00206173" w:rsidTr="00BC3F8F">
        <w:trPr>
          <w:cantSplit/>
        </w:trPr>
        <w:tc>
          <w:tcPr>
            <w:tcW w:w="20" w:type="dxa"/>
            <w:vMerge w:val="restart"/>
            <w:tcBorders>
              <w:top w:val="single" w:sz="8" w:space="0" w:color="152935"/>
              <w:left w:val="nil"/>
              <w:bottom w:val="single" w:sz="8" w:space="0" w:color="152935"/>
              <w:right w:val="nil"/>
            </w:tcBorders>
            <w:shd w:val="clear" w:color="auto" w:fill="E0E0E0"/>
          </w:tcPr>
          <w:p w:rsidR="002B7069" w:rsidRPr="00206173" w:rsidRDefault="002B7069" w:rsidP="00206173">
            <w:pPr>
              <w:autoSpaceDE w:val="0"/>
              <w:autoSpaceDN w:val="0"/>
              <w:adjustRightInd w:val="0"/>
              <w:spacing w:after="0" w:line="320" w:lineRule="atLeast"/>
              <w:ind w:right="60"/>
              <w:jc w:val="both"/>
              <w:rPr>
                <w:rFonts w:ascii="Times New Roman" w:hAnsi="Times New Roman" w:cs="Times New Roman"/>
                <w:color w:val="264A60"/>
                <w:sz w:val="24"/>
                <w:szCs w:val="24"/>
              </w:rPr>
            </w:pPr>
          </w:p>
        </w:tc>
        <w:tc>
          <w:tcPr>
            <w:tcW w:w="1531" w:type="dxa"/>
            <w:tcBorders>
              <w:top w:val="single" w:sz="8" w:space="0" w:color="152935"/>
              <w:left w:val="nil"/>
              <w:bottom w:val="nil"/>
              <w:right w:val="nil"/>
            </w:tcBorders>
            <w:shd w:val="clear" w:color="auto" w:fill="E0E0E0"/>
          </w:tcPr>
          <w:p w:rsidR="002B7069" w:rsidRPr="00206173" w:rsidRDefault="002B706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1</w:t>
            </w:r>
          </w:p>
        </w:tc>
        <w:tc>
          <w:tcPr>
            <w:tcW w:w="2985" w:type="dxa"/>
            <w:tcBorders>
              <w:top w:val="single" w:sz="8" w:space="0" w:color="152935"/>
              <w:left w:val="nil"/>
              <w:bottom w:val="nil"/>
              <w:right w:val="single" w:sz="8" w:space="0" w:color="E0E0E0"/>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5</w:t>
            </w:r>
          </w:p>
        </w:tc>
        <w:tc>
          <w:tcPr>
            <w:tcW w:w="2552" w:type="dxa"/>
            <w:tcBorders>
              <w:top w:val="single" w:sz="8" w:space="0" w:color="152935"/>
              <w:left w:val="single" w:sz="8" w:space="0" w:color="E0E0E0"/>
              <w:bottom w:val="nil"/>
              <w:right w:val="single" w:sz="8" w:space="0" w:color="E0E0E0"/>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10,4</w:t>
            </w:r>
          </w:p>
        </w:tc>
      </w:tr>
      <w:tr w:rsidR="002B7069" w:rsidRPr="00206173" w:rsidTr="00BC3F8F">
        <w:trPr>
          <w:cantSplit/>
        </w:trPr>
        <w:tc>
          <w:tcPr>
            <w:tcW w:w="20" w:type="dxa"/>
            <w:vMerge/>
            <w:tcBorders>
              <w:top w:val="single" w:sz="8" w:space="0" w:color="152935"/>
              <w:left w:val="nil"/>
              <w:bottom w:val="single" w:sz="8" w:space="0" w:color="152935"/>
              <w:right w:val="nil"/>
            </w:tcBorders>
            <w:shd w:val="clear" w:color="auto" w:fill="E0E0E0"/>
          </w:tcPr>
          <w:p w:rsidR="002B7069" w:rsidRPr="00206173" w:rsidRDefault="002B706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nil"/>
              <w:right w:val="nil"/>
            </w:tcBorders>
            <w:shd w:val="clear" w:color="auto" w:fill="E0E0E0"/>
          </w:tcPr>
          <w:p w:rsidR="002B7069" w:rsidRPr="00206173" w:rsidRDefault="002B706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2</w:t>
            </w:r>
          </w:p>
        </w:tc>
        <w:tc>
          <w:tcPr>
            <w:tcW w:w="2985"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w:t>
            </w:r>
          </w:p>
        </w:tc>
        <w:tc>
          <w:tcPr>
            <w:tcW w:w="2552"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20,8</w:t>
            </w:r>
          </w:p>
        </w:tc>
      </w:tr>
      <w:tr w:rsidR="002B7069" w:rsidRPr="00206173" w:rsidTr="00BC3F8F">
        <w:trPr>
          <w:cantSplit/>
        </w:trPr>
        <w:tc>
          <w:tcPr>
            <w:tcW w:w="20" w:type="dxa"/>
            <w:vMerge/>
            <w:tcBorders>
              <w:top w:val="single" w:sz="8" w:space="0" w:color="152935"/>
              <w:left w:val="nil"/>
              <w:bottom w:val="single" w:sz="8" w:space="0" w:color="152935"/>
              <w:right w:val="nil"/>
            </w:tcBorders>
            <w:shd w:val="clear" w:color="auto" w:fill="E0E0E0"/>
          </w:tcPr>
          <w:p w:rsidR="002B7069" w:rsidRPr="00206173" w:rsidRDefault="002B706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nil"/>
              <w:right w:val="nil"/>
            </w:tcBorders>
            <w:shd w:val="clear" w:color="auto" w:fill="E0E0E0"/>
          </w:tcPr>
          <w:p w:rsidR="002B7069" w:rsidRPr="00206173" w:rsidRDefault="002B706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3</w:t>
            </w:r>
          </w:p>
        </w:tc>
        <w:tc>
          <w:tcPr>
            <w:tcW w:w="2985"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16</w:t>
            </w:r>
          </w:p>
        </w:tc>
        <w:tc>
          <w:tcPr>
            <w:tcW w:w="2552"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33,3</w:t>
            </w:r>
          </w:p>
        </w:tc>
      </w:tr>
      <w:tr w:rsidR="002B7069" w:rsidRPr="00206173" w:rsidTr="00BC3F8F">
        <w:trPr>
          <w:cantSplit/>
        </w:trPr>
        <w:tc>
          <w:tcPr>
            <w:tcW w:w="20" w:type="dxa"/>
            <w:vMerge/>
            <w:tcBorders>
              <w:top w:val="single" w:sz="8" w:space="0" w:color="152935"/>
              <w:left w:val="nil"/>
              <w:bottom w:val="single" w:sz="8" w:space="0" w:color="152935"/>
              <w:right w:val="nil"/>
            </w:tcBorders>
            <w:shd w:val="clear" w:color="auto" w:fill="E0E0E0"/>
          </w:tcPr>
          <w:p w:rsidR="002B7069" w:rsidRPr="00206173" w:rsidRDefault="002B706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nil"/>
              <w:right w:val="nil"/>
            </w:tcBorders>
            <w:shd w:val="clear" w:color="auto" w:fill="E0E0E0"/>
          </w:tcPr>
          <w:p w:rsidR="002B7069" w:rsidRPr="00206173" w:rsidRDefault="002B706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4</w:t>
            </w:r>
          </w:p>
        </w:tc>
        <w:tc>
          <w:tcPr>
            <w:tcW w:w="2985"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6</w:t>
            </w:r>
          </w:p>
        </w:tc>
        <w:tc>
          <w:tcPr>
            <w:tcW w:w="2552"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r>
      <w:tr w:rsidR="002B7069" w:rsidRPr="00206173" w:rsidTr="00BC3F8F">
        <w:trPr>
          <w:cantSplit/>
        </w:trPr>
        <w:tc>
          <w:tcPr>
            <w:tcW w:w="20" w:type="dxa"/>
            <w:vMerge/>
            <w:tcBorders>
              <w:top w:val="single" w:sz="8" w:space="0" w:color="152935"/>
              <w:left w:val="nil"/>
              <w:bottom w:val="single" w:sz="8" w:space="0" w:color="152935"/>
              <w:right w:val="nil"/>
            </w:tcBorders>
            <w:shd w:val="clear" w:color="auto" w:fill="E0E0E0"/>
          </w:tcPr>
          <w:p w:rsidR="002B7069" w:rsidRPr="00206173" w:rsidRDefault="002B706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nil"/>
              <w:right w:val="nil"/>
            </w:tcBorders>
            <w:shd w:val="clear" w:color="auto" w:fill="E0E0E0"/>
          </w:tcPr>
          <w:p w:rsidR="002B7069" w:rsidRPr="00206173" w:rsidRDefault="002B706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5</w:t>
            </w:r>
          </w:p>
        </w:tc>
        <w:tc>
          <w:tcPr>
            <w:tcW w:w="2985"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7</w:t>
            </w:r>
          </w:p>
        </w:tc>
        <w:tc>
          <w:tcPr>
            <w:tcW w:w="2552"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14,6</w:t>
            </w:r>
          </w:p>
        </w:tc>
      </w:tr>
      <w:tr w:rsidR="002B7069" w:rsidRPr="00206173" w:rsidTr="00BC3F8F">
        <w:trPr>
          <w:cantSplit/>
        </w:trPr>
        <w:tc>
          <w:tcPr>
            <w:tcW w:w="20" w:type="dxa"/>
            <w:vMerge/>
            <w:tcBorders>
              <w:top w:val="single" w:sz="8" w:space="0" w:color="152935"/>
              <w:left w:val="nil"/>
              <w:bottom w:val="single" w:sz="8" w:space="0" w:color="152935"/>
              <w:right w:val="nil"/>
            </w:tcBorders>
            <w:shd w:val="clear" w:color="auto" w:fill="E0E0E0"/>
          </w:tcPr>
          <w:p w:rsidR="002B7069" w:rsidRPr="00206173" w:rsidRDefault="002B706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nil"/>
              <w:right w:val="nil"/>
            </w:tcBorders>
            <w:shd w:val="clear" w:color="auto" w:fill="E0E0E0"/>
          </w:tcPr>
          <w:p w:rsidR="002B7069" w:rsidRPr="00206173" w:rsidRDefault="002B706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6</w:t>
            </w:r>
          </w:p>
        </w:tc>
        <w:tc>
          <w:tcPr>
            <w:tcW w:w="2985"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2552" w:type="dxa"/>
            <w:tcBorders>
              <w:top w:val="nil"/>
              <w:left w:val="nil"/>
              <w:bottom w:val="nil"/>
              <w:right w:val="nil"/>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r>
      <w:tr w:rsidR="002B7069" w:rsidRPr="00206173" w:rsidTr="00BC3F8F">
        <w:trPr>
          <w:cantSplit/>
        </w:trPr>
        <w:tc>
          <w:tcPr>
            <w:tcW w:w="20" w:type="dxa"/>
            <w:vMerge/>
            <w:tcBorders>
              <w:top w:val="single" w:sz="8" w:space="0" w:color="152935"/>
              <w:left w:val="nil"/>
              <w:bottom w:val="single" w:sz="8" w:space="0" w:color="152935"/>
              <w:right w:val="nil"/>
            </w:tcBorders>
            <w:shd w:val="clear" w:color="auto" w:fill="E0E0E0"/>
          </w:tcPr>
          <w:p w:rsidR="002B7069" w:rsidRPr="00206173" w:rsidRDefault="002B706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single" w:sz="4" w:space="0" w:color="auto"/>
              <w:right w:val="nil"/>
            </w:tcBorders>
            <w:shd w:val="clear" w:color="auto" w:fill="E0E0E0"/>
          </w:tcPr>
          <w:p w:rsidR="002B7069" w:rsidRPr="00206173" w:rsidRDefault="002B706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7</w:t>
            </w:r>
          </w:p>
        </w:tc>
        <w:tc>
          <w:tcPr>
            <w:tcW w:w="2985" w:type="dxa"/>
            <w:tcBorders>
              <w:top w:val="nil"/>
              <w:left w:val="nil"/>
              <w:bottom w:val="single" w:sz="4" w:space="0" w:color="auto"/>
              <w:right w:val="single" w:sz="8" w:space="0" w:color="E0E0E0"/>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2552" w:type="dxa"/>
            <w:tcBorders>
              <w:top w:val="nil"/>
              <w:left w:val="single" w:sz="8" w:space="0" w:color="E0E0E0"/>
              <w:bottom w:val="single" w:sz="4" w:space="0" w:color="auto"/>
              <w:right w:val="single" w:sz="8" w:space="0" w:color="E0E0E0"/>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r>
      <w:tr w:rsidR="002B7069" w:rsidRPr="00206173" w:rsidTr="00BC3F8F">
        <w:trPr>
          <w:cantSplit/>
        </w:trPr>
        <w:tc>
          <w:tcPr>
            <w:tcW w:w="20" w:type="dxa"/>
            <w:vMerge/>
            <w:tcBorders>
              <w:top w:val="single" w:sz="8" w:space="0" w:color="152935"/>
              <w:left w:val="nil"/>
              <w:bottom w:val="single" w:sz="8" w:space="0" w:color="152935"/>
              <w:right w:val="nil"/>
            </w:tcBorders>
            <w:shd w:val="clear" w:color="auto" w:fill="E0E0E0"/>
          </w:tcPr>
          <w:p w:rsidR="002B7069" w:rsidRPr="00206173" w:rsidRDefault="002B706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single" w:sz="4" w:space="0" w:color="auto"/>
              <w:left w:val="nil"/>
              <w:bottom w:val="single" w:sz="8" w:space="0" w:color="152935"/>
              <w:right w:val="nil"/>
            </w:tcBorders>
            <w:shd w:val="clear" w:color="auto" w:fill="E0E0E0"/>
          </w:tcPr>
          <w:p w:rsidR="002B7069" w:rsidRPr="00206173" w:rsidRDefault="002B706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2985" w:type="dxa"/>
            <w:tcBorders>
              <w:top w:val="single" w:sz="4" w:space="0" w:color="auto"/>
              <w:left w:val="nil"/>
              <w:bottom w:val="single" w:sz="8" w:space="0" w:color="152935"/>
              <w:right w:val="single" w:sz="8" w:space="0" w:color="E0E0E0"/>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2552" w:type="dxa"/>
            <w:tcBorders>
              <w:top w:val="single" w:sz="4" w:space="0" w:color="auto"/>
              <w:left w:val="single" w:sz="8" w:space="0" w:color="E0E0E0"/>
              <w:bottom w:val="single" w:sz="8" w:space="0" w:color="152935"/>
              <w:right w:val="single" w:sz="8" w:space="0" w:color="E0E0E0"/>
            </w:tcBorders>
            <w:shd w:val="clear" w:color="auto" w:fill="FFFFFF"/>
          </w:tcPr>
          <w:p w:rsidR="002B7069" w:rsidRPr="00206173" w:rsidRDefault="002B7069" w:rsidP="000A280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EE07F8" w:rsidRPr="00206173" w:rsidRDefault="00EE07F8" w:rsidP="00206173">
      <w:pPr>
        <w:jc w:val="both"/>
        <w:rPr>
          <w:rFonts w:ascii="Times New Roman" w:hAnsi="Times New Roman" w:cs="Times New Roman"/>
          <w:i/>
          <w:sz w:val="24"/>
          <w:szCs w:val="24"/>
        </w:rPr>
      </w:pPr>
      <w:r w:rsidRPr="00206173">
        <w:rPr>
          <w:rFonts w:ascii="Times New Roman" w:hAnsi="Times New Roman" w:cs="Times New Roman"/>
          <w:i/>
          <w:sz w:val="24"/>
          <w:szCs w:val="24"/>
        </w:rPr>
        <w:t>Fuente: Elaboración Propia</w:t>
      </w:r>
    </w:p>
    <w:p w:rsidR="00567EE8" w:rsidRPr="00206173" w:rsidRDefault="00567EE8" w:rsidP="00206173">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 xml:space="preserve">El </w:t>
      </w:r>
      <w:r w:rsidR="003A3DEF" w:rsidRPr="00206173">
        <w:rPr>
          <w:rFonts w:ascii="Times New Roman" w:hAnsi="Times New Roman" w:cs="Times New Roman"/>
          <w:sz w:val="24"/>
          <w:szCs w:val="24"/>
        </w:rPr>
        <w:t>número de hermanos de los estudiantes es de 3,29</w:t>
      </w:r>
    </w:p>
    <w:p w:rsidR="00567EE8" w:rsidRPr="00206173" w:rsidRDefault="00567EE8" w:rsidP="00206173">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El 50% de los estu</w:t>
      </w:r>
      <w:r w:rsidR="003A3DEF" w:rsidRPr="00206173">
        <w:rPr>
          <w:rFonts w:ascii="Times New Roman" w:hAnsi="Times New Roman" w:cs="Times New Roman"/>
          <w:sz w:val="24"/>
          <w:szCs w:val="24"/>
        </w:rPr>
        <w:t>diantes tiene como numero de hermanos máximo 3</w:t>
      </w:r>
    </w:p>
    <w:p w:rsidR="00567EE8" w:rsidRPr="00206173" w:rsidRDefault="00567EE8" w:rsidP="00206173">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 xml:space="preserve">El </w:t>
      </w:r>
      <w:r w:rsidR="003A3DEF" w:rsidRPr="00206173">
        <w:rPr>
          <w:rFonts w:ascii="Times New Roman" w:hAnsi="Times New Roman" w:cs="Times New Roman"/>
          <w:sz w:val="24"/>
          <w:szCs w:val="24"/>
        </w:rPr>
        <w:t xml:space="preserve">número de hermanos </w:t>
      </w:r>
      <w:r w:rsidRPr="00206173">
        <w:rPr>
          <w:rFonts w:ascii="Times New Roman" w:hAnsi="Times New Roman" w:cs="Times New Roman"/>
          <w:sz w:val="24"/>
          <w:szCs w:val="24"/>
        </w:rPr>
        <w:t xml:space="preserve">más </w:t>
      </w:r>
      <w:r w:rsidR="003A3DEF" w:rsidRPr="00206173">
        <w:rPr>
          <w:rFonts w:ascii="Times New Roman" w:hAnsi="Times New Roman" w:cs="Times New Roman"/>
          <w:sz w:val="24"/>
          <w:szCs w:val="24"/>
        </w:rPr>
        <w:t>frecuente de los estudiantes es de 3</w:t>
      </w:r>
    </w:p>
    <w:p w:rsidR="00567EE8" w:rsidRPr="00206173" w:rsidRDefault="00567EE8" w:rsidP="00206173">
      <w:pPr>
        <w:pStyle w:val="Prrafodelista"/>
        <w:numPr>
          <w:ilvl w:val="0"/>
          <w:numId w:val="3"/>
        </w:numPr>
        <w:jc w:val="both"/>
        <w:rPr>
          <w:rFonts w:ascii="Times New Roman" w:hAnsi="Times New Roman" w:cs="Times New Roman"/>
          <w:sz w:val="24"/>
          <w:szCs w:val="24"/>
        </w:rPr>
      </w:pPr>
      <w:r w:rsidRPr="00206173">
        <w:rPr>
          <w:rFonts w:ascii="Times New Roman" w:hAnsi="Times New Roman" w:cs="Times New Roman"/>
          <w:sz w:val="24"/>
          <w:szCs w:val="24"/>
        </w:rPr>
        <w:t xml:space="preserve">La desviación </w:t>
      </w:r>
      <w:r w:rsidR="003A3DEF" w:rsidRPr="00206173">
        <w:rPr>
          <w:rFonts w:ascii="Times New Roman" w:hAnsi="Times New Roman" w:cs="Times New Roman"/>
          <w:sz w:val="24"/>
          <w:szCs w:val="24"/>
        </w:rPr>
        <w:t xml:space="preserve">estándar del </w:t>
      </w:r>
      <w:r w:rsidR="00904C38">
        <w:rPr>
          <w:rFonts w:ascii="Times New Roman" w:hAnsi="Times New Roman" w:cs="Times New Roman"/>
          <w:sz w:val="24"/>
          <w:szCs w:val="24"/>
        </w:rPr>
        <w:t>número</w:t>
      </w:r>
      <w:r w:rsidR="003A3DEF" w:rsidRPr="00206173">
        <w:rPr>
          <w:rFonts w:ascii="Times New Roman" w:hAnsi="Times New Roman" w:cs="Times New Roman"/>
          <w:sz w:val="24"/>
          <w:szCs w:val="24"/>
        </w:rPr>
        <w:t xml:space="preserve"> de alumnos con respecto al promedio es de 1,53</w:t>
      </w:r>
    </w:p>
    <w:p w:rsidR="00904C38" w:rsidRDefault="00904C38" w:rsidP="00904C38">
      <w:pPr>
        <w:autoSpaceDE w:val="0"/>
        <w:autoSpaceDN w:val="0"/>
        <w:adjustRightInd w:val="0"/>
        <w:spacing w:after="0" w:line="240" w:lineRule="auto"/>
        <w:ind w:left="720"/>
        <w:rPr>
          <w:rFonts w:ascii="Times New Roman" w:hAnsi="Times New Roman" w:cs="Times New Roman"/>
          <w:noProof/>
          <w:sz w:val="24"/>
          <w:szCs w:val="24"/>
        </w:rPr>
      </w:pPr>
    </w:p>
    <w:p w:rsidR="00042EF9" w:rsidRDefault="00042EF9" w:rsidP="00042E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2675" cy="3126659"/>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l="7898" r="7369" b="11057"/>
                    <a:stretch/>
                  </pic:blipFill>
                  <pic:spPr bwMode="auto">
                    <a:xfrm>
                      <a:off x="0" y="0"/>
                      <a:ext cx="5063590" cy="3127224"/>
                    </a:xfrm>
                    <a:prstGeom prst="rect">
                      <a:avLst/>
                    </a:prstGeom>
                    <a:noFill/>
                    <a:ln>
                      <a:noFill/>
                    </a:ln>
                    <a:extLst>
                      <a:ext uri="{53640926-AAD7-44D8-BBD7-CCE9431645EC}">
                        <a14:shadowObscured xmlns:a14="http://schemas.microsoft.com/office/drawing/2010/main"/>
                      </a:ext>
                    </a:extLst>
                  </pic:spPr>
                </pic:pic>
              </a:graphicData>
            </a:graphic>
          </wp:inline>
        </w:drawing>
      </w:r>
    </w:p>
    <w:p w:rsidR="00042EF9" w:rsidRDefault="00042EF9" w:rsidP="00042EF9">
      <w:pPr>
        <w:autoSpaceDE w:val="0"/>
        <w:autoSpaceDN w:val="0"/>
        <w:adjustRightInd w:val="0"/>
        <w:spacing w:after="0" w:line="240" w:lineRule="auto"/>
        <w:rPr>
          <w:rFonts w:ascii="Times New Roman" w:hAnsi="Times New Roman" w:cs="Times New Roman"/>
          <w:sz w:val="24"/>
          <w:szCs w:val="24"/>
        </w:rPr>
      </w:pPr>
    </w:p>
    <w:p w:rsidR="00567EE8" w:rsidRPr="00206173" w:rsidRDefault="00567EE8" w:rsidP="00206173">
      <w:pPr>
        <w:jc w:val="both"/>
        <w:rPr>
          <w:rFonts w:ascii="Times New Roman" w:hAnsi="Times New Roman" w:cs="Times New Roman"/>
          <w:sz w:val="24"/>
          <w:szCs w:val="24"/>
        </w:rPr>
      </w:pPr>
    </w:p>
    <w:tbl>
      <w:tblPr>
        <w:tblW w:w="610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
        <w:gridCol w:w="1530"/>
        <w:gridCol w:w="1999"/>
        <w:gridCol w:w="2557"/>
      </w:tblGrid>
      <w:tr w:rsidR="00042EF9" w:rsidRPr="00206173" w:rsidTr="00042EF9">
        <w:trPr>
          <w:cantSplit/>
          <w:trHeight w:val="132"/>
        </w:trPr>
        <w:tc>
          <w:tcPr>
            <w:tcW w:w="6106" w:type="dxa"/>
            <w:gridSpan w:val="4"/>
            <w:tcBorders>
              <w:top w:val="single" w:sz="4" w:space="0" w:color="auto"/>
              <w:left w:val="single" w:sz="4" w:space="0" w:color="auto"/>
              <w:bottom w:val="single" w:sz="4" w:space="0" w:color="auto"/>
              <w:right w:val="single" w:sz="4" w:space="0" w:color="auto"/>
            </w:tcBorders>
            <w:shd w:val="clear" w:color="auto" w:fill="FFFFFF"/>
            <w:vAlign w:val="bottom"/>
          </w:tcPr>
          <w:p w:rsidR="00042EF9" w:rsidRPr="00042EF9" w:rsidRDefault="00042EF9" w:rsidP="00042EF9">
            <w:pPr>
              <w:autoSpaceDE w:val="0"/>
              <w:autoSpaceDN w:val="0"/>
              <w:adjustRightInd w:val="0"/>
              <w:spacing w:after="0" w:line="240" w:lineRule="auto"/>
              <w:jc w:val="both"/>
              <w:rPr>
                <w:rFonts w:ascii="Times New Roman" w:hAnsi="Times New Roman" w:cs="Times New Roman"/>
                <w:color w:val="000000" w:themeColor="text1"/>
                <w:sz w:val="24"/>
                <w:szCs w:val="24"/>
              </w:rPr>
            </w:pPr>
            <w:r w:rsidRPr="00042EF9">
              <w:rPr>
                <w:rFonts w:ascii="Times New Roman" w:hAnsi="Times New Roman" w:cs="Times New Roman"/>
                <w:color w:val="000000" w:themeColor="text1"/>
                <w:sz w:val="24"/>
                <w:szCs w:val="24"/>
              </w:rPr>
              <w:t>CUADRO 6: ALUMNOS SEGÚN LA DEPENDENCIA</w:t>
            </w:r>
          </w:p>
        </w:tc>
      </w:tr>
      <w:tr w:rsidR="00396631" w:rsidRPr="00206173" w:rsidTr="00042EF9">
        <w:trPr>
          <w:cantSplit/>
        </w:trPr>
        <w:tc>
          <w:tcPr>
            <w:tcW w:w="1550" w:type="dxa"/>
            <w:gridSpan w:val="2"/>
            <w:tcBorders>
              <w:top w:val="single" w:sz="4" w:space="0" w:color="auto"/>
              <w:left w:val="nil"/>
              <w:bottom w:val="single" w:sz="8" w:space="0" w:color="152935"/>
              <w:right w:val="nil"/>
            </w:tcBorders>
            <w:shd w:val="clear" w:color="auto" w:fill="FFFFFF"/>
            <w:vAlign w:val="bottom"/>
          </w:tcPr>
          <w:p w:rsidR="00396631" w:rsidRPr="00206173" w:rsidRDefault="00396631" w:rsidP="00042EF9">
            <w:pPr>
              <w:autoSpaceDE w:val="0"/>
              <w:autoSpaceDN w:val="0"/>
              <w:adjustRightInd w:val="0"/>
              <w:spacing w:after="0" w:line="240" w:lineRule="auto"/>
              <w:jc w:val="center"/>
              <w:rPr>
                <w:rFonts w:ascii="Times New Roman" w:hAnsi="Times New Roman" w:cs="Times New Roman"/>
                <w:sz w:val="24"/>
                <w:szCs w:val="24"/>
              </w:rPr>
            </w:pPr>
          </w:p>
        </w:tc>
        <w:tc>
          <w:tcPr>
            <w:tcW w:w="1999" w:type="dxa"/>
            <w:tcBorders>
              <w:top w:val="single" w:sz="4" w:space="0" w:color="auto"/>
              <w:left w:val="nil"/>
              <w:bottom w:val="single" w:sz="8" w:space="0" w:color="152935"/>
              <w:right w:val="single" w:sz="8" w:space="0" w:color="E0E0E0"/>
            </w:tcBorders>
            <w:shd w:val="clear" w:color="auto" w:fill="FFFFFF"/>
            <w:vAlign w:val="bottom"/>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557" w:type="dxa"/>
            <w:tcBorders>
              <w:top w:val="single" w:sz="4" w:space="0" w:color="auto"/>
              <w:left w:val="single" w:sz="8" w:space="0" w:color="E0E0E0"/>
              <w:bottom w:val="single" w:sz="8" w:space="0" w:color="152935"/>
              <w:right w:val="single" w:sz="8" w:space="0" w:color="E0E0E0"/>
            </w:tcBorders>
            <w:shd w:val="clear" w:color="auto" w:fill="FFFFFF"/>
            <w:vAlign w:val="bottom"/>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396631" w:rsidRPr="00206173" w:rsidTr="00042EF9">
        <w:trPr>
          <w:cantSplit/>
        </w:trPr>
        <w:tc>
          <w:tcPr>
            <w:tcW w:w="20" w:type="dxa"/>
            <w:vMerge w:val="restart"/>
            <w:tcBorders>
              <w:top w:val="single" w:sz="8" w:space="0" w:color="152935"/>
              <w:left w:val="nil"/>
              <w:bottom w:val="single" w:sz="8" w:space="0" w:color="152935"/>
              <w:right w:val="nil"/>
            </w:tcBorders>
            <w:shd w:val="clear" w:color="auto" w:fill="E0E0E0"/>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264A60"/>
                <w:sz w:val="24"/>
                <w:szCs w:val="24"/>
              </w:rPr>
            </w:pPr>
          </w:p>
        </w:tc>
        <w:tc>
          <w:tcPr>
            <w:tcW w:w="1530" w:type="dxa"/>
            <w:tcBorders>
              <w:top w:val="single" w:sz="8" w:space="0" w:color="152935"/>
              <w:left w:val="nil"/>
              <w:bottom w:val="nil"/>
              <w:right w:val="nil"/>
            </w:tcBorders>
            <w:shd w:val="clear" w:color="auto" w:fill="E0E0E0"/>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NO</w:t>
            </w:r>
          </w:p>
        </w:tc>
        <w:tc>
          <w:tcPr>
            <w:tcW w:w="1999" w:type="dxa"/>
            <w:tcBorders>
              <w:top w:val="single" w:sz="8" w:space="0" w:color="152935"/>
              <w:left w:val="nil"/>
              <w:bottom w:val="nil"/>
              <w:right w:val="single" w:sz="8" w:space="0" w:color="E0E0E0"/>
            </w:tcBorders>
            <w:shd w:val="clear" w:color="auto" w:fill="FFFFFF"/>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14</w:t>
            </w:r>
          </w:p>
        </w:tc>
        <w:tc>
          <w:tcPr>
            <w:tcW w:w="2557" w:type="dxa"/>
            <w:tcBorders>
              <w:top w:val="single" w:sz="8" w:space="0" w:color="152935"/>
              <w:left w:val="single" w:sz="8" w:space="0" w:color="E0E0E0"/>
              <w:bottom w:val="nil"/>
              <w:right w:val="single" w:sz="8" w:space="0" w:color="E0E0E0"/>
            </w:tcBorders>
            <w:shd w:val="clear" w:color="auto" w:fill="FFFFFF"/>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29,2</w:t>
            </w:r>
          </w:p>
        </w:tc>
      </w:tr>
      <w:tr w:rsidR="00396631" w:rsidRPr="00206173" w:rsidTr="00042EF9">
        <w:trPr>
          <w:cantSplit/>
          <w:trHeight w:val="345"/>
        </w:trPr>
        <w:tc>
          <w:tcPr>
            <w:tcW w:w="20" w:type="dxa"/>
            <w:vMerge/>
            <w:tcBorders>
              <w:top w:val="single" w:sz="8" w:space="0" w:color="152935"/>
              <w:left w:val="nil"/>
              <w:bottom w:val="single" w:sz="8" w:space="0" w:color="152935"/>
              <w:right w:val="nil"/>
            </w:tcBorders>
            <w:vAlign w:val="center"/>
            <w:hideMark/>
          </w:tcPr>
          <w:p w:rsidR="00396631" w:rsidRPr="00206173" w:rsidRDefault="00396631" w:rsidP="00042EF9">
            <w:pPr>
              <w:spacing w:after="0"/>
              <w:jc w:val="center"/>
              <w:rPr>
                <w:rFonts w:ascii="Times New Roman" w:hAnsi="Times New Roman" w:cs="Times New Roman"/>
                <w:color w:val="264A60"/>
                <w:sz w:val="24"/>
                <w:szCs w:val="24"/>
              </w:rPr>
            </w:pPr>
          </w:p>
        </w:tc>
        <w:tc>
          <w:tcPr>
            <w:tcW w:w="1530" w:type="dxa"/>
            <w:tcBorders>
              <w:top w:val="nil"/>
              <w:left w:val="nil"/>
              <w:bottom w:val="single" w:sz="4" w:space="0" w:color="auto"/>
              <w:right w:val="nil"/>
            </w:tcBorders>
            <w:shd w:val="clear" w:color="auto" w:fill="E0E0E0"/>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SI</w:t>
            </w:r>
          </w:p>
        </w:tc>
        <w:tc>
          <w:tcPr>
            <w:tcW w:w="1999" w:type="dxa"/>
            <w:tcBorders>
              <w:top w:val="nil"/>
              <w:left w:val="nil"/>
              <w:bottom w:val="single" w:sz="4" w:space="0" w:color="auto"/>
              <w:right w:val="nil"/>
            </w:tcBorders>
            <w:shd w:val="clear" w:color="auto" w:fill="FFFFFF"/>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34</w:t>
            </w:r>
          </w:p>
        </w:tc>
        <w:tc>
          <w:tcPr>
            <w:tcW w:w="2557" w:type="dxa"/>
            <w:tcBorders>
              <w:top w:val="nil"/>
              <w:left w:val="nil"/>
              <w:bottom w:val="single" w:sz="4" w:space="0" w:color="auto"/>
              <w:right w:val="nil"/>
            </w:tcBorders>
            <w:shd w:val="clear" w:color="auto" w:fill="FFFFFF"/>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70,8</w:t>
            </w:r>
          </w:p>
        </w:tc>
      </w:tr>
      <w:tr w:rsidR="00396631" w:rsidRPr="00206173" w:rsidTr="00042EF9">
        <w:trPr>
          <w:cantSplit/>
        </w:trPr>
        <w:tc>
          <w:tcPr>
            <w:tcW w:w="20" w:type="dxa"/>
            <w:vMerge/>
            <w:tcBorders>
              <w:top w:val="single" w:sz="8" w:space="0" w:color="152935"/>
              <w:left w:val="nil"/>
              <w:bottom w:val="single" w:sz="8" w:space="0" w:color="152935"/>
              <w:right w:val="nil"/>
            </w:tcBorders>
            <w:vAlign w:val="center"/>
            <w:hideMark/>
          </w:tcPr>
          <w:p w:rsidR="00396631" w:rsidRPr="00206173" w:rsidRDefault="00396631" w:rsidP="00042EF9">
            <w:pPr>
              <w:spacing w:after="0"/>
              <w:jc w:val="center"/>
              <w:rPr>
                <w:rFonts w:ascii="Times New Roman" w:hAnsi="Times New Roman" w:cs="Times New Roman"/>
                <w:color w:val="264A60"/>
                <w:sz w:val="24"/>
                <w:szCs w:val="24"/>
              </w:rPr>
            </w:pPr>
          </w:p>
        </w:tc>
        <w:tc>
          <w:tcPr>
            <w:tcW w:w="1530" w:type="dxa"/>
            <w:tcBorders>
              <w:top w:val="single" w:sz="4" w:space="0" w:color="auto"/>
              <w:left w:val="nil"/>
              <w:bottom w:val="single" w:sz="8" w:space="0" w:color="152935"/>
              <w:right w:val="nil"/>
            </w:tcBorders>
            <w:shd w:val="clear" w:color="auto" w:fill="E0E0E0"/>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999" w:type="dxa"/>
            <w:tcBorders>
              <w:top w:val="single" w:sz="4" w:space="0" w:color="auto"/>
              <w:left w:val="nil"/>
              <w:bottom w:val="single" w:sz="8" w:space="0" w:color="152935"/>
              <w:right w:val="single" w:sz="8" w:space="0" w:color="E0E0E0"/>
            </w:tcBorders>
            <w:shd w:val="clear" w:color="auto" w:fill="FFFFFF"/>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2557" w:type="dxa"/>
            <w:tcBorders>
              <w:top w:val="single" w:sz="4" w:space="0" w:color="auto"/>
              <w:left w:val="single" w:sz="8" w:space="0" w:color="E0E0E0"/>
              <w:bottom w:val="single" w:sz="8" w:space="0" w:color="152935"/>
              <w:right w:val="single" w:sz="8" w:space="0" w:color="E0E0E0"/>
            </w:tcBorders>
            <w:shd w:val="clear" w:color="auto" w:fill="FFFFFF"/>
            <w:hideMark/>
          </w:tcPr>
          <w:p w:rsidR="00396631" w:rsidRPr="00206173" w:rsidRDefault="00396631" w:rsidP="00042EF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BF1EA2" w:rsidRPr="00206173" w:rsidRDefault="00BF1EA2" w:rsidP="00206173">
      <w:pPr>
        <w:jc w:val="both"/>
        <w:rPr>
          <w:rFonts w:ascii="Times New Roman" w:hAnsi="Times New Roman" w:cs="Times New Roman"/>
          <w:i/>
          <w:sz w:val="24"/>
          <w:szCs w:val="24"/>
        </w:rPr>
      </w:pPr>
      <w:r w:rsidRPr="00206173">
        <w:rPr>
          <w:rFonts w:ascii="Times New Roman" w:hAnsi="Times New Roman" w:cs="Times New Roman"/>
          <w:i/>
          <w:sz w:val="24"/>
          <w:szCs w:val="24"/>
        </w:rPr>
        <w:t>Fuente: Elaboración Propia</w:t>
      </w:r>
    </w:p>
    <w:p w:rsidR="00396631" w:rsidRPr="004143F0" w:rsidRDefault="00396631" w:rsidP="00396631">
      <w:pPr>
        <w:pStyle w:val="Prrafodelista"/>
        <w:numPr>
          <w:ilvl w:val="0"/>
          <w:numId w:val="8"/>
        </w:numPr>
        <w:jc w:val="both"/>
        <w:rPr>
          <w:rFonts w:ascii="Times New Roman" w:hAnsi="Times New Roman" w:cs="Times New Roman"/>
          <w:b/>
          <w:sz w:val="24"/>
          <w:szCs w:val="24"/>
        </w:rPr>
      </w:pPr>
      <w:r>
        <w:rPr>
          <w:rFonts w:ascii="Times New Roman" w:hAnsi="Times New Roman" w:cs="Times New Roman"/>
          <w:sz w:val="24"/>
          <w:szCs w:val="24"/>
        </w:rPr>
        <w:t xml:space="preserve">Del total de los alumnos el 29.2% (14) son independientes, </w:t>
      </w:r>
      <w:r w:rsidR="004143F0">
        <w:rPr>
          <w:rFonts w:ascii="Times New Roman" w:hAnsi="Times New Roman" w:cs="Times New Roman"/>
          <w:sz w:val="24"/>
          <w:szCs w:val="24"/>
        </w:rPr>
        <w:t>y 70.8% son dependientes.</w:t>
      </w:r>
    </w:p>
    <w:p w:rsidR="004143F0" w:rsidRPr="00396631" w:rsidRDefault="004143F0" w:rsidP="004143F0">
      <w:pPr>
        <w:pStyle w:val="Prrafodelista"/>
        <w:jc w:val="both"/>
        <w:rPr>
          <w:rFonts w:ascii="Times New Roman" w:hAnsi="Times New Roman" w:cs="Times New Roman"/>
          <w:b/>
          <w:sz w:val="24"/>
          <w:szCs w:val="24"/>
        </w:rPr>
      </w:pPr>
    </w:p>
    <w:p w:rsidR="00904C38" w:rsidRDefault="00904C38" w:rsidP="00042EF9">
      <w:pPr>
        <w:autoSpaceDE w:val="0"/>
        <w:autoSpaceDN w:val="0"/>
        <w:adjustRightInd w:val="0"/>
        <w:spacing w:after="0" w:line="240" w:lineRule="auto"/>
        <w:rPr>
          <w:rFonts w:ascii="Times New Roman" w:hAnsi="Times New Roman" w:cs="Times New Roman"/>
          <w:noProof/>
          <w:sz w:val="24"/>
          <w:szCs w:val="24"/>
        </w:rPr>
      </w:pPr>
    </w:p>
    <w:p w:rsidR="00042EF9" w:rsidRDefault="00042EF9" w:rsidP="00042E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31652" cy="2959100"/>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5266" r="18887" b="15821"/>
                    <a:stretch/>
                  </pic:blipFill>
                  <pic:spPr bwMode="auto">
                    <a:xfrm>
                      <a:off x="0" y="0"/>
                      <a:ext cx="4532605" cy="2959722"/>
                    </a:xfrm>
                    <a:prstGeom prst="rect">
                      <a:avLst/>
                    </a:prstGeom>
                    <a:noFill/>
                    <a:ln>
                      <a:noFill/>
                    </a:ln>
                    <a:extLst>
                      <a:ext uri="{53640926-AAD7-44D8-BBD7-CCE9431645EC}">
                        <a14:shadowObscured xmlns:a14="http://schemas.microsoft.com/office/drawing/2010/main"/>
                      </a:ext>
                    </a:extLst>
                  </pic:spPr>
                </pic:pic>
              </a:graphicData>
            </a:graphic>
          </wp:inline>
        </w:drawing>
      </w:r>
    </w:p>
    <w:p w:rsidR="00567EE8" w:rsidRPr="00206173" w:rsidRDefault="00567EE8" w:rsidP="00206173">
      <w:pPr>
        <w:jc w:val="both"/>
        <w:rPr>
          <w:rFonts w:ascii="Times New Roman" w:hAnsi="Times New Roman" w:cs="Times New Roman"/>
          <w:sz w:val="24"/>
          <w:szCs w:val="24"/>
        </w:rPr>
      </w:pPr>
    </w:p>
    <w:tbl>
      <w:tblPr>
        <w:tblW w:w="5812"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
        <w:gridCol w:w="1530"/>
        <w:gridCol w:w="1852"/>
        <w:gridCol w:w="2410"/>
      </w:tblGrid>
      <w:tr w:rsidR="00567EE8" w:rsidRPr="00206173" w:rsidTr="00042EF9">
        <w:trPr>
          <w:cantSplit/>
        </w:trPr>
        <w:tc>
          <w:tcPr>
            <w:tcW w:w="5812"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567EE8" w:rsidRPr="00206173" w:rsidRDefault="00273B1E"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Pr>
                <w:rFonts w:ascii="Times New Roman" w:hAnsi="Times New Roman" w:cs="Times New Roman"/>
                <w:b/>
                <w:bCs/>
                <w:color w:val="010205"/>
                <w:sz w:val="24"/>
                <w:szCs w:val="24"/>
              </w:rPr>
              <w:t>CUADRO 7</w:t>
            </w:r>
            <w:r w:rsidR="00E67DFA" w:rsidRPr="00206173">
              <w:rPr>
                <w:rFonts w:ascii="Times New Roman" w:hAnsi="Times New Roman" w:cs="Times New Roman"/>
                <w:b/>
                <w:bCs/>
                <w:color w:val="010205"/>
                <w:sz w:val="24"/>
                <w:szCs w:val="24"/>
              </w:rPr>
              <w:t xml:space="preserve">: </w:t>
            </w:r>
            <w:r w:rsidR="00042EF9">
              <w:rPr>
                <w:rFonts w:ascii="Times New Roman" w:hAnsi="Times New Roman" w:cs="Times New Roman"/>
                <w:b/>
                <w:bCs/>
                <w:color w:val="010205"/>
                <w:sz w:val="24"/>
                <w:szCs w:val="24"/>
              </w:rPr>
              <w:t>LOS ESTUDIANTES ¿VIVEN SOLOS?</w:t>
            </w:r>
          </w:p>
        </w:tc>
      </w:tr>
      <w:tr w:rsidR="00042EF9" w:rsidRPr="00206173" w:rsidTr="00042EF9">
        <w:trPr>
          <w:cantSplit/>
        </w:trPr>
        <w:tc>
          <w:tcPr>
            <w:tcW w:w="1550" w:type="dxa"/>
            <w:gridSpan w:val="2"/>
            <w:tcBorders>
              <w:top w:val="single" w:sz="4" w:space="0" w:color="auto"/>
              <w:left w:val="nil"/>
              <w:bottom w:val="single" w:sz="8" w:space="0" w:color="152935"/>
              <w:right w:val="nil"/>
            </w:tcBorders>
            <w:shd w:val="clear" w:color="auto" w:fill="FFFFFF"/>
            <w:vAlign w:val="bottom"/>
          </w:tcPr>
          <w:p w:rsidR="00042EF9" w:rsidRPr="00206173" w:rsidRDefault="00042EF9" w:rsidP="00206173">
            <w:pPr>
              <w:autoSpaceDE w:val="0"/>
              <w:autoSpaceDN w:val="0"/>
              <w:adjustRightInd w:val="0"/>
              <w:spacing w:after="0" w:line="240" w:lineRule="auto"/>
              <w:jc w:val="both"/>
              <w:rPr>
                <w:rFonts w:ascii="Times New Roman" w:hAnsi="Times New Roman" w:cs="Times New Roman"/>
                <w:sz w:val="24"/>
                <w:szCs w:val="24"/>
              </w:rPr>
            </w:pPr>
          </w:p>
        </w:tc>
        <w:tc>
          <w:tcPr>
            <w:tcW w:w="1852" w:type="dxa"/>
            <w:tcBorders>
              <w:top w:val="single" w:sz="4" w:space="0" w:color="auto"/>
              <w:left w:val="nil"/>
              <w:bottom w:val="single" w:sz="8" w:space="0" w:color="152935"/>
              <w:right w:val="single" w:sz="8" w:space="0" w:color="E0E0E0"/>
            </w:tcBorders>
            <w:shd w:val="clear" w:color="auto" w:fill="FFFFFF"/>
            <w:vAlign w:val="bottom"/>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410" w:type="dxa"/>
            <w:tcBorders>
              <w:top w:val="single" w:sz="4" w:space="0" w:color="auto"/>
              <w:left w:val="single" w:sz="8" w:space="0" w:color="E0E0E0"/>
              <w:bottom w:val="single" w:sz="8" w:space="0" w:color="152935"/>
              <w:right w:val="single" w:sz="8" w:space="0" w:color="E0E0E0"/>
            </w:tcBorders>
            <w:shd w:val="clear" w:color="auto" w:fill="FFFFFF"/>
            <w:vAlign w:val="bottom"/>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042EF9" w:rsidRPr="00206173" w:rsidTr="00042EF9">
        <w:trPr>
          <w:cantSplit/>
        </w:trPr>
        <w:tc>
          <w:tcPr>
            <w:tcW w:w="20" w:type="dxa"/>
            <w:vMerge w:val="restart"/>
            <w:tcBorders>
              <w:top w:val="single" w:sz="8" w:space="0" w:color="152935"/>
              <w:left w:val="nil"/>
              <w:bottom w:val="single" w:sz="8" w:space="0" w:color="152935"/>
              <w:right w:val="nil"/>
            </w:tcBorders>
            <w:shd w:val="clear" w:color="auto" w:fill="E0E0E0"/>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p>
        </w:tc>
        <w:tc>
          <w:tcPr>
            <w:tcW w:w="1530" w:type="dxa"/>
            <w:tcBorders>
              <w:top w:val="nil"/>
              <w:left w:val="nil"/>
              <w:bottom w:val="nil"/>
              <w:right w:val="nil"/>
            </w:tcBorders>
            <w:shd w:val="clear" w:color="auto" w:fill="E0E0E0"/>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NO</w:t>
            </w:r>
          </w:p>
        </w:tc>
        <w:tc>
          <w:tcPr>
            <w:tcW w:w="1852" w:type="dxa"/>
            <w:tcBorders>
              <w:top w:val="nil"/>
              <w:left w:val="nil"/>
              <w:bottom w:val="nil"/>
              <w:right w:val="nil"/>
            </w:tcBorders>
            <w:shd w:val="clear" w:color="auto" w:fill="FFFFFF"/>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46</w:t>
            </w:r>
          </w:p>
        </w:tc>
        <w:tc>
          <w:tcPr>
            <w:tcW w:w="2410" w:type="dxa"/>
            <w:tcBorders>
              <w:top w:val="nil"/>
              <w:left w:val="nil"/>
              <w:bottom w:val="nil"/>
              <w:right w:val="nil"/>
            </w:tcBorders>
            <w:shd w:val="clear" w:color="auto" w:fill="FFFFFF"/>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95,8</w:t>
            </w:r>
          </w:p>
        </w:tc>
      </w:tr>
      <w:tr w:rsidR="00042EF9" w:rsidRPr="00206173" w:rsidTr="00042EF9">
        <w:trPr>
          <w:cantSplit/>
        </w:trPr>
        <w:tc>
          <w:tcPr>
            <w:tcW w:w="20" w:type="dxa"/>
            <w:vMerge/>
            <w:tcBorders>
              <w:top w:val="single" w:sz="8" w:space="0" w:color="152935"/>
              <w:left w:val="nil"/>
              <w:bottom w:val="single" w:sz="8" w:space="0" w:color="152935"/>
              <w:right w:val="nil"/>
            </w:tcBorders>
            <w:vAlign w:val="center"/>
            <w:hideMark/>
          </w:tcPr>
          <w:p w:rsidR="00042EF9" w:rsidRPr="00206173" w:rsidRDefault="00042EF9" w:rsidP="00206173">
            <w:pPr>
              <w:spacing w:after="0"/>
              <w:jc w:val="both"/>
              <w:rPr>
                <w:rFonts w:ascii="Times New Roman" w:hAnsi="Times New Roman" w:cs="Times New Roman"/>
                <w:color w:val="264A60"/>
                <w:sz w:val="24"/>
                <w:szCs w:val="24"/>
              </w:rPr>
            </w:pPr>
          </w:p>
        </w:tc>
        <w:tc>
          <w:tcPr>
            <w:tcW w:w="1530" w:type="dxa"/>
            <w:tcBorders>
              <w:top w:val="nil"/>
              <w:left w:val="nil"/>
              <w:bottom w:val="single" w:sz="4" w:space="0" w:color="auto"/>
              <w:right w:val="nil"/>
            </w:tcBorders>
            <w:shd w:val="clear" w:color="auto" w:fill="E0E0E0"/>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w:t>
            </w:r>
          </w:p>
        </w:tc>
        <w:tc>
          <w:tcPr>
            <w:tcW w:w="1852" w:type="dxa"/>
            <w:tcBorders>
              <w:top w:val="nil"/>
              <w:left w:val="nil"/>
              <w:bottom w:val="single" w:sz="4" w:space="0" w:color="auto"/>
              <w:right w:val="nil"/>
            </w:tcBorders>
            <w:shd w:val="clear" w:color="auto" w:fill="FFFFFF"/>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2410" w:type="dxa"/>
            <w:tcBorders>
              <w:top w:val="nil"/>
              <w:left w:val="nil"/>
              <w:bottom w:val="single" w:sz="4" w:space="0" w:color="auto"/>
              <w:right w:val="nil"/>
            </w:tcBorders>
            <w:shd w:val="clear" w:color="auto" w:fill="FFFFFF"/>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r>
      <w:tr w:rsidR="00042EF9" w:rsidRPr="00206173" w:rsidTr="00042EF9">
        <w:trPr>
          <w:cantSplit/>
        </w:trPr>
        <w:tc>
          <w:tcPr>
            <w:tcW w:w="20" w:type="dxa"/>
            <w:vMerge/>
            <w:tcBorders>
              <w:top w:val="single" w:sz="8" w:space="0" w:color="152935"/>
              <w:left w:val="nil"/>
              <w:bottom w:val="single" w:sz="8" w:space="0" w:color="152935"/>
              <w:right w:val="nil"/>
            </w:tcBorders>
            <w:vAlign w:val="center"/>
            <w:hideMark/>
          </w:tcPr>
          <w:p w:rsidR="00042EF9" w:rsidRPr="00206173" w:rsidRDefault="00042EF9" w:rsidP="00206173">
            <w:pPr>
              <w:spacing w:after="0"/>
              <w:jc w:val="both"/>
              <w:rPr>
                <w:rFonts w:ascii="Times New Roman" w:hAnsi="Times New Roman" w:cs="Times New Roman"/>
                <w:color w:val="264A60"/>
                <w:sz w:val="24"/>
                <w:szCs w:val="24"/>
              </w:rPr>
            </w:pPr>
          </w:p>
        </w:tc>
        <w:tc>
          <w:tcPr>
            <w:tcW w:w="1530" w:type="dxa"/>
            <w:tcBorders>
              <w:top w:val="single" w:sz="4" w:space="0" w:color="auto"/>
              <w:left w:val="nil"/>
              <w:bottom w:val="single" w:sz="8" w:space="0" w:color="152935"/>
              <w:right w:val="nil"/>
            </w:tcBorders>
            <w:shd w:val="clear" w:color="auto" w:fill="E0E0E0"/>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852" w:type="dxa"/>
            <w:tcBorders>
              <w:top w:val="single" w:sz="4" w:space="0" w:color="auto"/>
              <w:left w:val="nil"/>
              <w:bottom w:val="single" w:sz="8" w:space="0" w:color="152935"/>
              <w:right w:val="single" w:sz="8" w:space="0" w:color="E0E0E0"/>
            </w:tcBorders>
            <w:shd w:val="clear" w:color="auto" w:fill="FFFFFF"/>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2410" w:type="dxa"/>
            <w:tcBorders>
              <w:top w:val="single" w:sz="4" w:space="0" w:color="auto"/>
              <w:left w:val="single" w:sz="8" w:space="0" w:color="E0E0E0"/>
              <w:bottom w:val="single" w:sz="8" w:space="0" w:color="152935"/>
              <w:right w:val="single" w:sz="8" w:space="0" w:color="E0E0E0"/>
            </w:tcBorders>
            <w:shd w:val="clear" w:color="auto" w:fill="FFFFFF"/>
            <w:hideMark/>
          </w:tcPr>
          <w:p w:rsidR="00042EF9" w:rsidRPr="00206173" w:rsidRDefault="00042EF9"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E67DFA" w:rsidRPr="00206173" w:rsidRDefault="00E67DFA" w:rsidP="00206173">
      <w:pPr>
        <w:jc w:val="both"/>
        <w:rPr>
          <w:rFonts w:ascii="Times New Roman" w:hAnsi="Times New Roman" w:cs="Times New Roman"/>
          <w:i/>
          <w:sz w:val="24"/>
          <w:szCs w:val="24"/>
        </w:rPr>
      </w:pPr>
      <w:r w:rsidRPr="00206173">
        <w:rPr>
          <w:rFonts w:ascii="Times New Roman" w:hAnsi="Times New Roman" w:cs="Times New Roman"/>
          <w:i/>
          <w:sz w:val="24"/>
          <w:szCs w:val="24"/>
        </w:rPr>
        <w:t>Fuente: Elaboración Propia</w:t>
      </w:r>
    </w:p>
    <w:p w:rsidR="00273B1E" w:rsidRDefault="00273B1E" w:rsidP="00206173">
      <w:pPr>
        <w:autoSpaceDE w:val="0"/>
        <w:autoSpaceDN w:val="0"/>
        <w:adjustRightInd w:val="0"/>
        <w:spacing w:after="0" w:line="240" w:lineRule="auto"/>
        <w:jc w:val="both"/>
        <w:rPr>
          <w:rFonts w:ascii="Times New Roman" w:hAnsi="Times New Roman" w:cs="Times New Roman"/>
          <w:b/>
          <w:bCs/>
          <w:sz w:val="24"/>
          <w:szCs w:val="24"/>
        </w:rPr>
      </w:pPr>
    </w:p>
    <w:p w:rsidR="00904C38" w:rsidRDefault="00904C38" w:rsidP="00E348E8">
      <w:pPr>
        <w:autoSpaceDE w:val="0"/>
        <w:autoSpaceDN w:val="0"/>
        <w:adjustRightInd w:val="0"/>
        <w:spacing w:after="0" w:line="240" w:lineRule="auto"/>
        <w:rPr>
          <w:rFonts w:ascii="Times New Roman" w:hAnsi="Times New Roman" w:cs="Times New Roman"/>
          <w:noProof/>
          <w:sz w:val="24"/>
          <w:szCs w:val="24"/>
        </w:rPr>
      </w:pPr>
    </w:p>
    <w:p w:rsidR="00042EF9" w:rsidRPr="00E348E8" w:rsidRDefault="00042EF9" w:rsidP="00E348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73323" cy="3008630"/>
            <wp:effectExtent l="0" t="0" r="3810" b="127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l="7240" r="17900" b="14424"/>
                    <a:stretch/>
                  </pic:blipFill>
                  <pic:spPr bwMode="auto">
                    <a:xfrm>
                      <a:off x="0" y="0"/>
                      <a:ext cx="4473646" cy="3008847"/>
                    </a:xfrm>
                    <a:prstGeom prst="rect">
                      <a:avLst/>
                    </a:prstGeom>
                    <a:noFill/>
                    <a:ln>
                      <a:noFill/>
                    </a:ln>
                    <a:extLst>
                      <a:ext uri="{53640926-AAD7-44D8-BBD7-CCE9431645EC}">
                        <a14:shadowObscured xmlns:a14="http://schemas.microsoft.com/office/drawing/2010/main"/>
                      </a:ext>
                    </a:extLst>
                  </pic:spPr>
                </pic:pic>
              </a:graphicData>
            </a:graphic>
          </wp:inline>
        </w:drawing>
      </w:r>
    </w:p>
    <w:p w:rsidR="00273B1E" w:rsidRDefault="00273B1E" w:rsidP="00206173">
      <w:pPr>
        <w:autoSpaceDE w:val="0"/>
        <w:autoSpaceDN w:val="0"/>
        <w:adjustRightInd w:val="0"/>
        <w:spacing w:after="0" w:line="240" w:lineRule="auto"/>
        <w:jc w:val="both"/>
        <w:rPr>
          <w:rFonts w:ascii="Times New Roman" w:hAnsi="Times New Roman" w:cs="Times New Roman"/>
          <w:b/>
          <w:bCs/>
          <w:sz w:val="24"/>
          <w:szCs w:val="24"/>
        </w:rPr>
      </w:pPr>
    </w:p>
    <w:p w:rsidR="00273B1E" w:rsidRPr="00206173" w:rsidRDefault="00273B1E" w:rsidP="00206173">
      <w:pPr>
        <w:autoSpaceDE w:val="0"/>
        <w:autoSpaceDN w:val="0"/>
        <w:adjustRightInd w:val="0"/>
        <w:spacing w:after="0" w:line="240" w:lineRule="auto"/>
        <w:jc w:val="both"/>
        <w:rPr>
          <w:rFonts w:ascii="Times New Roman" w:hAnsi="Times New Roman" w:cs="Times New Roman"/>
          <w:b/>
          <w:bCs/>
          <w:sz w:val="24"/>
          <w:szCs w:val="24"/>
        </w:rPr>
      </w:pPr>
    </w:p>
    <w:p w:rsidR="00DC6586" w:rsidRPr="00206173" w:rsidRDefault="00DC6586" w:rsidP="00206173">
      <w:pPr>
        <w:jc w:val="both"/>
        <w:rPr>
          <w:rFonts w:ascii="Times New Roman" w:hAnsi="Times New Roman" w:cs="Times New Roman"/>
          <w:sz w:val="24"/>
          <w:szCs w:val="24"/>
        </w:rPr>
      </w:pPr>
    </w:p>
    <w:tbl>
      <w:tblPr>
        <w:tblW w:w="7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2701"/>
        <w:gridCol w:w="2661"/>
        <w:gridCol w:w="2551"/>
      </w:tblGrid>
      <w:tr w:rsidR="00DC6586" w:rsidRPr="00206173" w:rsidTr="00CA326D">
        <w:trPr>
          <w:cantSplit/>
        </w:trPr>
        <w:tc>
          <w:tcPr>
            <w:tcW w:w="7933"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DC6586" w:rsidRPr="00206173" w:rsidRDefault="00DC6586" w:rsidP="00E348E8">
            <w:pPr>
              <w:autoSpaceDE w:val="0"/>
              <w:autoSpaceDN w:val="0"/>
              <w:adjustRightInd w:val="0"/>
              <w:spacing w:after="0" w:line="320" w:lineRule="atLeast"/>
              <w:ind w:left="60" w:right="60"/>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CUADRO</w:t>
            </w:r>
            <w:r w:rsidR="00904C38">
              <w:rPr>
                <w:rFonts w:ascii="Times New Roman" w:hAnsi="Times New Roman" w:cs="Times New Roman"/>
                <w:b/>
                <w:bCs/>
                <w:color w:val="010205"/>
                <w:sz w:val="24"/>
                <w:szCs w:val="24"/>
              </w:rPr>
              <w:t xml:space="preserve"> </w:t>
            </w:r>
            <w:r w:rsidR="00E348E8">
              <w:rPr>
                <w:rFonts w:ascii="Times New Roman" w:hAnsi="Times New Roman" w:cs="Times New Roman"/>
                <w:b/>
                <w:bCs/>
                <w:color w:val="010205"/>
                <w:sz w:val="24"/>
                <w:szCs w:val="24"/>
              </w:rPr>
              <w:t>9</w:t>
            </w:r>
            <w:r w:rsidR="0085377F" w:rsidRPr="00206173">
              <w:rPr>
                <w:rFonts w:ascii="Times New Roman" w:hAnsi="Times New Roman" w:cs="Times New Roman"/>
                <w:b/>
                <w:bCs/>
                <w:color w:val="010205"/>
                <w:sz w:val="24"/>
                <w:szCs w:val="24"/>
              </w:rPr>
              <w:t>:</w:t>
            </w:r>
            <w:r w:rsidR="00E348E8">
              <w:rPr>
                <w:rFonts w:ascii="Times New Roman" w:hAnsi="Times New Roman" w:cs="Times New Roman"/>
                <w:b/>
                <w:bCs/>
                <w:color w:val="010205"/>
                <w:sz w:val="24"/>
                <w:szCs w:val="24"/>
              </w:rPr>
              <w:t xml:space="preserve"> ESTUDIENTES SEGÚN EL LUGAR DEPROCEDENCIA </w:t>
            </w:r>
          </w:p>
        </w:tc>
      </w:tr>
      <w:tr w:rsidR="00E348E8" w:rsidRPr="00206173" w:rsidTr="00CA326D">
        <w:trPr>
          <w:cantSplit/>
        </w:trPr>
        <w:tc>
          <w:tcPr>
            <w:tcW w:w="2721" w:type="dxa"/>
            <w:gridSpan w:val="2"/>
            <w:tcBorders>
              <w:top w:val="single" w:sz="4" w:space="0" w:color="auto"/>
              <w:left w:val="nil"/>
              <w:bottom w:val="single" w:sz="4" w:space="0" w:color="auto"/>
              <w:right w:val="nil"/>
            </w:tcBorders>
            <w:shd w:val="clear" w:color="auto" w:fill="auto"/>
            <w:vAlign w:val="bottom"/>
          </w:tcPr>
          <w:p w:rsidR="00E348E8" w:rsidRPr="00206173" w:rsidRDefault="00E348E8" w:rsidP="00206173">
            <w:pPr>
              <w:autoSpaceDE w:val="0"/>
              <w:autoSpaceDN w:val="0"/>
              <w:adjustRightInd w:val="0"/>
              <w:spacing w:after="0" w:line="240" w:lineRule="auto"/>
              <w:jc w:val="both"/>
              <w:rPr>
                <w:rFonts w:ascii="Times New Roman" w:hAnsi="Times New Roman" w:cs="Times New Roman"/>
                <w:sz w:val="24"/>
                <w:szCs w:val="24"/>
              </w:rPr>
            </w:pPr>
          </w:p>
        </w:tc>
        <w:tc>
          <w:tcPr>
            <w:tcW w:w="2661" w:type="dxa"/>
            <w:tcBorders>
              <w:top w:val="single" w:sz="4" w:space="0" w:color="auto"/>
              <w:left w:val="nil"/>
              <w:bottom w:val="single" w:sz="4" w:space="0" w:color="auto"/>
              <w:right w:val="nil"/>
            </w:tcBorders>
            <w:shd w:val="clear" w:color="auto" w:fill="FFFFFF"/>
            <w:vAlign w:val="bottom"/>
          </w:tcPr>
          <w:p w:rsidR="00E348E8" w:rsidRPr="00206173" w:rsidRDefault="00E348E8" w:rsidP="00E348E8">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551" w:type="dxa"/>
            <w:tcBorders>
              <w:top w:val="single" w:sz="4" w:space="0" w:color="auto"/>
              <w:left w:val="nil"/>
              <w:bottom w:val="single" w:sz="4" w:space="0" w:color="auto"/>
              <w:right w:val="nil"/>
            </w:tcBorders>
            <w:shd w:val="clear" w:color="auto" w:fill="FFFFFF"/>
            <w:vAlign w:val="bottom"/>
          </w:tcPr>
          <w:p w:rsidR="00E348E8" w:rsidRPr="00206173" w:rsidRDefault="00E348E8" w:rsidP="00E348E8">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E348E8" w:rsidRPr="0059457A" w:rsidTr="00CA326D">
        <w:trPr>
          <w:cantSplit/>
        </w:trPr>
        <w:tc>
          <w:tcPr>
            <w:tcW w:w="20" w:type="dxa"/>
            <w:vMerge w:val="restart"/>
            <w:tcBorders>
              <w:top w:val="single" w:sz="4" w:space="0" w:color="auto"/>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2701" w:type="dxa"/>
            <w:tcBorders>
              <w:top w:val="single" w:sz="4" w:space="0" w:color="auto"/>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ACOSVINCHOS</w:t>
            </w:r>
          </w:p>
        </w:tc>
        <w:tc>
          <w:tcPr>
            <w:tcW w:w="2661" w:type="dxa"/>
            <w:tcBorders>
              <w:top w:val="single" w:sz="4" w:space="0" w:color="auto"/>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w:t>
            </w:r>
          </w:p>
        </w:tc>
        <w:tc>
          <w:tcPr>
            <w:tcW w:w="2551" w:type="dxa"/>
            <w:tcBorders>
              <w:top w:val="single" w:sz="4" w:space="0" w:color="auto"/>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2,1</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AYACUCHO</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5</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10,4</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HUAMANGUILLA</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6</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12,5</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JESUS NAZARENA</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19</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39,6</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LA GLORIETA</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2,1</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LLOCHEGUA</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2</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4,2</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MOROCHUCOS</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2,1</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QUINUA</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2,1</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SANTA ROSA</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4</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8,3</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SIVIA</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5</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10,4</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TAMBILLO</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2,1</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nil"/>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TAMBO</w:t>
            </w:r>
          </w:p>
        </w:tc>
        <w:tc>
          <w:tcPr>
            <w:tcW w:w="266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w:t>
            </w:r>
          </w:p>
        </w:tc>
        <w:tc>
          <w:tcPr>
            <w:tcW w:w="2551" w:type="dxa"/>
            <w:tcBorders>
              <w:top w:val="nil"/>
              <w:left w:val="nil"/>
              <w:bottom w:val="nil"/>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2,1</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nil"/>
              <w:left w:val="nil"/>
              <w:bottom w:val="single" w:sz="4" w:space="0" w:color="auto"/>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TOTOS</w:t>
            </w:r>
          </w:p>
        </w:tc>
        <w:tc>
          <w:tcPr>
            <w:tcW w:w="2661" w:type="dxa"/>
            <w:tcBorders>
              <w:top w:val="nil"/>
              <w:left w:val="nil"/>
              <w:bottom w:val="single" w:sz="4" w:space="0" w:color="auto"/>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w:t>
            </w:r>
          </w:p>
        </w:tc>
        <w:tc>
          <w:tcPr>
            <w:tcW w:w="2551" w:type="dxa"/>
            <w:tcBorders>
              <w:top w:val="nil"/>
              <w:left w:val="nil"/>
              <w:bottom w:val="single" w:sz="4" w:space="0" w:color="auto"/>
              <w:right w:val="nil"/>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2,1</w:t>
            </w:r>
          </w:p>
        </w:tc>
      </w:tr>
      <w:tr w:rsidR="00E348E8" w:rsidRPr="0059457A" w:rsidTr="00CA326D">
        <w:trPr>
          <w:cantSplit/>
        </w:trPr>
        <w:tc>
          <w:tcPr>
            <w:tcW w:w="20" w:type="dxa"/>
            <w:vMerge/>
            <w:tcBorders>
              <w:top w:val="single" w:sz="8" w:space="0" w:color="152935"/>
              <w:left w:val="nil"/>
              <w:bottom w:val="single" w:sz="8" w:space="0" w:color="152935"/>
              <w:right w:val="nil"/>
            </w:tcBorders>
            <w:shd w:val="clear" w:color="auto" w:fill="8EAADB" w:themeFill="accent5" w:themeFillTint="99"/>
          </w:tcPr>
          <w:p w:rsidR="00E348E8" w:rsidRPr="00206173" w:rsidRDefault="00E348E8"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01" w:type="dxa"/>
            <w:tcBorders>
              <w:top w:val="single" w:sz="4" w:space="0" w:color="auto"/>
              <w:left w:val="nil"/>
              <w:bottom w:val="single" w:sz="8" w:space="0" w:color="152935"/>
              <w:right w:val="nil"/>
            </w:tcBorders>
            <w:shd w:val="clear" w:color="auto" w:fill="E7E6E6" w:themeFill="background2"/>
          </w:tcPr>
          <w:p w:rsidR="00E348E8" w:rsidRPr="0059457A" w:rsidRDefault="00E348E8" w:rsidP="00206173">
            <w:pPr>
              <w:autoSpaceDE w:val="0"/>
              <w:autoSpaceDN w:val="0"/>
              <w:adjustRightInd w:val="0"/>
              <w:spacing w:after="0" w:line="320" w:lineRule="atLeast"/>
              <w:ind w:left="60" w:right="60"/>
              <w:jc w:val="both"/>
              <w:rPr>
                <w:rFonts w:ascii="Times New Roman" w:hAnsi="Times New Roman" w:cs="Times New Roman"/>
                <w:color w:val="264A60"/>
              </w:rPr>
            </w:pPr>
            <w:r w:rsidRPr="0059457A">
              <w:rPr>
                <w:rFonts w:ascii="Times New Roman" w:hAnsi="Times New Roman" w:cs="Times New Roman"/>
                <w:color w:val="264A60"/>
              </w:rPr>
              <w:t>T</w:t>
            </w:r>
            <w:r w:rsidR="0059457A">
              <w:rPr>
                <w:rFonts w:ascii="Times New Roman" w:hAnsi="Times New Roman" w:cs="Times New Roman"/>
                <w:color w:val="264A60"/>
              </w:rPr>
              <w:t>otal</w:t>
            </w:r>
          </w:p>
        </w:tc>
        <w:tc>
          <w:tcPr>
            <w:tcW w:w="2661" w:type="dxa"/>
            <w:tcBorders>
              <w:top w:val="single" w:sz="4" w:space="0" w:color="auto"/>
              <w:left w:val="nil"/>
              <w:bottom w:val="single" w:sz="8" w:space="0" w:color="152935"/>
              <w:right w:val="single" w:sz="8" w:space="0" w:color="E0E0E0"/>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48</w:t>
            </w:r>
          </w:p>
        </w:tc>
        <w:tc>
          <w:tcPr>
            <w:tcW w:w="2551" w:type="dxa"/>
            <w:tcBorders>
              <w:top w:val="single" w:sz="4" w:space="0" w:color="auto"/>
              <w:left w:val="single" w:sz="8" w:space="0" w:color="E0E0E0"/>
              <w:bottom w:val="single" w:sz="8" w:space="0" w:color="152935"/>
              <w:right w:val="single" w:sz="8" w:space="0" w:color="E0E0E0"/>
            </w:tcBorders>
            <w:shd w:val="clear" w:color="auto" w:fill="FFFFFF"/>
          </w:tcPr>
          <w:p w:rsidR="00E348E8" w:rsidRPr="0059457A" w:rsidRDefault="00E348E8" w:rsidP="00E348E8">
            <w:pPr>
              <w:autoSpaceDE w:val="0"/>
              <w:autoSpaceDN w:val="0"/>
              <w:adjustRightInd w:val="0"/>
              <w:spacing w:after="0" w:line="320" w:lineRule="atLeast"/>
              <w:ind w:left="60" w:right="60"/>
              <w:jc w:val="center"/>
              <w:rPr>
                <w:rFonts w:ascii="Times New Roman" w:hAnsi="Times New Roman" w:cs="Times New Roman"/>
                <w:color w:val="010205"/>
              </w:rPr>
            </w:pPr>
            <w:r w:rsidRPr="0059457A">
              <w:rPr>
                <w:rFonts w:ascii="Times New Roman" w:hAnsi="Times New Roman" w:cs="Times New Roman"/>
                <w:color w:val="010205"/>
              </w:rPr>
              <w:t>100,0</w:t>
            </w:r>
          </w:p>
        </w:tc>
      </w:tr>
    </w:tbl>
    <w:p w:rsidR="0059457A" w:rsidRPr="0059457A" w:rsidRDefault="0059457A" w:rsidP="0059457A">
      <w:pPr>
        <w:autoSpaceDE w:val="0"/>
        <w:autoSpaceDN w:val="0"/>
        <w:adjustRightInd w:val="0"/>
        <w:spacing w:after="0" w:line="240" w:lineRule="auto"/>
        <w:rPr>
          <w:rFonts w:ascii="Times New Roman" w:hAnsi="Times New Roman" w:cs="Times New Roman"/>
          <w:i/>
          <w:sz w:val="18"/>
          <w:szCs w:val="18"/>
        </w:rPr>
      </w:pPr>
      <w:r w:rsidRPr="00347CED">
        <w:rPr>
          <w:rFonts w:ascii="Times New Roman" w:hAnsi="Times New Roman" w:cs="Times New Roman"/>
          <w:i/>
          <w:sz w:val="18"/>
          <w:szCs w:val="18"/>
        </w:rPr>
        <w:t>Fuente: Elaboración Propia</w:t>
      </w:r>
    </w:p>
    <w:p w:rsidR="0059457A" w:rsidRDefault="0059457A" w:rsidP="00206173">
      <w:pPr>
        <w:tabs>
          <w:tab w:val="left" w:pos="1680"/>
        </w:tabs>
        <w:jc w:val="both"/>
        <w:rPr>
          <w:rFonts w:ascii="Times New Roman" w:hAnsi="Times New Roman" w:cs="Times New Roman"/>
          <w:sz w:val="24"/>
          <w:szCs w:val="24"/>
        </w:rPr>
      </w:pPr>
    </w:p>
    <w:p w:rsidR="00DC6586" w:rsidRPr="00206173" w:rsidRDefault="0059457A" w:rsidP="00206173">
      <w:pPr>
        <w:tabs>
          <w:tab w:val="left" w:pos="1680"/>
        </w:tabs>
        <w:jc w:val="both"/>
        <w:rPr>
          <w:rFonts w:ascii="Times New Roman" w:hAnsi="Times New Roman" w:cs="Times New Roman"/>
          <w:sz w:val="24"/>
          <w:szCs w:val="24"/>
        </w:rPr>
      </w:pPr>
      <w:r>
        <w:rPr>
          <w:rFonts w:ascii="Times New Roman" w:hAnsi="Times New Roman" w:cs="Times New Roman"/>
          <w:sz w:val="24"/>
          <w:szCs w:val="24"/>
        </w:rPr>
        <w:t>O</w:t>
      </w:r>
      <w:r w:rsidRPr="00206173">
        <w:rPr>
          <w:rFonts w:ascii="Times New Roman" w:hAnsi="Times New Roman" w:cs="Times New Roman"/>
          <w:sz w:val="24"/>
          <w:szCs w:val="24"/>
        </w:rPr>
        <w:t>bserv</w:t>
      </w:r>
      <w:r>
        <w:rPr>
          <w:rFonts w:ascii="Times New Roman" w:hAnsi="Times New Roman" w:cs="Times New Roman"/>
          <w:sz w:val="24"/>
          <w:szCs w:val="24"/>
        </w:rPr>
        <w:t xml:space="preserve">amos </w:t>
      </w:r>
      <w:r w:rsidRPr="00206173">
        <w:rPr>
          <w:rFonts w:ascii="Times New Roman" w:hAnsi="Times New Roman" w:cs="Times New Roman"/>
          <w:sz w:val="24"/>
          <w:szCs w:val="24"/>
        </w:rPr>
        <w:t>que la mayor cantidad de alumnos proceden de los distritos de Jesús Nazarena con un 39.6% y Huamanguilla con un 12.5%.</w:t>
      </w:r>
    </w:p>
    <w:p w:rsidR="00904C38" w:rsidRDefault="00904C38" w:rsidP="0059457A">
      <w:pPr>
        <w:autoSpaceDE w:val="0"/>
        <w:autoSpaceDN w:val="0"/>
        <w:adjustRightInd w:val="0"/>
        <w:spacing w:after="0" w:line="240" w:lineRule="auto"/>
        <w:rPr>
          <w:rFonts w:ascii="Times New Roman" w:hAnsi="Times New Roman" w:cs="Times New Roman"/>
          <w:noProof/>
          <w:sz w:val="24"/>
          <w:szCs w:val="24"/>
        </w:rPr>
      </w:pPr>
    </w:p>
    <w:p w:rsidR="0059457A" w:rsidRDefault="0059457A" w:rsidP="005945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5394" cy="3918891"/>
            <wp:effectExtent l="0" t="0" r="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6">
                      <a:extLst>
                        <a:ext uri="{28A0092B-C50C-407E-A947-70E740481C1C}">
                          <a14:useLocalDpi xmlns:a14="http://schemas.microsoft.com/office/drawing/2010/main" val="0"/>
                        </a:ext>
                      </a:extLst>
                    </a:blip>
                    <a:srcRect l="9298" r="7447"/>
                    <a:stretch/>
                  </pic:blipFill>
                  <pic:spPr bwMode="auto">
                    <a:xfrm>
                      <a:off x="0" y="0"/>
                      <a:ext cx="5553371" cy="3924528"/>
                    </a:xfrm>
                    <a:prstGeom prst="rect">
                      <a:avLst/>
                    </a:prstGeom>
                    <a:noFill/>
                    <a:ln>
                      <a:noFill/>
                    </a:ln>
                    <a:extLst>
                      <a:ext uri="{53640926-AAD7-44D8-BBD7-CCE9431645EC}">
                        <a14:shadowObscured xmlns:a14="http://schemas.microsoft.com/office/drawing/2010/main"/>
                      </a:ext>
                    </a:extLst>
                  </pic:spPr>
                </pic:pic>
              </a:graphicData>
            </a:graphic>
          </wp:inline>
        </w:drawing>
      </w:r>
    </w:p>
    <w:p w:rsidR="0059457A" w:rsidRDefault="0059457A" w:rsidP="0059457A">
      <w:pPr>
        <w:autoSpaceDE w:val="0"/>
        <w:autoSpaceDN w:val="0"/>
        <w:adjustRightInd w:val="0"/>
        <w:spacing w:after="0" w:line="240" w:lineRule="auto"/>
        <w:rPr>
          <w:rFonts w:ascii="Times New Roman" w:hAnsi="Times New Roman" w:cs="Times New Roman"/>
          <w:sz w:val="24"/>
          <w:szCs w:val="24"/>
        </w:rPr>
      </w:pPr>
    </w:p>
    <w:p w:rsidR="00DC6586" w:rsidRPr="00206173" w:rsidRDefault="00DC6586" w:rsidP="00206173">
      <w:pPr>
        <w:jc w:val="both"/>
        <w:rPr>
          <w:rFonts w:ascii="Times New Roman" w:hAnsi="Times New Roman" w:cs="Times New Roman"/>
          <w:sz w:val="24"/>
          <w:szCs w:val="24"/>
        </w:rPr>
      </w:pPr>
    </w:p>
    <w:tbl>
      <w:tblPr>
        <w:tblW w:w="7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2778"/>
        <w:gridCol w:w="2442"/>
        <w:gridCol w:w="2693"/>
      </w:tblGrid>
      <w:tr w:rsidR="00DC6586" w:rsidRPr="00206173" w:rsidTr="000E4C9F">
        <w:trPr>
          <w:cantSplit/>
        </w:trPr>
        <w:tc>
          <w:tcPr>
            <w:tcW w:w="7933"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DC6586" w:rsidRPr="00206173" w:rsidRDefault="00DC6586"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lastRenderedPageBreak/>
              <w:t xml:space="preserve">CUADRO 10: </w:t>
            </w:r>
            <w:r w:rsidR="000E4C9F">
              <w:rPr>
                <w:rFonts w:ascii="Times New Roman" w:hAnsi="Times New Roman" w:cs="Times New Roman"/>
                <w:b/>
                <w:bCs/>
                <w:color w:val="010205"/>
                <w:sz w:val="24"/>
                <w:szCs w:val="24"/>
              </w:rPr>
              <w:t>ESTUDIANTES SEGÚN LA MOVILIDAD QUE UTILIZAN</w:t>
            </w:r>
          </w:p>
        </w:tc>
      </w:tr>
      <w:tr w:rsidR="000E4C9F" w:rsidRPr="00206173" w:rsidTr="000E4C9F">
        <w:trPr>
          <w:cantSplit/>
        </w:trPr>
        <w:tc>
          <w:tcPr>
            <w:tcW w:w="2798" w:type="dxa"/>
            <w:gridSpan w:val="2"/>
            <w:tcBorders>
              <w:top w:val="single" w:sz="4" w:space="0" w:color="auto"/>
              <w:left w:val="nil"/>
              <w:bottom w:val="single" w:sz="4" w:space="0" w:color="auto"/>
              <w:right w:val="nil"/>
            </w:tcBorders>
            <w:shd w:val="clear" w:color="auto" w:fill="auto"/>
            <w:vAlign w:val="bottom"/>
          </w:tcPr>
          <w:p w:rsidR="000E4C9F" w:rsidRPr="00206173" w:rsidRDefault="000E4C9F" w:rsidP="00206173">
            <w:pPr>
              <w:autoSpaceDE w:val="0"/>
              <w:autoSpaceDN w:val="0"/>
              <w:adjustRightInd w:val="0"/>
              <w:spacing w:after="0" w:line="240" w:lineRule="auto"/>
              <w:jc w:val="both"/>
              <w:rPr>
                <w:rFonts w:ascii="Times New Roman" w:hAnsi="Times New Roman" w:cs="Times New Roman"/>
                <w:sz w:val="24"/>
                <w:szCs w:val="24"/>
              </w:rPr>
            </w:pPr>
          </w:p>
        </w:tc>
        <w:tc>
          <w:tcPr>
            <w:tcW w:w="2442" w:type="dxa"/>
            <w:tcBorders>
              <w:top w:val="single" w:sz="4" w:space="0" w:color="auto"/>
              <w:left w:val="nil"/>
              <w:bottom w:val="single" w:sz="8" w:space="0" w:color="152935"/>
              <w:right w:val="single" w:sz="8" w:space="0" w:color="E0E0E0"/>
            </w:tcBorders>
            <w:shd w:val="clear" w:color="auto" w:fill="FFFFFF"/>
            <w:vAlign w:val="bottom"/>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693" w:type="dxa"/>
            <w:tcBorders>
              <w:top w:val="single" w:sz="4" w:space="0" w:color="auto"/>
              <w:left w:val="single" w:sz="8" w:space="0" w:color="E0E0E0"/>
              <w:bottom w:val="single" w:sz="8" w:space="0" w:color="152935"/>
              <w:right w:val="single" w:sz="8" w:space="0" w:color="E0E0E0"/>
            </w:tcBorders>
            <w:shd w:val="clear" w:color="auto" w:fill="FFFFFF"/>
            <w:vAlign w:val="bottom"/>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0E4C9F" w:rsidRPr="00206173" w:rsidTr="000E4C9F">
        <w:trPr>
          <w:cantSplit/>
        </w:trPr>
        <w:tc>
          <w:tcPr>
            <w:tcW w:w="20" w:type="dxa"/>
            <w:vMerge w:val="restart"/>
            <w:tcBorders>
              <w:top w:val="single" w:sz="4" w:space="0" w:color="auto"/>
              <w:left w:val="nil"/>
              <w:bottom w:val="single" w:sz="8" w:space="0" w:color="152935"/>
              <w:right w:val="nil"/>
            </w:tcBorders>
            <w:shd w:val="clear" w:color="auto" w:fill="FFE599" w:themeFill="accent4" w:themeFillTint="66"/>
          </w:tcPr>
          <w:p w:rsidR="000E4C9F" w:rsidRPr="00206173" w:rsidRDefault="000E4C9F"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p>
        </w:tc>
        <w:tc>
          <w:tcPr>
            <w:tcW w:w="2778" w:type="dxa"/>
            <w:tcBorders>
              <w:top w:val="single" w:sz="4" w:space="0" w:color="auto"/>
              <w:left w:val="nil"/>
              <w:bottom w:val="nil"/>
              <w:right w:val="nil"/>
            </w:tcBorders>
            <w:shd w:val="clear" w:color="auto" w:fill="E7E6E6" w:themeFill="background2"/>
          </w:tcPr>
          <w:p w:rsidR="000E4C9F" w:rsidRPr="00206173" w:rsidRDefault="000E4C9F"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CAMINA</w:t>
            </w:r>
          </w:p>
        </w:tc>
        <w:tc>
          <w:tcPr>
            <w:tcW w:w="2442" w:type="dxa"/>
            <w:tcBorders>
              <w:top w:val="nil"/>
              <w:left w:val="nil"/>
              <w:bottom w:val="nil"/>
              <w:right w:val="nil"/>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w:t>
            </w:r>
          </w:p>
        </w:tc>
        <w:tc>
          <w:tcPr>
            <w:tcW w:w="2693" w:type="dxa"/>
            <w:tcBorders>
              <w:top w:val="nil"/>
              <w:left w:val="nil"/>
              <w:bottom w:val="nil"/>
              <w:right w:val="nil"/>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20,8</w:t>
            </w:r>
          </w:p>
        </w:tc>
      </w:tr>
      <w:tr w:rsidR="000E4C9F" w:rsidRPr="00206173" w:rsidTr="000E4C9F">
        <w:trPr>
          <w:cantSplit/>
        </w:trPr>
        <w:tc>
          <w:tcPr>
            <w:tcW w:w="20" w:type="dxa"/>
            <w:vMerge/>
            <w:tcBorders>
              <w:top w:val="single" w:sz="8" w:space="0" w:color="152935"/>
              <w:left w:val="nil"/>
              <w:bottom w:val="single" w:sz="8" w:space="0" w:color="152935"/>
              <w:right w:val="nil"/>
            </w:tcBorders>
            <w:shd w:val="clear" w:color="auto" w:fill="FFE599" w:themeFill="accent4" w:themeFillTint="66"/>
          </w:tcPr>
          <w:p w:rsidR="000E4C9F" w:rsidRPr="00206173" w:rsidRDefault="000E4C9F"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78" w:type="dxa"/>
            <w:tcBorders>
              <w:top w:val="nil"/>
              <w:left w:val="nil"/>
              <w:bottom w:val="nil"/>
              <w:right w:val="nil"/>
            </w:tcBorders>
            <w:shd w:val="clear" w:color="auto" w:fill="E7E6E6" w:themeFill="background2"/>
          </w:tcPr>
          <w:p w:rsidR="000E4C9F" w:rsidRPr="00206173" w:rsidRDefault="000E4C9F"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MOTOTAXI</w:t>
            </w:r>
          </w:p>
        </w:tc>
        <w:tc>
          <w:tcPr>
            <w:tcW w:w="2442" w:type="dxa"/>
            <w:tcBorders>
              <w:top w:val="nil"/>
              <w:left w:val="nil"/>
              <w:bottom w:val="nil"/>
              <w:right w:val="nil"/>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5</w:t>
            </w:r>
          </w:p>
        </w:tc>
        <w:tc>
          <w:tcPr>
            <w:tcW w:w="2693" w:type="dxa"/>
            <w:tcBorders>
              <w:top w:val="nil"/>
              <w:left w:val="nil"/>
              <w:bottom w:val="nil"/>
              <w:right w:val="nil"/>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10,4</w:t>
            </w:r>
          </w:p>
        </w:tc>
      </w:tr>
      <w:tr w:rsidR="000E4C9F" w:rsidRPr="00206173" w:rsidTr="000E4C9F">
        <w:trPr>
          <w:cantSplit/>
        </w:trPr>
        <w:tc>
          <w:tcPr>
            <w:tcW w:w="20" w:type="dxa"/>
            <w:vMerge/>
            <w:tcBorders>
              <w:top w:val="single" w:sz="8" w:space="0" w:color="152935"/>
              <w:left w:val="nil"/>
              <w:bottom w:val="single" w:sz="8" w:space="0" w:color="152935"/>
              <w:right w:val="nil"/>
            </w:tcBorders>
            <w:shd w:val="clear" w:color="auto" w:fill="FFE599" w:themeFill="accent4" w:themeFillTint="66"/>
          </w:tcPr>
          <w:p w:rsidR="000E4C9F" w:rsidRPr="00206173" w:rsidRDefault="000E4C9F"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78" w:type="dxa"/>
            <w:tcBorders>
              <w:top w:val="nil"/>
              <w:left w:val="nil"/>
              <w:bottom w:val="nil"/>
              <w:right w:val="nil"/>
            </w:tcBorders>
            <w:shd w:val="clear" w:color="auto" w:fill="E7E6E6" w:themeFill="background2"/>
          </w:tcPr>
          <w:p w:rsidR="000E4C9F" w:rsidRPr="00206173" w:rsidRDefault="000E4C9F"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MOVILIDAD PROPIA</w:t>
            </w:r>
          </w:p>
        </w:tc>
        <w:tc>
          <w:tcPr>
            <w:tcW w:w="2442" w:type="dxa"/>
            <w:tcBorders>
              <w:top w:val="nil"/>
              <w:left w:val="nil"/>
              <w:bottom w:val="nil"/>
              <w:right w:val="nil"/>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2693" w:type="dxa"/>
            <w:tcBorders>
              <w:top w:val="nil"/>
              <w:left w:val="nil"/>
              <w:bottom w:val="nil"/>
              <w:right w:val="nil"/>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r>
      <w:tr w:rsidR="000E4C9F" w:rsidRPr="00206173" w:rsidTr="000E4C9F">
        <w:trPr>
          <w:cantSplit/>
          <w:trHeight w:val="63"/>
        </w:trPr>
        <w:tc>
          <w:tcPr>
            <w:tcW w:w="20" w:type="dxa"/>
            <w:vMerge/>
            <w:tcBorders>
              <w:top w:val="single" w:sz="8" w:space="0" w:color="152935"/>
              <w:left w:val="nil"/>
              <w:bottom w:val="single" w:sz="8" w:space="0" w:color="152935"/>
              <w:right w:val="nil"/>
            </w:tcBorders>
            <w:shd w:val="clear" w:color="auto" w:fill="FFE599" w:themeFill="accent4" w:themeFillTint="66"/>
          </w:tcPr>
          <w:p w:rsidR="000E4C9F" w:rsidRPr="00206173" w:rsidRDefault="000E4C9F"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78" w:type="dxa"/>
            <w:tcBorders>
              <w:top w:val="nil"/>
              <w:left w:val="nil"/>
              <w:bottom w:val="single" w:sz="4" w:space="0" w:color="auto"/>
              <w:right w:val="nil"/>
            </w:tcBorders>
            <w:shd w:val="clear" w:color="auto" w:fill="E7E6E6" w:themeFill="background2"/>
          </w:tcPr>
          <w:p w:rsidR="000E4C9F" w:rsidRPr="00206173" w:rsidRDefault="000E4C9F"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RUTA</w:t>
            </w:r>
          </w:p>
        </w:tc>
        <w:tc>
          <w:tcPr>
            <w:tcW w:w="2442" w:type="dxa"/>
            <w:tcBorders>
              <w:top w:val="nil"/>
              <w:left w:val="nil"/>
              <w:bottom w:val="single" w:sz="4" w:space="0" w:color="auto"/>
              <w:right w:val="nil"/>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31</w:t>
            </w:r>
          </w:p>
        </w:tc>
        <w:tc>
          <w:tcPr>
            <w:tcW w:w="2693" w:type="dxa"/>
            <w:tcBorders>
              <w:top w:val="nil"/>
              <w:left w:val="nil"/>
              <w:bottom w:val="single" w:sz="4" w:space="0" w:color="auto"/>
              <w:right w:val="nil"/>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64,6</w:t>
            </w:r>
          </w:p>
        </w:tc>
      </w:tr>
      <w:tr w:rsidR="000E4C9F" w:rsidRPr="00206173" w:rsidTr="000E4C9F">
        <w:trPr>
          <w:cantSplit/>
          <w:trHeight w:val="69"/>
        </w:trPr>
        <w:tc>
          <w:tcPr>
            <w:tcW w:w="20" w:type="dxa"/>
            <w:vMerge/>
            <w:tcBorders>
              <w:top w:val="single" w:sz="8" w:space="0" w:color="152935"/>
              <w:left w:val="nil"/>
              <w:bottom w:val="single" w:sz="8" w:space="0" w:color="152935"/>
              <w:right w:val="nil"/>
            </w:tcBorders>
            <w:shd w:val="clear" w:color="auto" w:fill="FFE599" w:themeFill="accent4" w:themeFillTint="66"/>
          </w:tcPr>
          <w:p w:rsidR="000E4C9F" w:rsidRPr="00206173" w:rsidRDefault="000E4C9F"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778" w:type="dxa"/>
            <w:tcBorders>
              <w:top w:val="single" w:sz="4" w:space="0" w:color="auto"/>
              <w:left w:val="nil"/>
              <w:bottom w:val="single" w:sz="8" w:space="0" w:color="152935"/>
              <w:right w:val="nil"/>
            </w:tcBorders>
            <w:shd w:val="clear" w:color="auto" w:fill="E7E6E6" w:themeFill="background2"/>
          </w:tcPr>
          <w:p w:rsidR="000E4C9F" w:rsidRPr="00206173" w:rsidRDefault="000E4C9F"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w:t>
            </w:r>
            <w:r>
              <w:rPr>
                <w:rFonts w:ascii="Times New Roman" w:hAnsi="Times New Roman" w:cs="Times New Roman"/>
                <w:color w:val="264A60"/>
                <w:sz w:val="24"/>
                <w:szCs w:val="24"/>
              </w:rPr>
              <w:t>otal</w:t>
            </w:r>
          </w:p>
        </w:tc>
        <w:tc>
          <w:tcPr>
            <w:tcW w:w="2442" w:type="dxa"/>
            <w:tcBorders>
              <w:top w:val="single" w:sz="4" w:space="0" w:color="auto"/>
              <w:left w:val="nil"/>
              <w:bottom w:val="single" w:sz="8" w:space="0" w:color="152935"/>
              <w:right w:val="single" w:sz="8" w:space="0" w:color="E0E0E0"/>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2693" w:type="dxa"/>
            <w:tcBorders>
              <w:top w:val="single" w:sz="4" w:space="0" w:color="auto"/>
              <w:left w:val="single" w:sz="8" w:space="0" w:color="E0E0E0"/>
              <w:bottom w:val="single" w:sz="8" w:space="0" w:color="152935"/>
              <w:right w:val="single" w:sz="8" w:space="0" w:color="E0E0E0"/>
            </w:tcBorders>
            <w:shd w:val="clear" w:color="auto" w:fill="FFFFFF"/>
          </w:tcPr>
          <w:p w:rsidR="000E4C9F" w:rsidRPr="00206173" w:rsidRDefault="000E4C9F" w:rsidP="000E4C9F">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0E4C9F" w:rsidRPr="00206173" w:rsidRDefault="000E4C9F" w:rsidP="000E4C9F">
      <w:pPr>
        <w:jc w:val="both"/>
        <w:rPr>
          <w:rFonts w:ascii="Times New Roman" w:hAnsi="Times New Roman" w:cs="Times New Roman"/>
          <w:sz w:val="24"/>
          <w:szCs w:val="24"/>
        </w:rPr>
      </w:pPr>
    </w:p>
    <w:p w:rsidR="00DC6586" w:rsidRPr="00206173" w:rsidRDefault="000E4C9F" w:rsidP="000E4C9F">
      <w:pPr>
        <w:autoSpaceDE w:val="0"/>
        <w:autoSpaceDN w:val="0"/>
        <w:adjustRightInd w:val="0"/>
        <w:spacing w:after="0" w:line="400" w:lineRule="atLeast"/>
        <w:jc w:val="both"/>
        <w:rPr>
          <w:rFonts w:ascii="Times New Roman" w:hAnsi="Times New Roman" w:cs="Times New Roman"/>
          <w:sz w:val="24"/>
          <w:szCs w:val="24"/>
        </w:rPr>
      </w:pPr>
      <w:r w:rsidRPr="00206173">
        <w:rPr>
          <w:rFonts w:ascii="Times New Roman" w:hAnsi="Times New Roman" w:cs="Times New Roman"/>
          <w:sz w:val="24"/>
          <w:szCs w:val="24"/>
        </w:rPr>
        <w:t>De acuerdo a estos parámetros podemos observar que, de los 48 alumnos, 10 (20.8%%) caminan, 5 (10.4%) utilizan moto taxi, 2 (4.2%) utilizan movilidad propia y 31 (64.4%) utilizan la ruta.</w:t>
      </w:r>
    </w:p>
    <w:p w:rsidR="006866E1" w:rsidRDefault="006866E1" w:rsidP="000E4C9F">
      <w:pPr>
        <w:autoSpaceDE w:val="0"/>
        <w:autoSpaceDN w:val="0"/>
        <w:adjustRightInd w:val="0"/>
        <w:spacing w:after="0" w:line="240" w:lineRule="auto"/>
        <w:rPr>
          <w:rFonts w:ascii="Times New Roman" w:hAnsi="Times New Roman" w:cs="Times New Roman"/>
          <w:noProof/>
          <w:sz w:val="24"/>
          <w:szCs w:val="24"/>
        </w:rPr>
      </w:pPr>
    </w:p>
    <w:p w:rsidR="00DC6586" w:rsidRPr="00206173" w:rsidRDefault="000E4C9F" w:rsidP="006866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4375" cy="3175512"/>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7">
                      <a:extLst>
                        <a:ext uri="{28A0092B-C50C-407E-A947-70E740481C1C}">
                          <a14:useLocalDpi xmlns:a14="http://schemas.microsoft.com/office/drawing/2010/main" val="0"/>
                        </a:ext>
                      </a:extLst>
                    </a:blip>
                    <a:srcRect l="6767" t="839" r="6521" b="8786"/>
                    <a:stretch/>
                  </pic:blipFill>
                  <pic:spPr bwMode="auto">
                    <a:xfrm>
                      <a:off x="0" y="0"/>
                      <a:ext cx="5422161" cy="3180079"/>
                    </a:xfrm>
                    <a:prstGeom prst="rect">
                      <a:avLst/>
                    </a:prstGeom>
                    <a:noFill/>
                    <a:ln>
                      <a:noFill/>
                    </a:ln>
                    <a:extLst>
                      <a:ext uri="{53640926-AAD7-44D8-BBD7-CCE9431645EC}">
                        <a14:shadowObscured xmlns:a14="http://schemas.microsoft.com/office/drawing/2010/main"/>
                      </a:ext>
                    </a:extLst>
                  </pic:spPr>
                </pic:pic>
              </a:graphicData>
            </a:graphic>
          </wp:inline>
        </w:drawing>
      </w:r>
    </w:p>
    <w:p w:rsidR="00DC6586" w:rsidRPr="00206173" w:rsidRDefault="00DC6586" w:rsidP="00206173">
      <w:pPr>
        <w:autoSpaceDE w:val="0"/>
        <w:autoSpaceDN w:val="0"/>
        <w:adjustRightInd w:val="0"/>
        <w:spacing w:after="0" w:line="240" w:lineRule="auto"/>
        <w:jc w:val="both"/>
        <w:rPr>
          <w:rFonts w:ascii="Times New Roman" w:hAnsi="Times New Roman" w:cs="Times New Roman"/>
          <w:sz w:val="24"/>
          <w:szCs w:val="24"/>
        </w:rPr>
      </w:pPr>
    </w:p>
    <w:tbl>
      <w:tblPr>
        <w:tblW w:w="8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511"/>
        <w:gridCol w:w="3406"/>
        <w:gridCol w:w="3118"/>
      </w:tblGrid>
      <w:tr w:rsidR="00DC6586" w:rsidRPr="00206173" w:rsidTr="00781D82">
        <w:trPr>
          <w:cantSplit/>
        </w:trPr>
        <w:tc>
          <w:tcPr>
            <w:tcW w:w="807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DC6586" w:rsidRPr="00206173" w:rsidRDefault="00781D82" w:rsidP="00781D8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Pr>
                <w:rFonts w:ascii="Times New Roman" w:hAnsi="Times New Roman" w:cs="Times New Roman"/>
                <w:b/>
                <w:bCs/>
                <w:color w:val="010205"/>
                <w:sz w:val="24"/>
                <w:szCs w:val="24"/>
              </w:rPr>
              <w:t xml:space="preserve">CUADRO 11: ESTUDIANTES SEGÚN SU </w:t>
            </w:r>
            <w:r w:rsidR="00DC6586" w:rsidRPr="00206173">
              <w:rPr>
                <w:rFonts w:ascii="Times New Roman" w:hAnsi="Times New Roman" w:cs="Times New Roman"/>
                <w:b/>
                <w:bCs/>
                <w:color w:val="010205"/>
                <w:sz w:val="24"/>
                <w:szCs w:val="24"/>
              </w:rPr>
              <w:t>TIEMPO DE TRASLADO (min)</w:t>
            </w:r>
          </w:p>
        </w:tc>
      </w:tr>
      <w:tr w:rsidR="006866E1" w:rsidRPr="00206173" w:rsidTr="00781D82">
        <w:trPr>
          <w:cantSplit/>
        </w:trPr>
        <w:tc>
          <w:tcPr>
            <w:tcW w:w="1551" w:type="dxa"/>
            <w:gridSpan w:val="2"/>
            <w:tcBorders>
              <w:top w:val="single" w:sz="4" w:space="0" w:color="auto"/>
              <w:left w:val="nil"/>
              <w:bottom w:val="single" w:sz="8" w:space="0" w:color="152935"/>
              <w:right w:val="nil"/>
            </w:tcBorders>
            <w:shd w:val="clear" w:color="auto" w:fill="FFFFFF"/>
            <w:vAlign w:val="bottom"/>
          </w:tcPr>
          <w:p w:rsidR="006866E1" w:rsidRPr="00206173" w:rsidRDefault="006866E1" w:rsidP="00206173">
            <w:pPr>
              <w:autoSpaceDE w:val="0"/>
              <w:autoSpaceDN w:val="0"/>
              <w:adjustRightInd w:val="0"/>
              <w:spacing w:after="0" w:line="240" w:lineRule="auto"/>
              <w:jc w:val="both"/>
              <w:rPr>
                <w:rFonts w:ascii="Times New Roman" w:hAnsi="Times New Roman" w:cs="Times New Roman"/>
                <w:sz w:val="24"/>
                <w:szCs w:val="24"/>
              </w:rPr>
            </w:pPr>
          </w:p>
        </w:tc>
        <w:tc>
          <w:tcPr>
            <w:tcW w:w="3406" w:type="dxa"/>
            <w:tcBorders>
              <w:top w:val="single" w:sz="4" w:space="0" w:color="auto"/>
              <w:left w:val="nil"/>
              <w:bottom w:val="single" w:sz="8" w:space="0" w:color="152935"/>
              <w:right w:val="single" w:sz="8" w:space="0" w:color="E0E0E0"/>
            </w:tcBorders>
            <w:shd w:val="clear" w:color="auto" w:fill="FFFFFF"/>
            <w:vAlign w:val="bottom"/>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3118" w:type="dxa"/>
            <w:tcBorders>
              <w:top w:val="single" w:sz="4" w:space="0" w:color="auto"/>
              <w:left w:val="single" w:sz="8" w:space="0" w:color="E0E0E0"/>
              <w:bottom w:val="single" w:sz="8" w:space="0" w:color="152935"/>
              <w:right w:val="single" w:sz="8" w:space="0" w:color="E0E0E0"/>
            </w:tcBorders>
            <w:shd w:val="clear" w:color="auto" w:fill="FFFFFF"/>
            <w:vAlign w:val="bottom"/>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6866E1" w:rsidRPr="00206173" w:rsidTr="00781D82">
        <w:trPr>
          <w:cantSplit/>
        </w:trPr>
        <w:tc>
          <w:tcPr>
            <w:tcW w:w="40" w:type="dxa"/>
            <w:vMerge w:val="restart"/>
            <w:tcBorders>
              <w:top w:val="single" w:sz="8" w:space="0" w:color="152935"/>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320" w:lineRule="atLeast"/>
              <w:ind w:right="60"/>
              <w:jc w:val="both"/>
              <w:rPr>
                <w:rFonts w:ascii="Times New Roman" w:hAnsi="Times New Roman" w:cs="Times New Roman"/>
                <w:color w:val="264A60"/>
                <w:sz w:val="24"/>
                <w:szCs w:val="24"/>
              </w:rPr>
            </w:pPr>
          </w:p>
        </w:tc>
        <w:tc>
          <w:tcPr>
            <w:tcW w:w="1511" w:type="dxa"/>
            <w:tcBorders>
              <w:top w:val="nil"/>
              <w:left w:val="nil"/>
              <w:bottom w:val="nil"/>
              <w:right w:val="nil"/>
            </w:tcBorders>
            <w:shd w:val="clear" w:color="auto" w:fill="E0E0E0"/>
          </w:tcPr>
          <w:p w:rsidR="006866E1" w:rsidRPr="00206173" w:rsidRDefault="006866E1"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5</w:t>
            </w:r>
          </w:p>
        </w:tc>
        <w:tc>
          <w:tcPr>
            <w:tcW w:w="3406"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3118"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r>
      <w:tr w:rsidR="006866E1" w:rsidRPr="00206173" w:rsidTr="00781D82">
        <w:trPr>
          <w:cantSplit/>
        </w:trPr>
        <w:tc>
          <w:tcPr>
            <w:tcW w:w="40" w:type="dxa"/>
            <w:vMerge/>
            <w:tcBorders>
              <w:top w:val="single" w:sz="8" w:space="0" w:color="152935"/>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11" w:type="dxa"/>
            <w:tcBorders>
              <w:top w:val="nil"/>
              <w:left w:val="nil"/>
              <w:bottom w:val="nil"/>
              <w:right w:val="nil"/>
            </w:tcBorders>
            <w:shd w:val="clear" w:color="auto" w:fill="E0E0E0"/>
          </w:tcPr>
          <w:p w:rsidR="006866E1" w:rsidRPr="00206173" w:rsidRDefault="006866E1"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7</w:t>
            </w:r>
          </w:p>
        </w:tc>
        <w:tc>
          <w:tcPr>
            <w:tcW w:w="3406"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3118"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r>
      <w:tr w:rsidR="006866E1" w:rsidRPr="00206173" w:rsidTr="00781D82">
        <w:trPr>
          <w:cantSplit/>
        </w:trPr>
        <w:tc>
          <w:tcPr>
            <w:tcW w:w="40" w:type="dxa"/>
            <w:vMerge/>
            <w:tcBorders>
              <w:top w:val="single" w:sz="8" w:space="0" w:color="152935"/>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11" w:type="dxa"/>
            <w:tcBorders>
              <w:top w:val="nil"/>
              <w:left w:val="nil"/>
              <w:bottom w:val="nil"/>
              <w:right w:val="nil"/>
            </w:tcBorders>
            <w:shd w:val="clear" w:color="auto" w:fill="E0E0E0"/>
          </w:tcPr>
          <w:p w:rsidR="006866E1" w:rsidRPr="00206173" w:rsidRDefault="006866E1"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10</w:t>
            </w:r>
          </w:p>
        </w:tc>
        <w:tc>
          <w:tcPr>
            <w:tcW w:w="3406"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12</w:t>
            </w:r>
          </w:p>
        </w:tc>
        <w:tc>
          <w:tcPr>
            <w:tcW w:w="3118"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25,0</w:t>
            </w:r>
          </w:p>
        </w:tc>
      </w:tr>
      <w:tr w:rsidR="006866E1" w:rsidRPr="00206173" w:rsidTr="00781D82">
        <w:trPr>
          <w:cantSplit/>
        </w:trPr>
        <w:tc>
          <w:tcPr>
            <w:tcW w:w="40" w:type="dxa"/>
            <w:vMerge/>
            <w:tcBorders>
              <w:top w:val="single" w:sz="8" w:space="0" w:color="152935"/>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11" w:type="dxa"/>
            <w:tcBorders>
              <w:top w:val="nil"/>
              <w:left w:val="nil"/>
              <w:bottom w:val="nil"/>
              <w:right w:val="nil"/>
            </w:tcBorders>
            <w:shd w:val="clear" w:color="auto" w:fill="E0E0E0"/>
          </w:tcPr>
          <w:p w:rsidR="006866E1" w:rsidRPr="00206173" w:rsidRDefault="006866E1"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15</w:t>
            </w:r>
          </w:p>
        </w:tc>
        <w:tc>
          <w:tcPr>
            <w:tcW w:w="3406"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11</w:t>
            </w:r>
          </w:p>
        </w:tc>
        <w:tc>
          <w:tcPr>
            <w:tcW w:w="3118"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22,9</w:t>
            </w:r>
          </w:p>
        </w:tc>
      </w:tr>
      <w:tr w:rsidR="006866E1" w:rsidRPr="00206173" w:rsidTr="00781D82">
        <w:trPr>
          <w:cantSplit/>
        </w:trPr>
        <w:tc>
          <w:tcPr>
            <w:tcW w:w="40" w:type="dxa"/>
            <w:vMerge/>
            <w:tcBorders>
              <w:top w:val="single" w:sz="8" w:space="0" w:color="152935"/>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11" w:type="dxa"/>
            <w:tcBorders>
              <w:top w:val="nil"/>
              <w:left w:val="nil"/>
              <w:bottom w:val="nil"/>
              <w:right w:val="nil"/>
            </w:tcBorders>
            <w:shd w:val="clear" w:color="auto" w:fill="E0E0E0"/>
          </w:tcPr>
          <w:p w:rsidR="006866E1" w:rsidRPr="00206173" w:rsidRDefault="006866E1"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20</w:t>
            </w:r>
          </w:p>
        </w:tc>
        <w:tc>
          <w:tcPr>
            <w:tcW w:w="3406"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12</w:t>
            </w:r>
          </w:p>
        </w:tc>
        <w:tc>
          <w:tcPr>
            <w:tcW w:w="3118"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25,0</w:t>
            </w:r>
          </w:p>
        </w:tc>
      </w:tr>
      <w:tr w:rsidR="006866E1" w:rsidRPr="00206173" w:rsidTr="00781D82">
        <w:trPr>
          <w:cantSplit/>
        </w:trPr>
        <w:tc>
          <w:tcPr>
            <w:tcW w:w="40" w:type="dxa"/>
            <w:vMerge/>
            <w:tcBorders>
              <w:top w:val="single" w:sz="8" w:space="0" w:color="152935"/>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11" w:type="dxa"/>
            <w:tcBorders>
              <w:top w:val="nil"/>
              <w:left w:val="nil"/>
              <w:bottom w:val="nil"/>
              <w:right w:val="nil"/>
            </w:tcBorders>
            <w:shd w:val="clear" w:color="auto" w:fill="E0E0E0"/>
          </w:tcPr>
          <w:p w:rsidR="006866E1" w:rsidRPr="00206173" w:rsidRDefault="006866E1"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25</w:t>
            </w:r>
          </w:p>
        </w:tc>
        <w:tc>
          <w:tcPr>
            <w:tcW w:w="3406"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3118"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r>
      <w:tr w:rsidR="006866E1" w:rsidRPr="00206173" w:rsidTr="00781D82">
        <w:trPr>
          <w:cantSplit/>
        </w:trPr>
        <w:tc>
          <w:tcPr>
            <w:tcW w:w="40" w:type="dxa"/>
            <w:vMerge/>
            <w:tcBorders>
              <w:top w:val="single" w:sz="8" w:space="0" w:color="152935"/>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11" w:type="dxa"/>
            <w:tcBorders>
              <w:top w:val="nil"/>
              <w:left w:val="nil"/>
              <w:bottom w:val="nil"/>
              <w:right w:val="nil"/>
            </w:tcBorders>
            <w:shd w:val="clear" w:color="auto" w:fill="E0E0E0"/>
          </w:tcPr>
          <w:p w:rsidR="006866E1" w:rsidRPr="00206173" w:rsidRDefault="006866E1"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30</w:t>
            </w:r>
          </w:p>
        </w:tc>
        <w:tc>
          <w:tcPr>
            <w:tcW w:w="3406"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8</w:t>
            </w:r>
          </w:p>
        </w:tc>
        <w:tc>
          <w:tcPr>
            <w:tcW w:w="3118" w:type="dxa"/>
            <w:tcBorders>
              <w:top w:val="nil"/>
              <w:left w:val="nil"/>
              <w:bottom w:val="nil"/>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r>
      <w:tr w:rsidR="006866E1" w:rsidRPr="00206173" w:rsidTr="00781D82">
        <w:trPr>
          <w:cantSplit/>
        </w:trPr>
        <w:tc>
          <w:tcPr>
            <w:tcW w:w="40" w:type="dxa"/>
            <w:vMerge/>
            <w:tcBorders>
              <w:top w:val="single" w:sz="8" w:space="0" w:color="152935"/>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11" w:type="dxa"/>
            <w:tcBorders>
              <w:top w:val="nil"/>
              <w:left w:val="nil"/>
              <w:bottom w:val="single" w:sz="4" w:space="0" w:color="auto"/>
              <w:right w:val="nil"/>
            </w:tcBorders>
            <w:shd w:val="clear" w:color="auto" w:fill="E0E0E0"/>
          </w:tcPr>
          <w:p w:rsidR="006866E1" w:rsidRPr="00206173" w:rsidRDefault="006866E1"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40</w:t>
            </w:r>
          </w:p>
        </w:tc>
        <w:tc>
          <w:tcPr>
            <w:tcW w:w="3406" w:type="dxa"/>
            <w:tcBorders>
              <w:top w:val="nil"/>
              <w:left w:val="nil"/>
              <w:bottom w:val="single" w:sz="4" w:space="0" w:color="auto"/>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3118" w:type="dxa"/>
            <w:tcBorders>
              <w:top w:val="nil"/>
              <w:left w:val="nil"/>
              <w:bottom w:val="single" w:sz="4" w:space="0" w:color="auto"/>
              <w:right w:val="nil"/>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r>
      <w:tr w:rsidR="006866E1" w:rsidRPr="00206173" w:rsidTr="00781D82">
        <w:trPr>
          <w:cantSplit/>
        </w:trPr>
        <w:tc>
          <w:tcPr>
            <w:tcW w:w="40" w:type="dxa"/>
            <w:vMerge/>
            <w:tcBorders>
              <w:top w:val="single" w:sz="8" w:space="0" w:color="152935"/>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11" w:type="dxa"/>
            <w:tcBorders>
              <w:top w:val="single" w:sz="4" w:space="0" w:color="auto"/>
              <w:left w:val="nil"/>
              <w:bottom w:val="single" w:sz="8" w:space="0" w:color="152935"/>
              <w:right w:val="nil"/>
            </w:tcBorders>
            <w:shd w:val="clear" w:color="auto" w:fill="E0E0E0"/>
          </w:tcPr>
          <w:p w:rsidR="006866E1" w:rsidRPr="00206173" w:rsidRDefault="006866E1"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3406" w:type="dxa"/>
            <w:tcBorders>
              <w:top w:val="single" w:sz="4" w:space="0" w:color="auto"/>
              <w:left w:val="nil"/>
              <w:bottom w:val="single" w:sz="8" w:space="0" w:color="152935"/>
              <w:right w:val="single" w:sz="8" w:space="0" w:color="E0E0E0"/>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3118" w:type="dxa"/>
            <w:tcBorders>
              <w:top w:val="single" w:sz="4" w:space="0" w:color="auto"/>
              <w:left w:val="single" w:sz="8" w:space="0" w:color="E0E0E0"/>
              <w:bottom w:val="single" w:sz="8" w:space="0" w:color="152935"/>
              <w:right w:val="single" w:sz="8" w:space="0" w:color="E0E0E0"/>
            </w:tcBorders>
            <w:shd w:val="clear" w:color="auto" w:fill="FFFFFF"/>
          </w:tcPr>
          <w:p w:rsidR="006866E1" w:rsidRPr="00206173" w:rsidRDefault="006866E1" w:rsidP="00686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DC6586" w:rsidRPr="00206173" w:rsidRDefault="00DC6586" w:rsidP="00206173">
      <w:pPr>
        <w:jc w:val="both"/>
        <w:rPr>
          <w:rFonts w:ascii="Times New Roman" w:hAnsi="Times New Roman" w:cs="Times New Roman"/>
          <w:sz w:val="24"/>
          <w:szCs w:val="24"/>
        </w:rPr>
      </w:pPr>
    </w:p>
    <w:p w:rsidR="00DC6586" w:rsidRPr="00206173" w:rsidRDefault="00DC6586" w:rsidP="00206173">
      <w:pPr>
        <w:pStyle w:val="Prrafodelista"/>
        <w:numPr>
          <w:ilvl w:val="0"/>
          <w:numId w:val="4"/>
        </w:numPr>
        <w:jc w:val="both"/>
        <w:rPr>
          <w:rFonts w:ascii="Times New Roman" w:hAnsi="Times New Roman" w:cs="Times New Roman"/>
          <w:sz w:val="24"/>
          <w:szCs w:val="24"/>
        </w:rPr>
      </w:pPr>
      <w:r w:rsidRPr="00206173">
        <w:rPr>
          <w:rFonts w:ascii="Times New Roman" w:hAnsi="Times New Roman" w:cs="Times New Roman"/>
          <w:sz w:val="24"/>
          <w:szCs w:val="24"/>
        </w:rPr>
        <w:lastRenderedPageBreak/>
        <w:t>El tiempo de traslado promedio de los estudiantes es de 17.65 min</w:t>
      </w:r>
    </w:p>
    <w:p w:rsidR="00DC6586" w:rsidRPr="00206173" w:rsidRDefault="00DC6586" w:rsidP="00206173">
      <w:pPr>
        <w:pStyle w:val="Prrafodelista"/>
        <w:numPr>
          <w:ilvl w:val="0"/>
          <w:numId w:val="4"/>
        </w:numPr>
        <w:jc w:val="both"/>
        <w:rPr>
          <w:rFonts w:ascii="Times New Roman" w:hAnsi="Times New Roman" w:cs="Times New Roman"/>
          <w:sz w:val="24"/>
          <w:szCs w:val="24"/>
        </w:rPr>
      </w:pPr>
      <w:r w:rsidRPr="00206173">
        <w:rPr>
          <w:rFonts w:ascii="Times New Roman" w:hAnsi="Times New Roman" w:cs="Times New Roman"/>
          <w:sz w:val="24"/>
          <w:szCs w:val="24"/>
        </w:rPr>
        <w:t>El 50% de los estudiantes tiene un tiempo de traslado máximo de 15 min</w:t>
      </w:r>
    </w:p>
    <w:p w:rsidR="00DC6586" w:rsidRPr="00206173" w:rsidRDefault="00DC6586" w:rsidP="00206173">
      <w:pPr>
        <w:pStyle w:val="Prrafodelista"/>
        <w:numPr>
          <w:ilvl w:val="0"/>
          <w:numId w:val="4"/>
        </w:numPr>
        <w:jc w:val="both"/>
        <w:rPr>
          <w:rFonts w:ascii="Times New Roman" w:hAnsi="Times New Roman" w:cs="Times New Roman"/>
          <w:sz w:val="24"/>
          <w:szCs w:val="24"/>
        </w:rPr>
      </w:pPr>
      <w:r w:rsidRPr="00206173">
        <w:rPr>
          <w:rFonts w:ascii="Times New Roman" w:hAnsi="Times New Roman" w:cs="Times New Roman"/>
          <w:sz w:val="24"/>
          <w:szCs w:val="24"/>
        </w:rPr>
        <w:t>El tiempo de traslado más frecuenté de los estudiantes es de 10 min</w:t>
      </w:r>
    </w:p>
    <w:p w:rsidR="00DC6586" w:rsidRPr="00206173" w:rsidRDefault="00DC6586" w:rsidP="00206173">
      <w:pPr>
        <w:pStyle w:val="Prrafodelista"/>
        <w:numPr>
          <w:ilvl w:val="0"/>
          <w:numId w:val="4"/>
        </w:numPr>
        <w:jc w:val="both"/>
        <w:rPr>
          <w:rFonts w:ascii="Times New Roman" w:hAnsi="Times New Roman" w:cs="Times New Roman"/>
          <w:sz w:val="24"/>
          <w:szCs w:val="24"/>
        </w:rPr>
      </w:pPr>
      <w:r w:rsidRPr="00206173">
        <w:rPr>
          <w:rFonts w:ascii="Times New Roman" w:hAnsi="Times New Roman" w:cs="Times New Roman"/>
          <w:sz w:val="24"/>
          <w:szCs w:val="24"/>
        </w:rPr>
        <w:t>La desviación estándar del tiempo de traslado con respecto al promedio es de 8.060</w:t>
      </w:r>
    </w:p>
    <w:p w:rsidR="00356D17" w:rsidRDefault="00356D17" w:rsidP="00356D17">
      <w:pPr>
        <w:autoSpaceDE w:val="0"/>
        <w:autoSpaceDN w:val="0"/>
        <w:adjustRightInd w:val="0"/>
        <w:spacing w:after="0" w:line="240" w:lineRule="auto"/>
        <w:rPr>
          <w:rFonts w:ascii="Times New Roman" w:hAnsi="Times New Roman" w:cs="Times New Roman"/>
          <w:noProof/>
          <w:sz w:val="24"/>
          <w:szCs w:val="24"/>
        </w:rPr>
      </w:pPr>
    </w:p>
    <w:p w:rsidR="00DC6586" w:rsidRPr="00356D17" w:rsidRDefault="00356D17" w:rsidP="00356D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3249" cy="3126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9558" r="6758" b="11160"/>
                    <a:stretch/>
                  </pic:blipFill>
                  <pic:spPr bwMode="auto">
                    <a:xfrm>
                      <a:off x="0" y="0"/>
                      <a:ext cx="4994629" cy="3126969"/>
                    </a:xfrm>
                    <a:prstGeom prst="rect">
                      <a:avLst/>
                    </a:prstGeom>
                    <a:noFill/>
                    <a:ln>
                      <a:noFill/>
                    </a:ln>
                    <a:extLst>
                      <a:ext uri="{53640926-AAD7-44D8-BBD7-CCE9431645EC}">
                        <a14:shadowObscured xmlns:a14="http://schemas.microsoft.com/office/drawing/2010/main"/>
                      </a:ext>
                    </a:extLst>
                  </pic:spPr>
                </pic:pic>
              </a:graphicData>
            </a:graphic>
          </wp:inline>
        </w:drawing>
      </w:r>
    </w:p>
    <w:p w:rsidR="00DC6586" w:rsidRPr="00206173" w:rsidRDefault="00DC6586" w:rsidP="00206173">
      <w:pPr>
        <w:jc w:val="both"/>
        <w:rPr>
          <w:rFonts w:ascii="Times New Roman" w:hAnsi="Times New Roman" w:cs="Times New Roman"/>
          <w:color w:val="000000" w:themeColor="text1"/>
          <w:sz w:val="24"/>
          <w:szCs w:val="24"/>
        </w:rPr>
      </w:pPr>
    </w:p>
    <w:tbl>
      <w:tblPr>
        <w:tblW w:w="7361"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1531"/>
        <w:gridCol w:w="2550"/>
        <w:gridCol w:w="3260"/>
      </w:tblGrid>
      <w:tr w:rsidR="00DC6586" w:rsidRPr="00206173" w:rsidTr="00A127C4">
        <w:trPr>
          <w:cantSplit/>
        </w:trPr>
        <w:tc>
          <w:tcPr>
            <w:tcW w:w="7361"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DC6586" w:rsidRPr="00206173" w:rsidRDefault="00496CAE" w:rsidP="00496CAE">
            <w:pPr>
              <w:autoSpaceDE w:val="0"/>
              <w:autoSpaceDN w:val="0"/>
              <w:adjustRightInd w:val="0"/>
              <w:spacing w:after="0" w:line="320" w:lineRule="atLeast"/>
              <w:ind w:right="60"/>
              <w:jc w:val="both"/>
              <w:rPr>
                <w:rFonts w:ascii="Times New Roman" w:hAnsi="Times New Roman" w:cs="Times New Roman"/>
                <w:color w:val="010205"/>
                <w:sz w:val="24"/>
                <w:szCs w:val="24"/>
              </w:rPr>
            </w:pPr>
            <w:r>
              <w:rPr>
                <w:rFonts w:ascii="Times New Roman" w:hAnsi="Times New Roman" w:cs="Times New Roman"/>
                <w:b/>
                <w:bCs/>
                <w:color w:val="010205"/>
                <w:sz w:val="24"/>
                <w:szCs w:val="24"/>
              </w:rPr>
              <w:t>CUADRO 1</w:t>
            </w:r>
            <w:r>
              <w:rPr>
                <w:rFonts w:ascii="Times New Roman" w:hAnsi="Times New Roman" w:cs="Times New Roman"/>
                <w:b/>
                <w:bCs/>
                <w:color w:val="010205"/>
                <w:sz w:val="24"/>
                <w:szCs w:val="24"/>
              </w:rPr>
              <w:t>2</w:t>
            </w:r>
            <w:r>
              <w:rPr>
                <w:rFonts w:ascii="Times New Roman" w:hAnsi="Times New Roman" w:cs="Times New Roman"/>
                <w:b/>
                <w:bCs/>
                <w:color w:val="010205"/>
                <w:sz w:val="24"/>
                <w:szCs w:val="24"/>
              </w:rPr>
              <w:t>: ESTUDIANTES SEGÚN SU</w:t>
            </w:r>
            <w:r w:rsidR="00DC6586" w:rsidRPr="00206173">
              <w:rPr>
                <w:rFonts w:ascii="Times New Roman" w:hAnsi="Times New Roman" w:cs="Times New Roman"/>
                <w:b/>
                <w:bCs/>
                <w:color w:val="010205"/>
                <w:sz w:val="24"/>
                <w:szCs w:val="24"/>
              </w:rPr>
              <w:t xml:space="preserve"> HORAS DE ESTUDIO (h</w:t>
            </w:r>
            <w:r>
              <w:rPr>
                <w:rFonts w:ascii="Times New Roman" w:hAnsi="Times New Roman" w:cs="Times New Roman"/>
                <w:b/>
                <w:bCs/>
                <w:color w:val="010205"/>
                <w:sz w:val="24"/>
                <w:szCs w:val="24"/>
              </w:rPr>
              <w:t>)</w:t>
            </w:r>
          </w:p>
        </w:tc>
      </w:tr>
      <w:tr w:rsidR="00A127C4" w:rsidRPr="00206173" w:rsidTr="00A127C4">
        <w:trPr>
          <w:cantSplit/>
        </w:trPr>
        <w:tc>
          <w:tcPr>
            <w:tcW w:w="1551" w:type="dxa"/>
            <w:gridSpan w:val="2"/>
            <w:tcBorders>
              <w:top w:val="single" w:sz="4" w:space="0" w:color="auto"/>
              <w:left w:val="nil"/>
              <w:bottom w:val="single" w:sz="8" w:space="0" w:color="152935"/>
              <w:right w:val="nil"/>
            </w:tcBorders>
            <w:shd w:val="clear" w:color="auto" w:fill="auto"/>
            <w:vAlign w:val="bottom"/>
          </w:tcPr>
          <w:p w:rsidR="00A127C4" w:rsidRPr="00206173" w:rsidRDefault="00A127C4" w:rsidP="00206173">
            <w:pPr>
              <w:autoSpaceDE w:val="0"/>
              <w:autoSpaceDN w:val="0"/>
              <w:adjustRightInd w:val="0"/>
              <w:spacing w:after="0" w:line="240" w:lineRule="auto"/>
              <w:jc w:val="both"/>
              <w:rPr>
                <w:rFonts w:ascii="Times New Roman" w:hAnsi="Times New Roman" w:cs="Times New Roman"/>
                <w:sz w:val="24"/>
                <w:szCs w:val="24"/>
              </w:rPr>
            </w:pPr>
          </w:p>
        </w:tc>
        <w:tc>
          <w:tcPr>
            <w:tcW w:w="2550" w:type="dxa"/>
            <w:tcBorders>
              <w:top w:val="single" w:sz="4" w:space="0" w:color="auto"/>
              <w:left w:val="nil"/>
              <w:bottom w:val="single" w:sz="8" w:space="0" w:color="152935"/>
              <w:right w:val="single" w:sz="8" w:space="0" w:color="E0E0E0"/>
            </w:tcBorders>
            <w:shd w:val="clear" w:color="auto" w:fill="FFFFFF"/>
            <w:vAlign w:val="bottom"/>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3260" w:type="dxa"/>
            <w:tcBorders>
              <w:top w:val="single" w:sz="4" w:space="0" w:color="auto"/>
              <w:left w:val="single" w:sz="8" w:space="0" w:color="E0E0E0"/>
              <w:bottom w:val="single" w:sz="8" w:space="0" w:color="152935"/>
              <w:right w:val="single" w:sz="8" w:space="0" w:color="E0E0E0"/>
            </w:tcBorders>
            <w:shd w:val="clear" w:color="auto" w:fill="FFFFFF"/>
            <w:vAlign w:val="bottom"/>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A127C4" w:rsidRPr="00206173" w:rsidTr="00A127C4">
        <w:trPr>
          <w:cantSplit/>
        </w:trPr>
        <w:tc>
          <w:tcPr>
            <w:tcW w:w="20" w:type="dxa"/>
            <w:vMerge w:val="restart"/>
            <w:tcBorders>
              <w:top w:val="single" w:sz="8" w:space="0" w:color="152935"/>
              <w:left w:val="nil"/>
              <w:bottom w:val="single" w:sz="8" w:space="0" w:color="152935"/>
              <w:right w:val="nil"/>
            </w:tcBorders>
            <w:shd w:val="clear" w:color="auto" w:fill="E0E0E0"/>
          </w:tcPr>
          <w:p w:rsidR="00A127C4" w:rsidRPr="00206173" w:rsidRDefault="00A127C4" w:rsidP="00206173">
            <w:pPr>
              <w:autoSpaceDE w:val="0"/>
              <w:autoSpaceDN w:val="0"/>
              <w:adjustRightInd w:val="0"/>
              <w:spacing w:after="0" w:line="320" w:lineRule="atLeast"/>
              <w:ind w:right="60"/>
              <w:jc w:val="both"/>
              <w:rPr>
                <w:rFonts w:ascii="Times New Roman" w:hAnsi="Times New Roman" w:cs="Times New Roman"/>
                <w:color w:val="264A60"/>
                <w:sz w:val="24"/>
                <w:szCs w:val="24"/>
              </w:rPr>
            </w:pPr>
          </w:p>
        </w:tc>
        <w:tc>
          <w:tcPr>
            <w:tcW w:w="1531" w:type="dxa"/>
            <w:tcBorders>
              <w:top w:val="nil"/>
              <w:left w:val="nil"/>
              <w:bottom w:val="nil"/>
              <w:right w:val="nil"/>
            </w:tcBorders>
            <w:shd w:val="clear" w:color="auto" w:fill="B4C6E7" w:themeFill="accent5" w:themeFillTint="66"/>
          </w:tcPr>
          <w:p w:rsidR="00A127C4" w:rsidRPr="00206173" w:rsidRDefault="00A127C4"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1</w:t>
            </w:r>
          </w:p>
        </w:tc>
        <w:tc>
          <w:tcPr>
            <w:tcW w:w="2550" w:type="dxa"/>
            <w:tcBorders>
              <w:top w:val="nil"/>
              <w:left w:val="nil"/>
              <w:bottom w:val="nil"/>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6</w:t>
            </w:r>
          </w:p>
        </w:tc>
        <w:tc>
          <w:tcPr>
            <w:tcW w:w="3260" w:type="dxa"/>
            <w:tcBorders>
              <w:top w:val="nil"/>
              <w:left w:val="nil"/>
              <w:bottom w:val="nil"/>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r>
      <w:tr w:rsidR="00A127C4" w:rsidRPr="00206173" w:rsidTr="00A127C4">
        <w:trPr>
          <w:cantSplit/>
        </w:trPr>
        <w:tc>
          <w:tcPr>
            <w:tcW w:w="20" w:type="dxa"/>
            <w:vMerge/>
            <w:tcBorders>
              <w:top w:val="single" w:sz="8" w:space="0" w:color="152935"/>
              <w:left w:val="nil"/>
              <w:bottom w:val="single" w:sz="8" w:space="0" w:color="152935"/>
              <w:right w:val="nil"/>
            </w:tcBorders>
            <w:shd w:val="clear" w:color="auto" w:fill="E0E0E0"/>
          </w:tcPr>
          <w:p w:rsidR="00A127C4" w:rsidRPr="00206173" w:rsidRDefault="00A127C4"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nil"/>
              <w:right w:val="nil"/>
            </w:tcBorders>
            <w:shd w:val="clear" w:color="auto" w:fill="B4C6E7" w:themeFill="accent5" w:themeFillTint="66"/>
          </w:tcPr>
          <w:p w:rsidR="00A127C4" w:rsidRPr="00206173" w:rsidRDefault="00A127C4"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2</w:t>
            </w:r>
          </w:p>
        </w:tc>
        <w:tc>
          <w:tcPr>
            <w:tcW w:w="2550" w:type="dxa"/>
            <w:tcBorders>
              <w:top w:val="nil"/>
              <w:left w:val="nil"/>
              <w:bottom w:val="nil"/>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3260" w:type="dxa"/>
            <w:tcBorders>
              <w:top w:val="nil"/>
              <w:left w:val="nil"/>
              <w:bottom w:val="nil"/>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43,8</w:t>
            </w:r>
          </w:p>
        </w:tc>
      </w:tr>
      <w:tr w:rsidR="00A127C4" w:rsidRPr="00206173" w:rsidTr="00A127C4">
        <w:trPr>
          <w:cantSplit/>
        </w:trPr>
        <w:tc>
          <w:tcPr>
            <w:tcW w:w="20" w:type="dxa"/>
            <w:vMerge/>
            <w:tcBorders>
              <w:top w:val="single" w:sz="8" w:space="0" w:color="152935"/>
              <w:left w:val="nil"/>
              <w:bottom w:val="single" w:sz="8" w:space="0" w:color="152935"/>
              <w:right w:val="nil"/>
            </w:tcBorders>
            <w:shd w:val="clear" w:color="auto" w:fill="E0E0E0"/>
          </w:tcPr>
          <w:p w:rsidR="00A127C4" w:rsidRPr="00206173" w:rsidRDefault="00A127C4"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nil"/>
              <w:right w:val="nil"/>
            </w:tcBorders>
            <w:shd w:val="clear" w:color="auto" w:fill="B4C6E7" w:themeFill="accent5" w:themeFillTint="66"/>
          </w:tcPr>
          <w:p w:rsidR="00A127C4" w:rsidRPr="00206173" w:rsidRDefault="00A127C4"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3</w:t>
            </w:r>
          </w:p>
        </w:tc>
        <w:tc>
          <w:tcPr>
            <w:tcW w:w="2550" w:type="dxa"/>
            <w:tcBorders>
              <w:top w:val="nil"/>
              <w:left w:val="nil"/>
              <w:bottom w:val="nil"/>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15</w:t>
            </w:r>
          </w:p>
        </w:tc>
        <w:tc>
          <w:tcPr>
            <w:tcW w:w="3260" w:type="dxa"/>
            <w:tcBorders>
              <w:top w:val="nil"/>
              <w:left w:val="nil"/>
              <w:bottom w:val="nil"/>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31,3</w:t>
            </w:r>
          </w:p>
        </w:tc>
      </w:tr>
      <w:tr w:rsidR="00A127C4" w:rsidRPr="00206173" w:rsidTr="00A127C4">
        <w:trPr>
          <w:cantSplit/>
        </w:trPr>
        <w:tc>
          <w:tcPr>
            <w:tcW w:w="20" w:type="dxa"/>
            <w:vMerge/>
            <w:tcBorders>
              <w:top w:val="single" w:sz="8" w:space="0" w:color="152935"/>
              <w:left w:val="nil"/>
              <w:bottom w:val="single" w:sz="8" w:space="0" w:color="152935"/>
              <w:right w:val="nil"/>
            </w:tcBorders>
            <w:shd w:val="clear" w:color="auto" w:fill="E0E0E0"/>
          </w:tcPr>
          <w:p w:rsidR="00A127C4" w:rsidRPr="00206173" w:rsidRDefault="00A127C4"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nil"/>
              <w:right w:val="nil"/>
            </w:tcBorders>
            <w:shd w:val="clear" w:color="auto" w:fill="B4C6E7" w:themeFill="accent5" w:themeFillTint="66"/>
          </w:tcPr>
          <w:p w:rsidR="00A127C4" w:rsidRPr="00206173" w:rsidRDefault="00A127C4"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4</w:t>
            </w:r>
          </w:p>
        </w:tc>
        <w:tc>
          <w:tcPr>
            <w:tcW w:w="2550" w:type="dxa"/>
            <w:tcBorders>
              <w:top w:val="nil"/>
              <w:left w:val="nil"/>
              <w:bottom w:val="nil"/>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3260" w:type="dxa"/>
            <w:tcBorders>
              <w:top w:val="nil"/>
              <w:left w:val="nil"/>
              <w:bottom w:val="nil"/>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r>
      <w:tr w:rsidR="00A127C4" w:rsidRPr="00206173" w:rsidTr="00A127C4">
        <w:trPr>
          <w:cantSplit/>
        </w:trPr>
        <w:tc>
          <w:tcPr>
            <w:tcW w:w="20" w:type="dxa"/>
            <w:vMerge/>
            <w:tcBorders>
              <w:top w:val="single" w:sz="8" w:space="0" w:color="152935"/>
              <w:left w:val="nil"/>
              <w:bottom w:val="single" w:sz="8" w:space="0" w:color="152935"/>
              <w:right w:val="nil"/>
            </w:tcBorders>
            <w:shd w:val="clear" w:color="auto" w:fill="E0E0E0"/>
          </w:tcPr>
          <w:p w:rsidR="00A127C4" w:rsidRPr="00206173" w:rsidRDefault="00A127C4"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single" w:sz="4" w:space="0" w:color="auto"/>
              <w:right w:val="nil"/>
            </w:tcBorders>
            <w:shd w:val="clear" w:color="auto" w:fill="B4C6E7" w:themeFill="accent5" w:themeFillTint="66"/>
          </w:tcPr>
          <w:p w:rsidR="00A127C4" w:rsidRPr="00206173" w:rsidRDefault="00A127C4"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5</w:t>
            </w:r>
          </w:p>
        </w:tc>
        <w:tc>
          <w:tcPr>
            <w:tcW w:w="2550" w:type="dxa"/>
            <w:tcBorders>
              <w:top w:val="nil"/>
              <w:left w:val="nil"/>
              <w:bottom w:val="single" w:sz="4" w:space="0" w:color="auto"/>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w:t>
            </w:r>
          </w:p>
        </w:tc>
        <w:tc>
          <w:tcPr>
            <w:tcW w:w="3260" w:type="dxa"/>
            <w:tcBorders>
              <w:top w:val="nil"/>
              <w:left w:val="nil"/>
              <w:bottom w:val="single" w:sz="4" w:space="0" w:color="auto"/>
              <w:right w:val="nil"/>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r>
      <w:tr w:rsidR="00A127C4" w:rsidRPr="00206173" w:rsidTr="00A127C4">
        <w:trPr>
          <w:cantSplit/>
          <w:trHeight w:val="323"/>
        </w:trPr>
        <w:tc>
          <w:tcPr>
            <w:tcW w:w="20" w:type="dxa"/>
            <w:vMerge/>
            <w:tcBorders>
              <w:top w:val="single" w:sz="8" w:space="0" w:color="152935"/>
              <w:left w:val="nil"/>
              <w:bottom w:val="single" w:sz="8" w:space="0" w:color="152935"/>
              <w:right w:val="nil"/>
            </w:tcBorders>
            <w:shd w:val="clear" w:color="auto" w:fill="E0E0E0"/>
          </w:tcPr>
          <w:p w:rsidR="00A127C4" w:rsidRPr="00206173" w:rsidRDefault="00A127C4"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single" w:sz="4" w:space="0" w:color="auto"/>
              <w:left w:val="nil"/>
              <w:bottom w:val="single" w:sz="8" w:space="0" w:color="152935"/>
              <w:right w:val="nil"/>
            </w:tcBorders>
            <w:shd w:val="clear" w:color="auto" w:fill="B4C6E7" w:themeFill="accent5" w:themeFillTint="66"/>
          </w:tcPr>
          <w:p w:rsidR="00A127C4" w:rsidRPr="00206173" w:rsidRDefault="00A127C4"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2550" w:type="dxa"/>
            <w:tcBorders>
              <w:top w:val="single" w:sz="4" w:space="0" w:color="auto"/>
              <w:left w:val="nil"/>
              <w:bottom w:val="single" w:sz="8" w:space="0" w:color="152935"/>
              <w:right w:val="single" w:sz="8" w:space="0" w:color="E0E0E0"/>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3260" w:type="dxa"/>
            <w:tcBorders>
              <w:top w:val="single" w:sz="4" w:space="0" w:color="auto"/>
              <w:left w:val="single" w:sz="8" w:space="0" w:color="E0E0E0"/>
              <w:bottom w:val="single" w:sz="8" w:space="0" w:color="152935"/>
              <w:right w:val="single" w:sz="8" w:space="0" w:color="E0E0E0"/>
            </w:tcBorders>
            <w:shd w:val="clear" w:color="auto" w:fill="FFFFFF"/>
          </w:tcPr>
          <w:p w:rsidR="00A127C4" w:rsidRPr="00206173" w:rsidRDefault="00A127C4" w:rsidP="00A127C4">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DC6586" w:rsidRDefault="00DC6586" w:rsidP="00206173">
      <w:pPr>
        <w:jc w:val="both"/>
        <w:rPr>
          <w:rFonts w:ascii="Times New Roman" w:hAnsi="Times New Roman" w:cs="Times New Roman"/>
          <w:sz w:val="24"/>
          <w:szCs w:val="24"/>
        </w:rPr>
      </w:pPr>
    </w:p>
    <w:p w:rsidR="00DC6586" w:rsidRPr="000C5690" w:rsidRDefault="00276020" w:rsidP="000C5690">
      <w:pPr>
        <w:jc w:val="both"/>
        <w:rPr>
          <w:rFonts w:ascii="Times New Roman" w:hAnsi="Times New Roman" w:cs="Times New Roman"/>
          <w:color w:val="000000" w:themeColor="text1"/>
          <w:sz w:val="24"/>
          <w:szCs w:val="24"/>
        </w:rPr>
      </w:pPr>
      <w:r w:rsidRPr="00206173">
        <w:rPr>
          <w:rFonts w:ascii="Times New Roman" w:hAnsi="Times New Roman" w:cs="Times New Roman"/>
          <w:color w:val="000000" w:themeColor="text1"/>
          <w:sz w:val="24"/>
          <w:szCs w:val="24"/>
        </w:rPr>
        <w:t xml:space="preserve">Las horas de estudio es una variable cuantitativa continua. La tabla nos muestra las horas de estudio que los jóvenes estudiantes dedican a los estudios fuera de las áreas académicas, en la </w:t>
      </w:r>
      <w:r w:rsidRPr="00206173">
        <w:rPr>
          <w:rFonts w:ascii="Times New Roman" w:hAnsi="Times New Roman" w:cs="Times New Roman"/>
          <w:color w:val="000000" w:themeColor="text1"/>
          <w:sz w:val="24"/>
          <w:szCs w:val="24"/>
        </w:rPr>
        <w:t>que,</w:t>
      </w:r>
      <w:r w:rsidRPr="00206173">
        <w:rPr>
          <w:rFonts w:ascii="Times New Roman" w:hAnsi="Times New Roman" w:cs="Times New Roman"/>
          <w:color w:val="000000" w:themeColor="text1"/>
          <w:sz w:val="24"/>
          <w:szCs w:val="24"/>
        </w:rPr>
        <w:t xml:space="preserve"> de los 48 estudiantes, 6 (12.5%) estudian 1 hora, 21 (43.8%) estudian 2 hora, 15 (31.3%) estudian 3 horas, 2 (4.2%) estudian 4 horas y 4 (8.3%) estudian 5 horas.</w:t>
      </w:r>
    </w:p>
    <w:p w:rsidR="00DC6586" w:rsidRPr="00206173" w:rsidRDefault="00DC6586" w:rsidP="00206173">
      <w:pPr>
        <w:pStyle w:val="Prrafodelista"/>
        <w:numPr>
          <w:ilvl w:val="0"/>
          <w:numId w:val="6"/>
        </w:numPr>
        <w:jc w:val="both"/>
        <w:rPr>
          <w:rFonts w:ascii="Times New Roman" w:hAnsi="Times New Roman" w:cs="Times New Roman"/>
          <w:sz w:val="24"/>
          <w:szCs w:val="24"/>
        </w:rPr>
      </w:pPr>
      <w:r w:rsidRPr="00206173">
        <w:rPr>
          <w:rFonts w:ascii="Times New Roman" w:hAnsi="Times New Roman" w:cs="Times New Roman"/>
          <w:sz w:val="24"/>
          <w:szCs w:val="24"/>
        </w:rPr>
        <w:t>Las horas de estudio promedio de los estudiantes es de 2.52 horas</w:t>
      </w:r>
    </w:p>
    <w:p w:rsidR="00DC6586" w:rsidRPr="00206173" w:rsidRDefault="00DC6586" w:rsidP="00206173">
      <w:pPr>
        <w:pStyle w:val="Prrafodelista"/>
        <w:numPr>
          <w:ilvl w:val="0"/>
          <w:numId w:val="5"/>
        </w:numPr>
        <w:jc w:val="both"/>
        <w:rPr>
          <w:rFonts w:ascii="Times New Roman" w:hAnsi="Times New Roman" w:cs="Times New Roman"/>
          <w:sz w:val="24"/>
          <w:szCs w:val="24"/>
        </w:rPr>
      </w:pPr>
      <w:r w:rsidRPr="00206173">
        <w:rPr>
          <w:rFonts w:ascii="Times New Roman" w:hAnsi="Times New Roman" w:cs="Times New Roman"/>
          <w:sz w:val="24"/>
          <w:szCs w:val="24"/>
        </w:rPr>
        <w:t>El 50% de los estudiantes tiene como horas de estudio máximo 2 horas</w:t>
      </w:r>
    </w:p>
    <w:p w:rsidR="00DC6586" w:rsidRPr="00206173" w:rsidRDefault="00DC6586" w:rsidP="00206173">
      <w:pPr>
        <w:pStyle w:val="Prrafodelista"/>
        <w:numPr>
          <w:ilvl w:val="0"/>
          <w:numId w:val="5"/>
        </w:numPr>
        <w:jc w:val="both"/>
        <w:rPr>
          <w:rFonts w:ascii="Times New Roman" w:hAnsi="Times New Roman" w:cs="Times New Roman"/>
          <w:sz w:val="24"/>
          <w:szCs w:val="24"/>
        </w:rPr>
      </w:pPr>
      <w:r w:rsidRPr="00206173">
        <w:rPr>
          <w:rFonts w:ascii="Times New Roman" w:hAnsi="Times New Roman" w:cs="Times New Roman"/>
          <w:sz w:val="24"/>
          <w:szCs w:val="24"/>
        </w:rPr>
        <w:t>Las horas de estudio más frecuenté de los estudiantes es de 2 horas</w:t>
      </w:r>
    </w:p>
    <w:p w:rsidR="00DC6586" w:rsidRPr="000C5690" w:rsidRDefault="00DC6586" w:rsidP="00206173">
      <w:pPr>
        <w:pStyle w:val="Prrafodelista"/>
        <w:numPr>
          <w:ilvl w:val="0"/>
          <w:numId w:val="5"/>
        </w:numPr>
        <w:jc w:val="both"/>
        <w:rPr>
          <w:rFonts w:ascii="Times New Roman" w:hAnsi="Times New Roman" w:cs="Times New Roman"/>
          <w:sz w:val="24"/>
          <w:szCs w:val="24"/>
        </w:rPr>
      </w:pPr>
      <w:r w:rsidRPr="00206173">
        <w:rPr>
          <w:rFonts w:ascii="Times New Roman" w:hAnsi="Times New Roman" w:cs="Times New Roman"/>
          <w:sz w:val="24"/>
          <w:szCs w:val="24"/>
        </w:rPr>
        <w:t>La desviación estándar de las horas de estudio con respecto al promedio es de 1.052</w:t>
      </w:r>
    </w:p>
    <w:p w:rsidR="000C5690" w:rsidRPr="000C5690" w:rsidRDefault="000C5690" w:rsidP="000C5690">
      <w:pPr>
        <w:autoSpaceDE w:val="0"/>
        <w:autoSpaceDN w:val="0"/>
        <w:adjustRightInd w:val="0"/>
        <w:spacing w:after="0" w:line="240" w:lineRule="auto"/>
        <w:ind w:left="360"/>
        <w:rPr>
          <w:rFonts w:ascii="Times New Roman" w:hAnsi="Times New Roman" w:cs="Times New Roman"/>
          <w:sz w:val="24"/>
          <w:szCs w:val="24"/>
        </w:rPr>
      </w:pPr>
      <w:r>
        <w:rPr>
          <w:noProof/>
        </w:rPr>
        <w:lastRenderedPageBreak/>
        <w:drawing>
          <wp:inline distT="0" distB="0" distL="0" distR="0" wp14:anchorId="050EEF19" wp14:editId="28F741D0">
            <wp:extent cx="4315490" cy="305752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8238" r="19442" b="13118"/>
                    <a:stretch/>
                  </pic:blipFill>
                  <pic:spPr bwMode="auto">
                    <a:xfrm>
                      <a:off x="0" y="0"/>
                      <a:ext cx="4316272" cy="3058079"/>
                    </a:xfrm>
                    <a:prstGeom prst="rect">
                      <a:avLst/>
                    </a:prstGeom>
                    <a:noFill/>
                    <a:ln>
                      <a:noFill/>
                    </a:ln>
                    <a:extLst>
                      <a:ext uri="{53640926-AAD7-44D8-BBD7-CCE9431645EC}">
                        <a14:shadowObscured xmlns:a14="http://schemas.microsoft.com/office/drawing/2010/main"/>
                      </a:ext>
                    </a:extLst>
                  </pic:spPr>
                </pic:pic>
              </a:graphicData>
            </a:graphic>
          </wp:inline>
        </w:drawing>
      </w:r>
    </w:p>
    <w:p w:rsidR="00DC6586" w:rsidRPr="00206173" w:rsidRDefault="00DC6586" w:rsidP="00206173">
      <w:pPr>
        <w:jc w:val="both"/>
        <w:rPr>
          <w:rFonts w:ascii="Times New Roman" w:hAnsi="Times New Roman" w:cs="Times New Roman"/>
          <w:color w:val="000000" w:themeColor="text1"/>
          <w:sz w:val="24"/>
          <w:szCs w:val="24"/>
        </w:rPr>
      </w:pPr>
    </w:p>
    <w:tbl>
      <w:tblPr>
        <w:tblW w:w="7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1531"/>
        <w:gridCol w:w="3264"/>
        <w:gridCol w:w="3123"/>
      </w:tblGrid>
      <w:tr w:rsidR="00DC6586" w:rsidRPr="00206173" w:rsidTr="00B748E7">
        <w:trPr>
          <w:cantSplit/>
        </w:trPr>
        <w:tc>
          <w:tcPr>
            <w:tcW w:w="793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DC6586" w:rsidRPr="00206173" w:rsidRDefault="00DC6586"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CUADRO 1</w:t>
            </w:r>
            <w:r w:rsidR="00751C42">
              <w:rPr>
                <w:rFonts w:ascii="Times New Roman" w:hAnsi="Times New Roman" w:cs="Times New Roman"/>
                <w:b/>
                <w:bCs/>
                <w:color w:val="010205"/>
                <w:sz w:val="24"/>
                <w:szCs w:val="24"/>
              </w:rPr>
              <w:t>3</w:t>
            </w:r>
            <w:r w:rsidRPr="00206173">
              <w:rPr>
                <w:rFonts w:ascii="Times New Roman" w:hAnsi="Times New Roman" w:cs="Times New Roman"/>
                <w:b/>
                <w:bCs/>
                <w:color w:val="010205"/>
                <w:sz w:val="24"/>
                <w:szCs w:val="24"/>
              </w:rPr>
              <w:t>:</w:t>
            </w:r>
            <w:r w:rsidR="000C5690">
              <w:rPr>
                <w:rFonts w:ascii="Times New Roman" w:hAnsi="Times New Roman" w:cs="Times New Roman"/>
                <w:b/>
                <w:bCs/>
                <w:color w:val="010205"/>
                <w:sz w:val="24"/>
                <w:szCs w:val="24"/>
              </w:rPr>
              <w:t xml:space="preserve"> </w:t>
            </w:r>
            <w:r w:rsidR="000C5690">
              <w:rPr>
                <w:rFonts w:ascii="Times New Roman" w:hAnsi="Times New Roman" w:cs="Times New Roman"/>
                <w:b/>
                <w:bCs/>
                <w:color w:val="010205"/>
                <w:sz w:val="24"/>
                <w:szCs w:val="24"/>
              </w:rPr>
              <w:t>ESTUDIANTES SEGÚN</w:t>
            </w:r>
            <w:r w:rsidR="000C5690">
              <w:rPr>
                <w:rFonts w:ascii="Times New Roman" w:hAnsi="Times New Roman" w:cs="Times New Roman"/>
                <w:b/>
                <w:bCs/>
                <w:color w:val="010205"/>
                <w:sz w:val="24"/>
                <w:szCs w:val="24"/>
              </w:rPr>
              <w:t xml:space="preserve"> EL IDIOMA QUECHUA QUE HABLA EN SU CASA </w:t>
            </w:r>
          </w:p>
        </w:tc>
      </w:tr>
      <w:tr w:rsidR="000C5690" w:rsidRPr="00206173" w:rsidTr="000C5690">
        <w:trPr>
          <w:cantSplit/>
        </w:trPr>
        <w:tc>
          <w:tcPr>
            <w:tcW w:w="1551" w:type="dxa"/>
            <w:gridSpan w:val="2"/>
            <w:tcBorders>
              <w:top w:val="single" w:sz="4" w:space="0" w:color="auto"/>
              <w:left w:val="nil"/>
              <w:bottom w:val="single" w:sz="8" w:space="0" w:color="152935"/>
              <w:right w:val="nil"/>
            </w:tcBorders>
            <w:shd w:val="clear" w:color="auto" w:fill="auto"/>
            <w:vAlign w:val="bottom"/>
          </w:tcPr>
          <w:p w:rsidR="000C5690" w:rsidRPr="00206173" w:rsidRDefault="000C5690" w:rsidP="00206173">
            <w:pPr>
              <w:autoSpaceDE w:val="0"/>
              <w:autoSpaceDN w:val="0"/>
              <w:adjustRightInd w:val="0"/>
              <w:spacing w:after="0" w:line="240" w:lineRule="auto"/>
              <w:jc w:val="both"/>
              <w:rPr>
                <w:rFonts w:ascii="Times New Roman" w:hAnsi="Times New Roman" w:cs="Times New Roman"/>
                <w:sz w:val="24"/>
                <w:szCs w:val="24"/>
              </w:rPr>
            </w:pPr>
          </w:p>
        </w:tc>
        <w:tc>
          <w:tcPr>
            <w:tcW w:w="3264" w:type="dxa"/>
            <w:tcBorders>
              <w:top w:val="single" w:sz="4" w:space="0" w:color="auto"/>
              <w:left w:val="nil"/>
              <w:bottom w:val="single" w:sz="8" w:space="0" w:color="152935"/>
              <w:right w:val="single" w:sz="8" w:space="0" w:color="E0E0E0"/>
            </w:tcBorders>
            <w:shd w:val="clear" w:color="auto" w:fill="FFFFFF"/>
            <w:vAlign w:val="bottom"/>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3123" w:type="dxa"/>
            <w:tcBorders>
              <w:top w:val="single" w:sz="4" w:space="0" w:color="auto"/>
              <w:left w:val="single" w:sz="8" w:space="0" w:color="E0E0E0"/>
              <w:bottom w:val="single" w:sz="8" w:space="0" w:color="152935"/>
              <w:right w:val="single" w:sz="8" w:space="0" w:color="E0E0E0"/>
            </w:tcBorders>
            <w:shd w:val="clear" w:color="auto" w:fill="FFFFFF"/>
            <w:vAlign w:val="bottom"/>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0C5690" w:rsidRPr="00206173" w:rsidTr="000C5690">
        <w:trPr>
          <w:cantSplit/>
        </w:trPr>
        <w:tc>
          <w:tcPr>
            <w:tcW w:w="20" w:type="dxa"/>
            <w:vMerge w:val="restart"/>
            <w:tcBorders>
              <w:top w:val="single" w:sz="8" w:space="0" w:color="152935"/>
              <w:left w:val="nil"/>
              <w:bottom w:val="single" w:sz="8" w:space="0" w:color="152935"/>
              <w:right w:val="nil"/>
            </w:tcBorders>
            <w:shd w:val="clear" w:color="auto" w:fill="B4C6E7" w:themeFill="accent5" w:themeFillTint="66"/>
          </w:tcPr>
          <w:p w:rsidR="000C5690" w:rsidRPr="00206173" w:rsidRDefault="000C569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p>
        </w:tc>
        <w:tc>
          <w:tcPr>
            <w:tcW w:w="1531" w:type="dxa"/>
            <w:tcBorders>
              <w:top w:val="single" w:sz="8" w:space="0" w:color="152935"/>
              <w:left w:val="nil"/>
              <w:bottom w:val="nil"/>
              <w:right w:val="nil"/>
            </w:tcBorders>
            <w:shd w:val="clear" w:color="auto" w:fill="B4C6E7" w:themeFill="accent5" w:themeFillTint="66"/>
          </w:tcPr>
          <w:p w:rsidR="000C5690" w:rsidRPr="00206173" w:rsidRDefault="000C569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NO</w:t>
            </w:r>
          </w:p>
        </w:tc>
        <w:tc>
          <w:tcPr>
            <w:tcW w:w="3264" w:type="dxa"/>
            <w:tcBorders>
              <w:top w:val="single" w:sz="8" w:space="0" w:color="152935"/>
              <w:left w:val="nil"/>
              <w:bottom w:val="nil"/>
              <w:right w:val="single" w:sz="8" w:space="0" w:color="E0E0E0"/>
            </w:tcBorders>
            <w:shd w:val="clear" w:color="auto" w:fill="FFFFFF"/>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12</w:t>
            </w:r>
          </w:p>
        </w:tc>
        <w:tc>
          <w:tcPr>
            <w:tcW w:w="3123" w:type="dxa"/>
            <w:tcBorders>
              <w:top w:val="single" w:sz="8" w:space="0" w:color="152935"/>
              <w:left w:val="single" w:sz="8" w:space="0" w:color="E0E0E0"/>
              <w:bottom w:val="nil"/>
              <w:right w:val="single" w:sz="8" w:space="0" w:color="E0E0E0"/>
            </w:tcBorders>
            <w:shd w:val="clear" w:color="auto" w:fill="FFFFFF"/>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25,0</w:t>
            </w:r>
          </w:p>
        </w:tc>
      </w:tr>
      <w:tr w:rsidR="000C5690" w:rsidRPr="00206173" w:rsidTr="000C5690">
        <w:trPr>
          <w:cantSplit/>
        </w:trPr>
        <w:tc>
          <w:tcPr>
            <w:tcW w:w="20" w:type="dxa"/>
            <w:vMerge/>
            <w:tcBorders>
              <w:top w:val="single" w:sz="8" w:space="0" w:color="152935"/>
              <w:left w:val="nil"/>
              <w:bottom w:val="single" w:sz="8" w:space="0" w:color="152935"/>
              <w:right w:val="nil"/>
            </w:tcBorders>
            <w:shd w:val="clear" w:color="auto" w:fill="B4C6E7" w:themeFill="accent5" w:themeFillTint="66"/>
          </w:tcPr>
          <w:p w:rsidR="000C5690" w:rsidRPr="00206173" w:rsidRDefault="000C5690"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nil"/>
              <w:right w:val="nil"/>
            </w:tcBorders>
            <w:shd w:val="clear" w:color="auto" w:fill="B4C6E7" w:themeFill="accent5" w:themeFillTint="66"/>
          </w:tcPr>
          <w:p w:rsidR="000C5690" w:rsidRPr="00206173" w:rsidRDefault="000C569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w:t>
            </w:r>
          </w:p>
        </w:tc>
        <w:tc>
          <w:tcPr>
            <w:tcW w:w="3264" w:type="dxa"/>
            <w:tcBorders>
              <w:top w:val="nil"/>
              <w:left w:val="nil"/>
              <w:bottom w:val="nil"/>
              <w:right w:val="nil"/>
            </w:tcBorders>
            <w:shd w:val="clear" w:color="auto" w:fill="FFFFFF"/>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3123" w:type="dxa"/>
            <w:tcBorders>
              <w:top w:val="nil"/>
              <w:left w:val="nil"/>
              <w:bottom w:val="nil"/>
              <w:right w:val="nil"/>
            </w:tcBorders>
            <w:shd w:val="clear" w:color="auto" w:fill="FFFFFF"/>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r>
      <w:tr w:rsidR="000C5690" w:rsidRPr="00206173" w:rsidTr="000C5690">
        <w:trPr>
          <w:cantSplit/>
        </w:trPr>
        <w:tc>
          <w:tcPr>
            <w:tcW w:w="20" w:type="dxa"/>
            <w:vMerge/>
            <w:tcBorders>
              <w:top w:val="single" w:sz="8" w:space="0" w:color="152935"/>
              <w:left w:val="nil"/>
              <w:bottom w:val="single" w:sz="8" w:space="0" w:color="152935"/>
              <w:right w:val="nil"/>
            </w:tcBorders>
            <w:shd w:val="clear" w:color="auto" w:fill="B4C6E7" w:themeFill="accent5" w:themeFillTint="66"/>
          </w:tcPr>
          <w:p w:rsidR="000C5690" w:rsidRPr="00206173" w:rsidRDefault="000C5690"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nil"/>
              <w:left w:val="nil"/>
              <w:bottom w:val="single" w:sz="4" w:space="0" w:color="auto"/>
              <w:right w:val="nil"/>
            </w:tcBorders>
            <w:shd w:val="clear" w:color="auto" w:fill="B4C6E7" w:themeFill="accent5" w:themeFillTint="66"/>
          </w:tcPr>
          <w:p w:rsidR="000C5690" w:rsidRPr="00206173" w:rsidRDefault="000C569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w:t>
            </w:r>
          </w:p>
        </w:tc>
        <w:tc>
          <w:tcPr>
            <w:tcW w:w="3264" w:type="dxa"/>
            <w:tcBorders>
              <w:top w:val="nil"/>
              <w:left w:val="nil"/>
              <w:bottom w:val="single" w:sz="4" w:space="0" w:color="auto"/>
              <w:right w:val="nil"/>
            </w:tcBorders>
            <w:shd w:val="clear" w:color="auto" w:fill="FFFFFF"/>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35</w:t>
            </w:r>
          </w:p>
        </w:tc>
        <w:tc>
          <w:tcPr>
            <w:tcW w:w="3123" w:type="dxa"/>
            <w:tcBorders>
              <w:top w:val="nil"/>
              <w:left w:val="nil"/>
              <w:bottom w:val="single" w:sz="4" w:space="0" w:color="auto"/>
              <w:right w:val="nil"/>
            </w:tcBorders>
            <w:shd w:val="clear" w:color="auto" w:fill="FFFFFF"/>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72,9</w:t>
            </w:r>
          </w:p>
        </w:tc>
      </w:tr>
      <w:tr w:rsidR="000C5690" w:rsidRPr="00206173" w:rsidTr="000C5690">
        <w:trPr>
          <w:cantSplit/>
        </w:trPr>
        <w:tc>
          <w:tcPr>
            <w:tcW w:w="20" w:type="dxa"/>
            <w:vMerge/>
            <w:tcBorders>
              <w:top w:val="single" w:sz="8" w:space="0" w:color="152935"/>
              <w:left w:val="nil"/>
              <w:bottom w:val="single" w:sz="8" w:space="0" w:color="152935"/>
              <w:right w:val="nil"/>
            </w:tcBorders>
            <w:shd w:val="clear" w:color="auto" w:fill="B4C6E7" w:themeFill="accent5" w:themeFillTint="66"/>
          </w:tcPr>
          <w:p w:rsidR="000C5690" w:rsidRPr="00206173" w:rsidRDefault="000C5690"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531" w:type="dxa"/>
            <w:tcBorders>
              <w:top w:val="single" w:sz="4" w:space="0" w:color="auto"/>
              <w:left w:val="nil"/>
              <w:bottom w:val="single" w:sz="8" w:space="0" w:color="152935"/>
              <w:right w:val="nil"/>
            </w:tcBorders>
            <w:shd w:val="clear" w:color="auto" w:fill="B4C6E7" w:themeFill="accent5" w:themeFillTint="66"/>
          </w:tcPr>
          <w:p w:rsidR="000C5690" w:rsidRPr="00206173" w:rsidRDefault="000C569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3264" w:type="dxa"/>
            <w:tcBorders>
              <w:top w:val="single" w:sz="4" w:space="0" w:color="auto"/>
              <w:left w:val="nil"/>
              <w:bottom w:val="single" w:sz="8" w:space="0" w:color="152935"/>
              <w:right w:val="single" w:sz="8" w:space="0" w:color="E0E0E0"/>
            </w:tcBorders>
            <w:shd w:val="clear" w:color="auto" w:fill="FFFFFF"/>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3123" w:type="dxa"/>
            <w:tcBorders>
              <w:top w:val="single" w:sz="4" w:space="0" w:color="auto"/>
              <w:left w:val="single" w:sz="8" w:space="0" w:color="E0E0E0"/>
              <w:bottom w:val="single" w:sz="8" w:space="0" w:color="152935"/>
              <w:right w:val="single" w:sz="8" w:space="0" w:color="E0E0E0"/>
            </w:tcBorders>
            <w:shd w:val="clear" w:color="auto" w:fill="FFFFFF"/>
          </w:tcPr>
          <w:p w:rsidR="000C5690" w:rsidRPr="00206173" w:rsidRDefault="000C5690" w:rsidP="000C5690">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DC6586" w:rsidRDefault="00DC6586" w:rsidP="00206173">
      <w:pPr>
        <w:jc w:val="both"/>
        <w:rPr>
          <w:rFonts w:ascii="Times New Roman" w:hAnsi="Times New Roman" w:cs="Times New Roman"/>
          <w:sz w:val="24"/>
          <w:szCs w:val="24"/>
        </w:rPr>
      </w:pPr>
    </w:p>
    <w:p w:rsidR="00DC6586" w:rsidRPr="00206173" w:rsidRDefault="000C5690" w:rsidP="005115B6">
      <w:pPr>
        <w:jc w:val="both"/>
        <w:rPr>
          <w:rFonts w:ascii="Times New Roman" w:hAnsi="Times New Roman" w:cs="Times New Roman"/>
          <w:sz w:val="24"/>
          <w:szCs w:val="24"/>
        </w:rPr>
      </w:pPr>
      <w:r w:rsidRPr="00206173">
        <w:rPr>
          <w:rFonts w:ascii="Times New Roman" w:hAnsi="Times New Roman" w:cs="Times New Roman"/>
          <w:color w:val="000000" w:themeColor="text1"/>
          <w:sz w:val="24"/>
          <w:szCs w:val="24"/>
        </w:rPr>
        <w:t>La variable quechua es una variable cualitativa nominal. De acuerdo a la información de la encuesta del 48 (100%) de los estudiantes, 36 (75%) hablan el quechua y 12 (25%) no hablan el quechua.</w:t>
      </w:r>
      <w:r w:rsidR="00DC6586" w:rsidRPr="00206173">
        <w:rPr>
          <w:rFonts w:ascii="Times New Roman" w:hAnsi="Times New Roman" w:cs="Times New Roman"/>
          <w:noProof/>
          <w:sz w:val="24"/>
          <w:szCs w:val="24"/>
          <w:lang w:eastAsia="es-PE"/>
        </w:rPr>
        <w:t xml:space="preserve"> </w:t>
      </w:r>
    </w:p>
    <w:p w:rsidR="00DC6586" w:rsidRPr="00E02D89" w:rsidRDefault="00191D2A" w:rsidP="00E02D89">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7212925" wp14:editId="5E3446FB">
            <wp:extent cx="4463190" cy="2978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6590" r="18618" b="15359"/>
                    <a:stretch/>
                  </pic:blipFill>
                  <pic:spPr bwMode="auto">
                    <a:xfrm>
                      <a:off x="0" y="0"/>
                      <a:ext cx="4463792" cy="2979187"/>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8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2515"/>
        <w:gridCol w:w="3414"/>
        <w:gridCol w:w="2693"/>
      </w:tblGrid>
      <w:tr w:rsidR="00DC6586" w:rsidRPr="00206173" w:rsidTr="003B626A">
        <w:trPr>
          <w:cantSplit/>
        </w:trPr>
        <w:tc>
          <w:tcPr>
            <w:tcW w:w="864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DC6586" w:rsidRPr="00206173" w:rsidRDefault="00DC6586" w:rsidP="00206173">
            <w:pPr>
              <w:autoSpaceDE w:val="0"/>
              <w:autoSpaceDN w:val="0"/>
              <w:adjustRightInd w:val="0"/>
              <w:spacing w:after="0" w:line="320" w:lineRule="atLeast"/>
              <w:ind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lastRenderedPageBreak/>
              <w:t>CUADRO 1</w:t>
            </w:r>
            <w:r w:rsidR="00751C42">
              <w:rPr>
                <w:rFonts w:ascii="Times New Roman" w:hAnsi="Times New Roman" w:cs="Times New Roman"/>
                <w:b/>
                <w:bCs/>
                <w:color w:val="010205"/>
                <w:sz w:val="24"/>
                <w:szCs w:val="24"/>
              </w:rPr>
              <w:t>4</w:t>
            </w:r>
            <w:r w:rsidRPr="00206173">
              <w:rPr>
                <w:rFonts w:ascii="Times New Roman" w:hAnsi="Times New Roman" w:cs="Times New Roman"/>
                <w:b/>
                <w:bCs/>
                <w:color w:val="010205"/>
                <w:sz w:val="24"/>
                <w:szCs w:val="24"/>
              </w:rPr>
              <w:t>:</w:t>
            </w:r>
            <w:r w:rsidR="00751C42">
              <w:rPr>
                <w:rFonts w:ascii="Times New Roman" w:hAnsi="Times New Roman" w:cs="Times New Roman"/>
                <w:b/>
                <w:bCs/>
                <w:color w:val="010205"/>
                <w:sz w:val="24"/>
                <w:szCs w:val="24"/>
              </w:rPr>
              <w:t xml:space="preserve"> </w:t>
            </w:r>
            <w:r w:rsidR="00751C42">
              <w:rPr>
                <w:rFonts w:ascii="Times New Roman" w:hAnsi="Times New Roman" w:cs="Times New Roman"/>
                <w:b/>
                <w:bCs/>
                <w:color w:val="010205"/>
                <w:sz w:val="24"/>
                <w:szCs w:val="24"/>
              </w:rPr>
              <w:t>ESTUDIANTES SEGÚN</w:t>
            </w:r>
            <w:r w:rsidR="00751C42">
              <w:rPr>
                <w:rFonts w:ascii="Times New Roman" w:hAnsi="Times New Roman" w:cs="Times New Roman"/>
                <w:b/>
                <w:bCs/>
                <w:color w:val="010205"/>
                <w:sz w:val="24"/>
                <w:szCs w:val="24"/>
              </w:rPr>
              <w:t xml:space="preserve"> LA</w:t>
            </w:r>
            <w:r w:rsidRPr="00206173">
              <w:rPr>
                <w:rFonts w:ascii="Times New Roman" w:hAnsi="Times New Roman" w:cs="Times New Roman"/>
                <w:b/>
                <w:bCs/>
                <w:color w:val="010205"/>
                <w:sz w:val="24"/>
                <w:szCs w:val="24"/>
              </w:rPr>
              <w:t xml:space="preserve"> AYUDA </w:t>
            </w:r>
            <w:r w:rsidR="00751C42">
              <w:rPr>
                <w:rFonts w:ascii="Times New Roman" w:hAnsi="Times New Roman" w:cs="Times New Roman"/>
                <w:b/>
                <w:bCs/>
                <w:color w:val="010205"/>
                <w:sz w:val="24"/>
                <w:szCs w:val="24"/>
              </w:rPr>
              <w:t xml:space="preserve">QUE RECIBEN </w:t>
            </w:r>
            <w:r w:rsidRPr="00206173">
              <w:rPr>
                <w:rFonts w:ascii="Times New Roman" w:hAnsi="Times New Roman" w:cs="Times New Roman"/>
                <w:b/>
                <w:bCs/>
                <w:color w:val="010205"/>
                <w:sz w:val="24"/>
                <w:szCs w:val="24"/>
              </w:rPr>
              <w:t xml:space="preserve">DE </w:t>
            </w:r>
            <w:r w:rsidR="00751C42">
              <w:rPr>
                <w:rFonts w:ascii="Times New Roman" w:hAnsi="Times New Roman" w:cs="Times New Roman"/>
                <w:b/>
                <w:bCs/>
                <w:color w:val="010205"/>
                <w:sz w:val="24"/>
                <w:szCs w:val="24"/>
              </w:rPr>
              <w:t>SU</w:t>
            </w:r>
            <w:r w:rsidRPr="00206173">
              <w:rPr>
                <w:rFonts w:ascii="Times New Roman" w:hAnsi="Times New Roman" w:cs="Times New Roman"/>
                <w:b/>
                <w:bCs/>
                <w:color w:val="010205"/>
                <w:sz w:val="24"/>
                <w:szCs w:val="24"/>
              </w:rPr>
              <w:t xml:space="preserve">S PADRES EN </w:t>
            </w:r>
            <w:r w:rsidR="00751C42">
              <w:rPr>
                <w:rFonts w:ascii="Times New Roman" w:hAnsi="Times New Roman" w:cs="Times New Roman"/>
                <w:b/>
                <w:bCs/>
                <w:color w:val="010205"/>
                <w:sz w:val="24"/>
                <w:szCs w:val="24"/>
              </w:rPr>
              <w:t>SU</w:t>
            </w:r>
            <w:r w:rsidRPr="00206173">
              <w:rPr>
                <w:rFonts w:ascii="Times New Roman" w:hAnsi="Times New Roman" w:cs="Times New Roman"/>
                <w:b/>
                <w:bCs/>
                <w:color w:val="010205"/>
                <w:sz w:val="24"/>
                <w:szCs w:val="24"/>
              </w:rPr>
              <w:t>S ACTIVIDADES ACADÉMICAS</w:t>
            </w:r>
            <w:r w:rsidR="00751C42">
              <w:rPr>
                <w:rFonts w:ascii="Times New Roman" w:hAnsi="Times New Roman" w:cs="Times New Roman"/>
                <w:b/>
                <w:bCs/>
                <w:color w:val="010205"/>
                <w:sz w:val="24"/>
                <w:szCs w:val="24"/>
              </w:rPr>
              <w:t>.</w:t>
            </w:r>
          </w:p>
        </w:tc>
      </w:tr>
      <w:tr w:rsidR="00751C42" w:rsidRPr="00206173" w:rsidTr="003B626A">
        <w:trPr>
          <w:cantSplit/>
        </w:trPr>
        <w:tc>
          <w:tcPr>
            <w:tcW w:w="2535" w:type="dxa"/>
            <w:gridSpan w:val="2"/>
            <w:tcBorders>
              <w:top w:val="single" w:sz="4" w:space="0" w:color="auto"/>
              <w:left w:val="nil"/>
              <w:bottom w:val="single" w:sz="8" w:space="0" w:color="152935"/>
              <w:right w:val="nil"/>
            </w:tcBorders>
            <w:shd w:val="clear" w:color="auto" w:fill="FFFFFF"/>
            <w:vAlign w:val="bottom"/>
          </w:tcPr>
          <w:p w:rsidR="00751C42" w:rsidRPr="00206173" w:rsidRDefault="00751C42" w:rsidP="00206173">
            <w:pPr>
              <w:autoSpaceDE w:val="0"/>
              <w:autoSpaceDN w:val="0"/>
              <w:adjustRightInd w:val="0"/>
              <w:spacing w:after="0" w:line="240" w:lineRule="auto"/>
              <w:jc w:val="both"/>
              <w:rPr>
                <w:rFonts w:ascii="Times New Roman" w:hAnsi="Times New Roman" w:cs="Times New Roman"/>
                <w:sz w:val="24"/>
                <w:szCs w:val="24"/>
              </w:rPr>
            </w:pPr>
          </w:p>
        </w:tc>
        <w:tc>
          <w:tcPr>
            <w:tcW w:w="3414" w:type="dxa"/>
            <w:tcBorders>
              <w:top w:val="single" w:sz="4" w:space="0" w:color="auto"/>
              <w:left w:val="nil"/>
              <w:bottom w:val="single" w:sz="8" w:space="0" w:color="152935"/>
              <w:right w:val="single" w:sz="8" w:space="0" w:color="E0E0E0"/>
            </w:tcBorders>
            <w:shd w:val="clear" w:color="auto" w:fill="FFFFFF"/>
            <w:vAlign w:val="bottom"/>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693" w:type="dxa"/>
            <w:tcBorders>
              <w:top w:val="single" w:sz="4" w:space="0" w:color="auto"/>
              <w:left w:val="single" w:sz="8" w:space="0" w:color="E0E0E0"/>
              <w:bottom w:val="single" w:sz="8" w:space="0" w:color="152935"/>
              <w:right w:val="single" w:sz="8" w:space="0" w:color="E0E0E0"/>
            </w:tcBorders>
            <w:shd w:val="clear" w:color="auto" w:fill="FFFFFF"/>
            <w:vAlign w:val="bottom"/>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751C42" w:rsidRPr="00206173" w:rsidTr="003B626A">
        <w:trPr>
          <w:cantSplit/>
        </w:trPr>
        <w:tc>
          <w:tcPr>
            <w:tcW w:w="20" w:type="dxa"/>
            <w:vMerge w:val="restart"/>
            <w:tcBorders>
              <w:top w:val="single" w:sz="8" w:space="0" w:color="152935"/>
              <w:left w:val="nil"/>
              <w:bottom w:val="single" w:sz="8" w:space="0" w:color="152935"/>
              <w:right w:val="nil"/>
            </w:tcBorders>
            <w:shd w:val="clear" w:color="auto" w:fill="E0E0E0"/>
          </w:tcPr>
          <w:p w:rsidR="00751C42" w:rsidRPr="00206173" w:rsidRDefault="00751C4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p>
        </w:tc>
        <w:tc>
          <w:tcPr>
            <w:tcW w:w="2515" w:type="dxa"/>
            <w:tcBorders>
              <w:top w:val="single" w:sz="8" w:space="0" w:color="152935"/>
              <w:left w:val="nil"/>
              <w:bottom w:val="nil"/>
              <w:right w:val="nil"/>
            </w:tcBorders>
            <w:shd w:val="clear" w:color="auto" w:fill="E0E0E0"/>
          </w:tcPr>
          <w:p w:rsidR="00751C42" w:rsidRPr="00206173" w:rsidRDefault="00751C4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ALGUNAS VECES</w:t>
            </w:r>
          </w:p>
        </w:tc>
        <w:tc>
          <w:tcPr>
            <w:tcW w:w="3414" w:type="dxa"/>
            <w:tcBorders>
              <w:top w:val="single" w:sz="8" w:space="0" w:color="152935"/>
              <w:left w:val="nil"/>
              <w:bottom w:val="nil"/>
              <w:right w:val="single" w:sz="8" w:space="0" w:color="E0E0E0"/>
            </w:tcBorders>
            <w:shd w:val="clear" w:color="auto" w:fill="FFFFFF"/>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22</w:t>
            </w:r>
          </w:p>
        </w:tc>
        <w:tc>
          <w:tcPr>
            <w:tcW w:w="2693" w:type="dxa"/>
            <w:tcBorders>
              <w:top w:val="single" w:sz="8" w:space="0" w:color="152935"/>
              <w:left w:val="single" w:sz="8" w:space="0" w:color="E0E0E0"/>
              <w:bottom w:val="nil"/>
              <w:right w:val="single" w:sz="8" w:space="0" w:color="E0E0E0"/>
            </w:tcBorders>
            <w:shd w:val="clear" w:color="auto" w:fill="FFFFFF"/>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45,8</w:t>
            </w:r>
          </w:p>
        </w:tc>
      </w:tr>
      <w:tr w:rsidR="00751C42" w:rsidRPr="00206173" w:rsidTr="003B626A">
        <w:trPr>
          <w:cantSplit/>
        </w:trPr>
        <w:tc>
          <w:tcPr>
            <w:tcW w:w="20" w:type="dxa"/>
            <w:vMerge/>
            <w:tcBorders>
              <w:top w:val="single" w:sz="8" w:space="0" w:color="152935"/>
              <w:left w:val="nil"/>
              <w:bottom w:val="single" w:sz="8" w:space="0" w:color="152935"/>
              <w:right w:val="nil"/>
            </w:tcBorders>
            <w:shd w:val="clear" w:color="auto" w:fill="E0E0E0"/>
          </w:tcPr>
          <w:p w:rsidR="00751C42" w:rsidRPr="00206173" w:rsidRDefault="00751C4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515" w:type="dxa"/>
            <w:tcBorders>
              <w:top w:val="nil"/>
              <w:left w:val="nil"/>
              <w:bottom w:val="nil"/>
              <w:right w:val="nil"/>
            </w:tcBorders>
            <w:shd w:val="clear" w:color="auto" w:fill="E0E0E0"/>
          </w:tcPr>
          <w:p w:rsidR="00751C42" w:rsidRPr="00206173" w:rsidRDefault="00751C4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NUNCA</w:t>
            </w:r>
          </w:p>
        </w:tc>
        <w:tc>
          <w:tcPr>
            <w:tcW w:w="3414" w:type="dxa"/>
            <w:tcBorders>
              <w:top w:val="nil"/>
              <w:left w:val="nil"/>
              <w:bottom w:val="nil"/>
              <w:right w:val="nil"/>
            </w:tcBorders>
            <w:shd w:val="clear" w:color="auto" w:fill="FFFFFF"/>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22</w:t>
            </w:r>
          </w:p>
        </w:tc>
        <w:tc>
          <w:tcPr>
            <w:tcW w:w="2693" w:type="dxa"/>
            <w:tcBorders>
              <w:top w:val="nil"/>
              <w:left w:val="nil"/>
              <w:bottom w:val="nil"/>
              <w:right w:val="nil"/>
            </w:tcBorders>
            <w:shd w:val="clear" w:color="auto" w:fill="FFFFFF"/>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45,8</w:t>
            </w:r>
          </w:p>
        </w:tc>
      </w:tr>
      <w:tr w:rsidR="00751C42" w:rsidRPr="00206173" w:rsidTr="003B626A">
        <w:trPr>
          <w:cantSplit/>
        </w:trPr>
        <w:tc>
          <w:tcPr>
            <w:tcW w:w="20" w:type="dxa"/>
            <w:vMerge/>
            <w:tcBorders>
              <w:top w:val="single" w:sz="8" w:space="0" w:color="152935"/>
              <w:left w:val="nil"/>
              <w:bottom w:val="single" w:sz="8" w:space="0" w:color="152935"/>
              <w:right w:val="nil"/>
            </w:tcBorders>
            <w:shd w:val="clear" w:color="auto" w:fill="E0E0E0"/>
          </w:tcPr>
          <w:p w:rsidR="00751C42" w:rsidRPr="00206173" w:rsidRDefault="00751C4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515" w:type="dxa"/>
            <w:tcBorders>
              <w:top w:val="nil"/>
              <w:left w:val="nil"/>
              <w:bottom w:val="single" w:sz="4" w:space="0" w:color="auto"/>
              <w:right w:val="nil"/>
            </w:tcBorders>
            <w:shd w:val="clear" w:color="auto" w:fill="E0E0E0"/>
          </w:tcPr>
          <w:p w:rsidR="00751C42" w:rsidRPr="00206173" w:rsidRDefault="00751C4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SIEMPRE</w:t>
            </w:r>
          </w:p>
        </w:tc>
        <w:tc>
          <w:tcPr>
            <w:tcW w:w="3414" w:type="dxa"/>
            <w:tcBorders>
              <w:top w:val="nil"/>
              <w:left w:val="nil"/>
              <w:bottom w:val="single" w:sz="4" w:space="0" w:color="auto"/>
              <w:right w:val="nil"/>
            </w:tcBorders>
            <w:shd w:val="clear" w:color="auto" w:fill="FFFFFF"/>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w:t>
            </w:r>
          </w:p>
        </w:tc>
        <w:tc>
          <w:tcPr>
            <w:tcW w:w="2693" w:type="dxa"/>
            <w:tcBorders>
              <w:top w:val="nil"/>
              <w:left w:val="nil"/>
              <w:bottom w:val="single" w:sz="4" w:space="0" w:color="auto"/>
              <w:right w:val="nil"/>
            </w:tcBorders>
            <w:shd w:val="clear" w:color="auto" w:fill="FFFFFF"/>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r>
      <w:tr w:rsidR="00751C42" w:rsidRPr="00206173" w:rsidTr="003B626A">
        <w:trPr>
          <w:cantSplit/>
        </w:trPr>
        <w:tc>
          <w:tcPr>
            <w:tcW w:w="20" w:type="dxa"/>
            <w:vMerge/>
            <w:tcBorders>
              <w:top w:val="single" w:sz="8" w:space="0" w:color="152935"/>
              <w:left w:val="nil"/>
              <w:bottom w:val="single" w:sz="8" w:space="0" w:color="152935"/>
              <w:right w:val="nil"/>
            </w:tcBorders>
            <w:shd w:val="clear" w:color="auto" w:fill="E0E0E0"/>
          </w:tcPr>
          <w:p w:rsidR="00751C42" w:rsidRPr="00206173" w:rsidRDefault="00751C4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515" w:type="dxa"/>
            <w:tcBorders>
              <w:top w:val="single" w:sz="4" w:space="0" w:color="auto"/>
              <w:left w:val="nil"/>
              <w:bottom w:val="single" w:sz="8" w:space="0" w:color="152935"/>
              <w:right w:val="nil"/>
            </w:tcBorders>
            <w:shd w:val="clear" w:color="auto" w:fill="E0E0E0"/>
          </w:tcPr>
          <w:p w:rsidR="00751C42" w:rsidRPr="00206173" w:rsidRDefault="00751C4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3414" w:type="dxa"/>
            <w:tcBorders>
              <w:top w:val="single" w:sz="4" w:space="0" w:color="auto"/>
              <w:left w:val="nil"/>
              <w:bottom w:val="single" w:sz="8" w:space="0" w:color="152935"/>
              <w:right w:val="single" w:sz="8" w:space="0" w:color="E0E0E0"/>
            </w:tcBorders>
            <w:shd w:val="clear" w:color="auto" w:fill="FFFFFF"/>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2693" w:type="dxa"/>
            <w:tcBorders>
              <w:top w:val="single" w:sz="4" w:space="0" w:color="auto"/>
              <w:left w:val="single" w:sz="8" w:space="0" w:color="E0E0E0"/>
              <w:bottom w:val="single" w:sz="8" w:space="0" w:color="152935"/>
              <w:right w:val="single" w:sz="8" w:space="0" w:color="E0E0E0"/>
            </w:tcBorders>
            <w:shd w:val="clear" w:color="auto" w:fill="FFFFFF"/>
          </w:tcPr>
          <w:p w:rsidR="00751C42" w:rsidRPr="00206173" w:rsidRDefault="00751C42" w:rsidP="00751C4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DC6586" w:rsidRDefault="00DC6586" w:rsidP="00206173">
      <w:pPr>
        <w:jc w:val="both"/>
        <w:rPr>
          <w:rFonts w:ascii="Times New Roman" w:hAnsi="Times New Roman" w:cs="Times New Roman"/>
          <w:sz w:val="24"/>
          <w:szCs w:val="24"/>
        </w:rPr>
      </w:pPr>
    </w:p>
    <w:p w:rsidR="00751C42" w:rsidRPr="00206173" w:rsidRDefault="00751C42" w:rsidP="00206173">
      <w:pPr>
        <w:jc w:val="both"/>
        <w:rPr>
          <w:rFonts w:ascii="Times New Roman" w:hAnsi="Times New Roman" w:cs="Times New Roman"/>
          <w:sz w:val="24"/>
          <w:szCs w:val="24"/>
        </w:rPr>
      </w:pPr>
      <w:r w:rsidRPr="00206173">
        <w:rPr>
          <w:rFonts w:ascii="Times New Roman" w:hAnsi="Times New Roman" w:cs="Times New Roman"/>
          <w:color w:val="000000" w:themeColor="text1"/>
          <w:sz w:val="24"/>
          <w:szCs w:val="24"/>
        </w:rPr>
        <w:t>La variable ayuda académica es una variable cualitativa nominal. En la que la frecuencia con la que reciben ayuda los estudiantes es la siguiente: 22 (45.8%) algunas veces, 22 (45.8</w:t>
      </w:r>
      <w:r w:rsidR="00E02D89" w:rsidRPr="00206173">
        <w:rPr>
          <w:rFonts w:ascii="Times New Roman" w:hAnsi="Times New Roman" w:cs="Times New Roman"/>
          <w:color w:val="000000" w:themeColor="text1"/>
          <w:sz w:val="24"/>
          <w:szCs w:val="24"/>
        </w:rPr>
        <w:t>%) nunca</w:t>
      </w:r>
      <w:r w:rsidRPr="00206173">
        <w:rPr>
          <w:rFonts w:ascii="Times New Roman" w:hAnsi="Times New Roman" w:cs="Times New Roman"/>
          <w:color w:val="000000" w:themeColor="text1"/>
          <w:sz w:val="24"/>
          <w:szCs w:val="24"/>
        </w:rPr>
        <w:t xml:space="preserve"> y 4 (8.3%) siempre.</w:t>
      </w:r>
    </w:p>
    <w:p w:rsidR="00DC6586" w:rsidRPr="00206173" w:rsidRDefault="00DC6586" w:rsidP="00206173">
      <w:pPr>
        <w:jc w:val="both"/>
        <w:rPr>
          <w:rFonts w:ascii="Times New Roman" w:hAnsi="Times New Roman" w:cs="Times New Roman"/>
          <w:sz w:val="24"/>
          <w:szCs w:val="24"/>
        </w:rPr>
      </w:pPr>
    </w:p>
    <w:p w:rsidR="005661E7" w:rsidRDefault="005661E7" w:rsidP="005661E7">
      <w:pPr>
        <w:autoSpaceDE w:val="0"/>
        <w:autoSpaceDN w:val="0"/>
        <w:adjustRightInd w:val="0"/>
        <w:spacing w:after="0" w:line="240" w:lineRule="auto"/>
        <w:rPr>
          <w:rFonts w:ascii="Times New Roman" w:hAnsi="Times New Roman" w:cs="Times New Roman"/>
          <w:noProof/>
          <w:sz w:val="24"/>
          <w:szCs w:val="24"/>
        </w:rPr>
      </w:pPr>
    </w:p>
    <w:p w:rsidR="00DC6586" w:rsidRPr="005661E7" w:rsidRDefault="005661E7" w:rsidP="005661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54980" cy="2890684"/>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r="6922" b="17870"/>
                    <a:stretch/>
                  </pic:blipFill>
                  <pic:spPr bwMode="auto">
                    <a:xfrm>
                      <a:off x="0" y="0"/>
                      <a:ext cx="5555226" cy="2890812"/>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8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1916"/>
        <w:gridCol w:w="3162"/>
        <w:gridCol w:w="2982"/>
      </w:tblGrid>
      <w:tr w:rsidR="00DC6586" w:rsidRPr="00206173" w:rsidTr="00B748E7">
        <w:trPr>
          <w:cantSplit/>
        </w:trPr>
        <w:tc>
          <w:tcPr>
            <w:tcW w:w="80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DC6586" w:rsidRPr="00206173" w:rsidRDefault="00DC6586"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CUADRO 1</w:t>
            </w:r>
            <w:r w:rsidR="005661E7">
              <w:rPr>
                <w:rFonts w:ascii="Times New Roman" w:hAnsi="Times New Roman" w:cs="Times New Roman"/>
                <w:b/>
                <w:bCs/>
                <w:color w:val="010205"/>
                <w:sz w:val="24"/>
                <w:szCs w:val="24"/>
              </w:rPr>
              <w:t>5</w:t>
            </w:r>
            <w:r w:rsidRPr="00206173">
              <w:rPr>
                <w:rFonts w:ascii="Times New Roman" w:hAnsi="Times New Roman" w:cs="Times New Roman"/>
                <w:b/>
                <w:bCs/>
                <w:color w:val="010205"/>
                <w:sz w:val="24"/>
                <w:szCs w:val="24"/>
              </w:rPr>
              <w:t xml:space="preserve">: </w:t>
            </w:r>
            <w:r w:rsidR="005661E7">
              <w:rPr>
                <w:rFonts w:ascii="Times New Roman" w:hAnsi="Times New Roman" w:cs="Times New Roman"/>
                <w:b/>
                <w:bCs/>
                <w:color w:val="010205"/>
                <w:sz w:val="24"/>
                <w:szCs w:val="24"/>
              </w:rPr>
              <w:t xml:space="preserve">ESTUDIANTES SEGÚN </w:t>
            </w:r>
            <w:r w:rsidRPr="00206173">
              <w:rPr>
                <w:rFonts w:ascii="Times New Roman" w:hAnsi="Times New Roman" w:cs="Times New Roman"/>
                <w:b/>
                <w:bCs/>
                <w:color w:val="010205"/>
                <w:sz w:val="24"/>
                <w:szCs w:val="24"/>
              </w:rPr>
              <w:t xml:space="preserve">DÓNDE TOMAN SUS ALIMENTAS </w:t>
            </w:r>
          </w:p>
        </w:tc>
      </w:tr>
      <w:tr w:rsidR="005661E7" w:rsidRPr="00206173" w:rsidTr="005661E7">
        <w:trPr>
          <w:cantSplit/>
        </w:trPr>
        <w:tc>
          <w:tcPr>
            <w:tcW w:w="1936" w:type="dxa"/>
            <w:gridSpan w:val="2"/>
            <w:tcBorders>
              <w:top w:val="single" w:sz="4" w:space="0" w:color="auto"/>
              <w:left w:val="nil"/>
              <w:bottom w:val="single" w:sz="8" w:space="0" w:color="152935"/>
              <w:right w:val="nil"/>
            </w:tcBorders>
            <w:shd w:val="clear" w:color="auto" w:fill="FFFFFF"/>
            <w:vAlign w:val="bottom"/>
          </w:tcPr>
          <w:p w:rsidR="005661E7" w:rsidRPr="00206173" w:rsidRDefault="005661E7" w:rsidP="00206173">
            <w:pPr>
              <w:autoSpaceDE w:val="0"/>
              <w:autoSpaceDN w:val="0"/>
              <w:adjustRightInd w:val="0"/>
              <w:spacing w:after="0" w:line="240" w:lineRule="auto"/>
              <w:jc w:val="both"/>
              <w:rPr>
                <w:rFonts w:ascii="Times New Roman" w:hAnsi="Times New Roman" w:cs="Times New Roman"/>
                <w:sz w:val="24"/>
                <w:szCs w:val="24"/>
              </w:rPr>
            </w:pPr>
          </w:p>
        </w:tc>
        <w:tc>
          <w:tcPr>
            <w:tcW w:w="3162" w:type="dxa"/>
            <w:tcBorders>
              <w:top w:val="single" w:sz="4" w:space="0" w:color="auto"/>
              <w:left w:val="nil"/>
              <w:bottom w:val="single" w:sz="8" w:space="0" w:color="152935"/>
              <w:right w:val="single" w:sz="8" w:space="0" w:color="E0E0E0"/>
            </w:tcBorders>
            <w:shd w:val="clear" w:color="auto" w:fill="FFFFFF"/>
            <w:vAlign w:val="bottom"/>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977" w:type="dxa"/>
            <w:tcBorders>
              <w:top w:val="single" w:sz="4" w:space="0" w:color="auto"/>
              <w:left w:val="single" w:sz="8" w:space="0" w:color="E0E0E0"/>
              <w:bottom w:val="single" w:sz="8" w:space="0" w:color="152935"/>
              <w:right w:val="single" w:sz="8" w:space="0" w:color="E0E0E0"/>
            </w:tcBorders>
            <w:shd w:val="clear" w:color="auto" w:fill="FFFFFF"/>
            <w:vAlign w:val="bottom"/>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5661E7" w:rsidRPr="00206173" w:rsidTr="005661E7">
        <w:trPr>
          <w:cantSplit/>
        </w:trPr>
        <w:tc>
          <w:tcPr>
            <w:tcW w:w="20" w:type="dxa"/>
            <w:vMerge w:val="restart"/>
            <w:tcBorders>
              <w:top w:val="single" w:sz="8" w:space="0" w:color="152935"/>
              <w:left w:val="nil"/>
              <w:bottom w:val="single" w:sz="8" w:space="0" w:color="152935"/>
              <w:right w:val="nil"/>
            </w:tcBorders>
            <w:shd w:val="clear" w:color="auto" w:fill="E0E0E0"/>
          </w:tcPr>
          <w:p w:rsidR="005661E7" w:rsidRPr="00206173" w:rsidRDefault="005661E7" w:rsidP="00206173">
            <w:pPr>
              <w:autoSpaceDE w:val="0"/>
              <w:autoSpaceDN w:val="0"/>
              <w:adjustRightInd w:val="0"/>
              <w:spacing w:after="0" w:line="320" w:lineRule="atLeast"/>
              <w:ind w:right="60"/>
              <w:jc w:val="both"/>
              <w:rPr>
                <w:rFonts w:ascii="Times New Roman" w:hAnsi="Times New Roman" w:cs="Times New Roman"/>
                <w:color w:val="264A60"/>
                <w:sz w:val="24"/>
                <w:szCs w:val="24"/>
              </w:rPr>
            </w:pPr>
          </w:p>
        </w:tc>
        <w:tc>
          <w:tcPr>
            <w:tcW w:w="1916" w:type="dxa"/>
            <w:tcBorders>
              <w:top w:val="single" w:sz="8" w:space="0" w:color="152935"/>
              <w:left w:val="nil"/>
              <w:bottom w:val="nil"/>
              <w:right w:val="nil"/>
            </w:tcBorders>
            <w:shd w:val="clear" w:color="auto" w:fill="E0E0E0"/>
          </w:tcPr>
          <w:p w:rsidR="005661E7" w:rsidRPr="00206173" w:rsidRDefault="005661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COLEGIO</w:t>
            </w:r>
          </w:p>
        </w:tc>
        <w:tc>
          <w:tcPr>
            <w:tcW w:w="3162" w:type="dxa"/>
            <w:tcBorders>
              <w:top w:val="single" w:sz="8" w:space="0" w:color="152935"/>
              <w:left w:val="nil"/>
              <w:bottom w:val="nil"/>
              <w:right w:val="single" w:sz="8" w:space="0" w:color="E0E0E0"/>
            </w:tcBorders>
            <w:shd w:val="clear" w:color="auto" w:fill="FFFFFF"/>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6</w:t>
            </w:r>
          </w:p>
        </w:tc>
        <w:tc>
          <w:tcPr>
            <w:tcW w:w="2977" w:type="dxa"/>
            <w:tcBorders>
              <w:top w:val="single" w:sz="8" w:space="0" w:color="152935"/>
              <w:left w:val="single" w:sz="8" w:space="0" w:color="E0E0E0"/>
              <w:bottom w:val="nil"/>
              <w:right w:val="single" w:sz="8" w:space="0" w:color="E0E0E0"/>
            </w:tcBorders>
            <w:shd w:val="clear" w:color="auto" w:fill="FFFFFF"/>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r>
      <w:tr w:rsidR="005661E7" w:rsidRPr="00206173" w:rsidTr="005661E7">
        <w:trPr>
          <w:cantSplit/>
        </w:trPr>
        <w:tc>
          <w:tcPr>
            <w:tcW w:w="20" w:type="dxa"/>
            <w:vMerge/>
            <w:tcBorders>
              <w:top w:val="single" w:sz="8" w:space="0" w:color="152935"/>
              <w:left w:val="nil"/>
              <w:bottom w:val="single" w:sz="8" w:space="0" w:color="152935"/>
              <w:right w:val="nil"/>
            </w:tcBorders>
            <w:shd w:val="clear" w:color="auto" w:fill="E0E0E0"/>
          </w:tcPr>
          <w:p w:rsidR="005661E7" w:rsidRPr="00206173" w:rsidRDefault="005661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916" w:type="dxa"/>
            <w:tcBorders>
              <w:top w:val="nil"/>
              <w:left w:val="nil"/>
              <w:bottom w:val="nil"/>
              <w:right w:val="nil"/>
            </w:tcBorders>
            <w:shd w:val="clear" w:color="auto" w:fill="E0E0E0"/>
          </w:tcPr>
          <w:p w:rsidR="005661E7" w:rsidRPr="00206173" w:rsidRDefault="005661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HOGAR</w:t>
            </w:r>
          </w:p>
        </w:tc>
        <w:tc>
          <w:tcPr>
            <w:tcW w:w="3162" w:type="dxa"/>
            <w:tcBorders>
              <w:top w:val="nil"/>
              <w:left w:val="nil"/>
              <w:bottom w:val="nil"/>
              <w:right w:val="nil"/>
            </w:tcBorders>
            <w:shd w:val="clear" w:color="auto" w:fill="FFFFFF"/>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39</w:t>
            </w:r>
          </w:p>
        </w:tc>
        <w:tc>
          <w:tcPr>
            <w:tcW w:w="2977" w:type="dxa"/>
            <w:tcBorders>
              <w:top w:val="nil"/>
              <w:left w:val="nil"/>
              <w:bottom w:val="nil"/>
              <w:right w:val="nil"/>
            </w:tcBorders>
            <w:shd w:val="clear" w:color="auto" w:fill="FFFFFF"/>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81,3</w:t>
            </w:r>
          </w:p>
        </w:tc>
      </w:tr>
      <w:tr w:rsidR="005661E7" w:rsidRPr="00206173" w:rsidTr="005661E7">
        <w:trPr>
          <w:cantSplit/>
        </w:trPr>
        <w:tc>
          <w:tcPr>
            <w:tcW w:w="20" w:type="dxa"/>
            <w:vMerge/>
            <w:tcBorders>
              <w:top w:val="single" w:sz="8" w:space="0" w:color="152935"/>
              <w:left w:val="nil"/>
              <w:bottom w:val="single" w:sz="8" w:space="0" w:color="152935"/>
              <w:right w:val="nil"/>
            </w:tcBorders>
            <w:shd w:val="clear" w:color="auto" w:fill="E0E0E0"/>
          </w:tcPr>
          <w:p w:rsidR="005661E7" w:rsidRPr="00206173" w:rsidRDefault="005661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916" w:type="dxa"/>
            <w:tcBorders>
              <w:top w:val="nil"/>
              <w:left w:val="nil"/>
              <w:bottom w:val="single" w:sz="4" w:space="0" w:color="auto"/>
              <w:right w:val="nil"/>
            </w:tcBorders>
            <w:shd w:val="clear" w:color="auto" w:fill="E0E0E0"/>
          </w:tcPr>
          <w:p w:rsidR="005661E7" w:rsidRPr="00206173" w:rsidRDefault="005661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PENSION</w:t>
            </w:r>
          </w:p>
        </w:tc>
        <w:tc>
          <w:tcPr>
            <w:tcW w:w="3162" w:type="dxa"/>
            <w:tcBorders>
              <w:top w:val="nil"/>
              <w:left w:val="nil"/>
              <w:bottom w:val="single" w:sz="4" w:space="0" w:color="auto"/>
              <w:right w:val="single" w:sz="8" w:space="0" w:color="E0E0E0"/>
            </w:tcBorders>
            <w:shd w:val="clear" w:color="auto" w:fill="FFFFFF"/>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w:t>
            </w:r>
          </w:p>
        </w:tc>
        <w:tc>
          <w:tcPr>
            <w:tcW w:w="2977" w:type="dxa"/>
            <w:tcBorders>
              <w:top w:val="nil"/>
              <w:left w:val="single" w:sz="8" w:space="0" w:color="E0E0E0"/>
              <w:bottom w:val="single" w:sz="4" w:space="0" w:color="auto"/>
              <w:right w:val="single" w:sz="8" w:space="0" w:color="E0E0E0"/>
            </w:tcBorders>
            <w:shd w:val="clear" w:color="auto" w:fill="FFFFFF"/>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r>
      <w:tr w:rsidR="005661E7" w:rsidRPr="00206173" w:rsidTr="005661E7">
        <w:trPr>
          <w:cantSplit/>
        </w:trPr>
        <w:tc>
          <w:tcPr>
            <w:tcW w:w="20" w:type="dxa"/>
            <w:vMerge/>
            <w:tcBorders>
              <w:top w:val="single" w:sz="8" w:space="0" w:color="152935"/>
              <w:left w:val="nil"/>
              <w:bottom w:val="single" w:sz="8" w:space="0" w:color="152935"/>
              <w:right w:val="nil"/>
            </w:tcBorders>
            <w:shd w:val="clear" w:color="auto" w:fill="E0E0E0"/>
          </w:tcPr>
          <w:p w:rsidR="005661E7" w:rsidRPr="00206173" w:rsidRDefault="005661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916" w:type="dxa"/>
            <w:tcBorders>
              <w:top w:val="single" w:sz="4" w:space="0" w:color="auto"/>
              <w:left w:val="nil"/>
              <w:bottom w:val="single" w:sz="8" w:space="0" w:color="152935"/>
              <w:right w:val="nil"/>
            </w:tcBorders>
            <w:shd w:val="clear" w:color="auto" w:fill="E0E0E0"/>
          </w:tcPr>
          <w:p w:rsidR="005661E7" w:rsidRPr="00206173" w:rsidRDefault="005661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3162" w:type="dxa"/>
            <w:tcBorders>
              <w:top w:val="single" w:sz="4" w:space="0" w:color="auto"/>
              <w:left w:val="nil"/>
              <w:bottom w:val="single" w:sz="8" w:space="0" w:color="152935"/>
              <w:right w:val="single" w:sz="8" w:space="0" w:color="E0E0E0"/>
            </w:tcBorders>
            <w:shd w:val="clear" w:color="auto" w:fill="FFFFFF"/>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2977" w:type="dxa"/>
            <w:tcBorders>
              <w:top w:val="single" w:sz="4" w:space="0" w:color="auto"/>
              <w:left w:val="single" w:sz="8" w:space="0" w:color="E0E0E0"/>
              <w:bottom w:val="single" w:sz="8" w:space="0" w:color="152935"/>
              <w:right w:val="single" w:sz="8" w:space="0" w:color="E0E0E0"/>
            </w:tcBorders>
            <w:shd w:val="clear" w:color="auto" w:fill="FFFFFF"/>
          </w:tcPr>
          <w:p w:rsidR="005661E7" w:rsidRPr="00206173" w:rsidRDefault="005661E7" w:rsidP="005661E7">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DC6586" w:rsidRDefault="00DC6586" w:rsidP="00206173">
      <w:pPr>
        <w:jc w:val="both"/>
        <w:rPr>
          <w:rFonts w:ascii="Times New Roman" w:hAnsi="Times New Roman" w:cs="Times New Roman"/>
          <w:sz w:val="24"/>
          <w:szCs w:val="24"/>
        </w:rPr>
      </w:pPr>
    </w:p>
    <w:p w:rsidR="005661E7" w:rsidRPr="00206173" w:rsidRDefault="005661E7" w:rsidP="00206173">
      <w:pPr>
        <w:jc w:val="both"/>
        <w:rPr>
          <w:rFonts w:ascii="Times New Roman" w:hAnsi="Times New Roman" w:cs="Times New Roman"/>
          <w:sz w:val="24"/>
          <w:szCs w:val="24"/>
        </w:rPr>
      </w:pPr>
      <w:r w:rsidRPr="00206173">
        <w:rPr>
          <w:rFonts w:ascii="Times New Roman" w:hAnsi="Times New Roman" w:cs="Times New Roman"/>
          <w:color w:val="000000" w:themeColor="text1"/>
          <w:sz w:val="24"/>
          <w:szCs w:val="24"/>
        </w:rPr>
        <w:t xml:space="preserve">El lugar de alimentación, es una variable cualitativa nominal. En la </w:t>
      </w:r>
      <w:r w:rsidR="00E92594" w:rsidRPr="00206173">
        <w:rPr>
          <w:rFonts w:ascii="Times New Roman" w:hAnsi="Times New Roman" w:cs="Times New Roman"/>
          <w:color w:val="000000" w:themeColor="text1"/>
          <w:sz w:val="24"/>
          <w:szCs w:val="24"/>
        </w:rPr>
        <w:t>que,</w:t>
      </w:r>
      <w:r w:rsidRPr="00206173">
        <w:rPr>
          <w:rFonts w:ascii="Times New Roman" w:hAnsi="Times New Roman" w:cs="Times New Roman"/>
          <w:color w:val="000000" w:themeColor="text1"/>
          <w:sz w:val="24"/>
          <w:szCs w:val="24"/>
        </w:rPr>
        <w:t xml:space="preserve"> de los 48 estudiantes, 6 (12.5</w:t>
      </w:r>
      <w:r w:rsidR="00E92594" w:rsidRPr="00206173">
        <w:rPr>
          <w:rFonts w:ascii="Times New Roman" w:hAnsi="Times New Roman" w:cs="Times New Roman"/>
          <w:color w:val="000000" w:themeColor="text1"/>
          <w:sz w:val="24"/>
          <w:szCs w:val="24"/>
        </w:rPr>
        <w:t>%) se</w:t>
      </w:r>
      <w:r w:rsidRPr="00206173">
        <w:rPr>
          <w:rFonts w:ascii="Times New Roman" w:hAnsi="Times New Roman" w:cs="Times New Roman"/>
          <w:color w:val="000000" w:themeColor="text1"/>
          <w:sz w:val="24"/>
          <w:szCs w:val="24"/>
        </w:rPr>
        <w:t xml:space="preserve"> alimentan en el colegio, 39 (81.3%) se alimentan en el hogar, 3 (6.3%) se alimentan en una pensión.</w:t>
      </w:r>
    </w:p>
    <w:p w:rsidR="00DC6586" w:rsidRPr="00206173" w:rsidRDefault="00DC6586" w:rsidP="00206173">
      <w:pPr>
        <w:jc w:val="both"/>
        <w:rPr>
          <w:rFonts w:ascii="Times New Roman" w:hAnsi="Times New Roman" w:cs="Times New Roman"/>
          <w:sz w:val="24"/>
          <w:szCs w:val="24"/>
        </w:rPr>
      </w:pPr>
    </w:p>
    <w:p w:rsidR="00DC6586" w:rsidRPr="00206173" w:rsidRDefault="00DC6586" w:rsidP="00206173">
      <w:pPr>
        <w:jc w:val="both"/>
        <w:rPr>
          <w:rFonts w:ascii="Times New Roman" w:hAnsi="Times New Roman" w:cs="Times New Roman"/>
          <w:b/>
          <w:sz w:val="24"/>
          <w:szCs w:val="24"/>
        </w:rPr>
      </w:pPr>
    </w:p>
    <w:p w:rsidR="00A667A9" w:rsidRDefault="00A667A9" w:rsidP="00A667A9">
      <w:pPr>
        <w:autoSpaceDE w:val="0"/>
        <w:autoSpaceDN w:val="0"/>
        <w:adjustRightInd w:val="0"/>
        <w:spacing w:after="0" w:line="240" w:lineRule="auto"/>
        <w:rPr>
          <w:rFonts w:ascii="Times New Roman" w:hAnsi="Times New Roman" w:cs="Times New Roman"/>
          <w:noProof/>
          <w:sz w:val="24"/>
          <w:szCs w:val="24"/>
        </w:rPr>
      </w:pPr>
    </w:p>
    <w:p w:rsidR="00DC6586" w:rsidRPr="00206173" w:rsidRDefault="00A667A9" w:rsidP="00A667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43805" cy="2930013"/>
            <wp:effectExtent l="0" t="0" r="4445"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r="15489" b="16754"/>
                    <a:stretch/>
                  </pic:blipFill>
                  <pic:spPr bwMode="auto">
                    <a:xfrm>
                      <a:off x="0" y="0"/>
                      <a:ext cx="5043949" cy="2930097"/>
                    </a:xfrm>
                    <a:prstGeom prst="rect">
                      <a:avLst/>
                    </a:prstGeom>
                    <a:noFill/>
                    <a:ln>
                      <a:noFill/>
                    </a:ln>
                    <a:extLst>
                      <a:ext uri="{53640926-AAD7-44D8-BBD7-CCE9431645EC}">
                        <a14:shadowObscured xmlns:a14="http://schemas.microsoft.com/office/drawing/2010/main"/>
                      </a:ext>
                    </a:extLst>
                  </pic:spPr>
                </pic:pic>
              </a:graphicData>
            </a:graphic>
          </wp:inline>
        </w:drawing>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bl>
      <w:tblPr>
        <w:tblW w:w="89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5645"/>
        <w:gridCol w:w="1985"/>
        <w:gridCol w:w="1276"/>
      </w:tblGrid>
      <w:tr w:rsidR="00B748E7" w:rsidRPr="00206173" w:rsidTr="00A667A9">
        <w:trPr>
          <w:cantSplit/>
        </w:trPr>
        <w:tc>
          <w:tcPr>
            <w:tcW w:w="8926"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B748E7" w:rsidRPr="00206173" w:rsidRDefault="001068EA"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Pr>
                <w:rFonts w:ascii="Times New Roman" w:hAnsi="Times New Roman" w:cs="Times New Roman"/>
                <w:b/>
                <w:bCs/>
                <w:color w:val="010205"/>
                <w:sz w:val="24"/>
                <w:szCs w:val="24"/>
              </w:rPr>
              <w:t xml:space="preserve">CUADREO 16: ESTUDIANTES SEGÚN SU </w:t>
            </w:r>
            <w:r w:rsidR="00B748E7" w:rsidRPr="00206173">
              <w:rPr>
                <w:rFonts w:ascii="Times New Roman" w:hAnsi="Times New Roman" w:cs="Times New Roman"/>
                <w:b/>
                <w:bCs/>
                <w:color w:val="010205"/>
                <w:sz w:val="24"/>
                <w:szCs w:val="24"/>
              </w:rPr>
              <w:t>PREFERENCIA POR LOS CURSOS</w:t>
            </w:r>
          </w:p>
        </w:tc>
      </w:tr>
      <w:tr w:rsidR="00A667A9" w:rsidRPr="00206173" w:rsidTr="00A667A9">
        <w:trPr>
          <w:cantSplit/>
        </w:trPr>
        <w:tc>
          <w:tcPr>
            <w:tcW w:w="5665" w:type="dxa"/>
            <w:gridSpan w:val="2"/>
            <w:tcBorders>
              <w:top w:val="single" w:sz="4" w:space="0" w:color="auto"/>
              <w:left w:val="nil"/>
              <w:bottom w:val="single" w:sz="8" w:space="0" w:color="152935"/>
              <w:right w:val="nil"/>
            </w:tcBorders>
            <w:shd w:val="clear" w:color="auto" w:fill="FFFFFF"/>
            <w:vAlign w:val="bottom"/>
          </w:tcPr>
          <w:p w:rsidR="00A667A9" w:rsidRPr="00206173" w:rsidRDefault="00A667A9" w:rsidP="00206173">
            <w:pPr>
              <w:autoSpaceDE w:val="0"/>
              <w:autoSpaceDN w:val="0"/>
              <w:adjustRightInd w:val="0"/>
              <w:spacing w:after="0" w:line="240" w:lineRule="auto"/>
              <w:jc w:val="both"/>
              <w:rPr>
                <w:rFonts w:ascii="Times New Roman" w:hAnsi="Times New Roman" w:cs="Times New Roman"/>
                <w:sz w:val="24"/>
                <w:szCs w:val="24"/>
              </w:rPr>
            </w:pPr>
          </w:p>
        </w:tc>
        <w:tc>
          <w:tcPr>
            <w:tcW w:w="1985" w:type="dxa"/>
            <w:tcBorders>
              <w:top w:val="single" w:sz="4" w:space="0" w:color="auto"/>
              <w:left w:val="nil"/>
              <w:bottom w:val="single" w:sz="8" w:space="0" w:color="152935"/>
              <w:right w:val="single" w:sz="8" w:space="0" w:color="E0E0E0"/>
            </w:tcBorders>
            <w:shd w:val="clear" w:color="auto" w:fill="FFFFFF"/>
            <w:vAlign w:val="bottom"/>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76" w:type="dxa"/>
            <w:tcBorders>
              <w:top w:val="single" w:sz="4" w:space="0" w:color="auto"/>
              <w:left w:val="single" w:sz="8" w:space="0" w:color="E0E0E0"/>
              <w:bottom w:val="single" w:sz="8" w:space="0" w:color="152935"/>
              <w:right w:val="single" w:sz="8" w:space="0" w:color="E0E0E0"/>
            </w:tcBorders>
            <w:shd w:val="clear" w:color="auto" w:fill="FFFFFF"/>
            <w:vAlign w:val="bottom"/>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A667A9" w:rsidRPr="00206173" w:rsidTr="00EC5216">
        <w:trPr>
          <w:cantSplit/>
        </w:trPr>
        <w:tc>
          <w:tcPr>
            <w:tcW w:w="20" w:type="dxa"/>
            <w:vMerge w:val="restart"/>
            <w:tcBorders>
              <w:top w:val="single" w:sz="8" w:space="0" w:color="152935"/>
              <w:left w:val="nil"/>
              <w:bottom w:val="single" w:sz="8" w:space="0" w:color="152935"/>
              <w:right w:val="nil"/>
            </w:tcBorders>
            <w:shd w:val="clear" w:color="auto" w:fill="E0E0E0"/>
          </w:tcPr>
          <w:p w:rsidR="00A667A9" w:rsidRPr="00206173" w:rsidRDefault="00A667A9" w:rsidP="00EC5216">
            <w:pPr>
              <w:autoSpaceDE w:val="0"/>
              <w:autoSpaceDN w:val="0"/>
              <w:adjustRightInd w:val="0"/>
              <w:spacing w:after="0" w:line="320" w:lineRule="atLeast"/>
              <w:ind w:right="60"/>
              <w:jc w:val="both"/>
              <w:rPr>
                <w:rFonts w:ascii="Times New Roman" w:hAnsi="Times New Roman" w:cs="Times New Roman"/>
                <w:color w:val="264A60"/>
                <w:sz w:val="24"/>
                <w:szCs w:val="24"/>
              </w:rPr>
            </w:pPr>
          </w:p>
        </w:tc>
        <w:tc>
          <w:tcPr>
            <w:tcW w:w="5645" w:type="dxa"/>
            <w:tcBorders>
              <w:top w:val="single" w:sz="8" w:space="0" w:color="152935"/>
              <w:left w:val="nil"/>
              <w:bottom w:val="nil"/>
              <w:right w:val="nil"/>
            </w:tcBorders>
            <w:shd w:val="clear" w:color="auto" w:fill="E0E0E0"/>
          </w:tcPr>
          <w:p w:rsidR="00A667A9" w:rsidRPr="00206173" w:rsidRDefault="00A667A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BIOLOGIA Y QUIMICA</w:t>
            </w:r>
          </w:p>
        </w:tc>
        <w:tc>
          <w:tcPr>
            <w:tcW w:w="1985" w:type="dxa"/>
            <w:tcBorders>
              <w:top w:val="single" w:sz="8" w:space="0" w:color="152935"/>
              <w:left w:val="nil"/>
              <w:bottom w:val="nil"/>
              <w:right w:val="single" w:sz="8" w:space="0" w:color="E0E0E0"/>
            </w:tcBorders>
            <w:shd w:val="clear" w:color="auto" w:fill="FFFFFF"/>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11</w:t>
            </w:r>
          </w:p>
        </w:tc>
        <w:tc>
          <w:tcPr>
            <w:tcW w:w="1276" w:type="dxa"/>
            <w:tcBorders>
              <w:top w:val="single" w:sz="8" w:space="0" w:color="152935"/>
              <w:left w:val="single" w:sz="8" w:space="0" w:color="E0E0E0"/>
              <w:bottom w:val="nil"/>
              <w:right w:val="single" w:sz="8" w:space="0" w:color="E0E0E0"/>
            </w:tcBorders>
            <w:shd w:val="clear" w:color="auto" w:fill="FFFFFF"/>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22,9</w:t>
            </w:r>
          </w:p>
        </w:tc>
      </w:tr>
      <w:tr w:rsidR="00A667A9" w:rsidRPr="00206173" w:rsidTr="00EC5216">
        <w:trPr>
          <w:cantSplit/>
        </w:trPr>
        <w:tc>
          <w:tcPr>
            <w:tcW w:w="20" w:type="dxa"/>
            <w:vMerge/>
            <w:tcBorders>
              <w:top w:val="single" w:sz="8" w:space="0" w:color="152935"/>
              <w:left w:val="nil"/>
              <w:bottom w:val="single" w:sz="8" w:space="0" w:color="152935"/>
              <w:right w:val="nil"/>
            </w:tcBorders>
            <w:shd w:val="clear" w:color="auto" w:fill="E0E0E0"/>
          </w:tcPr>
          <w:p w:rsidR="00A667A9" w:rsidRPr="00206173" w:rsidRDefault="00A667A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5645" w:type="dxa"/>
            <w:tcBorders>
              <w:top w:val="nil"/>
              <w:left w:val="nil"/>
              <w:bottom w:val="nil"/>
              <w:right w:val="nil"/>
            </w:tcBorders>
            <w:shd w:val="clear" w:color="auto" w:fill="E0E0E0"/>
          </w:tcPr>
          <w:p w:rsidR="00A667A9" w:rsidRPr="00206173" w:rsidRDefault="00A667A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COMUNICACIÓN Y CIENCIAS SOCIALES</w:t>
            </w:r>
          </w:p>
        </w:tc>
        <w:tc>
          <w:tcPr>
            <w:tcW w:w="1985" w:type="dxa"/>
            <w:tcBorders>
              <w:top w:val="nil"/>
              <w:left w:val="nil"/>
              <w:bottom w:val="nil"/>
              <w:right w:val="nil"/>
            </w:tcBorders>
            <w:shd w:val="clear" w:color="auto" w:fill="FFFFFF"/>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18</w:t>
            </w:r>
          </w:p>
        </w:tc>
        <w:tc>
          <w:tcPr>
            <w:tcW w:w="1276" w:type="dxa"/>
            <w:tcBorders>
              <w:top w:val="nil"/>
              <w:left w:val="nil"/>
              <w:bottom w:val="nil"/>
              <w:right w:val="nil"/>
            </w:tcBorders>
            <w:shd w:val="clear" w:color="auto" w:fill="FFFFFF"/>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37,5</w:t>
            </w:r>
          </w:p>
        </w:tc>
      </w:tr>
      <w:tr w:rsidR="00A667A9" w:rsidRPr="00206173" w:rsidTr="00EC5216">
        <w:trPr>
          <w:cantSplit/>
        </w:trPr>
        <w:tc>
          <w:tcPr>
            <w:tcW w:w="20" w:type="dxa"/>
            <w:vMerge/>
            <w:tcBorders>
              <w:top w:val="single" w:sz="8" w:space="0" w:color="152935"/>
              <w:left w:val="nil"/>
              <w:bottom w:val="single" w:sz="8" w:space="0" w:color="152935"/>
              <w:right w:val="nil"/>
            </w:tcBorders>
            <w:shd w:val="clear" w:color="auto" w:fill="E0E0E0"/>
          </w:tcPr>
          <w:p w:rsidR="00A667A9" w:rsidRPr="00206173" w:rsidRDefault="00A667A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5645" w:type="dxa"/>
            <w:tcBorders>
              <w:top w:val="nil"/>
              <w:left w:val="nil"/>
              <w:bottom w:val="single" w:sz="4" w:space="0" w:color="auto"/>
              <w:right w:val="nil"/>
            </w:tcBorders>
            <w:shd w:val="clear" w:color="auto" w:fill="E0E0E0"/>
          </w:tcPr>
          <w:p w:rsidR="00A667A9" w:rsidRPr="00206173" w:rsidRDefault="00A667A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MATEMATICA Y FISICA</w:t>
            </w:r>
          </w:p>
        </w:tc>
        <w:tc>
          <w:tcPr>
            <w:tcW w:w="1985" w:type="dxa"/>
            <w:tcBorders>
              <w:top w:val="nil"/>
              <w:left w:val="nil"/>
              <w:bottom w:val="single" w:sz="4" w:space="0" w:color="auto"/>
              <w:right w:val="nil"/>
            </w:tcBorders>
            <w:shd w:val="clear" w:color="auto" w:fill="FFFFFF"/>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19</w:t>
            </w:r>
          </w:p>
        </w:tc>
        <w:tc>
          <w:tcPr>
            <w:tcW w:w="1276" w:type="dxa"/>
            <w:tcBorders>
              <w:top w:val="nil"/>
              <w:left w:val="nil"/>
              <w:bottom w:val="single" w:sz="4" w:space="0" w:color="auto"/>
              <w:right w:val="nil"/>
            </w:tcBorders>
            <w:shd w:val="clear" w:color="auto" w:fill="FFFFFF"/>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39,6</w:t>
            </w:r>
          </w:p>
        </w:tc>
      </w:tr>
      <w:tr w:rsidR="00A667A9" w:rsidRPr="00206173" w:rsidTr="00EC5216">
        <w:trPr>
          <w:cantSplit/>
        </w:trPr>
        <w:tc>
          <w:tcPr>
            <w:tcW w:w="20" w:type="dxa"/>
            <w:vMerge/>
            <w:tcBorders>
              <w:top w:val="single" w:sz="8" w:space="0" w:color="152935"/>
              <w:left w:val="nil"/>
              <w:bottom w:val="single" w:sz="8" w:space="0" w:color="152935"/>
              <w:right w:val="nil"/>
            </w:tcBorders>
            <w:shd w:val="clear" w:color="auto" w:fill="E0E0E0"/>
          </w:tcPr>
          <w:p w:rsidR="00A667A9" w:rsidRPr="00206173" w:rsidRDefault="00A667A9"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5645" w:type="dxa"/>
            <w:tcBorders>
              <w:top w:val="single" w:sz="4" w:space="0" w:color="auto"/>
              <w:left w:val="nil"/>
              <w:bottom w:val="single" w:sz="8" w:space="0" w:color="152935"/>
              <w:right w:val="nil"/>
            </w:tcBorders>
            <w:shd w:val="clear" w:color="auto" w:fill="E0E0E0"/>
          </w:tcPr>
          <w:p w:rsidR="00A667A9" w:rsidRPr="00206173" w:rsidRDefault="00A667A9"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985" w:type="dxa"/>
            <w:tcBorders>
              <w:top w:val="single" w:sz="4" w:space="0" w:color="auto"/>
              <w:left w:val="nil"/>
              <w:bottom w:val="single" w:sz="8" w:space="0" w:color="152935"/>
              <w:right w:val="single" w:sz="8" w:space="0" w:color="E0E0E0"/>
            </w:tcBorders>
            <w:shd w:val="clear" w:color="auto" w:fill="FFFFFF"/>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76" w:type="dxa"/>
            <w:tcBorders>
              <w:top w:val="single" w:sz="4" w:space="0" w:color="auto"/>
              <w:left w:val="single" w:sz="8" w:space="0" w:color="E0E0E0"/>
              <w:bottom w:val="single" w:sz="8" w:space="0" w:color="152935"/>
              <w:right w:val="single" w:sz="8" w:space="0" w:color="E0E0E0"/>
            </w:tcBorders>
            <w:shd w:val="clear" w:color="auto" w:fill="FFFFFF"/>
          </w:tcPr>
          <w:p w:rsidR="00A667A9" w:rsidRPr="00206173" w:rsidRDefault="00A667A9" w:rsidP="00A667A9">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A667A9" w:rsidRPr="00206173" w:rsidRDefault="00A667A9" w:rsidP="00A667A9">
      <w:pPr>
        <w:jc w:val="both"/>
        <w:rPr>
          <w:rFonts w:ascii="Times New Roman" w:hAnsi="Times New Roman" w:cs="Times New Roman"/>
          <w:sz w:val="24"/>
          <w:szCs w:val="24"/>
        </w:rPr>
      </w:pPr>
      <w:r w:rsidRPr="00206173">
        <w:rPr>
          <w:rFonts w:ascii="Times New Roman" w:hAnsi="Times New Roman" w:cs="Times New Roman"/>
          <w:sz w:val="24"/>
          <w:szCs w:val="24"/>
        </w:rPr>
        <w:t>Preferencia de cursos es una variable cualitativa nominal.</w:t>
      </w:r>
    </w:p>
    <w:p w:rsidR="00A667A9" w:rsidRPr="00206173" w:rsidRDefault="00A667A9" w:rsidP="00A667A9">
      <w:pPr>
        <w:jc w:val="both"/>
        <w:rPr>
          <w:rFonts w:ascii="Times New Roman" w:hAnsi="Times New Roman" w:cs="Times New Roman"/>
          <w:sz w:val="24"/>
          <w:szCs w:val="24"/>
        </w:rPr>
      </w:pPr>
      <w:r w:rsidRPr="00206173">
        <w:rPr>
          <w:rFonts w:ascii="Times New Roman" w:hAnsi="Times New Roman" w:cs="Times New Roman"/>
          <w:sz w:val="24"/>
          <w:szCs w:val="24"/>
        </w:rPr>
        <w:t>En la cual el 22.9% estudiar biología y química, el 37.5% comunicación y ciencias sociales y el 19% prefieren matemática y física.</w:t>
      </w:r>
    </w:p>
    <w:p w:rsidR="00B748E7" w:rsidRPr="00206173"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D371DE" w:rsidRDefault="00D371DE" w:rsidP="00D371DE">
      <w:pPr>
        <w:autoSpaceDE w:val="0"/>
        <w:autoSpaceDN w:val="0"/>
        <w:adjustRightInd w:val="0"/>
        <w:spacing w:after="0" w:line="240" w:lineRule="auto"/>
        <w:rPr>
          <w:rFonts w:ascii="Times New Roman" w:hAnsi="Times New Roman" w:cs="Times New Roman"/>
          <w:noProof/>
          <w:sz w:val="24"/>
          <w:szCs w:val="24"/>
        </w:rPr>
      </w:pPr>
    </w:p>
    <w:p w:rsidR="00D371DE" w:rsidRDefault="00D371DE" w:rsidP="00D371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6550" cy="293941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l="8897" b="16477"/>
                    <a:stretch/>
                  </pic:blipFill>
                  <pic:spPr bwMode="auto">
                    <a:xfrm>
                      <a:off x="0" y="0"/>
                      <a:ext cx="5437345" cy="2939845"/>
                    </a:xfrm>
                    <a:prstGeom prst="rect">
                      <a:avLst/>
                    </a:prstGeom>
                    <a:noFill/>
                    <a:ln>
                      <a:noFill/>
                    </a:ln>
                    <a:extLst>
                      <a:ext uri="{53640926-AAD7-44D8-BBD7-CCE9431645EC}">
                        <a14:shadowObscured xmlns:a14="http://schemas.microsoft.com/office/drawing/2010/main"/>
                      </a:ext>
                    </a:extLst>
                  </pic:spPr>
                </pic:pic>
              </a:graphicData>
            </a:graphic>
          </wp:inline>
        </w:drawing>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bl>
      <w:tblPr>
        <w:tblW w:w="77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2286"/>
        <w:gridCol w:w="2651"/>
        <w:gridCol w:w="2835"/>
      </w:tblGrid>
      <w:tr w:rsidR="00B748E7" w:rsidRPr="00206173" w:rsidTr="00B76346">
        <w:trPr>
          <w:cantSplit/>
        </w:trPr>
        <w:tc>
          <w:tcPr>
            <w:tcW w:w="779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B748E7" w:rsidRPr="00206173" w:rsidRDefault="00B76346"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Pr>
                <w:rFonts w:ascii="Times New Roman" w:hAnsi="Times New Roman" w:cs="Times New Roman"/>
                <w:b/>
                <w:bCs/>
                <w:color w:val="010205"/>
                <w:sz w:val="24"/>
                <w:szCs w:val="24"/>
              </w:rPr>
              <w:t xml:space="preserve">CUADRO 17: ESTUDIANTES SEGÚN EL </w:t>
            </w:r>
            <w:r w:rsidR="00B748E7" w:rsidRPr="00206173">
              <w:rPr>
                <w:rFonts w:ascii="Times New Roman" w:hAnsi="Times New Roman" w:cs="Times New Roman"/>
                <w:b/>
                <w:bCs/>
                <w:color w:val="010205"/>
                <w:sz w:val="24"/>
                <w:szCs w:val="24"/>
              </w:rPr>
              <w:t>INSTRUCCIÓN DEL PADRE</w:t>
            </w:r>
          </w:p>
        </w:tc>
      </w:tr>
      <w:tr w:rsidR="00D371DE" w:rsidRPr="00206173" w:rsidTr="00B76346">
        <w:trPr>
          <w:cantSplit/>
        </w:trPr>
        <w:tc>
          <w:tcPr>
            <w:tcW w:w="2306" w:type="dxa"/>
            <w:gridSpan w:val="2"/>
            <w:tcBorders>
              <w:top w:val="single" w:sz="4" w:space="0" w:color="auto"/>
              <w:left w:val="nil"/>
              <w:bottom w:val="single" w:sz="8" w:space="0" w:color="152935"/>
              <w:right w:val="nil"/>
            </w:tcBorders>
            <w:shd w:val="clear" w:color="auto" w:fill="FFFFFF"/>
            <w:vAlign w:val="bottom"/>
          </w:tcPr>
          <w:p w:rsidR="00D371DE" w:rsidRPr="00206173" w:rsidRDefault="00D371DE" w:rsidP="00206173">
            <w:pPr>
              <w:autoSpaceDE w:val="0"/>
              <w:autoSpaceDN w:val="0"/>
              <w:adjustRightInd w:val="0"/>
              <w:spacing w:after="0" w:line="240" w:lineRule="auto"/>
              <w:jc w:val="both"/>
              <w:rPr>
                <w:rFonts w:ascii="Times New Roman" w:hAnsi="Times New Roman" w:cs="Times New Roman"/>
                <w:sz w:val="24"/>
                <w:szCs w:val="24"/>
              </w:rPr>
            </w:pPr>
          </w:p>
        </w:tc>
        <w:tc>
          <w:tcPr>
            <w:tcW w:w="2651" w:type="dxa"/>
            <w:tcBorders>
              <w:top w:val="single" w:sz="4" w:space="0" w:color="auto"/>
              <w:left w:val="nil"/>
              <w:bottom w:val="single" w:sz="8" w:space="0" w:color="152935"/>
              <w:right w:val="single" w:sz="8" w:space="0" w:color="E0E0E0"/>
            </w:tcBorders>
            <w:shd w:val="clear" w:color="auto" w:fill="FFFFFF"/>
            <w:vAlign w:val="bottom"/>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2835" w:type="dxa"/>
            <w:tcBorders>
              <w:top w:val="single" w:sz="4" w:space="0" w:color="auto"/>
              <w:left w:val="single" w:sz="8" w:space="0" w:color="E0E0E0"/>
              <w:bottom w:val="single" w:sz="8" w:space="0" w:color="152935"/>
              <w:right w:val="single" w:sz="8" w:space="0" w:color="E0E0E0"/>
            </w:tcBorders>
            <w:shd w:val="clear" w:color="auto" w:fill="FFFFFF"/>
            <w:vAlign w:val="bottom"/>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D371DE" w:rsidRPr="00206173" w:rsidTr="00B76346">
        <w:trPr>
          <w:cantSplit/>
        </w:trPr>
        <w:tc>
          <w:tcPr>
            <w:tcW w:w="20" w:type="dxa"/>
            <w:vMerge w:val="restart"/>
            <w:tcBorders>
              <w:top w:val="single" w:sz="8" w:space="0" w:color="152935"/>
              <w:left w:val="nil"/>
              <w:bottom w:val="single" w:sz="8" w:space="0" w:color="152935"/>
              <w:right w:val="nil"/>
            </w:tcBorders>
            <w:shd w:val="clear" w:color="auto" w:fill="E0E0E0"/>
          </w:tcPr>
          <w:p w:rsidR="00D371DE" w:rsidRPr="00206173" w:rsidRDefault="00D371DE" w:rsidP="00D371DE">
            <w:pPr>
              <w:autoSpaceDE w:val="0"/>
              <w:autoSpaceDN w:val="0"/>
              <w:adjustRightInd w:val="0"/>
              <w:spacing w:after="0" w:line="320" w:lineRule="atLeast"/>
              <w:ind w:right="60"/>
              <w:jc w:val="both"/>
              <w:rPr>
                <w:rFonts w:ascii="Times New Roman" w:hAnsi="Times New Roman" w:cs="Times New Roman"/>
                <w:color w:val="264A60"/>
                <w:sz w:val="24"/>
                <w:szCs w:val="24"/>
              </w:rPr>
            </w:pPr>
          </w:p>
        </w:tc>
        <w:tc>
          <w:tcPr>
            <w:tcW w:w="2286" w:type="dxa"/>
            <w:tcBorders>
              <w:top w:val="nil"/>
              <w:left w:val="nil"/>
              <w:bottom w:val="nil"/>
              <w:right w:val="nil"/>
            </w:tcBorders>
            <w:shd w:val="clear" w:color="auto" w:fill="E0E0E0"/>
          </w:tcPr>
          <w:p w:rsidR="00D371DE" w:rsidRPr="00206173" w:rsidRDefault="00D371DE"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PRIMARIA</w:t>
            </w:r>
          </w:p>
        </w:tc>
        <w:tc>
          <w:tcPr>
            <w:tcW w:w="2651" w:type="dxa"/>
            <w:tcBorders>
              <w:top w:val="nil"/>
              <w:left w:val="nil"/>
              <w:bottom w:val="nil"/>
              <w:right w:val="nil"/>
            </w:tcBorders>
            <w:shd w:val="clear" w:color="auto" w:fill="FFFFFF"/>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11</w:t>
            </w:r>
          </w:p>
        </w:tc>
        <w:tc>
          <w:tcPr>
            <w:tcW w:w="2835" w:type="dxa"/>
            <w:tcBorders>
              <w:top w:val="nil"/>
              <w:left w:val="nil"/>
              <w:bottom w:val="nil"/>
              <w:right w:val="nil"/>
            </w:tcBorders>
            <w:shd w:val="clear" w:color="auto" w:fill="FFFFFF"/>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22,9</w:t>
            </w:r>
          </w:p>
        </w:tc>
      </w:tr>
      <w:tr w:rsidR="00D371DE" w:rsidRPr="00206173" w:rsidTr="00B76346">
        <w:trPr>
          <w:cantSplit/>
        </w:trPr>
        <w:tc>
          <w:tcPr>
            <w:tcW w:w="20" w:type="dxa"/>
            <w:vMerge/>
            <w:tcBorders>
              <w:top w:val="single" w:sz="8" w:space="0" w:color="152935"/>
              <w:left w:val="nil"/>
              <w:bottom w:val="single" w:sz="8" w:space="0" w:color="152935"/>
              <w:right w:val="nil"/>
            </w:tcBorders>
            <w:shd w:val="clear" w:color="auto" w:fill="E0E0E0"/>
          </w:tcPr>
          <w:p w:rsidR="00D371DE" w:rsidRPr="00206173" w:rsidRDefault="00D371DE"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286" w:type="dxa"/>
            <w:tcBorders>
              <w:top w:val="nil"/>
              <w:left w:val="nil"/>
              <w:bottom w:val="nil"/>
              <w:right w:val="nil"/>
            </w:tcBorders>
            <w:shd w:val="clear" w:color="auto" w:fill="E0E0E0"/>
          </w:tcPr>
          <w:p w:rsidR="00D371DE" w:rsidRPr="00206173" w:rsidRDefault="00D371DE"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SECUNDARIA</w:t>
            </w:r>
          </w:p>
        </w:tc>
        <w:tc>
          <w:tcPr>
            <w:tcW w:w="2651" w:type="dxa"/>
            <w:tcBorders>
              <w:top w:val="nil"/>
              <w:left w:val="nil"/>
              <w:bottom w:val="nil"/>
              <w:right w:val="nil"/>
            </w:tcBorders>
            <w:shd w:val="clear" w:color="auto" w:fill="FFFFFF"/>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2835" w:type="dxa"/>
            <w:tcBorders>
              <w:top w:val="nil"/>
              <w:left w:val="nil"/>
              <w:bottom w:val="nil"/>
              <w:right w:val="nil"/>
            </w:tcBorders>
            <w:shd w:val="clear" w:color="auto" w:fill="FFFFFF"/>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43,8</w:t>
            </w:r>
          </w:p>
        </w:tc>
      </w:tr>
      <w:tr w:rsidR="00D371DE" w:rsidRPr="00206173" w:rsidTr="00B76346">
        <w:trPr>
          <w:cantSplit/>
        </w:trPr>
        <w:tc>
          <w:tcPr>
            <w:tcW w:w="20" w:type="dxa"/>
            <w:vMerge/>
            <w:tcBorders>
              <w:top w:val="single" w:sz="8" w:space="0" w:color="152935"/>
              <w:left w:val="nil"/>
              <w:bottom w:val="single" w:sz="8" w:space="0" w:color="152935"/>
              <w:right w:val="nil"/>
            </w:tcBorders>
            <w:shd w:val="clear" w:color="auto" w:fill="E0E0E0"/>
          </w:tcPr>
          <w:p w:rsidR="00D371DE" w:rsidRPr="00206173" w:rsidRDefault="00D371DE"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286" w:type="dxa"/>
            <w:tcBorders>
              <w:top w:val="nil"/>
              <w:left w:val="nil"/>
              <w:bottom w:val="single" w:sz="4" w:space="0" w:color="auto"/>
              <w:right w:val="nil"/>
            </w:tcBorders>
            <w:shd w:val="clear" w:color="auto" w:fill="E0E0E0"/>
          </w:tcPr>
          <w:p w:rsidR="00D371DE" w:rsidRPr="00206173" w:rsidRDefault="00D371DE"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SUPERIOR</w:t>
            </w:r>
          </w:p>
        </w:tc>
        <w:tc>
          <w:tcPr>
            <w:tcW w:w="2651" w:type="dxa"/>
            <w:tcBorders>
              <w:top w:val="nil"/>
              <w:left w:val="nil"/>
              <w:bottom w:val="single" w:sz="4" w:space="0" w:color="auto"/>
              <w:right w:val="nil"/>
            </w:tcBorders>
            <w:shd w:val="clear" w:color="auto" w:fill="FFFFFF"/>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16</w:t>
            </w:r>
          </w:p>
        </w:tc>
        <w:tc>
          <w:tcPr>
            <w:tcW w:w="2835" w:type="dxa"/>
            <w:tcBorders>
              <w:top w:val="nil"/>
              <w:left w:val="nil"/>
              <w:bottom w:val="single" w:sz="4" w:space="0" w:color="auto"/>
              <w:right w:val="nil"/>
            </w:tcBorders>
            <w:shd w:val="clear" w:color="auto" w:fill="FFFFFF"/>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33,3</w:t>
            </w:r>
          </w:p>
        </w:tc>
      </w:tr>
      <w:tr w:rsidR="00D371DE" w:rsidRPr="00206173" w:rsidTr="00B76346">
        <w:trPr>
          <w:cantSplit/>
        </w:trPr>
        <w:tc>
          <w:tcPr>
            <w:tcW w:w="20" w:type="dxa"/>
            <w:vMerge/>
            <w:tcBorders>
              <w:top w:val="single" w:sz="8" w:space="0" w:color="152935"/>
              <w:left w:val="nil"/>
              <w:bottom w:val="single" w:sz="8" w:space="0" w:color="152935"/>
              <w:right w:val="nil"/>
            </w:tcBorders>
            <w:shd w:val="clear" w:color="auto" w:fill="E0E0E0"/>
          </w:tcPr>
          <w:p w:rsidR="00D371DE" w:rsidRPr="00206173" w:rsidRDefault="00D371DE"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286" w:type="dxa"/>
            <w:tcBorders>
              <w:top w:val="single" w:sz="4" w:space="0" w:color="auto"/>
              <w:left w:val="nil"/>
              <w:bottom w:val="single" w:sz="8" w:space="0" w:color="152935"/>
              <w:right w:val="nil"/>
            </w:tcBorders>
            <w:shd w:val="clear" w:color="auto" w:fill="E0E0E0"/>
          </w:tcPr>
          <w:p w:rsidR="00D371DE" w:rsidRPr="00206173" w:rsidRDefault="00D371DE"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2651" w:type="dxa"/>
            <w:tcBorders>
              <w:top w:val="single" w:sz="4" w:space="0" w:color="auto"/>
              <w:left w:val="nil"/>
              <w:bottom w:val="single" w:sz="8" w:space="0" w:color="152935"/>
              <w:right w:val="single" w:sz="8" w:space="0" w:color="E0E0E0"/>
            </w:tcBorders>
            <w:shd w:val="clear" w:color="auto" w:fill="FFFFFF"/>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2835" w:type="dxa"/>
            <w:tcBorders>
              <w:top w:val="single" w:sz="4" w:space="0" w:color="auto"/>
              <w:left w:val="single" w:sz="8" w:space="0" w:color="E0E0E0"/>
              <w:bottom w:val="single" w:sz="8" w:space="0" w:color="152935"/>
              <w:right w:val="single" w:sz="8" w:space="0" w:color="E0E0E0"/>
            </w:tcBorders>
            <w:shd w:val="clear" w:color="auto" w:fill="FFFFFF"/>
          </w:tcPr>
          <w:p w:rsidR="00D371DE" w:rsidRPr="00206173" w:rsidRDefault="00D371DE" w:rsidP="00D371D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B748E7"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D371DE" w:rsidRPr="00206173" w:rsidRDefault="00D371DE" w:rsidP="00D371DE">
      <w:pPr>
        <w:jc w:val="both"/>
        <w:rPr>
          <w:rFonts w:ascii="Times New Roman" w:hAnsi="Times New Roman" w:cs="Times New Roman"/>
          <w:sz w:val="24"/>
          <w:szCs w:val="24"/>
        </w:rPr>
      </w:pPr>
      <w:r w:rsidRPr="00206173">
        <w:rPr>
          <w:rFonts w:ascii="Times New Roman" w:hAnsi="Times New Roman" w:cs="Times New Roman"/>
          <w:sz w:val="24"/>
          <w:szCs w:val="24"/>
        </w:rPr>
        <w:t>La variable instrucción de los padres es una variable cualitativa ordinal.</w:t>
      </w:r>
    </w:p>
    <w:p w:rsidR="00D371DE" w:rsidRPr="00206173" w:rsidRDefault="00D371DE" w:rsidP="00D371DE">
      <w:pPr>
        <w:jc w:val="both"/>
        <w:rPr>
          <w:rFonts w:ascii="Times New Roman" w:hAnsi="Times New Roman" w:cs="Times New Roman"/>
          <w:sz w:val="24"/>
          <w:szCs w:val="24"/>
        </w:rPr>
      </w:pPr>
      <w:r w:rsidRPr="00206173">
        <w:rPr>
          <w:rFonts w:ascii="Times New Roman" w:hAnsi="Times New Roman" w:cs="Times New Roman"/>
          <w:sz w:val="24"/>
          <w:szCs w:val="24"/>
        </w:rPr>
        <w:t>El 22.9% tiene un nivel de instrucción primaria, el 43.8% un nivel de instrucción secundaria y el 33.3% tiene un nivel de instrucción superior.</w:t>
      </w:r>
    </w:p>
    <w:p w:rsidR="00D371DE" w:rsidRPr="00206173" w:rsidRDefault="00D371DE" w:rsidP="00206173">
      <w:pPr>
        <w:autoSpaceDE w:val="0"/>
        <w:autoSpaceDN w:val="0"/>
        <w:adjustRightInd w:val="0"/>
        <w:spacing w:after="0" w:line="400" w:lineRule="atLeast"/>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555B918B" wp14:editId="34EB6D9E">
            <wp:extent cx="5014127" cy="27933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1654" cy="2803129"/>
                    </a:xfrm>
                    <a:prstGeom prst="rect">
                      <a:avLst/>
                    </a:prstGeom>
                    <a:noFill/>
                    <a:ln>
                      <a:noFill/>
                    </a:ln>
                  </pic:spPr>
                </pic:pic>
              </a:graphicData>
            </a:graphic>
          </wp:inline>
        </w:drawing>
      </w: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La variable trabajo es una variable cualitativa nominal.</w:t>
      </w: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En la que el 87,5% de padres si trabajan y el 12,5% no trabajan.</w:t>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bl>
      <w:tblPr>
        <w:tblW w:w="7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4"/>
        <w:gridCol w:w="737"/>
        <w:gridCol w:w="1230"/>
        <w:gridCol w:w="1200"/>
        <w:gridCol w:w="1689"/>
        <w:gridCol w:w="2127"/>
      </w:tblGrid>
      <w:tr w:rsidR="00B748E7" w:rsidRPr="00206173" w:rsidTr="00B748E7">
        <w:trPr>
          <w:cantSplit/>
        </w:trPr>
        <w:tc>
          <w:tcPr>
            <w:tcW w:w="7797" w:type="dxa"/>
            <w:gridSpan w:val="6"/>
            <w:tcBorders>
              <w:top w:val="nil"/>
              <w:left w:val="nil"/>
              <w:bottom w:val="single" w:sz="4" w:space="0" w:color="auto"/>
              <w:right w:val="nil"/>
            </w:tcBorders>
            <w:shd w:val="clear" w:color="auto" w:fill="FFFFFF"/>
            <w:vAlign w:val="center"/>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TRABAJA</w:t>
            </w:r>
          </w:p>
        </w:tc>
      </w:tr>
      <w:tr w:rsidR="00B748E7" w:rsidRPr="00206173" w:rsidTr="00B748E7">
        <w:trPr>
          <w:cantSplit/>
        </w:trPr>
        <w:tc>
          <w:tcPr>
            <w:tcW w:w="1551" w:type="dxa"/>
            <w:gridSpan w:val="2"/>
            <w:tcBorders>
              <w:top w:val="single" w:sz="4" w:space="0" w:color="auto"/>
              <w:left w:val="nil"/>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689"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127" w:type="dxa"/>
            <w:tcBorders>
              <w:top w:val="single" w:sz="4" w:space="0" w:color="auto"/>
              <w:left w:val="single" w:sz="8" w:space="0" w:color="E0E0E0"/>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B748E7" w:rsidRPr="00206173" w:rsidTr="00B748E7">
        <w:trPr>
          <w:cantSplit/>
        </w:trPr>
        <w:tc>
          <w:tcPr>
            <w:tcW w:w="814" w:type="dxa"/>
            <w:vMerge w:val="restart"/>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737"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NO</w:t>
            </w:r>
          </w:p>
        </w:tc>
        <w:tc>
          <w:tcPr>
            <w:tcW w:w="1230"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w:t>
            </w:r>
          </w:p>
        </w:tc>
        <w:tc>
          <w:tcPr>
            <w:tcW w:w="1200"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c>
          <w:tcPr>
            <w:tcW w:w="168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c>
          <w:tcPr>
            <w:tcW w:w="2127"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r>
      <w:tr w:rsidR="00B748E7" w:rsidRPr="00206173" w:rsidTr="00B748E7">
        <w:trPr>
          <w:cantSplit/>
        </w:trPr>
        <w:tc>
          <w:tcPr>
            <w:tcW w:w="814"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single" w:sz="4" w:space="0" w:color="auto"/>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w:t>
            </w:r>
          </w:p>
        </w:tc>
        <w:tc>
          <w:tcPr>
            <w:tcW w:w="1230"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c>
          <w:tcPr>
            <w:tcW w:w="1200"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87,5</w:t>
            </w:r>
          </w:p>
        </w:tc>
        <w:tc>
          <w:tcPr>
            <w:tcW w:w="1689"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87,5</w:t>
            </w:r>
          </w:p>
        </w:tc>
        <w:tc>
          <w:tcPr>
            <w:tcW w:w="2127"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B748E7" w:rsidRPr="00206173" w:rsidTr="00B748E7">
        <w:trPr>
          <w:cantSplit/>
          <w:trHeight w:val="100"/>
        </w:trPr>
        <w:tc>
          <w:tcPr>
            <w:tcW w:w="814"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single" w:sz="4" w:space="0" w:color="auto"/>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00"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689"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127" w:type="dxa"/>
            <w:tcBorders>
              <w:top w:val="single" w:sz="4" w:space="0" w:color="auto"/>
              <w:left w:val="single" w:sz="8" w:space="0" w:color="E0E0E0"/>
              <w:bottom w:val="single" w:sz="8" w:space="0" w:color="152935"/>
              <w:right w:val="nil"/>
            </w:tcBorders>
            <w:shd w:val="clear" w:color="auto" w:fill="FFFFFF"/>
            <w:vAlign w:val="center"/>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r>
    </w:tbl>
    <w:p w:rsidR="00B748E7" w:rsidRPr="00206173"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noProof/>
          <w:sz w:val="24"/>
          <w:szCs w:val="24"/>
          <w:lang w:eastAsia="es-PE"/>
        </w:rPr>
        <w:lastRenderedPageBreak/>
        <w:drawing>
          <wp:inline distT="0" distB="0" distL="0" distR="0" wp14:anchorId="46D9245C" wp14:editId="1354AEB9">
            <wp:extent cx="4829175" cy="2676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175" cy="2676525"/>
                    </a:xfrm>
                    <a:prstGeom prst="rect">
                      <a:avLst/>
                    </a:prstGeom>
                    <a:noFill/>
                    <a:ln>
                      <a:noFill/>
                    </a:ln>
                  </pic:spPr>
                </pic:pic>
              </a:graphicData>
            </a:graphic>
          </wp:inline>
        </w:drawing>
      </w: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En este caso la variable de estado civil es una variable cualitativa nominal.</w:t>
      </w:r>
    </w:p>
    <w:p w:rsidR="00B748E7" w:rsidRPr="00206173" w:rsidRDefault="00B748E7" w:rsidP="00206173">
      <w:pPr>
        <w:pStyle w:val="Prrafodelista"/>
        <w:numPr>
          <w:ilvl w:val="0"/>
          <w:numId w:val="7"/>
        </w:numPr>
        <w:jc w:val="both"/>
        <w:rPr>
          <w:rFonts w:ascii="Times New Roman" w:hAnsi="Times New Roman" w:cs="Times New Roman"/>
          <w:sz w:val="24"/>
          <w:szCs w:val="24"/>
        </w:rPr>
      </w:pPr>
      <w:r w:rsidRPr="00206173">
        <w:rPr>
          <w:rFonts w:ascii="Times New Roman" w:hAnsi="Times New Roman" w:cs="Times New Roman"/>
          <w:sz w:val="24"/>
          <w:szCs w:val="24"/>
        </w:rPr>
        <w:t>El estado civil promedio de padres es de 2,73.</w:t>
      </w:r>
    </w:p>
    <w:p w:rsidR="00B748E7" w:rsidRPr="00206173" w:rsidRDefault="00B748E7" w:rsidP="00206173">
      <w:pPr>
        <w:pStyle w:val="Prrafodelista"/>
        <w:numPr>
          <w:ilvl w:val="0"/>
          <w:numId w:val="7"/>
        </w:numPr>
        <w:jc w:val="both"/>
        <w:rPr>
          <w:rFonts w:ascii="Times New Roman" w:hAnsi="Times New Roman" w:cs="Times New Roman"/>
          <w:sz w:val="24"/>
          <w:szCs w:val="24"/>
        </w:rPr>
      </w:pPr>
      <w:r w:rsidRPr="00206173">
        <w:rPr>
          <w:rFonts w:ascii="Times New Roman" w:hAnsi="Times New Roman" w:cs="Times New Roman"/>
          <w:sz w:val="24"/>
          <w:szCs w:val="24"/>
        </w:rPr>
        <w:t>El 50% de padres son casados como máximo de 3,00.</w:t>
      </w:r>
    </w:p>
    <w:p w:rsidR="00B748E7" w:rsidRPr="00206173" w:rsidRDefault="00B748E7" w:rsidP="00206173">
      <w:pPr>
        <w:pStyle w:val="Prrafodelista"/>
        <w:numPr>
          <w:ilvl w:val="0"/>
          <w:numId w:val="7"/>
        </w:numPr>
        <w:jc w:val="both"/>
        <w:rPr>
          <w:rFonts w:ascii="Times New Roman" w:hAnsi="Times New Roman" w:cs="Times New Roman"/>
          <w:sz w:val="24"/>
          <w:szCs w:val="24"/>
        </w:rPr>
      </w:pPr>
      <w:r w:rsidRPr="00206173">
        <w:rPr>
          <w:rFonts w:ascii="Times New Roman" w:hAnsi="Times New Roman" w:cs="Times New Roman"/>
          <w:sz w:val="24"/>
          <w:szCs w:val="24"/>
        </w:rPr>
        <w:t>El estado civil más frecuente de los padres es de 3.</w:t>
      </w:r>
    </w:p>
    <w:p w:rsidR="00B748E7" w:rsidRPr="00206173" w:rsidRDefault="00B748E7" w:rsidP="00206173">
      <w:pPr>
        <w:pStyle w:val="Prrafodelista"/>
        <w:numPr>
          <w:ilvl w:val="0"/>
          <w:numId w:val="7"/>
        </w:numPr>
        <w:jc w:val="both"/>
        <w:rPr>
          <w:rFonts w:ascii="Times New Roman" w:hAnsi="Times New Roman" w:cs="Times New Roman"/>
          <w:sz w:val="24"/>
          <w:szCs w:val="24"/>
        </w:rPr>
      </w:pPr>
      <w:r w:rsidRPr="00206173">
        <w:rPr>
          <w:rFonts w:ascii="Times New Roman" w:hAnsi="Times New Roman" w:cs="Times New Roman"/>
          <w:sz w:val="24"/>
          <w:szCs w:val="24"/>
        </w:rPr>
        <w:t>La desviación estándar de estado civil de los padres es de 7,07.</w:t>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bl>
      <w:tblPr>
        <w:tblW w:w="3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4"/>
        <w:gridCol w:w="1303"/>
        <w:gridCol w:w="1051"/>
      </w:tblGrid>
      <w:tr w:rsidR="00B748E7" w:rsidRPr="00206173" w:rsidTr="00B748E7">
        <w:trPr>
          <w:cantSplit/>
        </w:trPr>
        <w:tc>
          <w:tcPr>
            <w:tcW w:w="3657" w:type="dxa"/>
            <w:gridSpan w:val="3"/>
            <w:tcBorders>
              <w:top w:val="nil"/>
              <w:left w:val="nil"/>
              <w:bottom w:val="nil"/>
              <w:right w:val="nil"/>
            </w:tcBorders>
            <w:shd w:val="clear" w:color="auto" w:fill="FFFFFF"/>
            <w:vAlign w:val="center"/>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Estadísticos</w:t>
            </w:r>
          </w:p>
        </w:tc>
      </w:tr>
      <w:tr w:rsidR="00B748E7" w:rsidRPr="00206173" w:rsidTr="00B748E7">
        <w:trPr>
          <w:cantSplit/>
        </w:trPr>
        <w:tc>
          <w:tcPr>
            <w:tcW w:w="3657" w:type="dxa"/>
            <w:gridSpan w:val="3"/>
            <w:tcBorders>
              <w:top w:val="nil"/>
              <w:left w:val="nil"/>
              <w:bottom w:val="nil"/>
              <w:right w:val="nil"/>
            </w:tcBorders>
            <w:shd w:val="clear" w:color="auto" w:fill="FFFFFF"/>
            <w:vAlign w:val="bottom"/>
          </w:tcPr>
          <w:p w:rsidR="00B748E7" w:rsidRPr="00206173" w:rsidRDefault="00B748E7" w:rsidP="00206173">
            <w:pPr>
              <w:autoSpaceDE w:val="0"/>
              <w:autoSpaceDN w:val="0"/>
              <w:adjustRightInd w:val="0"/>
              <w:spacing w:after="0" w:line="320" w:lineRule="atLeast"/>
              <w:jc w:val="both"/>
              <w:rPr>
                <w:rFonts w:ascii="Times New Roman" w:hAnsi="Times New Roman" w:cs="Times New Roman"/>
                <w:sz w:val="24"/>
                <w:szCs w:val="24"/>
              </w:rPr>
            </w:pPr>
            <w:r w:rsidRPr="00206173">
              <w:rPr>
                <w:rFonts w:ascii="Times New Roman" w:hAnsi="Times New Roman" w:cs="Times New Roman"/>
                <w:color w:val="010205"/>
                <w:sz w:val="24"/>
                <w:szCs w:val="24"/>
                <w:shd w:val="clear" w:color="auto" w:fill="FFFFFF"/>
              </w:rPr>
              <w:t xml:space="preserve">ESTADO CIVIL  </w:t>
            </w:r>
          </w:p>
        </w:tc>
      </w:tr>
      <w:tr w:rsidR="00B748E7" w:rsidRPr="00206173" w:rsidTr="00B748E7">
        <w:trPr>
          <w:cantSplit/>
        </w:trPr>
        <w:tc>
          <w:tcPr>
            <w:tcW w:w="1303" w:type="dxa"/>
            <w:vMerge w:val="restart"/>
            <w:tcBorders>
              <w:top w:val="nil"/>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w:t>
            </w:r>
          </w:p>
        </w:tc>
        <w:tc>
          <w:tcPr>
            <w:tcW w:w="1303" w:type="dxa"/>
            <w:tcBorders>
              <w:top w:val="nil"/>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1051" w:type="dxa"/>
            <w:tcBorders>
              <w:top w:val="nil"/>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r>
      <w:tr w:rsidR="00B748E7" w:rsidRPr="00206173" w:rsidTr="00B748E7">
        <w:trPr>
          <w:cantSplit/>
        </w:trPr>
        <w:tc>
          <w:tcPr>
            <w:tcW w:w="1303" w:type="dxa"/>
            <w:vMerge/>
            <w:tcBorders>
              <w:top w:val="nil"/>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303" w:type="dxa"/>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Perdidos</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0</w:t>
            </w:r>
          </w:p>
        </w:tc>
      </w:tr>
      <w:tr w:rsidR="00B748E7" w:rsidRPr="00206173" w:rsidTr="00B748E7">
        <w:trPr>
          <w:cantSplit/>
        </w:trPr>
        <w:tc>
          <w:tcPr>
            <w:tcW w:w="2606" w:type="dxa"/>
            <w:gridSpan w:val="2"/>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Media</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2,73</w:t>
            </w:r>
          </w:p>
        </w:tc>
      </w:tr>
      <w:tr w:rsidR="00B748E7" w:rsidRPr="00206173" w:rsidTr="00B748E7">
        <w:trPr>
          <w:cantSplit/>
        </w:trPr>
        <w:tc>
          <w:tcPr>
            <w:tcW w:w="2606" w:type="dxa"/>
            <w:gridSpan w:val="2"/>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Error estándar de la media</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,102</w:t>
            </w:r>
          </w:p>
        </w:tc>
      </w:tr>
      <w:tr w:rsidR="00B748E7" w:rsidRPr="00206173" w:rsidTr="00B748E7">
        <w:trPr>
          <w:cantSplit/>
        </w:trPr>
        <w:tc>
          <w:tcPr>
            <w:tcW w:w="2606" w:type="dxa"/>
            <w:gridSpan w:val="2"/>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Mediana</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3,00</w:t>
            </w:r>
          </w:p>
        </w:tc>
      </w:tr>
      <w:tr w:rsidR="00B748E7" w:rsidRPr="00206173" w:rsidTr="00B748E7">
        <w:trPr>
          <w:cantSplit/>
        </w:trPr>
        <w:tc>
          <w:tcPr>
            <w:tcW w:w="2606" w:type="dxa"/>
            <w:gridSpan w:val="2"/>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Moda</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w:t>
            </w:r>
          </w:p>
        </w:tc>
      </w:tr>
      <w:tr w:rsidR="00B748E7" w:rsidRPr="00206173" w:rsidTr="00B748E7">
        <w:trPr>
          <w:cantSplit/>
        </w:trPr>
        <w:tc>
          <w:tcPr>
            <w:tcW w:w="2606" w:type="dxa"/>
            <w:gridSpan w:val="2"/>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Desv. Desviación</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,707</w:t>
            </w:r>
          </w:p>
        </w:tc>
      </w:tr>
      <w:tr w:rsidR="00B748E7" w:rsidRPr="00206173" w:rsidTr="00B748E7">
        <w:trPr>
          <w:cantSplit/>
        </w:trPr>
        <w:tc>
          <w:tcPr>
            <w:tcW w:w="2606" w:type="dxa"/>
            <w:gridSpan w:val="2"/>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Varianza</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,500</w:t>
            </w:r>
          </w:p>
        </w:tc>
      </w:tr>
      <w:tr w:rsidR="00B748E7" w:rsidRPr="00206173" w:rsidTr="00B748E7">
        <w:trPr>
          <w:cantSplit/>
        </w:trPr>
        <w:tc>
          <w:tcPr>
            <w:tcW w:w="2606" w:type="dxa"/>
            <w:gridSpan w:val="2"/>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Rango</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w:t>
            </w:r>
          </w:p>
        </w:tc>
      </w:tr>
      <w:tr w:rsidR="00B748E7" w:rsidRPr="00206173" w:rsidTr="00B748E7">
        <w:trPr>
          <w:cantSplit/>
        </w:trPr>
        <w:tc>
          <w:tcPr>
            <w:tcW w:w="2606" w:type="dxa"/>
            <w:gridSpan w:val="2"/>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Mínimo</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r>
      <w:tr w:rsidR="00B748E7" w:rsidRPr="00206173" w:rsidTr="00B748E7">
        <w:trPr>
          <w:cantSplit/>
        </w:trPr>
        <w:tc>
          <w:tcPr>
            <w:tcW w:w="2606" w:type="dxa"/>
            <w:gridSpan w:val="2"/>
            <w:tcBorders>
              <w:top w:val="single" w:sz="8" w:space="0" w:color="AEAEAE"/>
              <w:left w:val="nil"/>
              <w:bottom w:val="single" w:sz="8" w:space="0" w:color="AEAEAE"/>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Máximo</w:t>
            </w:r>
          </w:p>
        </w:tc>
        <w:tc>
          <w:tcPr>
            <w:tcW w:w="1051" w:type="dxa"/>
            <w:tcBorders>
              <w:top w:val="single" w:sz="8" w:space="0" w:color="AEAEAE"/>
              <w:left w:val="nil"/>
              <w:bottom w:val="single" w:sz="8" w:space="0" w:color="AEAEAE"/>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w:t>
            </w:r>
          </w:p>
        </w:tc>
      </w:tr>
      <w:tr w:rsidR="00B748E7" w:rsidRPr="00206173" w:rsidTr="00B748E7">
        <w:trPr>
          <w:cantSplit/>
        </w:trPr>
        <w:tc>
          <w:tcPr>
            <w:tcW w:w="2606" w:type="dxa"/>
            <w:gridSpan w:val="2"/>
            <w:tcBorders>
              <w:top w:val="single" w:sz="8" w:space="0" w:color="AEAEAE"/>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Suma</w:t>
            </w:r>
          </w:p>
        </w:tc>
        <w:tc>
          <w:tcPr>
            <w:tcW w:w="1051" w:type="dxa"/>
            <w:tcBorders>
              <w:top w:val="single" w:sz="8" w:space="0" w:color="AEAEAE"/>
              <w:left w:val="nil"/>
              <w:bottom w:val="single" w:sz="8" w:space="0" w:color="152935"/>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131</w:t>
            </w:r>
          </w:p>
        </w:tc>
      </w:tr>
    </w:tbl>
    <w:p w:rsidR="00B748E7" w:rsidRPr="00206173"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El 12,5% de padres es soltero, 4,2% es divorciado, 81,3% son casados y el 2,1% son viudos.</w:t>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bl>
      <w:tblPr>
        <w:tblW w:w="8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3"/>
        <w:gridCol w:w="1430"/>
        <w:gridCol w:w="1230"/>
        <w:gridCol w:w="1199"/>
        <w:gridCol w:w="1476"/>
        <w:gridCol w:w="373"/>
        <w:gridCol w:w="2268"/>
      </w:tblGrid>
      <w:tr w:rsidR="00B748E7" w:rsidRPr="00206173" w:rsidTr="00B748E7">
        <w:trPr>
          <w:cantSplit/>
        </w:trPr>
        <w:tc>
          <w:tcPr>
            <w:tcW w:w="8789" w:type="dxa"/>
            <w:gridSpan w:val="7"/>
            <w:tcBorders>
              <w:top w:val="nil"/>
              <w:left w:val="nil"/>
              <w:bottom w:val="single" w:sz="4" w:space="0" w:color="auto"/>
              <w:right w:val="nil"/>
            </w:tcBorders>
            <w:shd w:val="clear" w:color="auto" w:fill="FFFFFF"/>
            <w:vAlign w:val="center"/>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ESTADO CIVIL</w:t>
            </w:r>
          </w:p>
        </w:tc>
      </w:tr>
      <w:tr w:rsidR="00B748E7" w:rsidRPr="00206173" w:rsidTr="00B748E7">
        <w:trPr>
          <w:cantSplit/>
        </w:trPr>
        <w:tc>
          <w:tcPr>
            <w:tcW w:w="2243" w:type="dxa"/>
            <w:gridSpan w:val="2"/>
            <w:tcBorders>
              <w:top w:val="single" w:sz="4" w:space="0" w:color="auto"/>
              <w:left w:val="nil"/>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199"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849" w:type="dxa"/>
            <w:gridSpan w:val="2"/>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268" w:type="dxa"/>
            <w:tcBorders>
              <w:top w:val="single" w:sz="4" w:space="0" w:color="auto"/>
              <w:left w:val="single" w:sz="8" w:space="0" w:color="E0E0E0"/>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B748E7" w:rsidRPr="00206173" w:rsidTr="00B748E7">
        <w:trPr>
          <w:cantSplit/>
        </w:trPr>
        <w:tc>
          <w:tcPr>
            <w:tcW w:w="813" w:type="dxa"/>
            <w:vMerge w:val="restart"/>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1430"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SOLTERO</w:t>
            </w:r>
          </w:p>
        </w:tc>
        <w:tc>
          <w:tcPr>
            <w:tcW w:w="1230"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w:t>
            </w:r>
          </w:p>
        </w:tc>
        <w:tc>
          <w:tcPr>
            <w:tcW w:w="119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c>
          <w:tcPr>
            <w:tcW w:w="1476"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c>
          <w:tcPr>
            <w:tcW w:w="2641" w:type="dxa"/>
            <w:gridSpan w:val="2"/>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r>
      <w:tr w:rsidR="00B748E7" w:rsidRPr="00206173" w:rsidTr="00B748E7">
        <w:trPr>
          <w:cantSplit/>
        </w:trPr>
        <w:tc>
          <w:tcPr>
            <w:tcW w:w="813"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430"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DIVORCIADO</w:t>
            </w:r>
          </w:p>
        </w:tc>
        <w:tc>
          <w:tcPr>
            <w:tcW w:w="1230"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119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c>
          <w:tcPr>
            <w:tcW w:w="1476"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c>
          <w:tcPr>
            <w:tcW w:w="2641" w:type="dxa"/>
            <w:gridSpan w:val="2"/>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r>
      <w:tr w:rsidR="00B748E7" w:rsidRPr="00206173" w:rsidTr="00B748E7">
        <w:trPr>
          <w:cantSplit/>
        </w:trPr>
        <w:tc>
          <w:tcPr>
            <w:tcW w:w="813"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430"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CASADO</w:t>
            </w:r>
          </w:p>
        </w:tc>
        <w:tc>
          <w:tcPr>
            <w:tcW w:w="1230"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39</w:t>
            </w:r>
          </w:p>
        </w:tc>
        <w:tc>
          <w:tcPr>
            <w:tcW w:w="119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81,3</w:t>
            </w:r>
          </w:p>
        </w:tc>
        <w:tc>
          <w:tcPr>
            <w:tcW w:w="1476"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81,3</w:t>
            </w:r>
          </w:p>
        </w:tc>
        <w:tc>
          <w:tcPr>
            <w:tcW w:w="2641" w:type="dxa"/>
            <w:gridSpan w:val="2"/>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97,9</w:t>
            </w:r>
          </w:p>
        </w:tc>
      </w:tr>
      <w:tr w:rsidR="00B748E7" w:rsidRPr="00206173" w:rsidTr="00B748E7">
        <w:trPr>
          <w:cantSplit/>
        </w:trPr>
        <w:tc>
          <w:tcPr>
            <w:tcW w:w="813"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430" w:type="dxa"/>
            <w:tcBorders>
              <w:top w:val="nil"/>
              <w:left w:val="nil"/>
              <w:bottom w:val="single" w:sz="4" w:space="0" w:color="auto"/>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VIUDO</w:t>
            </w:r>
          </w:p>
        </w:tc>
        <w:tc>
          <w:tcPr>
            <w:tcW w:w="1230"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199"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2641" w:type="dxa"/>
            <w:gridSpan w:val="2"/>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B748E7" w:rsidRPr="00206173" w:rsidTr="00B748E7">
        <w:trPr>
          <w:cantSplit/>
        </w:trPr>
        <w:tc>
          <w:tcPr>
            <w:tcW w:w="813"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430" w:type="dxa"/>
            <w:tcBorders>
              <w:top w:val="single" w:sz="4" w:space="0" w:color="auto"/>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199"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476"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641" w:type="dxa"/>
            <w:gridSpan w:val="2"/>
            <w:tcBorders>
              <w:top w:val="single" w:sz="4" w:space="0" w:color="auto"/>
              <w:left w:val="single" w:sz="8" w:space="0" w:color="E0E0E0"/>
              <w:bottom w:val="single" w:sz="8" w:space="0" w:color="152935"/>
              <w:right w:val="nil"/>
            </w:tcBorders>
            <w:shd w:val="clear" w:color="auto" w:fill="FFFFFF"/>
            <w:vAlign w:val="center"/>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r>
    </w:tbl>
    <w:p w:rsidR="00B748E7" w:rsidRPr="00206173"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32BFA5C2" wp14:editId="7D46BFF1">
            <wp:extent cx="4381500" cy="2695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0" cy="2695575"/>
                    </a:xfrm>
                    <a:prstGeom prst="rect">
                      <a:avLst/>
                    </a:prstGeom>
                    <a:noFill/>
                    <a:ln>
                      <a:noFill/>
                    </a:ln>
                  </pic:spPr>
                </pic:pic>
              </a:graphicData>
            </a:graphic>
          </wp:inline>
        </w:drawing>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La instrucción de las madres es una variable cualitativa nominal.</w:t>
      </w: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En el cual podemos observar 35,4% tienen un nivel de instrucción primaria,50% tienen un nivel de secundaria y el 14,6% tienen un nivel de instrucción superior.</w:t>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bl>
      <w:tblPr>
        <w:tblW w:w="8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4"/>
        <w:gridCol w:w="1492"/>
        <w:gridCol w:w="1229"/>
        <w:gridCol w:w="1199"/>
        <w:gridCol w:w="1787"/>
        <w:gridCol w:w="2268"/>
      </w:tblGrid>
      <w:tr w:rsidR="00B748E7" w:rsidRPr="00206173" w:rsidTr="00B748E7">
        <w:trPr>
          <w:cantSplit/>
        </w:trPr>
        <w:tc>
          <w:tcPr>
            <w:tcW w:w="8789" w:type="dxa"/>
            <w:gridSpan w:val="6"/>
            <w:tcBorders>
              <w:top w:val="nil"/>
              <w:left w:val="nil"/>
              <w:bottom w:val="single" w:sz="4" w:space="0" w:color="auto"/>
              <w:right w:val="nil"/>
            </w:tcBorders>
            <w:shd w:val="clear" w:color="auto" w:fill="FFFFFF"/>
            <w:vAlign w:val="center"/>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INSTRUCCIÓN DE LA MADRE</w:t>
            </w:r>
          </w:p>
        </w:tc>
      </w:tr>
      <w:tr w:rsidR="00B748E7" w:rsidRPr="00206173" w:rsidTr="00B748E7">
        <w:trPr>
          <w:cantSplit/>
        </w:trPr>
        <w:tc>
          <w:tcPr>
            <w:tcW w:w="2306" w:type="dxa"/>
            <w:gridSpan w:val="2"/>
            <w:tcBorders>
              <w:top w:val="single" w:sz="4" w:space="0" w:color="auto"/>
              <w:left w:val="nil"/>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c>
          <w:tcPr>
            <w:tcW w:w="1229" w:type="dxa"/>
            <w:tcBorders>
              <w:top w:val="single" w:sz="4" w:space="0" w:color="auto"/>
              <w:left w:val="nil"/>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199"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787"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268" w:type="dxa"/>
            <w:tcBorders>
              <w:top w:val="single" w:sz="4" w:space="0" w:color="auto"/>
              <w:left w:val="single" w:sz="8" w:space="0" w:color="E0E0E0"/>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B748E7" w:rsidRPr="00206173" w:rsidTr="00B748E7">
        <w:trPr>
          <w:cantSplit/>
        </w:trPr>
        <w:tc>
          <w:tcPr>
            <w:tcW w:w="814" w:type="dxa"/>
            <w:vMerge w:val="restart"/>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1492"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PRIMARIA</w:t>
            </w:r>
          </w:p>
        </w:tc>
        <w:tc>
          <w:tcPr>
            <w:tcW w:w="122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17</w:t>
            </w:r>
          </w:p>
        </w:tc>
        <w:tc>
          <w:tcPr>
            <w:tcW w:w="119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35,4</w:t>
            </w:r>
          </w:p>
        </w:tc>
        <w:tc>
          <w:tcPr>
            <w:tcW w:w="1787"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35,4</w:t>
            </w:r>
          </w:p>
        </w:tc>
        <w:tc>
          <w:tcPr>
            <w:tcW w:w="2268"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35,4</w:t>
            </w:r>
          </w:p>
        </w:tc>
      </w:tr>
      <w:tr w:rsidR="00B748E7" w:rsidRPr="00206173" w:rsidTr="00B748E7">
        <w:trPr>
          <w:cantSplit/>
        </w:trPr>
        <w:tc>
          <w:tcPr>
            <w:tcW w:w="814"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492"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SECUNDARIA</w:t>
            </w:r>
          </w:p>
        </w:tc>
        <w:tc>
          <w:tcPr>
            <w:tcW w:w="122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24</w:t>
            </w:r>
          </w:p>
        </w:tc>
        <w:tc>
          <w:tcPr>
            <w:tcW w:w="119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50,0</w:t>
            </w:r>
          </w:p>
        </w:tc>
        <w:tc>
          <w:tcPr>
            <w:tcW w:w="1787"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50,0</w:t>
            </w:r>
          </w:p>
        </w:tc>
        <w:tc>
          <w:tcPr>
            <w:tcW w:w="2268"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85,4</w:t>
            </w:r>
          </w:p>
        </w:tc>
      </w:tr>
      <w:tr w:rsidR="00B748E7" w:rsidRPr="00206173" w:rsidTr="00B748E7">
        <w:trPr>
          <w:cantSplit/>
        </w:trPr>
        <w:tc>
          <w:tcPr>
            <w:tcW w:w="814"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492" w:type="dxa"/>
            <w:tcBorders>
              <w:top w:val="nil"/>
              <w:left w:val="nil"/>
              <w:bottom w:val="single" w:sz="4" w:space="0" w:color="auto"/>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SUPERIOR</w:t>
            </w:r>
          </w:p>
        </w:tc>
        <w:tc>
          <w:tcPr>
            <w:tcW w:w="1229"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7</w:t>
            </w:r>
          </w:p>
        </w:tc>
        <w:tc>
          <w:tcPr>
            <w:tcW w:w="1199"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14,6</w:t>
            </w:r>
          </w:p>
        </w:tc>
        <w:tc>
          <w:tcPr>
            <w:tcW w:w="1787"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14,6</w:t>
            </w:r>
          </w:p>
        </w:tc>
        <w:tc>
          <w:tcPr>
            <w:tcW w:w="2268"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B748E7" w:rsidRPr="00206173" w:rsidTr="00B748E7">
        <w:trPr>
          <w:cantSplit/>
        </w:trPr>
        <w:tc>
          <w:tcPr>
            <w:tcW w:w="814"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492" w:type="dxa"/>
            <w:tcBorders>
              <w:top w:val="single" w:sz="4" w:space="0" w:color="auto"/>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29" w:type="dxa"/>
            <w:tcBorders>
              <w:top w:val="single" w:sz="4" w:space="0" w:color="auto"/>
              <w:left w:val="nil"/>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199"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787"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268" w:type="dxa"/>
            <w:tcBorders>
              <w:top w:val="single" w:sz="4" w:space="0" w:color="auto"/>
              <w:left w:val="single" w:sz="8" w:space="0" w:color="E0E0E0"/>
              <w:bottom w:val="single" w:sz="8" w:space="0" w:color="152935"/>
              <w:right w:val="nil"/>
            </w:tcBorders>
            <w:shd w:val="clear" w:color="auto" w:fill="FFFFFF"/>
            <w:vAlign w:val="center"/>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r>
    </w:tbl>
    <w:p w:rsidR="00B748E7" w:rsidRPr="00206173"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noProof/>
          <w:sz w:val="24"/>
          <w:szCs w:val="24"/>
          <w:lang w:eastAsia="es-PE"/>
        </w:rPr>
        <w:lastRenderedPageBreak/>
        <w:drawing>
          <wp:inline distT="0" distB="0" distL="0" distR="0" wp14:anchorId="1E3E70CC" wp14:editId="5C79F97B">
            <wp:extent cx="4923692" cy="2743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6019" cy="2755640"/>
                    </a:xfrm>
                    <a:prstGeom prst="rect">
                      <a:avLst/>
                    </a:prstGeom>
                    <a:noFill/>
                    <a:ln>
                      <a:noFill/>
                    </a:ln>
                  </pic:spPr>
                </pic:pic>
              </a:graphicData>
            </a:graphic>
          </wp:inline>
        </w:drawing>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La variable de estudio superior es una variable cualitativa nominal.</w:t>
      </w: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En el cual podemos observar que el 100% de los alumnos continuaran con sus estudios superiores.</w:t>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bl>
      <w:tblPr>
        <w:tblW w:w="8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4"/>
        <w:gridCol w:w="737"/>
        <w:gridCol w:w="1230"/>
        <w:gridCol w:w="1200"/>
        <w:gridCol w:w="1689"/>
        <w:gridCol w:w="2694"/>
      </w:tblGrid>
      <w:tr w:rsidR="00B748E7" w:rsidRPr="00206173" w:rsidTr="00B748E7">
        <w:trPr>
          <w:cantSplit/>
        </w:trPr>
        <w:tc>
          <w:tcPr>
            <w:tcW w:w="8364" w:type="dxa"/>
            <w:gridSpan w:val="6"/>
            <w:tcBorders>
              <w:top w:val="nil"/>
              <w:left w:val="nil"/>
              <w:bottom w:val="single" w:sz="4" w:space="0" w:color="auto"/>
              <w:right w:val="nil"/>
            </w:tcBorders>
            <w:shd w:val="clear" w:color="auto" w:fill="FFFFFF"/>
            <w:vAlign w:val="center"/>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¿Continuará con sus estudios superiores?</w:t>
            </w:r>
          </w:p>
        </w:tc>
      </w:tr>
      <w:tr w:rsidR="00B748E7" w:rsidRPr="00206173" w:rsidTr="00B748E7">
        <w:trPr>
          <w:cantSplit/>
        </w:trPr>
        <w:tc>
          <w:tcPr>
            <w:tcW w:w="1551" w:type="dxa"/>
            <w:gridSpan w:val="2"/>
            <w:tcBorders>
              <w:top w:val="single" w:sz="4" w:space="0" w:color="auto"/>
              <w:left w:val="nil"/>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689"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694" w:type="dxa"/>
            <w:tcBorders>
              <w:top w:val="single" w:sz="4" w:space="0" w:color="auto"/>
              <w:left w:val="single" w:sz="8" w:space="0" w:color="E0E0E0"/>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B748E7" w:rsidRPr="00206173" w:rsidTr="00B748E7">
        <w:trPr>
          <w:cantSplit/>
        </w:trPr>
        <w:tc>
          <w:tcPr>
            <w:tcW w:w="814" w:type="dxa"/>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737" w:type="dxa"/>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w:t>
            </w:r>
          </w:p>
        </w:tc>
        <w:tc>
          <w:tcPr>
            <w:tcW w:w="1230" w:type="dxa"/>
            <w:tcBorders>
              <w:top w:val="single" w:sz="8" w:space="0" w:color="152935"/>
              <w:left w:val="nil"/>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00" w:type="dxa"/>
            <w:tcBorders>
              <w:top w:val="single" w:sz="8" w:space="0" w:color="152935"/>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689" w:type="dxa"/>
            <w:tcBorders>
              <w:top w:val="single" w:sz="8" w:space="0" w:color="152935"/>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694" w:type="dxa"/>
            <w:tcBorders>
              <w:top w:val="single" w:sz="8" w:space="0" w:color="152935"/>
              <w:left w:val="single" w:sz="8" w:space="0" w:color="E0E0E0"/>
              <w:bottom w:val="single" w:sz="8" w:space="0" w:color="152935"/>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B748E7" w:rsidRPr="00206173"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4E64C670" wp14:editId="0B1D9FF7">
            <wp:extent cx="4638675" cy="26289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75" cy="2628900"/>
                    </a:xfrm>
                    <a:prstGeom prst="rect">
                      <a:avLst/>
                    </a:prstGeom>
                    <a:noFill/>
                    <a:ln>
                      <a:noFill/>
                    </a:ln>
                  </pic:spPr>
                </pic:pic>
              </a:graphicData>
            </a:graphic>
          </wp:inline>
        </w:drawing>
      </w:r>
    </w:p>
    <w:p w:rsidR="00B748E7" w:rsidRPr="00206173" w:rsidRDefault="00B748E7" w:rsidP="00206173">
      <w:pPr>
        <w:jc w:val="both"/>
        <w:rPr>
          <w:rFonts w:ascii="Times New Roman" w:hAnsi="Times New Roman" w:cs="Times New Roman"/>
          <w:sz w:val="24"/>
          <w:szCs w:val="24"/>
        </w:rPr>
      </w:pP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La variable área económica es una variable cualitativa nominal.</w:t>
      </w: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De los 11 estudiantes el 22,9% desean estudiar biomédicas.</w:t>
      </w: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De los 18 estudiantes el 37,5% desean estudiar ciencias e ingeniería.</w:t>
      </w: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lastRenderedPageBreak/>
        <w:t>De los 15 estudiantes el 31,3% desean estudiar letras y el 8,3 % otras carreras.</w:t>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bl>
      <w:tblPr>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2276"/>
        <w:gridCol w:w="1229"/>
        <w:gridCol w:w="1199"/>
        <w:gridCol w:w="1647"/>
        <w:gridCol w:w="1305"/>
        <w:gridCol w:w="963"/>
      </w:tblGrid>
      <w:tr w:rsidR="00B748E7" w:rsidRPr="00206173" w:rsidTr="00B748E7">
        <w:trPr>
          <w:gridAfter w:val="1"/>
          <w:wAfter w:w="963" w:type="dxa"/>
          <w:cantSplit/>
        </w:trPr>
        <w:tc>
          <w:tcPr>
            <w:tcW w:w="8393" w:type="dxa"/>
            <w:gridSpan w:val="6"/>
            <w:tcBorders>
              <w:top w:val="nil"/>
              <w:left w:val="nil"/>
              <w:bottom w:val="nil"/>
              <w:right w:val="nil"/>
            </w:tcBorders>
            <w:shd w:val="clear" w:color="auto" w:fill="FFFFFF"/>
            <w:vAlign w:val="center"/>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¿En qué área académica desearías estudiar?</w:t>
            </w:r>
          </w:p>
        </w:tc>
      </w:tr>
      <w:tr w:rsidR="00B748E7" w:rsidRPr="00206173" w:rsidTr="00B748E7">
        <w:trPr>
          <w:cantSplit/>
        </w:trPr>
        <w:tc>
          <w:tcPr>
            <w:tcW w:w="3013" w:type="dxa"/>
            <w:gridSpan w:val="2"/>
            <w:tcBorders>
              <w:top w:val="single" w:sz="4" w:space="0" w:color="auto"/>
              <w:left w:val="nil"/>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c>
          <w:tcPr>
            <w:tcW w:w="1229" w:type="dxa"/>
            <w:tcBorders>
              <w:top w:val="single" w:sz="4" w:space="0" w:color="auto"/>
              <w:left w:val="nil"/>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199"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647"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268" w:type="dxa"/>
            <w:gridSpan w:val="2"/>
            <w:tcBorders>
              <w:top w:val="single" w:sz="4" w:space="0" w:color="auto"/>
              <w:left w:val="single" w:sz="8" w:space="0" w:color="E0E0E0"/>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B748E7" w:rsidRPr="00206173" w:rsidTr="00B748E7">
        <w:trPr>
          <w:gridAfter w:val="1"/>
          <w:wAfter w:w="963" w:type="dxa"/>
          <w:cantSplit/>
        </w:trPr>
        <w:tc>
          <w:tcPr>
            <w:tcW w:w="737" w:type="dxa"/>
            <w:vMerge w:val="restart"/>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c>
          <w:tcPr>
            <w:tcW w:w="2276"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BIOMEDICAS</w:t>
            </w:r>
          </w:p>
        </w:tc>
        <w:tc>
          <w:tcPr>
            <w:tcW w:w="122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11</w:t>
            </w:r>
          </w:p>
        </w:tc>
        <w:tc>
          <w:tcPr>
            <w:tcW w:w="119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22,9</w:t>
            </w:r>
          </w:p>
        </w:tc>
        <w:tc>
          <w:tcPr>
            <w:tcW w:w="1647"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22,9</w:t>
            </w:r>
          </w:p>
        </w:tc>
        <w:tc>
          <w:tcPr>
            <w:tcW w:w="1305"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22,9</w:t>
            </w:r>
          </w:p>
        </w:tc>
      </w:tr>
      <w:tr w:rsidR="00B748E7" w:rsidRPr="00206173" w:rsidTr="00B748E7">
        <w:trPr>
          <w:gridAfter w:val="1"/>
          <w:wAfter w:w="963" w:type="dxa"/>
          <w:cantSplit/>
        </w:trPr>
        <w:tc>
          <w:tcPr>
            <w:tcW w:w="737"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276"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CIECIAS E INGENIERIA</w:t>
            </w:r>
          </w:p>
        </w:tc>
        <w:tc>
          <w:tcPr>
            <w:tcW w:w="122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18</w:t>
            </w:r>
          </w:p>
        </w:tc>
        <w:tc>
          <w:tcPr>
            <w:tcW w:w="119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37,5</w:t>
            </w:r>
          </w:p>
        </w:tc>
        <w:tc>
          <w:tcPr>
            <w:tcW w:w="1647"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37,5</w:t>
            </w:r>
          </w:p>
        </w:tc>
        <w:tc>
          <w:tcPr>
            <w:tcW w:w="1305"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60,4</w:t>
            </w:r>
          </w:p>
        </w:tc>
      </w:tr>
      <w:tr w:rsidR="00B748E7" w:rsidRPr="00206173" w:rsidTr="00B748E7">
        <w:trPr>
          <w:gridAfter w:val="1"/>
          <w:wAfter w:w="963" w:type="dxa"/>
          <w:cantSplit/>
        </w:trPr>
        <w:tc>
          <w:tcPr>
            <w:tcW w:w="737"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276"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LETRAS</w:t>
            </w:r>
          </w:p>
        </w:tc>
        <w:tc>
          <w:tcPr>
            <w:tcW w:w="122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15</w:t>
            </w:r>
          </w:p>
        </w:tc>
        <w:tc>
          <w:tcPr>
            <w:tcW w:w="1199"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31,3</w:t>
            </w:r>
          </w:p>
        </w:tc>
        <w:tc>
          <w:tcPr>
            <w:tcW w:w="1647"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31,3</w:t>
            </w:r>
          </w:p>
        </w:tc>
        <w:tc>
          <w:tcPr>
            <w:tcW w:w="1305"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91,7</w:t>
            </w:r>
          </w:p>
        </w:tc>
      </w:tr>
      <w:tr w:rsidR="00B748E7" w:rsidRPr="00206173" w:rsidTr="00B748E7">
        <w:trPr>
          <w:gridAfter w:val="1"/>
          <w:wAfter w:w="963" w:type="dxa"/>
          <w:cantSplit/>
        </w:trPr>
        <w:tc>
          <w:tcPr>
            <w:tcW w:w="737"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276" w:type="dxa"/>
            <w:tcBorders>
              <w:top w:val="nil"/>
              <w:left w:val="nil"/>
              <w:bottom w:val="single" w:sz="4" w:space="0" w:color="auto"/>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OTROS</w:t>
            </w:r>
          </w:p>
        </w:tc>
        <w:tc>
          <w:tcPr>
            <w:tcW w:w="1229"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w:t>
            </w:r>
          </w:p>
        </w:tc>
        <w:tc>
          <w:tcPr>
            <w:tcW w:w="1199"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c>
          <w:tcPr>
            <w:tcW w:w="1647"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c>
          <w:tcPr>
            <w:tcW w:w="1305"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B748E7" w:rsidRPr="00206173" w:rsidTr="00B748E7">
        <w:trPr>
          <w:gridAfter w:val="1"/>
          <w:wAfter w:w="963" w:type="dxa"/>
          <w:cantSplit/>
        </w:trPr>
        <w:tc>
          <w:tcPr>
            <w:tcW w:w="737"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276" w:type="dxa"/>
            <w:tcBorders>
              <w:top w:val="single" w:sz="4" w:space="0" w:color="auto"/>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29" w:type="dxa"/>
            <w:tcBorders>
              <w:top w:val="single" w:sz="4" w:space="0" w:color="auto"/>
              <w:left w:val="nil"/>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199"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647"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305" w:type="dxa"/>
            <w:tcBorders>
              <w:top w:val="single" w:sz="4" w:space="0" w:color="auto"/>
              <w:left w:val="single" w:sz="8" w:space="0" w:color="E0E0E0"/>
              <w:bottom w:val="single" w:sz="8" w:space="0" w:color="152935"/>
              <w:right w:val="nil"/>
            </w:tcBorders>
            <w:shd w:val="clear" w:color="auto" w:fill="FFFFFF"/>
            <w:vAlign w:val="center"/>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r>
    </w:tbl>
    <w:p w:rsidR="00B748E7" w:rsidRPr="00206173"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0A8E8214" wp14:editId="1820E759">
            <wp:extent cx="5972175" cy="35147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La variable feria universitaria es una variable cualitativa nominal.</w:t>
      </w:r>
    </w:p>
    <w:p w:rsidR="00B748E7" w:rsidRPr="00206173" w:rsidRDefault="00B748E7" w:rsidP="00206173">
      <w:pPr>
        <w:jc w:val="both"/>
        <w:rPr>
          <w:rFonts w:ascii="Times New Roman" w:hAnsi="Times New Roman" w:cs="Times New Roman"/>
          <w:sz w:val="24"/>
          <w:szCs w:val="24"/>
        </w:rPr>
      </w:pPr>
      <w:r w:rsidRPr="00206173">
        <w:rPr>
          <w:rFonts w:ascii="Times New Roman" w:hAnsi="Times New Roman" w:cs="Times New Roman"/>
          <w:sz w:val="24"/>
          <w:szCs w:val="24"/>
        </w:rPr>
        <w:t>Aquí se observa que el 83,3% no asistió a ninguna feria universitaria y 16,7% asistieron a la feria o expo universitaria.</w:t>
      </w:r>
    </w:p>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bl>
      <w:tblPr>
        <w:tblW w:w="8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230"/>
        <w:gridCol w:w="1200"/>
        <w:gridCol w:w="1766"/>
        <w:gridCol w:w="2410"/>
      </w:tblGrid>
      <w:tr w:rsidR="00B748E7" w:rsidRPr="00206173" w:rsidTr="00B748E7">
        <w:trPr>
          <w:cantSplit/>
        </w:trPr>
        <w:tc>
          <w:tcPr>
            <w:tcW w:w="8080" w:type="dxa"/>
            <w:gridSpan w:val="6"/>
            <w:tcBorders>
              <w:top w:val="nil"/>
              <w:left w:val="nil"/>
              <w:bottom w:val="single" w:sz="4" w:space="0" w:color="auto"/>
              <w:right w:val="nil"/>
            </w:tcBorders>
            <w:shd w:val="clear" w:color="auto" w:fill="FFFFFF"/>
            <w:vAlign w:val="center"/>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¿Visitó alguna feria o expo de carreras universitarias?</w:t>
            </w:r>
          </w:p>
        </w:tc>
      </w:tr>
      <w:tr w:rsidR="00B748E7" w:rsidRPr="00206173" w:rsidTr="00B748E7">
        <w:trPr>
          <w:cantSplit/>
        </w:trPr>
        <w:tc>
          <w:tcPr>
            <w:tcW w:w="1474" w:type="dxa"/>
            <w:gridSpan w:val="2"/>
            <w:tcBorders>
              <w:top w:val="single" w:sz="4" w:space="0" w:color="auto"/>
              <w:left w:val="nil"/>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766" w:type="dxa"/>
            <w:tcBorders>
              <w:top w:val="single" w:sz="4" w:space="0" w:color="auto"/>
              <w:left w:val="single" w:sz="8" w:space="0" w:color="E0E0E0"/>
              <w:bottom w:val="single" w:sz="8" w:space="0" w:color="152935"/>
              <w:right w:val="single" w:sz="8" w:space="0" w:color="E0E0E0"/>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410" w:type="dxa"/>
            <w:tcBorders>
              <w:top w:val="single" w:sz="4" w:space="0" w:color="auto"/>
              <w:left w:val="single" w:sz="8" w:space="0" w:color="E0E0E0"/>
              <w:bottom w:val="single" w:sz="8" w:space="0" w:color="152935"/>
              <w:right w:val="nil"/>
            </w:tcBorders>
            <w:shd w:val="clear" w:color="auto" w:fill="FFFFFF"/>
            <w:vAlign w:val="bottom"/>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B748E7" w:rsidRPr="00206173" w:rsidTr="00B748E7">
        <w:trPr>
          <w:cantSplit/>
        </w:trPr>
        <w:tc>
          <w:tcPr>
            <w:tcW w:w="737" w:type="dxa"/>
            <w:vMerge w:val="restart"/>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c>
          <w:tcPr>
            <w:tcW w:w="737" w:type="dxa"/>
            <w:tcBorders>
              <w:top w:val="nil"/>
              <w:left w:val="nil"/>
              <w:bottom w:val="nil"/>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NO</w:t>
            </w:r>
          </w:p>
        </w:tc>
        <w:tc>
          <w:tcPr>
            <w:tcW w:w="1230"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40</w:t>
            </w:r>
          </w:p>
        </w:tc>
        <w:tc>
          <w:tcPr>
            <w:tcW w:w="1200"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83,3</w:t>
            </w:r>
          </w:p>
        </w:tc>
        <w:tc>
          <w:tcPr>
            <w:tcW w:w="1766"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83,3</w:t>
            </w:r>
          </w:p>
        </w:tc>
        <w:tc>
          <w:tcPr>
            <w:tcW w:w="2410" w:type="dxa"/>
            <w:tcBorders>
              <w:top w:val="nil"/>
              <w:left w:val="nil"/>
              <w:bottom w:val="nil"/>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83,3</w:t>
            </w:r>
          </w:p>
        </w:tc>
      </w:tr>
      <w:tr w:rsidR="00B748E7" w:rsidRPr="00206173" w:rsidTr="00B748E7">
        <w:trPr>
          <w:cantSplit/>
        </w:trPr>
        <w:tc>
          <w:tcPr>
            <w:tcW w:w="737"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single" w:sz="4" w:space="0" w:color="auto"/>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w:t>
            </w:r>
          </w:p>
        </w:tc>
        <w:tc>
          <w:tcPr>
            <w:tcW w:w="1230"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w:t>
            </w:r>
          </w:p>
        </w:tc>
        <w:tc>
          <w:tcPr>
            <w:tcW w:w="1200"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c>
          <w:tcPr>
            <w:tcW w:w="1766"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c>
          <w:tcPr>
            <w:tcW w:w="2410" w:type="dxa"/>
            <w:tcBorders>
              <w:top w:val="nil"/>
              <w:left w:val="nil"/>
              <w:bottom w:val="single" w:sz="4" w:space="0" w:color="auto"/>
              <w:right w:val="nil"/>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B748E7" w:rsidRPr="00206173" w:rsidTr="00B748E7">
        <w:trPr>
          <w:cantSplit/>
        </w:trPr>
        <w:tc>
          <w:tcPr>
            <w:tcW w:w="737" w:type="dxa"/>
            <w:vMerge/>
            <w:tcBorders>
              <w:top w:val="single" w:sz="8" w:space="0" w:color="152935"/>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single" w:sz="4" w:space="0" w:color="auto"/>
              <w:left w:val="nil"/>
              <w:bottom w:val="single" w:sz="8" w:space="0" w:color="152935"/>
              <w:right w:val="nil"/>
            </w:tcBorders>
            <w:shd w:val="clear" w:color="auto" w:fill="E0E0E0"/>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00"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766" w:type="dxa"/>
            <w:tcBorders>
              <w:top w:val="single" w:sz="4" w:space="0" w:color="auto"/>
              <w:left w:val="single" w:sz="8" w:space="0" w:color="E0E0E0"/>
              <w:bottom w:val="single" w:sz="8" w:space="0" w:color="152935"/>
              <w:right w:val="single" w:sz="8" w:space="0" w:color="E0E0E0"/>
            </w:tcBorders>
            <w:shd w:val="clear" w:color="auto" w:fill="FFFFFF"/>
          </w:tcPr>
          <w:p w:rsidR="00B748E7" w:rsidRPr="00206173" w:rsidRDefault="00B748E7"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410" w:type="dxa"/>
            <w:tcBorders>
              <w:top w:val="single" w:sz="4" w:space="0" w:color="auto"/>
              <w:left w:val="single" w:sz="8" w:space="0" w:color="E0E0E0"/>
              <w:bottom w:val="single" w:sz="8" w:space="0" w:color="152935"/>
              <w:right w:val="nil"/>
            </w:tcBorders>
            <w:shd w:val="clear" w:color="auto" w:fill="FFFFFF"/>
            <w:vAlign w:val="center"/>
          </w:tcPr>
          <w:p w:rsidR="00B748E7"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p>
        </w:tc>
      </w:tr>
    </w:tbl>
    <w:p w:rsidR="00B748E7" w:rsidRPr="00206173" w:rsidRDefault="00B748E7" w:rsidP="00206173">
      <w:pPr>
        <w:autoSpaceDE w:val="0"/>
        <w:autoSpaceDN w:val="0"/>
        <w:adjustRightInd w:val="0"/>
        <w:spacing w:after="0" w:line="400" w:lineRule="atLeast"/>
        <w:jc w:val="both"/>
        <w:rPr>
          <w:rFonts w:ascii="Times New Roman" w:hAnsi="Times New Roman" w:cs="Times New Roman"/>
          <w:sz w:val="24"/>
          <w:szCs w:val="24"/>
        </w:rPr>
      </w:pPr>
    </w:p>
    <w:p w:rsidR="00567EE8" w:rsidRPr="00206173" w:rsidRDefault="00B748E7" w:rsidP="00206173">
      <w:pPr>
        <w:autoSpaceDE w:val="0"/>
        <w:autoSpaceDN w:val="0"/>
        <w:adjustRightInd w:val="0"/>
        <w:spacing w:after="0" w:line="240" w:lineRule="auto"/>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41581002" wp14:editId="6A6AEBEC">
            <wp:extent cx="4371975" cy="26098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1975" cy="2609850"/>
                    </a:xfrm>
                    <a:prstGeom prst="rect">
                      <a:avLst/>
                    </a:prstGeom>
                    <a:noFill/>
                    <a:ln>
                      <a:noFill/>
                    </a:ln>
                  </pic:spPr>
                </pic:pic>
              </a:graphicData>
            </a:graphic>
          </wp:inline>
        </w:drawing>
      </w:r>
    </w:p>
    <w:p w:rsidR="00567EE8" w:rsidRPr="00206173" w:rsidRDefault="00567EE8" w:rsidP="00206173">
      <w:pPr>
        <w:tabs>
          <w:tab w:val="left" w:pos="2220"/>
        </w:tabs>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TABLA DE FRECUENCIA DE SECTOR:</w:t>
      </w: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 xml:space="preserve">El sector es una variable cualitativa nominal, es decir que no se puede ordenar en forma lógica. </w:t>
      </w:r>
    </w:p>
    <w:p w:rsidR="007D78C2" w:rsidRPr="00206173" w:rsidRDefault="007D78C2" w:rsidP="00206173">
      <w:pPr>
        <w:jc w:val="both"/>
        <w:rPr>
          <w:rFonts w:ascii="Times New Roman" w:hAnsi="Times New Roman" w:cs="Times New Roman"/>
          <w:sz w:val="24"/>
          <w:szCs w:val="24"/>
        </w:rPr>
      </w:pP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77"/>
        <w:gridCol w:w="1230"/>
        <w:gridCol w:w="1199"/>
        <w:gridCol w:w="1854"/>
        <w:gridCol w:w="2409"/>
      </w:tblGrid>
      <w:tr w:rsidR="007D78C2" w:rsidRPr="00206173" w:rsidTr="00F7743E">
        <w:trPr>
          <w:cantSplit/>
        </w:trPr>
        <w:tc>
          <w:tcPr>
            <w:tcW w:w="8505" w:type="dxa"/>
            <w:gridSpan w:val="6"/>
            <w:tcBorders>
              <w:top w:val="nil"/>
              <w:left w:val="nil"/>
              <w:bottom w:val="single" w:sz="4" w:space="0" w:color="auto"/>
              <w:right w:val="nil"/>
            </w:tcBorders>
            <w:shd w:val="clear" w:color="auto" w:fill="FFFFFF"/>
            <w:vAlign w:val="center"/>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SECTOR</w:t>
            </w:r>
          </w:p>
        </w:tc>
      </w:tr>
      <w:tr w:rsidR="007D78C2" w:rsidRPr="00206173" w:rsidTr="00F7743E">
        <w:trPr>
          <w:cantSplit/>
        </w:trPr>
        <w:tc>
          <w:tcPr>
            <w:tcW w:w="1813" w:type="dxa"/>
            <w:gridSpan w:val="2"/>
            <w:tcBorders>
              <w:top w:val="single" w:sz="4" w:space="0" w:color="auto"/>
              <w:left w:val="nil"/>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199"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854"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409" w:type="dxa"/>
            <w:tcBorders>
              <w:top w:val="single" w:sz="4" w:space="0" w:color="auto"/>
              <w:left w:val="single" w:sz="8" w:space="0" w:color="E0E0E0"/>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7D78C2" w:rsidRPr="00206173" w:rsidTr="00F7743E">
        <w:trPr>
          <w:cantSplit/>
        </w:trPr>
        <w:tc>
          <w:tcPr>
            <w:tcW w:w="736" w:type="dxa"/>
            <w:vMerge w:val="restart"/>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107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PRIVADA</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c>
          <w:tcPr>
            <w:tcW w:w="1854"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c>
          <w:tcPr>
            <w:tcW w:w="240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r>
      <w:tr w:rsidR="007D78C2" w:rsidRPr="00206173" w:rsidTr="00F7743E">
        <w:trPr>
          <w:cantSplit/>
        </w:trPr>
        <w:tc>
          <w:tcPr>
            <w:tcW w:w="736"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077" w:type="dxa"/>
            <w:tcBorders>
              <w:top w:val="nil"/>
              <w:left w:val="nil"/>
              <w:bottom w:val="single" w:sz="4" w:space="0" w:color="auto"/>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PUBLICA</w:t>
            </w:r>
          </w:p>
        </w:tc>
        <w:tc>
          <w:tcPr>
            <w:tcW w:w="123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40</w:t>
            </w:r>
          </w:p>
        </w:tc>
        <w:tc>
          <w:tcPr>
            <w:tcW w:w="1199"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83,3</w:t>
            </w:r>
          </w:p>
        </w:tc>
        <w:tc>
          <w:tcPr>
            <w:tcW w:w="1854"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83,3</w:t>
            </w:r>
          </w:p>
        </w:tc>
        <w:tc>
          <w:tcPr>
            <w:tcW w:w="2409"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7D78C2" w:rsidRPr="00206173" w:rsidTr="00F7743E">
        <w:trPr>
          <w:cantSplit/>
        </w:trPr>
        <w:tc>
          <w:tcPr>
            <w:tcW w:w="736"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077" w:type="dxa"/>
            <w:tcBorders>
              <w:top w:val="single" w:sz="4" w:space="0" w:color="auto"/>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199"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854"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409" w:type="dxa"/>
            <w:tcBorders>
              <w:top w:val="single" w:sz="4" w:space="0" w:color="auto"/>
              <w:left w:val="single" w:sz="8" w:space="0" w:color="E0E0E0"/>
              <w:bottom w:val="single" w:sz="8" w:space="0" w:color="152935"/>
              <w:right w:val="nil"/>
            </w:tcBorders>
            <w:shd w:val="clear" w:color="auto" w:fill="FFFFFF"/>
            <w:vAlign w:val="center"/>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r>
    </w:tbl>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El peso promedio de los estudiantes es de </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El 50% de los estudiantes tiene como peso máximo</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El peso desviación estándar más frecuente de los estudiantes es de</w:t>
      </w:r>
    </w:p>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noProof/>
          <w:sz w:val="24"/>
          <w:szCs w:val="24"/>
          <w:lang w:eastAsia="es-PE"/>
        </w:rPr>
        <w:lastRenderedPageBreak/>
        <w:drawing>
          <wp:inline distT="0" distB="0" distL="0" distR="0" wp14:anchorId="0DD89AA9" wp14:editId="49B1EB4F">
            <wp:extent cx="5400040" cy="3178014"/>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3178014"/>
                    </a:xfrm>
                    <a:prstGeom prst="rect">
                      <a:avLst/>
                    </a:prstGeom>
                    <a:noFill/>
                    <a:ln>
                      <a:noFill/>
                    </a:ln>
                  </pic:spPr>
                </pic:pic>
              </a:graphicData>
            </a:graphic>
          </wp:inline>
        </w:drawing>
      </w:r>
    </w:p>
    <w:p w:rsidR="007D78C2" w:rsidRPr="00206173" w:rsidRDefault="007D78C2" w:rsidP="00206173">
      <w:pPr>
        <w:jc w:val="both"/>
        <w:rPr>
          <w:rFonts w:ascii="Times New Roman" w:hAnsi="Times New Roman" w:cs="Times New Roman"/>
          <w:sz w:val="24"/>
          <w:szCs w:val="24"/>
        </w:rPr>
      </w:pPr>
      <w:bookmarkStart w:id="1" w:name="_GoBack"/>
      <w:bookmarkEnd w:id="1"/>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TABAL DE FRECUENCIA DE LA INSTITUCION QUE DESEA ESTUDIAR:</w:t>
      </w: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 xml:space="preserve">En la institución que desea </w:t>
      </w:r>
      <w:proofErr w:type="gramStart"/>
      <w:r w:rsidRPr="00206173">
        <w:rPr>
          <w:rFonts w:ascii="Times New Roman" w:hAnsi="Times New Roman" w:cs="Times New Roman"/>
          <w:sz w:val="24"/>
          <w:szCs w:val="24"/>
        </w:rPr>
        <w:t>estudiar  es</w:t>
      </w:r>
      <w:proofErr w:type="gramEnd"/>
      <w:r w:rsidRPr="00206173">
        <w:rPr>
          <w:rFonts w:ascii="Times New Roman" w:hAnsi="Times New Roman" w:cs="Times New Roman"/>
          <w:sz w:val="24"/>
          <w:szCs w:val="24"/>
        </w:rPr>
        <w:t xml:space="preserve"> una variable cualitativa nominal, es decir que no se puede ordenar en forma lógica. Por ello muestra aleatoriamente.</w:t>
      </w:r>
    </w:p>
    <w:p w:rsidR="007D78C2" w:rsidRPr="00206173" w:rsidRDefault="007D78C2" w:rsidP="00206173">
      <w:pPr>
        <w:jc w:val="both"/>
        <w:rPr>
          <w:rFonts w:ascii="Times New Roman" w:hAnsi="Times New Roman" w:cs="Times New Roman"/>
          <w:sz w:val="24"/>
          <w:szCs w:val="24"/>
        </w:rPr>
      </w:pPr>
    </w:p>
    <w:tbl>
      <w:tblPr>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3"/>
        <w:gridCol w:w="2460"/>
        <w:gridCol w:w="1230"/>
        <w:gridCol w:w="1199"/>
        <w:gridCol w:w="1476"/>
        <w:gridCol w:w="193"/>
        <w:gridCol w:w="1283"/>
        <w:gridCol w:w="702"/>
      </w:tblGrid>
      <w:tr w:rsidR="007D78C2" w:rsidRPr="00206173" w:rsidTr="00F7743E">
        <w:trPr>
          <w:gridAfter w:val="1"/>
          <w:wAfter w:w="702" w:type="dxa"/>
          <w:cantSplit/>
        </w:trPr>
        <w:tc>
          <w:tcPr>
            <w:tcW w:w="8654" w:type="dxa"/>
            <w:gridSpan w:val="7"/>
            <w:tcBorders>
              <w:top w:val="nil"/>
              <w:left w:val="nil"/>
              <w:bottom w:val="single" w:sz="4" w:space="0" w:color="auto"/>
              <w:right w:val="nil"/>
            </w:tcBorders>
            <w:shd w:val="clear" w:color="auto" w:fill="FFFFFF"/>
            <w:vAlign w:val="center"/>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Institución en cual desea estudia</w:t>
            </w:r>
          </w:p>
        </w:tc>
      </w:tr>
      <w:tr w:rsidR="007D78C2" w:rsidRPr="00206173" w:rsidTr="00F7743E">
        <w:trPr>
          <w:cantSplit/>
        </w:trPr>
        <w:tc>
          <w:tcPr>
            <w:tcW w:w="3273" w:type="dxa"/>
            <w:gridSpan w:val="2"/>
            <w:tcBorders>
              <w:top w:val="single" w:sz="4" w:space="0" w:color="auto"/>
              <w:left w:val="nil"/>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199"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669" w:type="dxa"/>
            <w:gridSpan w:val="2"/>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1985" w:type="dxa"/>
            <w:gridSpan w:val="2"/>
            <w:tcBorders>
              <w:top w:val="single" w:sz="4" w:space="0" w:color="auto"/>
              <w:left w:val="single" w:sz="8" w:space="0" w:color="E0E0E0"/>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7D78C2" w:rsidRPr="00206173" w:rsidTr="00F7743E">
        <w:trPr>
          <w:gridAfter w:val="1"/>
          <w:wAfter w:w="702" w:type="dxa"/>
          <w:cantSplit/>
        </w:trPr>
        <w:tc>
          <w:tcPr>
            <w:tcW w:w="813" w:type="dxa"/>
            <w:vMerge w:val="restart"/>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ARZOBISPO LOAYZA</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CESDE</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CLAM</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ILP</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MAYOR DE SAN MARCOS</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OTROS</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20,8</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PUCP</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22,9</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TELESUP</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25,0</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UAP</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27,1</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ULADECH</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199"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476" w:type="dxa"/>
            <w:gridSpan w:val="2"/>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29,2</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nil"/>
              <w:left w:val="nil"/>
              <w:bottom w:val="single" w:sz="4" w:space="0" w:color="auto"/>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UNSCH</w:t>
            </w:r>
          </w:p>
        </w:tc>
        <w:tc>
          <w:tcPr>
            <w:tcW w:w="123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34</w:t>
            </w:r>
          </w:p>
        </w:tc>
        <w:tc>
          <w:tcPr>
            <w:tcW w:w="1199"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70,8</w:t>
            </w:r>
          </w:p>
        </w:tc>
        <w:tc>
          <w:tcPr>
            <w:tcW w:w="1476"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70,8</w:t>
            </w:r>
          </w:p>
        </w:tc>
        <w:tc>
          <w:tcPr>
            <w:tcW w:w="1476" w:type="dxa"/>
            <w:gridSpan w:val="2"/>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7D78C2" w:rsidRPr="00206173" w:rsidTr="00F7743E">
        <w:trPr>
          <w:gridAfter w:val="1"/>
          <w:wAfter w:w="702" w:type="dxa"/>
          <w:cantSplit/>
        </w:trPr>
        <w:tc>
          <w:tcPr>
            <w:tcW w:w="813"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460" w:type="dxa"/>
            <w:tcBorders>
              <w:top w:val="single" w:sz="4" w:space="0" w:color="auto"/>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199"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476"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476" w:type="dxa"/>
            <w:gridSpan w:val="2"/>
            <w:tcBorders>
              <w:top w:val="single" w:sz="4" w:space="0" w:color="auto"/>
              <w:left w:val="single" w:sz="8" w:space="0" w:color="E0E0E0"/>
              <w:bottom w:val="single" w:sz="8" w:space="0" w:color="152935"/>
              <w:right w:val="nil"/>
            </w:tcBorders>
            <w:shd w:val="clear" w:color="auto" w:fill="FFFFFF"/>
            <w:vAlign w:val="center"/>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r>
    </w:tbl>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proofErr w:type="gramStart"/>
      <w:r w:rsidRPr="00206173">
        <w:rPr>
          <w:rFonts w:ascii="Times New Roman" w:hAnsi="Times New Roman" w:cs="Times New Roman"/>
          <w:sz w:val="24"/>
          <w:szCs w:val="24"/>
        </w:rPr>
        <w:t>El  promedio</w:t>
      </w:r>
      <w:proofErr w:type="gramEnd"/>
      <w:r w:rsidRPr="00206173">
        <w:rPr>
          <w:rFonts w:ascii="Times New Roman" w:hAnsi="Times New Roman" w:cs="Times New Roman"/>
          <w:sz w:val="24"/>
          <w:szCs w:val="24"/>
        </w:rPr>
        <w:t xml:space="preserve"> de los estudiantes </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lastRenderedPageBreak/>
        <w:t xml:space="preserve">El 50% de los estudiantes desean estudiar en la </w:t>
      </w:r>
      <w:proofErr w:type="spellStart"/>
      <w:r w:rsidRPr="00206173">
        <w:rPr>
          <w:rFonts w:ascii="Times New Roman" w:hAnsi="Times New Roman" w:cs="Times New Roman"/>
          <w:sz w:val="24"/>
          <w:szCs w:val="24"/>
        </w:rPr>
        <w:t>institucion</w:t>
      </w:r>
      <w:proofErr w:type="spellEnd"/>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 desviación estándar más frecuente de los estudiantes es de</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La institución </w:t>
      </w:r>
      <w:proofErr w:type="spellStart"/>
      <w:r w:rsidRPr="00206173">
        <w:rPr>
          <w:rFonts w:ascii="Times New Roman" w:hAnsi="Times New Roman" w:cs="Times New Roman"/>
          <w:sz w:val="24"/>
          <w:szCs w:val="24"/>
        </w:rPr>
        <w:t>mas</w:t>
      </w:r>
      <w:proofErr w:type="spellEnd"/>
      <w:r w:rsidRPr="00206173">
        <w:rPr>
          <w:rFonts w:ascii="Times New Roman" w:hAnsi="Times New Roman" w:cs="Times New Roman"/>
          <w:sz w:val="24"/>
          <w:szCs w:val="24"/>
        </w:rPr>
        <w:t xml:space="preserve"> frecuente es UNSCH</w:t>
      </w:r>
    </w:p>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p>
    <w:p w:rsidR="007D78C2" w:rsidRPr="00206173" w:rsidRDefault="006037CB" w:rsidP="0020617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1BA1F" wp14:editId="44EE0590">
            <wp:extent cx="5400040" cy="317801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178014"/>
                    </a:xfrm>
                    <a:prstGeom prst="rect">
                      <a:avLst/>
                    </a:prstGeom>
                    <a:noFill/>
                    <a:ln>
                      <a:noFill/>
                    </a:ln>
                  </pic:spPr>
                </pic:pic>
              </a:graphicData>
            </a:graphic>
          </wp:inline>
        </w:drawing>
      </w:r>
    </w:p>
    <w:p w:rsidR="006037CB" w:rsidRDefault="006037CB" w:rsidP="006037CB">
      <w:pPr>
        <w:autoSpaceDE w:val="0"/>
        <w:autoSpaceDN w:val="0"/>
        <w:adjustRightInd w:val="0"/>
        <w:spacing w:after="0" w:line="240" w:lineRule="auto"/>
        <w:rPr>
          <w:rFonts w:ascii="Times New Roman" w:hAnsi="Times New Roman" w:cs="Times New Roman"/>
          <w:sz w:val="24"/>
          <w:szCs w:val="24"/>
        </w:rPr>
      </w:pPr>
    </w:p>
    <w:p w:rsidR="006037CB" w:rsidRDefault="006037CB" w:rsidP="006037CB">
      <w:pPr>
        <w:autoSpaceDE w:val="0"/>
        <w:autoSpaceDN w:val="0"/>
        <w:adjustRightInd w:val="0"/>
        <w:spacing w:after="0" w:line="240" w:lineRule="auto"/>
        <w:rPr>
          <w:rFonts w:ascii="Times New Roman" w:hAnsi="Times New Roman" w:cs="Times New Roman"/>
          <w:sz w:val="24"/>
          <w:szCs w:val="24"/>
        </w:rPr>
      </w:pPr>
    </w:p>
    <w:p w:rsidR="006037CB" w:rsidRDefault="006037CB" w:rsidP="006037CB">
      <w:pPr>
        <w:autoSpaceDE w:val="0"/>
        <w:autoSpaceDN w:val="0"/>
        <w:adjustRightInd w:val="0"/>
        <w:spacing w:after="0" w:line="400" w:lineRule="atLeast"/>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TABAL DE FRECUENCIA DE LA DECISION CON RESPECTO A SU CARRERA:</w:t>
      </w: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 xml:space="preserve">La decisión con respecto a su </w:t>
      </w:r>
      <w:proofErr w:type="gramStart"/>
      <w:r w:rsidRPr="00206173">
        <w:rPr>
          <w:rFonts w:ascii="Times New Roman" w:hAnsi="Times New Roman" w:cs="Times New Roman"/>
          <w:sz w:val="24"/>
          <w:szCs w:val="24"/>
        </w:rPr>
        <w:t>carrera  es</w:t>
      </w:r>
      <w:proofErr w:type="gramEnd"/>
      <w:r w:rsidRPr="00206173">
        <w:rPr>
          <w:rFonts w:ascii="Times New Roman" w:hAnsi="Times New Roman" w:cs="Times New Roman"/>
          <w:sz w:val="24"/>
          <w:szCs w:val="24"/>
        </w:rPr>
        <w:t xml:space="preserve"> una variable cualitativa nominal, es decir que no se puede ordenar en forma lógica o un </w:t>
      </w:r>
      <w:proofErr w:type="spellStart"/>
      <w:r w:rsidRPr="00206173">
        <w:rPr>
          <w:rFonts w:ascii="Times New Roman" w:hAnsi="Times New Roman" w:cs="Times New Roman"/>
          <w:sz w:val="24"/>
          <w:szCs w:val="24"/>
        </w:rPr>
        <w:t>oreden</w:t>
      </w:r>
      <w:proofErr w:type="spellEnd"/>
      <w:r w:rsidRPr="00206173">
        <w:rPr>
          <w:rFonts w:ascii="Times New Roman" w:hAnsi="Times New Roman" w:cs="Times New Roman"/>
          <w:sz w:val="24"/>
          <w:szCs w:val="24"/>
        </w:rPr>
        <w:t>.</w:t>
      </w:r>
    </w:p>
    <w:p w:rsidR="007D78C2" w:rsidRPr="00206173" w:rsidRDefault="007D78C2" w:rsidP="00206173">
      <w:pPr>
        <w:ind w:firstLine="708"/>
        <w:jc w:val="both"/>
        <w:rPr>
          <w:rFonts w:ascii="Times New Roman" w:hAnsi="Times New Roman" w:cs="Times New Roman"/>
          <w:sz w:val="24"/>
          <w:szCs w:val="24"/>
        </w:rPr>
      </w:pP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229"/>
        <w:gridCol w:w="1230"/>
        <w:gridCol w:w="1200"/>
        <w:gridCol w:w="1551"/>
        <w:gridCol w:w="2126"/>
      </w:tblGrid>
      <w:tr w:rsidR="007D78C2" w:rsidRPr="00206173" w:rsidTr="00F7743E">
        <w:trPr>
          <w:cantSplit/>
        </w:trPr>
        <w:tc>
          <w:tcPr>
            <w:tcW w:w="9072" w:type="dxa"/>
            <w:gridSpan w:val="6"/>
            <w:tcBorders>
              <w:top w:val="nil"/>
              <w:left w:val="nil"/>
              <w:bottom w:val="single" w:sz="4" w:space="0" w:color="auto"/>
              <w:right w:val="nil"/>
            </w:tcBorders>
            <w:shd w:val="clear" w:color="auto" w:fill="FFFFFF"/>
            <w:vAlign w:val="center"/>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DECISION</w:t>
            </w:r>
          </w:p>
        </w:tc>
      </w:tr>
      <w:tr w:rsidR="007D78C2" w:rsidRPr="00206173" w:rsidTr="00F7743E">
        <w:trPr>
          <w:cantSplit/>
        </w:trPr>
        <w:tc>
          <w:tcPr>
            <w:tcW w:w="2965" w:type="dxa"/>
            <w:gridSpan w:val="2"/>
            <w:tcBorders>
              <w:top w:val="single" w:sz="4" w:space="0" w:color="auto"/>
              <w:left w:val="nil"/>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551"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126" w:type="dxa"/>
            <w:tcBorders>
              <w:top w:val="single" w:sz="4" w:space="0" w:color="auto"/>
              <w:left w:val="single" w:sz="8" w:space="0" w:color="E0E0E0"/>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7D78C2" w:rsidRPr="00206173" w:rsidTr="00F7743E">
        <w:trPr>
          <w:cantSplit/>
        </w:trPr>
        <w:tc>
          <w:tcPr>
            <w:tcW w:w="736" w:type="dxa"/>
            <w:vMerge w:val="restart"/>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2229"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DECISION PERSONAL</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45</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93,8</w:t>
            </w:r>
          </w:p>
        </w:tc>
        <w:tc>
          <w:tcPr>
            <w:tcW w:w="1551"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93,8</w:t>
            </w:r>
          </w:p>
        </w:tc>
        <w:tc>
          <w:tcPr>
            <w:tcW w:w="212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93,8</w:t>
            </w:r>
          </w:p>
        </w:tc>
      </w:tr>
      <w:tr w:rsidR="007D78C2" w:rsidRPr="00206173" w:rsidTr="00F7743E">
        <w:trPr>
          <w:cantSplit/>
        </w:trPr>
        <w:tc>
          <w:tcPr>
            <w:tcW w:w="736"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229" w:type="dxa"/>
            <w:tcBorders>
              <w:top w:val="nil"/>
              <w:left w:val="nil"/>
              <w:bottom w:val="single" w:sz="4" w:space="0" w:color="auto"/>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OBLIGACION</w:t>
            </w:r>
          </w:p>
        </w:tc>
        <w:tc>
          <w:tcPr>
            <w:tcW w:w="123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w:t>
            </w:r>
          </w:p>
        </w:tc>
        <w:tc>
          <w:tcPr>
            <w:tcW w:w="120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c>
          <w:tcPr>
            <w:tcW w:w="1551"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c>
          <w:tcPr>
            <w:tcW w:w="2126"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7D78C2" w:rsidRPr="00206173" w:rsidTr="00F7743E">
        <w:trPr>
          <w:cantSplit/>
        </w:trPr>
        <w:tc>
          <w:tcPr>
            <w:tcW w:w="736"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2229" w:type="dxa"/>
            <w:tcBorders>
              <w:top w:val="single" w:sz="4" w:space="0" w:color="auto"/>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00"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551"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126" w:type="dxa"/>
            <w:tcBorders>
              <w:top w:val="single" w:sz="4" w:space="0" w:color="auto"/>
              <w:left w:val="single" w:sz="8" w:space="0" w:color="E0E0E0"/>
              <w:bottom w:val="single" w:sz="8" w:space="0" w:color="152935"/>
              <w:right w:val="nil"/>
            </w:tcBorders>
            <w:shd w:val="clear" w:color="auto" w:fill="FFFFFF"/>
            <w:vAlign w:val="center"/>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r>
    </w:tbl>
    <w:p w:rsidR="007D78C2" w:rsidRPr="00206173" w:rsidRDefault="007D78C2" w:rsidP="00206173">
      <w:pPr>
        <w:jc w:val="both"/>
        <w:rPr>
          <w:rFonts w:ascii="Times New Roman" w:hAnsi="Times New Roman" w:cs="Times New Roman"/>
          <w:sz w:val="24"/>
          <w:szCs w:val="24"/>
        </w:rPr>
      </w:pP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proofErr w:type="gramStart"/>
      <w:r w:rsidRPr="00206173">
        <w:rPr>
          <w:rFonts w:ascii="Times New Roman" w:hAnsi="Times New Roman" w:cs="Times New Roman"/>
          <w:sz w:val="24"/>
          <w:szCs w:val="24"/>
        </w:rPr>
        <w:lastRenderedPageBreak/>
        <w:t>El  promedio</w:t>
      </w:r>
      <w:proofErr w:type="gramEnd"/>
      <w:r w:rsidRPr="00206173">
        <w:rPr>
          <w:rFonts w:ascii="Times New Roman" w:hAnsi="Times New Roman" w:cs="Times New Roman"/>
          <w:sz w:val="24"/>
          <w:szCs w:val="24"/>
        </w:rPr>
        <w:t xml:space="preserve"> de los estudiantes  que decidieron estudiar con respecto a su carrera es</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El 50% de los estudiantes decidieron con respecto a su carrera es</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 desviación estándar más frecuente de la </w:t>
      </w:r>
      <w:proofErr w:type="spellStart"/>
      <w:r w:rsidRPr="00206173">
        <w:rPr>
          <w:rFonts w:ascii="Times New Roman" w:hAnsi="Times New Roman" w:cs="Times New Roman"/>
          <w:sz w:val="24"/>
          <w:szCs w:val="24"/>
        </w:rPr>
        <w:t>decision</w:t>
      </w:r>
      <w:proofErr w:type="spellEnd"/>
      <w:r w:rsidRPr="00206173">
        <w:rPr>
          <w:rFonts w:ascii="Times New Roman" w:hAnsi="Times New Roman" w:cs="Times New Roman"/>
          <w:sz w:val="24"/>
          <w:szCs w:val="24"/>
        </w:rPr>
        <w:t xml:space="preserve"> de los estudiantes con respecto a su carrera es</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La </w:t>
      </w:r>
      <w:proofErr w:type="gramStart"/>
      <w:r w:rsidRPr="00206173">
        <w:rPr>
          <w:rFonts w:ascii="Times New Roman" w:hAnsi="Times New Roman" w:cs="Times New Roman"/>
          <w:sz w:val="24"/>
          <w:szCs w:val="24"/>
        </w:rPr>
        <w:t xml:space="preserve">decisión  </w:t>
      </w:r>
      <w:proofErr w:type="spellStart"/>
      <w:r w:rsidRPr="00206173">
        <w:rPr>
          <w:rFonts w:ascii="Times New Roman" w:hAnsi="Times New Roman" w:cs="Times New Roman"/>
          <w:sz w:val="24"/>
          <w:szCs w:val="24"/>
        </w:rPr>
        <w:t>mas</w:t>
      </w:r>
      <w:proofErr w:type="spellEnd"/>
      <w:proofErr w:type="gramEnd"/>
      <w:r w:rsidRPr="00206173">
        <w:rPr>
          <w:rFonts w:ascii="Times New Roman" w:hAnsi="Times New Roman" w:cs="Times New Roman"/>
          <w:sz w:val="24"/>
          <w:szCs w:val="24"/>
        </w:rPr>
        <w:t xml:space="preserve"> </w:t>
      </w:r>
      <w:proofErr w:type="spellStart"/>
      <w:r w:rsidRPr="00206173">
        <w:rPr>
          <w:rFonts w:ascii="Times New Roman" w:hAnsi="Times New Roman" w:cs="Times New Roman"/>
          <w:sz w:val="24"/>
          <w:szCs w:val="24"/>
        </w:rPr>
        <w:t>frecuentecon</w:t>
      </w:r>
      <w:proofErr w:type="spellEnd"/>
      <w:r w:rsidRPr="00206173">
        <w:rPr>
          <w:rFonts w:ascii="Times New Roman" w:hAnsi="Times New Roman" w:cs="Times New Roman"/>
          <w:sz w:val="24"/>
          <w:szCs w:val="24"/>
        </w:rPr>
        <w:t xml:space="preserve"> respecto a su carrera es decisión personal.</w:t>
      </w: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0FED9B42" wp14:editId="2969EFF8">
            <wp:extent cx="5400040" cy="3178014"/>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178014"/>
                    </a:xfrm>
                    <a:prstGeom prst="rect">
                      <a:avLst/>
                    </a:prstGeom>
                    <a:noFill/>
                    <a:ln>
                      <a:noFill/>
                    </a:ln>
                  </pic:spPr>
                </pic:pic>
              </a:graphicData>
            </a:graphic>
          </wp:inline>
        </w:drawing>
      </w: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 xml:space="preserve">LA TABLA DE </w:t>
      </w:r>
      <w:proofErr w:type="gramStart"/>
      <w:r w:rsidRPr="00206173">
        <w:rPr>
          <w:rFonts w:ascii="Times New Roman" w:hAnsi="Times New Roman" w:cs="Times New Roman"/>
          <w:sz w:val="24"/>
          <w:szCs w:val="24"/>
        </w:rPr>
        <w:t xml:space="preserve">FRECUENCIA  </w:t>
      </w:r>
      <w:r w:rsidRPr="00206173">
        <w:rPr>
          <w:rFonts w:ascii="Times New Roman" w:hAnsi="Times New Roman" w:cs="Times New Roman"/>
          <w:bCs/>
          <w:color w:val="010205"/>
          <w:sz w:val="24"/>
          <w:szCs w:val="24"/>
        </w:rPr>
        <w:t>NIVEL</w:t>
      </w:r>
      <w:proofErr w:type="gramEnd"/>
      <w:r w:rsidRPr="00206173">
        <w:rPr>
          <w:rFonts w:ascii="Times New Roman" w:hAnsi="Times New Roman" w:cs="Times New Roman"/>
          <w:bCs/>
          <w:color w:val="010205"/>
          <w:sz w:val="24"/>
          <w:szCs w:val="24"/>
        </w:rPr>
        <w:t xml:space="preserve"> DE RELACIÓN DE LA CARRERA QUE QUIERES ESTUDIAR CON ALGO QUE REALMENTE TE APASIONA</w:t>
      </w:r>
      <w:r w:rsidRPr="00206173">
        <w:rPr>
          <w:rFonts w:ascii="Times New Roman" w:hAnsi="Times New Roman" w:cs="Times New Roman"/>
          <w:sz w:val="24"/>
          <w:szCs w:val="24"/>
        </w:rPr>
        <w:t>:</w:t>
      </w: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 xml:space="preserve"> Es una variable cualitativa ordinal, es decir que si se puede ordenar en forma ascendente o lógica.</w:t>
      </w:r>
    </w:p>
    <w:p w:rsidR="007D78C2" w:rsidRPr="00206173" w:rsidRDefault="007D78C2" w:rsidP="00206173">
      <w:pPr>
        <w:jc w:val="both"/>
        <w:rPr>
          <w:rFonts w:ascii="Times New Roman" w:hAnsi="Times New Roman" w:cs="Times New Roman"/>
          <w:sz w:val="24"/>
          <w:szCs w:val="24"/>
        </w:rPr>
      </w:pPr>
    </w:p>
    <w:tbl>
      <w:tblPr>
        <w:tblW w:w="82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230"/>
        <w:gridCol w:w="1200"/>
        <w:gridCol w:w="1766"/>
        <w:gridCol w:w="2552"/>
      </w:tblGrid>
      <w:tr w:rsidR="007D78C2" w:rsidRPr="00206173" w:rsidTr="00F7743E">
        <w:trPr>
          <w:cantSplit/>
        </w:trPr>
        <w:tc>
          <w:tcPr>
            <w:tcW w:w="8222" w:type="dxa"/>
            <w:gridSpan w:val="6"/>
            <w:tcBorders>
              <w:top w:val="nil"/>
              <w:left w:val="nil"/>
              <w:bottom w:val="single" w:sz="4" w:space="0" w:color="auto"/>
              <w:right w:val="nil"/>
            </w:tcBorders>
            <w:shd w:val="clear" w:color="auto" w:fill="FFFFFF"/>
            <w:vAlign w:val="center"/>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Nivel de relación de la carrera que quieres estudiar con algo que realmente te apasiona</w:t>
            </w:r>
          </w:p>
        </w:tc>
      </w:tr>
      <w:tr w:rsidR="007D78C2" w:rsidRPr="00206173" w:rsidTr="00F7743E">
        <w:trPr>
          <w:cantSplit/>
        </w:trPr>
        <w:tc>
          <w:tcPr>
            <w:tcW w:w="1474" w:type="dxa"/>
            <w:gridSpan w:val="2"/>
            <w:tcBorders>
              <w:top w:val="single" w:sz="4" w:space="0" w:color="auto"/>
              <w:left w:val="nil"/>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766"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552" w:type="dxa"/>
            <w:tcBorders>
              <w:top w:val="single" w:sz="4" w:space="0" w:color="auto"/>
              <w:left w:val="single" w:sz="8" w:space="0" w:color="E0E0E0"/>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7D78C2" w:rsidRPr="00206173" w:rsidTr="00F7743E">
        <w:trPr>
          <w:cantSplit/>
        </w:trPr>
        <w:tc>
          <w:tcPr>
            <w:tcW w:w="737" w:type="dxa"/>
            <w:vMerge w:val="restart"/>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73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2</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76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2552"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3</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c>
          <w:tcPr>
            <w:tcW w:w="176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c>
          <w:tcPr>
            <w:tcW w:w="2552"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4</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c>
          <w:tcPr>
            <w:tcW w:w="176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c>
          <w:tcPr>
            <w:tcW w:w="2552"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18,8</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5</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c>
          <w:tcPr>
            <w:tcW w:w="176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c>
          <w:tcPr>
            <w:tcW w:w="2552"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27,1</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6</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c>
          <w:tcPr>
            <w:tcW w:w="176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12,5</w:t>
            </w:r>
          </w:p>
        </w:tc>
        <w:tc>
          <w:tcPr>
            <w:tcW w:w="2552"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39,6</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7</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14</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29,2</w:t>
            </w:r>
          </w:p>
        </w:tc>
        <w:tc>
          <w:tcPr>
            <w:tcW w:w="176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29,2</w:t>
            </w:r>
          </w:p>
        </w:tc>
        <w:tc>
          <w:tcPr>
            <w:tcW w:w="2552"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68,8</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8</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18,8</w:t>
            </w:r>
          </w:p>
        </w:tc>
        <w:tc>
          <w:tcPr>
            <w:tcW w:w="176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18,8</w:t>
            </w:r>
          </w:p>
        </w:tc>
        <w:tc>
          <w:tcPr>
            <w:tcW w:w="2552"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87,5</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9</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c>
          <w:tcPr>
            <w:tcW w:w="1766"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c>
          <w:tcPr>
            <w:tcW w:w="2552"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93,8</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single" w:sz="4" w:space="0" w:color="auto"/>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10</w:t>
            </w:r>
          </w:p>
        </w:tc>
        <w:tc>
          <w:tcPr>
            <w:tcW w:w="123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w:t>
            </w:r>
          </w:p>
        </w:tc>
        <w:tc>
          <w:tcPr>
            <w:tcW w:w="120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c>
          <w:tcPr>
            <w:tcW w:w="1766"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c>
          <w:tcPr>
            <w:tcW w:w="2552"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single" w:sz="4" w:space="0" w:color="auto"/>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00"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766"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552" w:type="dxa"/>
            <w:tcBorders>
              <w:top w:val="single" w:sz="4" w:space="0" w:color="auto"/>
              <w:left w:val="single" w:sz="8" w:space="0" w:color="E0E0E0"/>
              <w:bottom w:val="single" w:sz="8" w:space="0" w:color="152935"/>
              <w:right w:val="nil"/>
            </w:tcBorders>
            <w:shd w:val="clear" w:color="auto" w:fill="FFFFFF"/>
            <w:vAlign w:val="center"/>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r>
    </w:tbl>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proofErr w:type="gramStart"/>
      <w:r w:rsidRPr="00206173">
        <w:rPr>
          <w:rFonts w:ascii="Times New Roman" w:hAnsi="Times New Roman" w:cs="Times New Roman"/>
          <w:sz w:val="24"/>
          <w:szCs w:val="24"/>
        </w:rPr>
        <w:t>El  promedio</w:t>
      </w:r>
      <w:proofErr w:type="gramEnd"/>
      <w:r w:rsidRPr="00206173">
        <w:rPr>
          <w:rFonts w:ascii="Times New Roman" w:hAnsi="Times New Roman" w:cs="Times New Roman"/>
          <w:sz w:val="24"/>
          <w:szCs w:val="24"/>
        </w:rPr>
        <w:t xml:space="preserve"> de los estudiantes que desean estudiar la carrera que realmente les </w:t>
      </w:r>
      <w:proofErr w:type="spellStart"/>
      <w:r w:rsidRPr="00206173">
        <w:rPr>
          <w:rFonts w:ascii="Times New Roman" w:hAnsi="Times New Roman" w:cs="Times New Roman"/>
          <w:sz w:val="24"/>
          <w:szCs w:val="24"/>
        </w:rPr>
        <w:t>apasaiona</w:t>
      </w:r>
      <w:proofErr w:type="spellEnd"/>
      <w:r w:rsidRPr="00206173">
        <w:rPr>
          <w:rFonts w:ascii="Times New Roman" w:hAnsi="Times New Roman" w:cs="Times New Roman"/>
          <w:sz w:val="24"/>
          <w:szCs w:val="24"/>
        </w:rPr>
        <w:t xml:space="preserve"> es  </w:t>
      </w:r>
    </w:p>
    <w:p w:rsidR="007D78C2" w:rsidRPr="00206173" w:rsidRDefault="007D78C2" w:rsidP="00206173">
      <w:pPr>
        <w:ind w:left="360"/>
        <w:jc w:val="both"/>
        <w:rPr>
          <w:rFonts w:ascii="Times New Roman" w:hAnsi="Times New Roman" w:cs="Times New Roman"/>
          <w:sz w:val="24"/>
          <w:szCs w:val="24"/>
        </w:rPr>
      </w:pP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El 50% de los estudiantes que desean estudiar la carrera que realmente les apasiona es </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 desviación estándar más frecuente de los estudiantes que </w:t>
      </w:r>
      <w:proofErr w:type="spellStart"/>
      <w:r w:rsidRPr="00206173">
        <w:rPr>
          <w:rFonts w:ascii="Times New Roman" w:hAnsi="Times New Roman" w:cs="Times New Roman"/>
          <w:sz w:val="24"/>
          <w:szCs w:val="24"/>
        </w:rPr>
        <w:t>dean</w:t>
      </w:r>
      <w:proofErr w:type="spellEnd"/>
      <w:r w:rsidRPr="00206173">
        <w:rPr>
          <w:rFonts w:ascii="Times New Roman" w:hAnsi="Times New Roman" w:cs="Times New Roman"/>
          <w:sz w:val="24"/>
          <w:szCs w:val="24"/>
        </w:rPr>
        <w:t xml:space="preserve"> </w:t>
      </w:r>
      <w:proofErr w:type="gramStart"/>
      <w:r w:rsidRPr="00206173">
        <w:rPr>
          <w:rFonts w:ascii="Times New Roman" w:hAnsi="Times New Roman" w:cs="Times New Roman"/>
          <w:sz w:val="24"/>
          <w:szCs w:val="24"/>
        </w:rPr>
        <w:t>estudiar  la</w:t>
      </w:r>
      <w:proofErr w:type="gramEnd"/>
      <w:r w:rsidRPr="00206173">
        <w:rPr>
          <w:rFonts w:ascii="Times New Roman" w:hAnsi="Times New Roman" w:cs="Times New Roman"/>
          <w:sz w:val="24"/>
          <w:szCs w:val="24"/>
        </w:rPr>
        <w:t xml:space="preserve"> carrera que realmente les apasiona es de </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Los estudiantes que desean estudiar su carrera con algo que les apasiona </w:t>
      </w:r>
      <w:proofErr w:type="spellStart"/>
      <w:r w:rsidRPr="00206173">
        <w:rPr>
          <w:rFonts w:ascii="Times New Roman" w:hAnsi="Times New Roman" w:cs="Times New Roman"/>
          <w:sz w:val="24"/>
          <w:szCs w:val="24"/>
        </w:rPr>
        <w:t>mas</w:t>
      </w:r>
      <w:proofErr w:type="spellEnd"/>
      <w:r w:rsidRPr="00206173">
        <w:rPr>
          <w:rFonts w:ascii="Times New Roman" w:hAnsi="Times New Roman" w:cs="Times New Roman"/>
          <w:sz w:val="24"/>
          <w:szCs w:val="24"/>
        </w:rPr>
        <w:t xml:space="preserve"> frecuente es de grado 7.</w:t>
      </w: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6027D163" wp14:editId="7298AA10">
            <wp:extent cx="5400040" cy="3178014"/>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178014"/>
                    </a:xfrm>
                    <a:prstGeom prst="rect">
                      <a:avLst/>
                    </a:prstGeom>
                    <a:noFill/>
                    <a:ln>
                      <a:noFill/>
                    </a:ln>
                  </pic:spPr>
                </pic:pic>
              </a:graphicData>
            </a:graphic>
          </wp:inline>
        </w:drawing>
      </w: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TABAL DE FRECUENCIA CAMPO LABORAL:</w:t>
      </w: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lastRenderedPageBreak/>
        <w:t>El campo laboral   es una variable cualitativa nominal, es decir que no se puede ordenar en forma lógica o un orden.</w:t>
      </w: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p>
    <w:tbl>
      <w:tblPr>
        <w:tblW w:w="3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4"/>
        <w:gridCol w:w="737"/>
        <w:gridCol w:w="1230"/>
        <w:gridCol w:w="1200"/>
      </w:tblGrid>
      <w:tr w:rsidR="00690C10" w:rsidRPr="00206173" w:rsidTr="00690C10">
        <w:trPr>
          <w:cantSplit/>
        </w:trPr>
        <w:tc>
          <w:tcPr>
            <w:tcW w:w="1551" w:type="dxa"/>
            <w:gridSpan w:val="2"/>
            <w:tcBorders>
              <w:top w:val="single" w:sz="4" w:space="0" w:color="auto"/>
              <w:left w:val="nil"/>
              <w:bottom w:val="single" w:sz="8" w:space="0" w:color="152935"/>
              <w:right w:val="nil"/>
            </w:tcBorders>
            <w:shd w:val="clear" w:color="auto" w:fill="FFFFFF"/>
            <w:vAlign w:val="bottom"/>
          </w:tcPr>
          <w:p w:rsidR="00690C10" w:rsidRPr="00206173" w:rsidRDefault="00690C10"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p>
        </w:tc>
      </w:tr>
      <w:tr w:rsidR="00690C10" w:rsidRPr="00206173" w:rsidTr="00690C10">
        <w:trPr>
          <w:cantSplit/>
        </w:trPr>
        <w:tc>
          <w:tcPr>
            <w:tcW w:w="1551" w:type="dxa"/>
            <w:gridSpan w:val="2"/>
            <w:tcBorders>
              <w:top w:val="single" w:sz="4" w:space="0" w:color="auto"/>
              <w:left w:val="nil"/>
              <w:bottom w:val="single" w:sz="8" w:space="0" w:color="152935"/>
              <w:right w:val="nil"/>
            </w:tcBorders>
            <w:shd w:val="clear" w:color="auto" w:fill="FFFFFF"/>
            <w:vAlign w:val="bottom"/>
          </w:tcPr>
          <w:p w:rsidR="00690C10" w:rsidRPr="00206173" w:rsidRDefault="00690C10"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690C10" w:rsidRPr="00206173" w:rsidTr="00690C10">
        <w:trPr>
          <w:cantSplit/>
        </w:trPr>
        <w:tc>
          <w:tcPr>
            <w:tcW w:w="814" w:type="dxa"/>
            <w:vMerge w:val="restart"/>
            <w:tcBorders>
              <w:top w:val="single" w:sz="8" w:space="0" w:color="152935"/>
              <w:left w:val="nil"/>
              <w:bottom w:val="single" w:sz="8" w:space="0" w:color="152935"/>
              <w:right w:val="nil"/>
            </w:tcBorders>
            <w:shd w:val="clear" w:color="auto" w:fill="E0E0E0"/>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737" w:type="dxa"/>
            <w:tcBorders>
              <w:top w:val="nil"/>
              <w:left w:val="nil"/>
              <w:bottom w:val="nil"/>
              <w:right w:val="nil"/>
            </w:tcBorders>
            <w:shd w:val="clear" w:color="auto" w:fill="E0E0E0"/>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NO</w:t>
            </w:r>
          </w:p>
        </w:tc>
        <w:tc>
          <w:tcPr>
            <w:tcW w:w="1230" w:type="dxa"/>
            <w:tcBorders>
              <w:top w:val="nil"/>
              <w:left w:val="nil"/>
              <w:bottom w:val="nil"/>
              <w:right w:val="nil"/>
            </w:tcBorders>
            <w:shd w:val="clear" w:color="auto" w:fill="FFFFFF"/>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22</w:t>
            </w:r>
          </w:p>
        </w:tc>
        <w:tc>
          <w:tcPr>
            <w:tcW w:w="1200" w:type="dxa"/>
            <w:tcBorders>
              <w:top w:val="nil"/>
              <w:left w:val="nil"/>
              <w:bottom w:val="nil"/>
              <w:right w:val="nil"/>
            </w:tcBorders>
            <w:shd w:val="clear" w:color="auto" w:fill="FFFFFF"/>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45,8</w:t>
            </w:r>
          </w:p>
        </w:tc>
      </w:tr>
      <w:tr w:rsidR="00690C10" w:rsidRPr="00206173" w:rsidTr="00690C10">
        <w:trPr>
          <w:cantSplit/>
        </w:trPr>
        <w:tc>
          <w:tcPr>
            <w:tcW w:w="814" w:type="dxa"/>
            <w:vMerge/>
            <w:tcBorders>
              <w:top w:val="single" w:sz="8" w:space="0" w:color="152935"/>
              <w:left w:val="nil"/>
              <w:bottom w:val="single" w:sz="8" w:space="0" w:color="152935"/>
              <w:right w:val="nil"/>
            </w:tcBorders>
            <w:shd w:val="clear" w:color="auto" w:fill="E0E0E0"/>
          </w:tcPr>
          <w:p w:rsidR="00690C10" w:rsidRPr="00206173" w:rsidRDefault="00690C10"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single" w:sz="4" w:space="0" w:color="auto"/>
              <w:right w:val="nil"/>
            </w:tcBorders>
            <w:shd w:val="clear" w:color="auto" w:fill="E0E0E0"/>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w:t>
            </w:r>
          </w:p>
        </w:tc>
        <w:tc>
          <w:tcPr>
            <w:tcW w:w="1230" w:type="dxa"/>
            <w:tcBorders>
              <w:top w:val="nil"/>
              <w:left w:val="nil"/>
              <w:bottom w:val="single" w:sz="4" w:space="0" w:color="auto"/>
              <w:right w:val="nil"/>
            </w:tcBorders>
            <w:shd w:val="clear" w:color="auto" w:fill="FFFFFF"/>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26</w:t>
            </w:r>
          </w:p>
        </w:tc>
        <w:tc>
          <w:tcPr>
            <w:tcW w:w="1200" w:type="dxa"/>
            <w:tcBorders>
              <w:top w:val="nil"/>
              <w:left w:val="nil"/>
              <w:bottom w:val="single" w:sz="4" w:space="0" w:color="auto"/>
              <w:right w:val="nil"/>
            </w:tcBorders>
            <w:shd w:val="clear" w:color="auto" w:fill="FFFFFF"/>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54,2</w:t>
            </w:r>
          </w:p>
        </w:tc>
      </w:tr>
      <w:tr w:rsidR="00690C10" w:rsidRPr="00206173" w:rsidTr="00690C10">
        <w:trPr>
          <w:cantSplit/>
        </w:trPr>
        <w:tc>
          <w:tcPr>
            <w:tcW w:w="814" w:type="dxa"/>
            <w:vMerge/>
            <w:tcBorders>
              <w:top w:val="single" w:sz="8" w:space="0" w:color="152935"/>
              <w:left w:val="nil"/>
              <w:bottom w:val="single" w:sz="8" w:space="0" w:color="152935"/>
              <w:right w:val="nil"/>
            </w:tcBorders>
            <w:shd w:val="clear" w:color="auto" w:fill="E0E0E0"/>
          </w:tcPr>
          <w:p w:rsidR="00690C10" w:rsidRPr="00206173" w:rsidRDefault="00690C10"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single" w:sz="4" w:space="0" w:color="auto"/>
              <w:left w:val="nil"/>
              <w:bottom w:val="single" w:sz="8" w:space="0" w:color="152935"/>
              <w:right w:val="nil"/>
            </w:tcBorders>
            <w:shd w:val="clear" w:color="auto" w:fill="E0E0E0"/>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00" w:type="dxa"/>
            <w:tcBorders>
              <w:top w:val="single" w:sz="4" w:space="0" w:color="auto"/>
              <w:left w:val="single" w:sz="8" w:space="0" w:color="E0E0E0"/>
              <w:bottom w:val="single" w:sz="8" w:space="0" w:color="152935"/>
              <w:right w:val="single" w:sz="8" w:space="0" w:color="E0E0E0"/>
            </w:tcBorders>
            <w:shd w:val="clear" w:color="auto" w:fill="FFFFFF"/>
          </w:tcPr>
          <w:p w:rsidR="00690C10" w:rsidRPr="00206173" w:rsidRDefault="00690C10"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proofErr w:type="gramStart"/>
      <w:r w:rsidRPr="00206173">
        <w:rPr>
          <w:rFonts w:ascii="Times New Roman" w:hAnsi="Times New Roman" w:cs="Times New Roman"/>
          <w:sz w:val="24"/>
          <w:szCs w:val="24"/>
        </w:rPr>
        <w:t>El  promedio</w:t>
      </w:r>
      <w:proofErr w:type="gramEnd"/>
      <w:r w:rsidRPr="00206173">
        <w:rPr>
          <w:rFonts w:ascii="Times New Roman" w:hAnsi="Times New Roman" w:cs="Times New Roman"/>
          <w:sz w:val="24"/>
          <w:szCs w:val="24"/>
        </w:rPr>
        <w:t xml:space="preserve"> de los estudiantes en su campo laboral es</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El 50% de los estudiantes su campo laboral es </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 desviación estándar del capo laboral es de</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El campo laboral más frecuente es sí.</w:t>
      </w: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p>
    <w:p w:rsidR="007D78C2" w:rsidRPr="00206173" w:rsidRDefault="007D78C2" w:rsidP="00206173">
      <w:pPr>
        <w:ind w:firstLine="708"/>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65C1259D" wp14:editId="3DCCF757">
            <wp:extent cx="4652386" cy="26727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76013" cy="2686288"/>
                    </a:xfrm>
                    <a:prstGeom prst="rect">
                      <a:avLst/>
                    </a:prstGeom>
                    <a:noFill/>
                    <a:ln>
                      <a:noFill/>
                    </a:ln>
                  </pic:spPr>
                </pic:pic>
              </a:graphicData>
            </a:graphic>
          </wp:inline>
        </w:drawing>
      </w:r>
    </w:p>
    <w:p w:rsidR="007D78C2" w:rsidRPr="00206173" w:rsidRDefault="007D78C2" w:rsidP="00206173">
      <w:pPr>
        <w:tabs>
          <w:tab w:val="left" w:pos="2565"/>
        </w:tabs>
        <w:jc w:val="both"/>
        <w:rPr>
          <w:rFonts w:ascii="Times New Roman" w:hAnsi="Times New Roman" w:cs="Times New Roman"/>
          <w:sz w:val="24"/>
          <w:szCs w:val="24"/>
        </w:rPr>
      </w:pPr>
      <w:r w:rsidRPr="00206173">
        <w:rPr>
          <w:rFonts w:ascii="Times New Roman" w:hAnsi="Times New Roman" w:cs="Times New Roman"/>
          <w:sz w:val="24"/>
          <w:szCs w:val="24"/>
        </w:rPr>
        <w:tab/>
      </w: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TABLA DE FRECUENCIA ¿TE GUSTARÍA ESPECIALIZARTE</w:t>
      </w:r>
      <w:proofErr w:type="gramStart"/>
      <w:r w:rsidRPr="00206173">
        <w:rPr>
          <w:rFonts w:ascii="Times New Roman" w:hAnsi="Times New Roman" w:cs="Times New Roman"/>
          <w:sz w:val="24"/>
          <w:szCs w:val="24"/>
        </w:rPr>
        <w:t>? :</w:t>
      </w:r>
      <w:proofErr w:type="gramEnd"/>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es una variable cualitativa nominal, es decir que no se puede ordenar en forma lógica o un orden.</w:t>
      </w: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p>
    <w:tbl>
      <w:tblPr>
        <w:tblW w:w="3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4"/>
        <w:gridCol w:w="737"/>
        <w:gridCol w:w="1230"/>
        <w:gridCol w:w="1200"/>
      </w:tblGrid>
      <w:tr w:rsidR="00D610B5" w:rsidRPr="00206173" w:rsidTr="00D610B5">
        <w:trPr>
          <w:cantSplit/>
        </w:trPr>
        <w:tc>
          <w:tcPr>
            <w:tcW w:w="1551" w:type="dxa"/>
            <w:gridSpan w:val="2"/>
            <w:tcBorders>
              <w:top w:val="single" w:sz="4" w:space="0" w:color="auto"/>
              <w:left w:val="nil"/>
              <w:bottom w:val="single" w:sz="8" w:space="0" w:color="152935"/>
              <w:right w:val="nil"/>
            </w:tcBorders>
            <w:shd w:val="clear" w:color="auto" w:fill="FFFFFF"/>
            <w:vAlign w:val="bottom"/>
          </w:tcPr>
          <w:p w:rsidR="00D610B5" w:rsidRPr="00206173" w:rsidRDefault="00D610B5"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r>
      <w:tr w:rsidR="00D610B5" w:rsidRPr="00206173" w:rsidTr="00D610B5">
        <w:trPr>
          <w:cantSplit/>
        </w:trPr>
        <w:tc>
          <w:tcPr>
            <w:tcW w:w="1551" w:type="dxa"/>
            <w:gridSpan w:val="2"/>
            <w:tcBorders>
              <w:top w:val="single" w:sz="4" w:space="0" w:color="auto"/>
              <w:left w:val="nil"/>
              <w:bottom w:val="single" w:sz="8" w:space="0" w:color="152935"/>
              <w:right w:val="nil"/>
            </w:tcBorders>
            <w:shd w:val="clear" w:color="auto" w:fill="FFFFFF"/>
            <w:vAlign w:val="bottom"/>
          </w:tcPr>
          <w:p w:rsidR="00D610B5" w:rsidRPr="00206173" w:rsidRDefault="00D610B5"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D610B5" w:rsidRPr="00D610B5" w:rsidRDefault="00D610B5" w:rsidP="00206173">
            <w:pPr>
              <w:autoSpaceDE w:val="0"/>
              <w:autoSpaceDN w:val="0"/>
              <w:adjustRightInd w:val="0"/>
              <w:spacing w:after="0" w:line="320" w:lineRule="atLeast"/>
              <w:ind w:left="60" w:right="60"/>
              <w:jc w:val="both"/>
              <w:rPr>
                <w:rFonts w:ascii="Times New Roman" w:hAnsi="Times New Roman" w:cs="Times New Roman"/>
                <w:color w:val="264A60"/>
                <w:sz w:val="20"/>
                <w:szCs w:val="20"/>
              </w:rPr>
            </w:pPr>
            <w:r>
              <w:rPr>
                <w:rFonts w:ascii="Times New Roman" w:hAnsi="Times New Roman" w:cs="Times New Roman"/>
                <w:color w:val="264A60"/>
                <w:sz w:val="20"/>
                <w:szCs w:val="20"/>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Pr>
                <w:rFonts w:ascii="Times New Roman" w:hAnsi="Times New Roman" w:cs="Times New Roman"/>
                <w:color w:val="264A60"/>
                <w:sz w:val="24"/>
                <w:szCs w:val="24"/>
              </w:rPr>
              <w:t>porcentaje</w:t>
            </w:r>
          </w:p>
        </w:tc>
      </w:tr>
      <w:tr w:rsidR="00D610B5" w:rsidRPr="00206173" w:rsidTr="00D610B5">
        <w:trPr>
          <w:cantSplit/>
        </w:trPr>
        <w:tc>
          <w:tcPr>
            <w:tcW w:w="814" w:type="dxa"/>
            <w:vMerge w:val="restart"/>
            <w:tcBorders>
              <w:top w:val="single" w:sz="8" w:space="0" w:color="152935"/>
              <w:left w:val="nil"/>
              <w:bottom w:val="single" w:sz="8" w:space="0" w:color="152935"/>
              <w:right w:val="nil"/>
            </w:tcBorders>
            <w:shd w:val="clear" w:color="auto" w:fill="E0E0E0"/>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Válido</w:t>
            </w:r>
          </w:p>
        </w:tc>
        <w:tc>
          <w:tcPr>
            <w:tcW w:w="737" w:type="dxa"/>
            <w:tcBorders>
              <w:top w:val="nil"/>
              <w:left w:val="nil"/>
              <w:bottom w:val="nil"/>
              <w:right w:val="nil"/>
            </w:tcBorders>
            <w:shd w:val="clear" w:color="auto" w:fill="E0E0E0"/>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NO</w:t>
            </w:r>
          </w:p>
        </w:tc>
        <w:tc>
          <w:tcPr>
            <w:tcW w:w="1230" w:type="dxa"/>
            <w:tcBorders>
              <w:top w:val="nil"/>
              <w:left w:val="nil"/>
              <w:bottom w:val="nil"/>
              <w:right w:val="nil"/>
            </w:tcBorders>
            <w:shd w:val="clear" w:color="auto" w:fill="FFFFFF"/>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3</w:t>
            </w:r>
          </w:p>
        </w:tc>
        <w:tc>
          <w:tcPr>
            <w:tcW w:w="1200" w:type="dxa"/>
            <w:tcBorders>
              <w:top w:val="nil"/>
              <w:left w:val="nil"/>
              <w:bottom w:val="nil"/>
              <w:right w:val="nil"/>
            </w:tcBorders>
            <w:shd w:val="clear" w:color="auto" w:fill="FFFFFF"/>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6,3</w:t>
            </w:r>
          </w:p>
        </w:tc>
      </w:tr>
      <w:tr w:rsidR="00D610B5" w:rsidRPr="00206173" w:rsidTr="00D610B5">
        <w:trPr>
          <w:cantSplit/>
        </w:trPr>
        <w:tc>
          <w:tcPr>
            <w:tcW w:w="814" w:type="dxa"/>
            <w:vMerge/>
            <w:tcBorders>
              <w:top w:val="single" w:sz="8" w:space="0" w:color="152935"/>
              <w:left w:val="nil"/>
              <w:bottom w:val="single" w:sz="8" w:space="0" w:color="152935"/>
              <w:right w:val="nil"/>
            </w:tcBorders>
            <w:shd w:val="clear" w:color="auto" w:fill="E0E0E0"/>
          </w:tcPr>
          <w:p w:rsidR="00D610B5" w:rsidRPr="00206173" w:rsidRDefault="00D610B5"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single" w:sz="4" w:space="0" w:color="auto"/>
              <w:right w:val="nil"/>
            </w:tcBorders>
            <w:shd w:val="clear" w:color="auto" w:fill="E0E0E0"/>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w:t>
            </w:r>
          </w:p>
        </w:tc>
        <w:tc>
          <w:tcPr>
            <w:tcW w:w="1230" w:type="dxa"/>
            <w:tcBorders>
              <w:top w:val="nil"/>
              <w:left w:val="nil"/>
              <w:bottom w:val="single" w:sz="4" w:space="0" w:color="auto"/>
              <w:right w:val="nil"/>
            </w:tcBorders>
            <w:shd w:val="clear" w:color="auto" w:fill="FFFFFF"/>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45</w:t>
            </w:r>
          </w:p>
        </w:tc>
        <w:tc>
          <w:tcPr>
            <w:tcW w:w="1200" w:type="dxa"/>
            <w:tcBorders>
              <w:top w:val="nil"/>
              <w:left w:val="nil"/>
              <w:bottom w:val="single" w:sz="4" w:space="0" w:color="auto"/>
              <w:right w:val="nil"/>
            </w:tcBorders>
            <w:shd w:val="clear" w:color="auto" w:fill="FFFFFF"/>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93,8</w:t>
            </w:r>
          </w:p>
        </w:tc>
      </w:tr>
      <w:tr w:rsidR="00D610B5" w:rsidRPr="00206173" w:rsidTr="00D610B5">
        <w:trPr>
          <w:cantSplit/>
        </w:trPr>
        <w:tc>
          <w:tcPr>
            <w:tcW w:w="814" w:type="dxa"/>
            <w:vMerge/>
            <w:tcBorders>
              <w:top w:val="single" w:sz="8" w:space="0" w:color="152935"/>
              <w:left w:val="nil"/>
              <w:bottom w:val="single" w:sz="8" w:space="0" w:color="152935"/>
              <w:right w:val="nil"/>
            </w:tcBorders>
            <w:shd w:val="clear" w:color="auto" w:fill="E0E0E0"/>
          </w:tcPr>
          <w:p w:rsidR="00D610B5" w:rsidRPr="00206173" w:rsidRDefault="00D610B5"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single" w:sz="4" w:space="0" w:color="auto"/>
              <w:left w:val="nil"/>
              <w:bottom w:val="single" w:sz="8" w:space="0" w:color="152935"/>
              <w:right w:val="nil"/>
            </w:tcBorders>
            <w:shd w:val="clear" w:color="auto" w:fill="E0E0E0"/>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00" w:type="dxa"/>
            <w:tcBorders>
              <w:top w:val="single" w:sz="4" w:space="0" w:color="auto"/>
              <w:left w:val="single" w:sz="8" w:space="0" w:color="E0E0E0"/>
              <w:bottom w:val="single" w:sz="8" w:space="0" w:color="152935"/>
              <w:right w:val="single" w:sz="8" w:space="0" w:color="E0E0E0"/>
            </w:tcBorders>
            <w:shd w:val="clear" w:color="auto" w:fill="FFFFFF"/>
          </w:tcPr>
          <w:p w:rsidR="00D610B5" w:rsidRPr="00206173" w:rsidRDefault="00D610B5"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bl>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7B398F61" wp14:editId="6A3E8714">
            <wp:extent cx="5400040" cy="3178014"/>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3178014"/>
                    </a:xfrm>
                    <a:prstGeom prst="rect">
                      <a:avLst/>
                    </a:prstGeom>
                    <a:noFill/>
                    <a:ln>
                      <a:noFill/>
                    </a:ln>
                  </pic:spPr>
                </pic:pic>
              </a:graphicData>
            </a:graphic>
          </wp:inline>
        </w:drawing>
      </w: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 xml:space="preserve">TABAL DE FRECUENCIA ¿VISITÓ ALGUNA FERIA O EXPO DE CARRERAS UNIVERSITARIAS? </w:t>
      </w: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 xml:space="preserve"> es una variable cualitativa nominal, es decir que no se puede ordenar en forma lógica o un orden.</w:t>
      </w:r>
    </w:p>
    <w:p w:rsidR="007D78C2" w:rsidRPr="00206173" w:rsidRDefault="007D78C2" w:rsidP="00206173">
      <w:pPr>
        <w:tabs>
          <w:tab w:val="left" w:pos="2565"/>
        </w:tabs>
        <w:jc w:val="both"/>
        <w:rPr>
          <w:rFonts w:ascii="Times New Roman" w:hAnsi="Times New Roman" w:cs="Times New Roman"/>
          <w:sz w:val="24"/>
          <w:szCs w:val="24"/>
        </w:rPr>
      </w:pPr>
    </w:p>
    <w:tbl>
      <w:tblPr>
        <w:tblW w:w="8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230"/>
        <w:gridCol w:w="1200"/>
        <w:gridCol w:w="1625"/>
        <w:gridCol w:w="2551"/>
      </w:tblGrid>
      <w:tr w:rsidR="007D78C2" w:rsidRPr="00206173" w:rsidTr="00F7743E">
        <w:trPr>
          <w:cantSplit/>
        </w:trPr>
        <w:tc>
          <w:tcPr>
            <w:tcW w:w="8080" w:type="dxa"/>
            <w:gridSpan w:val="6"/>
            <w:tcBorders>
              <w:top w:val="nil"/>
              <w:left w:val="nil"/>
              <w:bottom w:val="single" w:sz="4" w:space="0" w:color="auto"/>
              <w:right w:val="nil"/>
            </w:tcBorders>
            <w:shd w:val="clear" w:color="auto" w:fill="FFFFFF"/>
            <w:vAlign w:val="center"/>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¿Visitó alguna feria o expo de carreras universitarias?</w:t>
            </w:r>
          </w:p>
        </w:tc>
      </w:tr>
      <w:tr w:rsidR="007D78C2" w:rsidRPr="00206173" w:rsidTr="00F7743E">
        <w:trPr>
          <w:cantSplit/>
        </w:trPr>
        <w:tc>
          <w:tcPr>
            <w:tcW w:w="1474" w:type="dxa"/>
            <w:gridSpan w:val="2"/>
            <w:tcBorders>
              <w:top w:val="single" w:sz="4" w:space="0" w:color="auto"/>
              <w:left w:val="nil"/>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625"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551" w:type="dxa"/>
            <w:tcBorders>
              <w:top w:val="single" w:sz="4" w:space="0" w:color="auto"/>
              <w:left w:val="single" w:sz="8" w:space="0" w:color="E0E0E0"/>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7D78C2" w:rsidRPr="00206173" w:rsidTr="00F7743E">
        <w:trPr>
          <w:cantSplit/>
        </w:trPr>
        <w:tc>
          <w:tcPr>
            <w:tcW w:w="737" w:type="dxa"/>
            <w:vMerge w:val="restart"/>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737"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NO</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40</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83,3</w:t>
            </w:r>
          </w:p>
        </w:tc>
        <w:tc>
          <w:tcPr>
            <w:tcW w:w="1625"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83,3</w:t>
            </w:r>
          </w:p>
        </w:tc>
        <w:tc>
          <w:tcPr>
            <w:tcW w:w="2551"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83,3</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nil"/>
              <w:left w:val="nil"/>
              <w:bottom w:val="single" w:sz="4" w:space="0" w:color="auto"/>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w:t>
            </w:r>
          </w:p>
        </w:tc>
        <w:tc>
          <w:tcPr>
            <w:tcW w:w="123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w:t>
            </w:r>
          </w:p>
        </w:tc>
        <w:tc>
          <w:tcPr>
            <w:tcW w:w="120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c>
          <w:tcPr>
            <w:tcW w:w="1625"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16,7</w:t>
            </w:r>
          </w:p>
        </w:tc>
        <w:tc>
          <w:tcPr>
            <w:tcW w:w="2551"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7D78C2" w:rsidRPr="00206173" w:rsidTr="00F7743E">
        <w:trPr>
          <w:cantSplit/>
        </w:trPr>
        <w:tc>
          <w:tcPr>
            <w:tcW w:w="737"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737" w:type="dxa"/>
            <w:tcBorders>
              <w:top w:val="single" w:sz="4" w:space="0" w:color="auto"/>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00"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625"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551" w:type="dxa"/>
            <w:tcBorders>
              <w:top w:val="single" w:sz="4" w:space="0" w:color="auto"/>
              <w:left w:val="single" w:sz="8" w:space="0" w:color="E0E0E0"/>
              <w:bottom w:val="single" w:sz="8" w:space="0" w:color="152935"/>
              <w:right w:val="nil"/>
            </w:tcBorders>
            <w:shd w:val="clear" w:color="auto" w:fill="FFFFFF"/>
            <w:vAlign w:val="center"/>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r>
    </w:tbl>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proofErr w:type="gramStart"/>
      <w:r w:rsidRPr="00206173">
        <w:rPr>
          <w:rFonts w:ascii="Times New Roman" w:hAnsi="Times New Roman" w:cs="Times New Roman"/>
          <w:sz w:val="24"/>
          <w:szCs w:val="24"/>
        </w:rPr>
        <w:t>El  promedio</w:t>
      </w:r>
      <w:proofErr w:type="gramEnd"/>
      <w:r w:rsidRPr="00206173">
        <w:rPr>
          <w:rFonts w:ascii="Times New Roman" w:hAnsi="Times New Roman" w:cs="Times New Roman"/>
          <w:sz w:val="24"/>
          <w:szCs w:val="24"/>
        </w:rPr>
        <w:t xml:space="preserve"> de los estudiantes que </w:t>
      </w:r>
      <w:proofErr w:type="spellStart"/>
      <w:r w:rsidRPr="00206173">
        <w:rPr>
          <w:rFonts w:ascii="Times New Roman" w:hAnsi="Times New Roman" w:cs="Times New Roman"/>
          <w:sz w:val="24"/>
          <w:szCs w:val="24"/>
        </w:rPr>
        <w:t>vicitaron</w:t>
      </w:r>
      <w:proofErr w:type="spellEnd"/>
      <w:r w:rsidRPr="00206173">
        <w:rPr>
          <w:rFonts w:ascii="Times New Roman" w:hAnsi="Times New Roman" w:cs="Times New Roman"/>
          <w:sz w:val="24"/>
          <w:szCs w:val="24"/>
        </w:rPr>
        <w:t xml:space="preserve"> una ferio o expo de carreras </w:t>
      </w:r>
      <w:proofErr w:type="spellStart"/>
      <w:r w:rsidRPr="00206173">
        <w:rPr>
          <w:rFonts w:ascii="Times New Roman" w:hAnsi="Times New Roman" w:cs="Times New Roman"/>
          <w:sz w:val="24"/>
          <w:szCs w:val="24"/>
        </w:rPr>
        <w:t>univercitarias</w:t>
      </w:r>
      <w:proofErr w:type="spellEnd"/>
      <w:r w:rsidRPr="00206173">
        <w:rPr>
          <w:rFonts w:ascii="Times New Roman" w:hAnsi="Times New Roman" w:cs="Times New Roman"/>
          <w:sz w:val="24"/>
          <w:szCs w:val="24"/>
        </w:rPr>
        <w:t xml:space="preserve"> es</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lastRenderedPageBreak/>
        <w:t xml:space="preserve">El 50% de los estudiantes         visitaron alguna feria o expo de carreras </w:t>
      </w:r>
      <w:proofErr w:type="spellStart"/>
      <w:r w:rsidRPr="00206173">
        <w:rPr>
          <w:rFonts w:ascii="Times New Roman" w:hAnsi="Times New Roman" w:cs="Times New Roman"/>
          <w:sz w:val="24"/>
          <w:szCs w:val="24"/>
        </w:rPr>
        <w:t>univercitarias</w:t>
      </w:r>
      <w:proofErr w:type="spellEnd"/>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 desviación estándar más frecuente de los estudiantes que visitaron a una feria o expo de carreras </w:t>
      </w:r>
      <w:proofErr w:type="spellStart"/>
      <w:r w:rsidRPr="00206173">
        <w:rPr>
          <w:rFonts w:ascii="Times New Roman" w:hAnsi="Times New Roman" w:cs="Times New Roman"/>
          <w:sz w:val="24"/>
          <w:szCs w:val="24"/>
        </w:rPr>
        <w:t>univercitarias</w:t>
      </w:r>
      <w:proofErr w:type="spellEnd"/>
      <w:r w:rsidRPr="00206173">
        <w:rPr>
          <w:rFonts w:ascii="Times New Roman" w:hAnsi="Times New Roman" w:cs="Times New Roman"/>
          <w:sz w:val="24"/>
          <w:szCs w:val="24"/>
        </w:rPr>
        <w:t xml:space="preserve"> es </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Los estudiantes con </w:t>
      </w:r>
      <w:proofErr w:type="spellStart"/>
      <w:r w:rsidRPr="00206173">
        <w:rPr>
          <w:rFonts w:ascii="Times New Roman" w:hAnsi="Times New Roman" w:cs="Times New Roman"/>
          <w:sz w:val="24"/>
          <w:szCs w:val="24"/>
        </w:rPr>
        <w:t>mas</w:t>
      </w:r>
      <w:proofErr w:type="spellEnd"/>
      <w:r w:rsidRPr="00206173">
        <w:rPr>
          <w:rFonts w:ascii="Times New Roman" w:hAnsi="Times New Roman" w:cs="Times New Roman"/>
          <w:sz w:val="24"/>
          <w:szCs w:val="24"/>
        </w:rPr>
        <w:t xml:space="preserve"> frecuencia no visitaron ninguna feria o expo de carreras </w:t>
      </w:r>
      <w:proofErr w:type="spellStart"/>
      <w:r w:rsidRPr="00206173">
        <w:rPr>
          <w:rFonts w:ascii="Times New Roman" w:hAnsi="Times New Roman" w:cs="Times New Roman"/>
          <w:sz w:val="24"/>
          <w:szCs w:val="24"/>
        </w:rPr>
        <w:t>univercitarias</w:t>
      </w:r>
      <w:proofErr w:type="spellEnd"/>
      <w:r w:rsidRPr="00206173">
        <w:rPr>
          <w:rFonts w:ascii="Times New Roman" w:hAnsi="Times New Roman" w:cs="Times New Roman"/>
          <w:sz w:val="24"/>
          <w:szCs w:val="24"/>
        </w:rPr>
        <w:t>.</w:t>
      </w: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7BD0FA6E" wp14:editId="1B244AF2">
            <wp:extent cx="5400040" cy="3178014"/>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3178014"/>
                    </a:xfrm>
                    <a:prstGeom prst="rect">
                      <a:avLst/>
                    </a:prstGeom>
                    <a:noFill/>
                    <a:ln>
                      <a:noFill/>
                    </a:ln>
                  </pic:spPr>
                </pic:pic>
              </a:graphicData>
            </a:graphic>
          </wp:inline>
        </w:drawing>
      </w: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jc w:val="both"/>
        <w:rPr>
          <w:rFonts w:ascii="Times New Roman" w:hAnsi="Times New Roman" w:cs="Times New Roman"/>
          <w:sz w:val="24"/>
          <w:szCs w:val="24"/>
        </w:rPr>
      </w:pPr>
      <w:r w:rsidRPr="00206173">
        <w:rPr>
          <w:rFonts w:ascii="Times New Roman" w:hAnsi="Times New Roman" w:cs="Times New Roman"/>
          <w:sz w:val="24"/>
          <w:szCs w:val="24"/>
        </w:rPr>
        <w:t>TABAL DE FRECUENCIA ¿PIENSAS TRABAJAR MIENTRAS ESTUDIAS</w:t>
      </w:r>
      <w:proofErr w:type="gramStart"/>
      <w:r w:rsidRPr="00206173">
        <w:rPr>
          <w:rFonts w:ascii="Times New Roman" w:hAnsi="Times New Roman" w:cs="Times New Roman"/>
          <w:sz w:val="24"/>
          <w:szCs w:val="24"/>
        </w:rPr>
        <w:t>? :</w:t>
      </w:r>
      <w:proofErr w:type="gramEnd"/>
    </w:p>
    <w:p w:rsidR="007D78C2" w:rsidRPr="00206173" w:rsidRDefault="007D78C2" w:rsidP="00206173">
      <w:pPr>
        <w:tabs>
          <w:tab w:val="left" w:pos="2565"/>
        </w:tabs>
        <w:jc w:val="both"/>
        <w:rPr>
          <w:rFonts w:ascii="Times New Roman" w:hAnsi="Times New Roman" w:cs="Times New Roman"/>
          <w:sz w:val="24"/>
          <w:szCs w:val="24"/>
        </w:rPr>
      </w:pPr>
      <w:r w:rsidRPr="00206173">
        <w:rPr>
          <w:rFonts w:ascii="Times New Roman" w:hAnsi="Times New Roman" w:cs="Times New Roman"/>
          <w:sz w:val="24"/>
          <w:szCs w:val="24"/>
        </w:rPr>
        <w:t>Es una variable cualitativa ordinal, ya que si se puede ordenar en forma lógica o en un orden.</w:t>
      </w:r>
    </w:p>
    <w:p w:rsidR="007D78C2" w:rsidRPr="00206173" w:rsidRDefault="007D78C2" w:rsidP="00206173">
      <w:pPr>
        <w:tabs>
          <w:tab w:val="left" w:pos="2565"/>
        </w:tabs>
        <w:jc w:val="both"/>
        <w:rPr>
          <w:rFonts w:ascii="Times New Roman" w:hAnsi="Times New Roman" w:cs="Times New Roman"/>
          <w:sz w:val="24"/>
          <w:szCs w:val="24"/>
        </w:rPr>
      </w:pPr>
    </w:p>
    <w:tbl>
      <w:tblPr>
        <w:tblW w:w="8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1823"/>
        <w:gridCol w:w="1230"/>
        <w:gridCol w:w="1200"/>
        <w:gridCol w:w="1681"/>
        <w:gridCol w:w="2410"/>
      </w:tblGrid>
      <w:tr w:rsidR="007D78C2" w:rsidRPr="00206173" w:rsidTr="007D78C2">
        <w:trPr>
          <w:cantSplit/>
        </w:trPr>
        <w:tc>
          <w:tcPr>
            <w:tcW w:w="8364" w:type="dxa"/>
            <w:gridSpan w:val="6"/>
            <w:tcBorders>
              <w:top w:val="nil"/>
              <w:left w:val="nil"/>
              <w:bottom w:val="single" w:sz="4" w:space="0" w:color="auto"/>
              <w:right w:val="nil"/>
            </w:tcBorders>
            <w:shd w:val="clear" w:color="auto" w:fill="FFFFFF"/>
            <w:vAlign w:val="center"/>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b/>
                <w:bCs/>
                <w:color w:val="010205"/>
                <w:sz w:val="24"/>
                <w:szCs w:val="24"/>
              </w:rPr>
              <w:t>¿Piensas trabajar mientras estudias?</w:t>
            </w:r>
          </w:p>
        </w:tc>
      </w:tr>
      <w:tr w:rsidR="007D78C2" w:rsidRPr="00206173" w:rsidTr="007D78C2">
        <w:trPr>
          <w:cantSplit/>
        </w:trPr>
        <w:tc>
          <w:tcPr>
            <w:tcW w:w="1843" w:type="dxa"/>
            <w:gridSpan w:val="2"/>
            <w:tcBorders>
              <w:top w:val="single" w:sz="4" w:space="0" w:color="auto"/>
              <w:left w:val="nil"/>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1230" w:type="dxa"/>
            <w:tcBorders>
              <w:top w:val="single" w:sz="4" w:space="0" w:color="auto"/>
              <w:left w:val="nil"/>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Frecuencia</w:t>
            </w:r>
          </w:p>
        </w:tc>
        <w:tc>
          <w:tcPr>
            <w:tcW w:w="1200"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w:t>
            </w:r>
          </w:p>
        </w:tc>
        <w:tc>
          <w:tcPr>
            <w:tcW w:w="1681" w:type="dxa"/>
            <w:tcBorders>
              <w:top w:val="single" w:sz="4" w:space="0" w:color="auto"/>
              <w:left w:val="single" w:sz="8" w:space="0" w:color="E0E0E0"/>
              <w:bottom w:val="single" w:sz="8" w:space="0" w:color="152935"/>
              <w:right w:val="single" w:sz="8" w:space="0" w:color="E0E0E0"/>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válido</w:t>
            </w:r>
          </w:p>
        </w:tc>
        <w:tc>
          <w:tcPr>
            <w:tcW w:w="2410" w:type="dxa"/>
            <w:tcBorders>
              <w:top w:val="single" w:sz="4" w:space="0" w:color="auto"/>
              <w:left w:val="single" w:sz="8" w:space="0" w:color="E0E0E0"/>
              <w:bottom w:val="single" w:sz="8" w:space="0" w:color="152935"/>
              <w:right w:val="nil"/>
            </w:tcBorders>
            <w:shd w:val="clear" w:color="auto" w:fill="FFFFFF"/>
            <w:vAlign w:val="bottom"/>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Porcentaje acumulado</w:t>
            </w:r>
          </w:p>
        </w:tc>
      </w:tr>
      <w:tr w:rsidR="007D78C2" w:rsidRPr="00206173" w:rsidTr="007D78C2">
        <w:trPr>
          <w:cantSplit/>
        </w:trPr>
        <w:tc>
          <w:tcPr>
            <w:tcW w:w="20" w:type="dxa"/>
            <w:vMerge w:val="restart"/>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c>
          <w:tcPr>
            <w:tcW w:w="1823"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 xml:space="preserve"> A VECES</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1681"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c>
          <w:tcPr>
            <w:tcW w:w="241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2,1</w:t>
            </w:r>
          </w:p>
        </w:tc>
      </w:tr>
      <w:tr w:rsidR="007D78C2" w:rsidRPr="00206173" w:rsidTr="007D78C2">
        <w:trPr>
          <w:cantSplit/>
        </w:trPr>
        <w:tc>
          <w:tcPr>
            <w:tcW w:w="20"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823"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A VECES</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41</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85,4</w:t>
            </w:r>
          </w:p>
        </w:tc>
        <w:tc>
          <w:tcPr>
            <w:tcW w:w="1681"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85,4</w:t>
            </w:r>
          </w:p>
        </w:tc>
        <w:tc>
          <w:tcPr>
            <w:tcW w:w="241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87,5</w:t>
            </w:r>
          </w:p>
        </w:tc>
      </w:tr>
      <w:tr w:rsidR="007D78C2" w:rsidRPr="00206173" w:rsidTr="007D78C2">
        <w:trPr>
          <w:cantSplit/>
        </w:trPr>
        <w:tc>
          <w:tcPr>
            <w:tcW w:w="20"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823" w:type="dxa"/>
            <w:tcBorders>
              <w:top w:val="nil"/>
              <w:left w:val="nil"/>
              <w:bottom w:val="nil"/>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NUNCA</w:t>
            </w:r>
          </w:p>
        </w:tc>
        <w:tc>
          <w:tcPr>
            <w:tcW w:w="123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2</w:t>
            </w:r>
          </w:p>
        </w:tc>
        <w:tc>
          <w:tcPr>
            <w:tcW w:w="120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c>
          <w:tcPr>
            <w:tcW w:w="1681"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4,2</w:t>
            </w:r>
          </w:p>
        </w:tc>
        <w:tc>
          <w:tcPr>
            <w:tcW w:w="2410" w:type="dxa"/>
            <w:tcBorders>
              <w:top w:val="nil"/>
              <w:left w:val="nil"/>
              <w:bottom w:val="nil"/>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91,7</w:t>
            </w:r>
          </w:p>
        </w:tc>
      </w:tr>
      <w:tr w:rsidR="007D78C2" w:rsidRPr="00206173" w:rsidTr="007D78C2">
        <w:trPr>
          <w:cantSplit/>
        </w:trPr>
        <w:tc>
          <w:tcPr>
            <w:tcW w:w="20"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823" w:type="dxa"/>
            <w:tcBorders>
              <w:top w:val="nil"/>
              <w:left w:val="nil"/>
              <w:bottom w:val="single" w:sz="4" w:space="0" w:color="auto"/>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SIEMPRE</w:t>
            </w:r>
          </w:p>
        </w:tc>
        <w:tc>
          <w:tcPr>
            <w:tcW w:w="123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w:t>
            </w:r>
          </w:p>
        </w:tc>
        <w:tc>
          <w:tcPr>
            <w:tcW w:w="120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c>
          <w:tcPr>
            <w:tcW w:w="1681"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8,3</w:t>
            </w:r>
          </w:p>
        </w:tc>
        <w:tc>
          <w:tcPr>
            <w:tcW w:w="2410" w:type="dxa"/>
            <w:tcBorders>
              <w:top w:val="nil"/>
              <w:left w:val="nil"/>
              <w:bottom w:val="single" w:sz="4" w:space="0" w:color="auto"/>
              <w:right w:val="nil"/>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r>
      <w:tr w:rsidR="007D78C2" w:rsidRPr="00206173" w:rsidTr="007D78C2">
        <w:trPr>
          <w:cantSplit/>
        </w:trPr>
        <w:tc>
          <w:tcPr>
            <w:tcW w:w="20" w:type="dxa"/>
            <w:vMerge/>
            <w:tcBorders>
              <w:top w:val="single" w:sz="8" w:space="0" w:color="152935"/>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240" w:lineRule="auto"/>
              <w:jc w:val="both"/>
              <w:rPr>
                <w:rFonts w:ascii="Times New Roman" w:hAnsi="Times New Roman" w:cs="Times New Roman"/>
                <w:color w:val="010205"/>
                <w:sz w:val="24"/>
                <w:szCs w:val="24"/>
              </w:rPr>
            </w:pPr>
          </w:p>
        </w:tc>
        <w:tc>
          <w:tcPr>
            <w:tcW w:w="1823" w:type="dxa"/>
            <w:tcBorders>
              <w:top w:val="single" w:sz="4" w:space="0" w:color="auto"/>
              <w:left w:val="nil"/>
              <w:bottom w:val="single" w:sz="8" w:space="0" w:color="152935"/>
              <w:right w:val="nil"/>
            </w:tcBorders>
            <w:shd w:val="clear" w:color="auto" w:fill="E0E0E0"/>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264A60"/>
                <w:sz w:val="24"/>
                <w:szCs w:val="24"/>
              </w:rPr>
            </w:pPr>
            <w:r w:rsidRPr="00206173">
              <w:rPr>
                <w:rFonts w:ascii="Times New Roman" w:hAnsi="Times New Roman" w:cs="Times New Roman"/>
                <w:color w:val="264A60"/>
                <w:sz w:val="24"/>
                <w:szCs w:val="24"/>
              </w:rPr>
              <w:t>Total</w:t>
            </w:r>
          </w:p>
        </w:tc>
        <w:tc>
          <w:tcPr>
            <w:tcW w:w="1230" w:type="dxa"/>
            <w:tcBorders>
              <w:top w:val="single" w:sz="4" w:space="0" w:color="auto"/>
              <w:left w:val="nil"/>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48</w:t>
            </w:r>
          </w:p>
        </w:tc>
        <w:tc>
          <w:tcPr>
            <w:tcW w:w="1200"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1681" w:type="dxa"/>
            <w:tcBorders>
              <w:top w:val="single" w:sz="4" w:space="0" w:color="auto"/>
              <w:left w:val="single" w:sz="8" w:space="0" w:color="E0E0E0"/>
              <w:bottom w:val="single" w:sz="8" w:space="0" w:color="152935"/>
              <w:right w:val="single" w:sz="8" w:space="0" w:color="E0E0E0"/>
            </w:tcBorders>
            <w:shd w:val="clear" w:color="auto" w:fill="FFFFFF"/>
          </w:tcPr>
          <w:p w:rsidR="007D78C2" w:rsidRPr="00206173" w:rsidRDefault="007D78C2" w:rsidP="00206173">
            <w:pPr>
              <w:autoSpaceDE w:val="0"/>
              <w:autoSpaceDN w:val="0"/>
              <w:adjustRightInd w:val="0"/>
              <w:spacing w:after="0" w:line="320" w:lineRule="atLeast"/>
              <w:ind w:left="60" w:right="60"/>
              <w:jc w:val="both"/>
              <w:rPr>
                <w:rFonts w:ascii="Times New Roman" w:hAnsi="Times New Roman" w:cs="Times New Roman"/>
                <w:color w:val="010205"/>
                <w:sz w:val="24"/>
                <w:szCs w:val="24"/>
              </w:rPr>
            </w:pPr>
            <w:r w:rsidRPr="00206173">
              <w:rPr>
                <w:rFonts w:ascii="Times New Roman" w:hAnsi="Times New Roman" w:cs="Times New Roman"/>
                <w:color w:val="010205"/>
                <w:sz w:val="24"/>
                <w:szCs w:val="24"/>
              </w:rPr>
              <w:t>100,0</w:t>
            </w:r>
          </w:p>
        </w:tc>
        <w:tc>
          <w:tcPr>
            <w:tcW w:w="2410" w:type="dxa"/>
            <w:tcBorders>
              <w:top w:val="single" w:sz="4" w:space="0" w:color="auto"/>
              <w:left w:val="single" w:sz="8" w:space="0" w:color="E0E0E0"/>
              <w:bottom w:val="single" w:sz="8" w:space="0" w:color="152935"/>
              <w:right w:val="nil"/>
            </w:tcBorders>
            <w:shd w:val="clear" w:color="auto" w:fill="FFFFFF"/>
            <w:vAlign w:val="center"/>
          </w:tcPr>
          <w:p w:rsidR="007D78C2" w:rsidRPr="00206173" w:rsidRDefault="007D78C2" w:rsidP="00206173">
            <w:pPr>
              <w:autoSpaceDE w:val="0"/>
              <w:autoSpaceDN w:val="0"/>
              <w:adjustRightInd w:val="0"/>
              <w:spacing w:after="0" w:line="240" w:lineRule="auto"/>
              <w:jc w:val="both"/>
              <w:rPr>
                <w:rFonts w:ascii="Times New Roman" w:hAnsi="Times New Roman" w:cs="Times New Roman"/>
                <w:sz w:val="24"/>
                <w:szCs w:val="24"/>
              </w:rPr>
            </w:pPr>
          </w:p>
        </w:tc>
      </w:tr>
    </w:tbl>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proofErr w:type="gramStart"/>
      <w:r w:rsidRPr="00206173">
        <w:rPr>
          <w:rFonts w:ascii="Times New Roman" w:hAnsi="Times New Roman" w:cs="Times New Roman"/>
          <w:sz w:val="24"/>
          <w:szCs w:val="24"/>
        </w:rPr>
        <w:t>El  promedio</w:t>
      </w:r>
      <w:proofErr w:type="gramEnd"/>
      <w:r w:rsidRPr="00206173">
        <w:rPr>
          <w:rFonts w:ascii="Times New Roman" w:hAnsi="Times New Roman" w:cs="Times New Roman"/>
          <w:sz w:val="24"/>
          <w:szCs w:val="24"/>
        </w:rPr>
        <w:t xml:space="preserve"> de los estudiantes que piensan trabajar mientras estudian es de</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El 50% de los estudiantes que piensan trabajar mientras estudian es </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 desviación estándar más frecuente de los estudiantes que piensan </w:t>
      </w:r>
      <w:proofErr w:type="spellStart"/>
      <w:r w:rsidRPr="00206173">
        <w:rPr>
          <w:rFonts w:ascii="Times New Roman" w:hAnsi="Times New Roman" w:cs="Times New Roman"/>
          <w:sz w:val="24"/>
          <w:szCs w:val="24"/>
        </w:rPr>
        <w:t>trabajr</w:t>
      </w:r>
      <w:proofErr w:type="spellEnd"/>
      <w:r w:rsidRPr="00206173">
        <w:rPr>
          <w:rFonts w:ascii="Times New Roman" w:hAnsi="Times New Roman" w:cs="Times New Roman"/>
          <w:sz w:val="24"/>
          <w:szCs w:val="24"/>
        </w:rPr>
        <w:t xml:space="preserve"> </w:t>
      </w:r>
      <w:proofErr w:type="spellStart"/>
      <w:r w:rsidRPr="00206173">
        <w:rPr>
          <w:rFonts w:ascii="Times New Roman" w:hAnsi="Times New Roman" w:cs="Times New Roman"/>
          <w:sz w:val="24"/>
          <w:szCs w:val="24"/>
        </w:rPr>
        <w:t>miestras</w:t>
      </w:r>
      <w:proofErr w:type="spellEnd"/>
      <w:r w:rsidRPr="00206173">
        <w:rPr>
          <w:rFonts w:ascii="Times New Roman" w:hAnsi="Times New Roman" w:cs="Times New Roman"/>
          <w:sz w:val="24"/>
          <w:szCs w:val="24"/>
        </w:rPr>
        <w:t xml:space="preserve"> estudian</w:t>
      </w:r>
    </w:p>
    <w:p w:rsidR="007D78C2" w:rsidRPr="00206173" w:rsidRDefault="007D78C2" w:rsidP="00206173">
      <w:pPr>
        <w:pStyle w:val="Prrafodelista"/>
        <w:numPr>
          <w:ilvl w:val="0"/>
          <w:numId w:val="3"/>
        </w:numPr>
        <w:ind w:left="786"/>
        <w:jc w:val="both"/>
        <w:rPr>
          <w:rFonts w:ascii="Times New Roman" w:hAnsi="Times New Roman" w:cs="Times New Roman"/>
          <w:sz w:val="24"/>
          <w:szCs w:val="24"/>
        </w:rPr>
      </w:pPr>
      <w:r w:rsidRPr="00206173">
        <w:rPr>
          <w:rFonts w:ascii="Times New Roman" w:hAnsi="Times New Roman" w:cs="Times New Roman"/>
          <w:sz w:val="24"/>
          <w:szCs w:val="24"/>
        </w:rPr>
        <w:t xml:space="preserve">Los estudiantes que piensan trabajar mientras estudian el </w:t>
      </w:r>
      <w:proofErr w:type="spellStart"/>
      <w:r w:rsidRPr="00206173">
        <w:rPr>
          <w:rFonts w:ascii="Times New Roman" w:hAnsi="Times New Roman" w:cs="Times New Roman"/>
          <w:sz w:val="24"/>
          <w:szCs w:val="24"/>
        </w:rPr>
        <w:t>mas</w:t>
      </w:r>
      <w:proofErr w:type="spellEnd"/>
      <w:r w:rsidRPr="00206173">
        <w:rPr>
          <w:rFonts w:ascii="Times New Roman" w:hAnsi="Times New Roman" w:cs="Times New Roman"/>
          <w:sz w:val="24"/>
          <w:szCs w:val="24"/>
        </w:rPr>
        <w:t xml:space="preserve"> </w:t>
      </w:r>
      <w:proofErr w:type="spellStart"/>
      <w:r w:rsidRPr="00206173">
        <w:rPr>
          <w:rFonts w:ascii="Times New Roman" w:hAnsi="Times New Roman" w:cs="Times New Roman"/>
          <w:sz w:val="24"/>
          <w:szCs w:val="24"/>
        </w:rPr>
        <w:t>freuente</w:t>
      </w:r>
      <w:proofErr w:type="spellEnd"/>
      <w:r w:rsidRPr="00206173">
        <w:rPr>
          <w:rFonts w:ascii="Times New Roman" w:hAnsi="Times New Roman" w:cs="Times New Roman"/>
          <w:sz w:val="24"/>
          <w:szCs w:val="24"/>
        </w:rPr>
        <w:t xml:space="preserve"> es a veces.</w:t>
      </w: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p>
    <w:p w:rsidR="007D78C2" w:rsidRPr="00206173" w:rsidRDefault="007D78C2" w:rsidP="00206173">
      <w:pPr>
        <w:tabs>
          <w:tab w:val="left" w:pos="2565"/>
        </w:tabs>
        <w:jc w:val="both"/>
        <w:rPr>
          <w:rFonts w:ascii="Times New Roman" w:hAnsi="Times New Roman" w:cs="Times New Roman"/>
          <w:sz w:val="24"/>
          <w:szCs w:val="24"/>
        </w:rPr>
      </w:pPr>
      <w:r w:rsidRPr="00206173">
        <w:rPr>
          <w:rFonts w:ascii="Times New Roman" w:hAnsi="Times New Roman" w:cs="Times New Roman"/>
          <w:noProof/>
          <w:sz w:val="24"/>
          <w:szCs w:val="24"/>
          <w:lang w:eastAsia="es-PE"/>
        </w:rPr>
        <w:drawing>
          <wp:inline distT="0" distB="0" distL="0" distR="0" wp14:anchorId="5A5BD87D" wp14:editId="108D248E">
            <wp:extent cx="5400040" cy="3178014"/>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3178014"/>
                    </a:xfrm>
                    <a:prstGeom prst="rect">
                      <a:avLst/>
                    </a:prstGeom>
                    <a:noFill/>
                    <a:ln>
                      <a:noFill/>
                    </a:ln>
                  </pic:spPr>
                </pic:pic>
              </a:graphicData>
            </a:graphic>
          </wp:inline>
        </w:drawing>
      </w:r>
    </w:p>
    <w:p w:rsidR="007D78C2" w:rsidRPr="00206173" w:rsidRDefault="007D78C2" w:rsidP="00206173">
      <w:pPr>
        <w:tabs>
          <w:tab w:val="left" w:pos="2220"/>
        </w:tabs>
        <w:jc w:val="both"/>
        <w:rPr>
          <w:rFonts w:ascii="Times New Roman" w:hAnsi="Times New Roman" w:cs="Times New Roman"/>
          <w:sz w:val="24"/>
          <w:szCs w:val="24"/>
        </w:rPr>
      </w:pPr>
    </w:p>
    <w:sectPr w:rsidR="007D78C2" w:rsidRPr="00206173">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84F" w:rsidRDefault="0022184F" w:rsidP="000776B4">
      <w:pPr>
        <w:spacing w:after="0" w:line="240" w:lineRule="auto"/>
      </w:pPr>
      <w:r>
        <w:separator/>
      </w:r>
    </w:p>
  </w:endnote>
  <w:endnote w:type="continuationSeparator" w:id="0">
    <w:p w:rsidR="0022184F" w:rsidRDefault="0022184F" w:rsidP="00077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050182"/>
      <w:docPartObj>
        <w:docPartGallery w:val="Page Numbers (Bottom of Page)"/>
        <w:docPartUnique/>
      </w:docPartObj>
    </w:sdtPr>
    <w:sdtContent>
      <w:p w:rsidR="00356D17" w:rsidRDefault="00356D17">
        <w:pPr>
          <w:pStyle w:val="Piedepgina"/>
          <w:jc w:val="right"/>
        </w:pPr>
        <w:r>
          <w:fldChar w:fldCharType="begin"/>
        </w:r>
        <w:r>
          <w:instrText>PAGE   \* MERGEFORMAT</w:instrText>
        </w:r>
        <w:r>
          <w:fldChar w:fldCharType="separate"/>
        </w:r>
        <w:r w:rsidRPr="00114BF3">
          <w:rPr>
            <w:noProof/>
            <w:lang w:val="es-ES"/>
          </w:rPr>
          <w:t>3</w:t>
        </w:r>
        <w:r>
          <w:fldChar w:fldCharType="end"/>
        </w:r>
      </w:p>
    </w:sdtContent>
  </w:sdt>
  <w:p w:rsidR="00356D17" w:rsidRDefault="00356D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84F" w:rsidRDefault="0022184F" w:rsidP="000776B4">
      <w:pPr>
        <w:spacing w:after="0" w:line="240" w:lineRule="auto"/>
      </w:pPr>
      <w:r>
        <w:separator/>
      </w:r>
    </w:p>
  </w:footnote>
  <w:footnote w:type="continuationSeparator" w:id="0">
    <w:p w:rsidR="0022184F" w:rsidRDefault="0022184F" w:rsidP="00077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A27"/>
    <w:multiLevelType w:val="hybridMultilevel"/>
    <w:tmpl w:val="94669CB4"/>
    <w:lvl w:ilvl="0" w:tplc="280A000D">
      <w:start w:val="1"/>
      <w:numFmt w:val="bullet"/>
      <w:lvlText w:val=""/>
      <w:lvlJc w:val="left"/>
      <w:pPr>
        <w:ind w:left="1425" w:hanging="360"/>
      </w:pPr>
      <w:rPr>
        <w:rFonts w:ascii="Wingdings" w:hAnsi="Wingdings"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 w15:restartNumberingAfterBreak="0">
    <w:nsid w:val="15B7487A"/>
    <w:multiLevelType w:val="hybridMultilevel"/>
    <w:tmpl w:val="569AD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3EA2"/>
    <w:multiLevelType w:val="hybridMultilevel"/>
    <w:tmpl w:val="B2DE5CCA"/>
    <w:lvl w:ilvl="0" w:tplc="170685E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E65264F"/>
    <w:multiLevelType w:val="hybridMultilevel"/>
    <w:tmpl w:val="EE12C3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F8A06E4"/>
    <w:multiLevelType w:val="hybridMultilevel"/>
    <w:tmpl w:val="FCF865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C892519"/>
    <w:multiLevelType w:val="hybridMultilevel"/>
    <w:tmpl w:val="15001F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6C77F58"/>
    <w:multiLevelType w:val="hybridMultilevel"/>
    <w:tmpl w:val="4A8A11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AE134FF"/>
    <w:multiLevelType w:val="hybridMultilevel"/>
    <w:tmpl w:val="AFD033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B903160"/>
    <w:multiLevelType w:val="hybridMultilevel"/>
    <w:tmpl w:val="33722ABE"/>
    <w:lvl w:ilvl="0" w:tplc="66763C5E">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3"/>
  </w:num>
  <w:num w:numId="6">
    <w:abstractNumId w:val="7"/>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5B"/>
    <w:rsid w:val="00042EF9"/>
    <w:rsid w:val="00044811"/>
    <w:rsid w:val="00057A6F"/>
    <w:rsid w:val="000776B4"/>
    <w:rsid w:val="000A2804"/>
    <w:rsid w:val="000A30C4"/>
    <w:rsid w:val="000C5690"/>
    <w:rsid w:val="000E4C9F"/>
    <w:rsid w:val="001068EA"/>
    <w:rsid w:val="00114BF3"/>
    <w:rsid w:val="00123FEA"/>
    <w:rsid w:val="00131044"/>
    <w:rsid w:val="0014395B"/>
    <w:rsid w:val="00154D6A"/>
    <w:rsid w:val="00191D2A"/>
    <w:rsid w:val="001A172E"/>
    <w:rsid w:val="001D3F7D"/>
    <w:rsid w:val="001E2C57"/>
    <w:rsid w:val="00206173"/>
    <w:rsid w:val="0022184F"/>
    <w:rsid w:val="00242A03"/>
    <w:rsid w:val="00273B1E"/>
    <w:rsid w:val="00276020"/>
    <w:rsid w:val="002930E7"/>
    <w:rsid w:val="002A5BD7"/>
    <w:rsid w:val="002B7069"/>
    <w:rsid w:val="002E13A7"/>
    <w:rsid w:val="003425CA"/>
    <w:rsid w:val="00347CED"/>
    <w:rsid w:val="00356D17"/>
    <w:rsid w:val="003636C6"/>
    <w:rsid w:val="00396631"/>
    <w:rsid w:val="003A3DEF"/>
    <w:rsid w:val="003B626A"/>
    <w:rsid w:val="004143F0"/>
    <w:rsid w:val="0041675A"/>
    <w:rsid w:val="00424E54"/>
    <w:rsid w:val="00442F79"/>
    <w:rsid w:val="0045516D"/>
    <w:rsid w:val="0047718A"/>
    <w:rsid w:val="00496CAE"/>
    <w:rsid w:val="004E3AE5"/>
    <w:rsid w:val="004E67A4"/>
    <w:rsid w:val="00503D7A"/>
    <w:rsid w:val="005115B6"/>
    <w:rsid w:val="00530998"/>
    <w:rsid w:val="005661E7"/>
    <w:rsid w:val="00567EE8"/>
    <w:rsid w:val="0059457A"/>
    <w:rsid w:val="006037CB"/>
    <w:rsid w:val="006744C9"/>
    <w:rsid w:val="006866E1"/>
    <w:rsid w:val="00690C10"/>
    <w:rsid w:val="006A307E"/>
    <w:rsid w:val="00751C42"/>
    <w:rsid w:val="00764687"/>
    <w:rsid w:val="007708B4"/>
    <w:rsid w:val="00781148"/>
    <w:rsid w:val="00781D82"/>
    <w:rsid w:val="00782BA6"/>
    <w:rsid w:val="007D78C2"/>
    <w:rsid w:val="0085377F"/>
    <w:rsid w:val="00870415"/>
    <w:rsid w:val="008A3802"/>
    <w:rsid w:val="00904C38"/>
    <w:rsid w:val="00913BCD"/>
    <w:rsid w:val="009350A9"/>
    <w:rsid w:val="009B0F84"/>
    <w:rsid w:val="009D1FF8"/>
    <w:rsid w:val="00A127C4"/>
    <w:rsid w:val="00A35C17"/>
    <w:rsid w:val="00A667A9"/>
    <w:rsid w:val="00AB5135"/>
    <w:rsid w:val="00B27D3E"/>
    <w:rsid w:val="00B27F77"/>
    <w:rsid w:val="00B748E7"/>
    <w:rsid w:val="00B76346"/>
    <w:rsid w:val="00BC3F8F"/>
    <w:rsid w:val="00BF1EA2"/>
    <w:rsid w:val="00C1630E"/>
    <w:rsid w:val="00C214C4"/>
    <w:rsid w:val="00C612C3"/>
    <w:rsid w:val="00CA326D"/>
    <w:rsid w:val="00D249C6"/>
    <w:rsid w:val="00D371DE"/>
    <w:rsid w:val="00D403E9"/>
    <w:rsid w:val="00D610B5"/>
    <w:rsid w:val="00D62C18"/>
    <w:rsid w:val="00DC6586"/>
    <w:rsid w:val="00DD5C0B"/>
    <w:rsid w:val="00DE7C05"/>
    <w:rsid w:val="00E02D89"/>
    <w:rsid w:val="00E348E8"/>
    <w:rsid w:val="00E67DFA"/>
    <w:rsid w:val="00E76AEC"/>
    <w:rsid w:val="00E861A5"/>
    <w:rsid w:val="00E92594"/>
    <w:rsid w:val="00EC5216"/>
    <w:rsid w:val="00EC6215"/>
    <w:rsid w:val="00EE07F8"/>
    <w:rsid w:val="00F4412D"/>
    <w:rsid w:val="00F5166E"/>
    <w:rsid w:val="00F7743E"/>
    <w:rsid w:val="00FE2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2863"/>
  <w15:chartTrackingRefBased/>
  <w15:docId w15:val="{2DA500BB-6254-413B-8117-6189BDD3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95B"/>
    <w:pPr>
      <w:ind w:left="720"/>
      <w:contextualSpacing/>
    </w:pPr>
  </w:style>
  <w:style w:type="paragraph" w:customStyle="1" w:styleId="Default">
    <w:name w:val="Default"/>
    <w:rsid w:val="0078114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0776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76B4"/>
  </w:style>
  <w:style w:type="paragraph" w:styleId="Piedepgina">
    <w:name w:val="footer"/>
    <w:basedOn w:val="Normal"/>
    <w:link w:val="PiedepginaCar"/>
    <w:uiPriority w:val="99"/>
    <w:unhideWhenUsed/>
    <w:rsid w:val="000776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7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2274">
      <w:bodyDiv w:val="1"/>
      <w:marLeft w:val="0"/>
      <w:marRight w:val="0"/>
      <w:marTop w:val="0"/>
      <w:marBottom w:val="0"/>
      <w:divBdr>
        <w:top w:val="none" w:sz="0" w:space="0" w:color="auto"/>
        <w:left w:val="none" w:sz="0" w:space="0" w:color="auto"/>
        <w:bottom w:val="none" w:sz="0" w:space="0" w:color="auto"/>
        <w:right w:val="none" w:sz="0" w:space="0" w:color="auto"/>
      </w:divBdr>
    </w:div>
    <w:div w:id="93136602">
      <w:bodyDiv w:val="1"/>
      <w:marLeft w:val="0"/>
      <w:marRight w:val="0"/>
      <w:marTop w:val="0"/>
      <w:marBottom w:val="0"/>
      <w:divBdr>
        <w:top w:val="none" w:sz="0" w:space="0" w:color="auto"/>
        <w:left w:val="none" w:sz="0" w:space="0" w:color="auto"/>
        <w:bottom w:val="none" w:sz="0" w:space="0" w:color="auto"/>
        <w:right w:val="none" w:sz="0" w:space="0" w:color="auto"/>
      </w:divBdr>
    </w:div>
    <w:div w:id="141898785">
      <w:bodyDiv w:val="1"/>
      <w:marLeft w:val="0"/>
      <w:marRight w:val="0"/>
      <w:marTop w:val="0"/>
      <w:marBottom w:val="0"/>
      <w:divBdr>
        <w:top w:val="none" w:sz="0" w:space="0" w:color="auto"/>
        <w:left w:val="none" w:sz="0" w:space="0" w:color="auto"/>
        <w:bottom w:val="none" w:sz="0" w:space="0" w:color="auto"/>
        <w:right w:val="none" w:sz="0" w:space="0" w:color="auto"/>
      </w:divBdr>
    </w:div>
    <w:div w:id="486945976">
      <w:bodyDiv w:val="1"/>
      <w:marLeft w:val="0"/>
      <w:marRight w:val="0"/>
      <w:marTop w:val="0"/>
      <w:marBottom w:val="0"/>
      <w:divBdr>
        <w:top w:val="none" w:sz="0" w:space="0" w:color="auto"/>
        <w:left w:val="none" w:sz="0" w:space="0" w:color="auto"/>
        <w:bottom w:val="none" w:sz="0" w:space="0" w:color="auto"/>
        <w:right w:val="none" w:sz="0" w:space="0" w:color="auto"/>
      </w:divBdr>
    </w:div>
    <w:div w:id="766928893">
      <w:bodyDiv w:val="1"/>
      <w:marLeft w:val="0"/>
      <w:marRight w:val="0"/>
      <w:marTop w:val="0"/>
      <w:marBottom w:val="0"/>
      <w:divBdr>
        <w:top w:val="none" w:sz="0" w:space="0" w:color="auto"/>
        <w:left w:val="none" w:sz="0" w:space="0" w:color="auto"/>
        <w:bottom w:val="none" w:sz="0" w:space="0" w:color="auto"/>
        <w:right w:val="none" w:sz="0" w:space="0" w:color="auto"/>
      </w:divBdr>
    </w:div>
    <w:div w:id="881407950">
      <w:bodyDiv w:val="1"/>
      <w:marLeft w:val="0"/>
      <w:marRight w:val="0"/>
      <w:marTop w:val="0"/>
      <w:marBottom w:val="0"/>
      <w:divBdr>
        <w:top w:val="none" w:sz="0" w:space="0" w:color="auto"/>
        <w:left w:val="none" w:sz="0" w:space="0" w:color="auto"/>
        <w:bottom w:val="none" w:sz="0" w:space="0" w:color="auto"/>
        <w:right w:val="none" w:sz="0" w:space="0" w:color="auto"/>
      </w:divBdr>
    </w:div>
    <w:div w:id="993996572">
      <w:bodyDiv w:val="1"/>
      <w:marLeft w:val="0"/>
      <w:marRight w:val="0"/>
      <w:marTop w:val="0"/>
      <w:marBottom w:val="0"/>
      <w:divBdr>
        <w:top w:val="none" w:sz="0" w:space="0" w:color="auto"/>
        <w:left w:val="none" w:sz="0" w:space="0" w:color="auto"/>
        <w:bottom w:val="none" w:sz="0" w:space="0" w:color="auto"/>
        <w:right w:val="none" w:sz="0" w:space="0" w:color="auto"/>
      </w:divBdr>
    </w:div>
    <w:div w:id="1218275710">
      <w:bodyDiv w:val="1"/>
      <w:marLeft w:val="0"/>
      <w:marRight w:val="0"/>
      <w:marTop w:val="0"/>
      <w:marBottom w:val="0"/>
      <w:divBdr>
        <w:top w:val="none" w:sz="0" w:space="0" w:color="auto"/>
        <w:left w:val="none" w:sz="0" w:space="0" w:color="auto"/>
        <w:bottom w:val="none" w:sz="0" w:space="0" w:color="auto"/>
        <w:right w:val="none" w:sz="0" w:space="0" w:color="auto"/>
      </w:divBdr>
    </w:div>
    <w:div w:id="1720739249">
      <w:bodyDiv w:val="1"/>
      <w:marLeft w:val="0"/>
      <w:marRight w:val="0"/>
      <w:marTop w:val="0"/>
      <w:marBottom w:val="0"/>
      <w:divBdr>
        <w:top w:val="none" w:sz="0" w:space="0" w:color="auto"/>
        <w:left w:val="none" w:sz="0" w:space="0" w:color="auto"/>
        <w:bottom w:val="none" w:sz="0" w:space="0" w:color="auto"/>
        <w:right w:val="none" w:sz="0" w:space="0" w:color="auto"/>
      </w:divBdr>
    </w:div>
    <w:div w:id="1751581493">
      <w:bodyDiv w:val="1"/>
      <w:marLeft w:val="0"/>
      <w:marRight w:val="0"/>
      <w:marTop w:val="0"/>
      <w:marBottom w:val="0"/>
      <w:divBdr>
        <w:top w:val="none" w:sz="0" w:space="0" w:color="auto"/>
        <w:left w:val="none" w:sz="0" w:space="0" w:color="auto"/>
        <w:bottom w:val="none" w:sz="0" w:space="0" w:color="auto"/>
        <w:right w:val="none" w:sz="0" w:space="0" w:color="auto"/>
      </w:divBdr>
    </w:div>
    <w:div w:id="19350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D02E-96A9-488B-918E-4DD36D42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27</Pages>
  <Words>2465</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EDISON ACHALMA</cp:lastModifiedBy>
  <cp:revision>48</cp:revision>
  <dcterms:created xsi:type="dcterms:W3CDTF">2018-07-18T15:53:00Z</dcterms:created>
  <dcterms:modified xsi:type="dcterms:W3CDTF">2018-07-18T22:42:00Z</dcterms:modified>
</cp:coreProperties>
</file>