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2025-07-28T15:11:54Z</dcterms:created>
  <dcterms:modified xsi:type="dcterms:W3CDTF">2025-07-28T15:11:54Z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2022-01-03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109</vt:lpwstr>
  </property>
  <property fmtid="{D5CDD505-2E9C-101B-9397-08002B2CF9AE}" pid="93" name="zerocitations">
    <vt:lpwstr>True</vt:lpwstr>
  </property>
</Properties>
</file>