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Introducción al gestor de ventanas i3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Introducción al gestor de ventanas i3</w:t>
      </w:r>
    </w:p>
    <w:bookmarkEnd w:id="27"/>
    <w:bookmarkStart w:id="30" w:name="qué-es-i3wm"/>
    <w:p>
      <w:pPr>
        <w:pStyle w:val="Heading1"/>
      </w:pPr>
      <w:r>
        <w:t xml:space="preserve">1. ¿Qué es i3wm?</w:t>
      </w:r>
    </w:p>
    <w:bookmarkStart w:id="28" w:name="definición-de-i3wm"/>
    <w:p>
      <w:pPr>
        <w:pStyle w:val="Heading2"/>
      </w:pPr>
      <w:r>
        <w:t xml:space="preserve">1.1 Definición de i3wm</w:t>
      </w:r>
    </w:p>
    <w:bookmarkEnd w:id="28"/>
    <w:bookmarkStart w:id="29" w:name="características-principales-de-i3wm"/>
    <w:p>
      <w:pPr>
        <w:pStyle w:val="Heading2"/>
      </w:pPr>
      <w:r>
        <w:t xml:space="preserve">1.2 Características principales de i3wm</w:t>
      </w:r>
    </w:p>
    <w:bookmarkEnd w:id="29"/>
    <w:bookmarkEnd w:id="30"/>
    <w:bookmarkStart w:id="35" w:name="ventajas-de-utilizar-i3wm"/>
    <w:p>
      <w:pPr>
        <w:pStyle w:val="Heading1"/>
      </w:pPr>
      <w:r>
        <w:t xml:space="preserve">2. Ventajas de utilizar i3wm</w:t>
      </w:r>
    </w:p>
    <w:bookmarkStart w:id="31" w:name="eficiencia-y-rendimiento"/>
    <w:p>
      <w:pPr>
        <w:pStyle w:val="Heading2"/>
      </w:pPr>
      <w:r>
        <w:t xml:space="preserve">2.1 Eficiencia y rendimiento</w:t>
      </w:r>
    </w:p>
    <w:bookmarkEnd w:id="31"/>
    <w:bookmarkStart w:id="32" w:name="enfoque-minimalista"/>
    <w:p>
      <w:pPr>
        <w:pStyle w:val="Heading2"/>
      </w:pPr>
      <w:r>
        <w:t xml:space="preserve">2.2 Enfoque minimalista</w:t>
      </w:r>
    </w:p>
    <w:bookmarkEnd w:id="32"/>
    <w:bookmarkStart w:id="33" w:name="personalización-y-flexibilidad"/>
    <w:p>
      <w:pPr>
        <w:pStyle w:val="Heading2"/>
      </w:pPr>
      <w:r>
        <w:t xml:space="preserve">2.3 Personalización y flexibilidad</w:t>
      </w:r>
    </w:p>
    <w:bookmarkEnd w:id="33"/>
    <w:bookmarkStart w:id="34" w:name="Xa6a9c7c213951d50b3b1d09c198e885d1dd5b52"/>
    <w:p>
      <w:pPr>
        <w:pStyle w:val="Heading2"/>
      </w:pPr>
      <w:r>
        <w:t xml:space="preserve">2.4 Uso eficiente del espacio en el escritorio</w:t>
      </w:r>
    </w:p>
    <w:bookmarkEnd w:id="34"/>
    <w:bookmarkEnd w:id="35"/>
    <w:bookmarkStart w:id="39" w:name="conceptos-fundamentales-de-i3wm"/>
    <w:p>
      <w:pPr>
        <w:pStyle w:val="Heading1"/>
      </w:pPr>
      <w:r>
        <w:t xml:space="preserve">3. Conceptos fundamentales de i3wm</w:t>
      </w:r>
    </w:p>
    <w:bookmarkStart w:id="36" w:name="X09cc66918cadf54e040ab6ca17215123bfb4185"/>
    <w:p>
      <w:pPr>
        <w:pStyle w:val="Heading2"/>
      </w:pPr>
      <w:r>
        <w:t xml:space="preserve">3.1 Gestión de ventanas en mosaico (tiling window management)</w:t>
      </w:r>
    </w:p>
    <w:bookmarkEnd w:id="36"/>
    <w:bookmarkStart w:id="37" w:name="X02d4ae7ec5aa945b9340c7c507bb34cfc862b08"/>
    <w:p>
      <w:pPr>
        <w:pStyle w:val="Heading2"/>
      </w:pPr>
      <w:r>
        <w:t xml:space="preserve">3.2 Espacios de trabajo (workspaces) 3.3. Modos y barras de estado (modes and status bars)</w:t>
      </w:r>
    </w:p>
    <w:bookmarkEnd w:id="37"/>
    <w:bookmarkStart w:id="38" w:name="atajos-de-teclado-y-comandos-básicos"/>
    <w:p>
      <w:pPr>
        <w:pStyle w:val="Heading2"/>
      </w:pPr>
      <w:r>
        <w:t xml:space="preserve">3.3 Atajos de teclado y comandos básicos</w:t>
      </w:r>
    </w:p>
    <w:bookmarkEnd w:id="38"/>
    <w:bookmarkEnd w:id="39"/>
    <w:bookmarkStart w:id="42" w:name="instalación-de-i3wm"/>
    <w:p>
      <w:pPr>
        <w:pStyle w:val="Heading1"/>
      </w:pPr>
      <w:r>
        <w:t xml:space="preserve">4. Instalación de i3wm</w:t>
      </w:r>
    </w:p>
    <w:bookmarkStart w:id="40" w:name="requisitos-del-sistema"/>
    <w:p>
      <w:pPr>
        <w:pStyle w:val="Heading2"/>
      </w:pPr>
      <w:r>
        <w:t xml:space="preserve">4.1 Requisitos del sistema</w:t>
      </w:r>
    </w:p>
    <w:bookmarkEnd w:id="40"/>
    <w:bookmarkStart w:id="41" w:name="X735fcdd685b3ed0d472ff75fea722eeb32cddd5"/>
    <w:p>
      <w:pPr>
        <w:pStyle w:val="Heading2"/>
      </w:pPr>
      <w:r>
        <w:t xml:space="preserve">4.2 Instalación en distribuciones populares (ejemplo: Ubuntu, Arch Linux)</w:t>
      </w:r>
    </w:p>
    <w:bookmarkEnd w:id="41"/>
    <w:bookmarkEnd w:id="42"/>
    <w:bookmarkStart w:id="46" w:name="primeros-pasos-con-i3wm"/>
    <w:p>
      <w:pPr>
        <w:pStyle w:val="Heading1"/>
      </w:pPr>
      <w:r>
        <w:t xml:space="preserve">5. Primeros pasos con i3wm</w:t>
      </w:r>
    </w:p>
    <w:bookmarkStart w:id="43" w:name="iniciar-sesión-en-i3wm"/>
    <w:p>
      <w:pPr>
        <w:pStyle w:val="Heading2"/>
      </w:pPr>
      <w:r>
        <w:t xml:space="preserve">5.1 Iniciar sesión en i3wm</w:t>
      </w:r>
    </w:p>
    <w:bookmarkEnd w:id="43"/>
    <w:bookmarkStart w:id="44" w:name="orientación-básica-en-el-entorno-de-i3wm"/>
    <w:p>
      <w:pPr>
        <w:pStyle w:val="Heading2"/>
      </w:pPr>
      <w:r>
        <w:t xml:space="preserve">5.2 Orientación básica en el entorno de i3wm</w:t>
      </w:r>
    </w:p>
    <w:bookmarkEnd w:id="44"/>
    <w:bookmarkStart w:id="45" w:name="navegación-entre-ventanas-y-workspaces"/>
    <w:p>
      <w:pPr>
        <w:pStyle w:val="Heading2"/>
      </w:pPr>
      <w:r>
        <w:t xml:space="preserve">5.3 Navegación entre ventanas y workspaces</w:t>
      </w:r>
    </w:p>
    <w:bookmarkEnd w:id="45"/>
    <w:bookmarkEnd w:id="46"/>
    <w:bookmarkStart w:id="50" w:name="recursos-adicionales-y-comunidad"/>
    <w:p>
      <w:pPr>
        <w:pStyle w:val="Heading1"/>
      </w:pPr>
      <w:r>
        <w:t xml:space="preserve">6. Recursos adicionales y comunidad</w:t>
      </w:r>
    </w:p>
    <w:bookmarkStart w:id="47" w:name="X43dc533ef6cb2a0c56714a0eed815d5a98756f5"/>
    <w:p>
      <w:pPr>
        <w:pStyle w:val="Heading2"/>
      </w:pPr>
      <w:r>
        <w:t xml:space="preserve">6.1 Documentación oficial y guías de referencia</w:t>
      </w:r>
    </w:p>
    <w:bookmarkEnd w:id="47"/>
    <w:bookmarkStart w:id="48" w:name="X44d2b88d7fccd26a906a8340ba9bb0d33b53746"/>
    <w:p>
      <w:pPr>
        <w:pStyle w:val="Heading2"/>
      </w:pPr>
      <w:r>
        <w:t xml:space="preserve">6.2 Comunidades en línea y foros de discusión</w:t>
      </w:r>
    </w:p>
    <w:bookmarkEnd w:id="48"/>
    <w:bookmarkStart w:id="49" w:name="X7e4e8834f5c6998e33ef73fa4496089053be28b"/>
    <w:p>
      <w:pPr>
        <w:pStyle w:val="Heading2"/>
      </w:pPr>
      <w:r>
        <w:t xml:space="preserve">6.3 Sitios web y blogs recomendados para aprender más sobre i3wm</w:t>
      </w:r>
    </w:p>
    <w:bookmarkEnd w:id="49"/>
    <w:bookmarkEnd w:id="50"/>
    <w:bookmarkStart w:id="71" w:name="publicaciones-similares"/>
    <w:p>
      <w:pPr>
        <w:pStyle w:val="Heading1"/>
      </w:pPr>
      <w:r>
        <w:t xml:space="preserve">7.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Introduccion A I3wm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Guia De Instalacion Y Configuracion De I3wm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Atajos De Teclado Y Comandos Esenciales De I3wm</w:t>
        </w:r>
      </w:hyperlink>
    </w:p>
    <w:p>
      <w:pPr>
        <w:pStyle w:val="Compact"/>
        <w:numPr>
          <w:ilvl w:val="0"/>
          <w:numId w:val="1001"/>
        </w:numPr>
      </w:pPr>
      <w:hyperlink r:id="rId57"/>
      <w:r>
        <w:t xml:space="preserve"> </w:t>
      </w:r>
      <w:hyperlink r:id="rId58">
        <w:r>
          <w:rPr>
            <w:rStyle w:val="Hyperlink"/>
          </w:rPr>
          <w:t xml:space="preserve">Personalizando De I3wm</w:t>
        </w:r>
      </w:hyperlink>
    </w:p>
    <w:p>
      <w:pPr>
        <w:pStyle w:val="Compact"/>
        <w:numPr>
          <w:ilvl w:val="0"/>
          <w:numId w:val="1001"/>
        </w:numPr>
      </w:pPr>
      <w:hyperlink r:id="rId59"/>
      <w:r>
        <w:t xml:space="preserve"> </w:t>
      </w:r>
      <w:hyperlink r:id="rId60">
        <w:r>
          <w:rPr>
            <w:rStyle w:val="Hyperlink"/>
          </w:rPr>
          <w:t xml:space="preserve">Trabajando Con Ventanas En I3wm</w:t>
        </w:r>
      </w:hyperlink>
    </w:p>
    <w:p>
      <w:pPr>
        <w:pStyle w:val="Compact"/>
        <w:numPr>
          <w:ilvl w:val="0"/>
          <w:numId w:val="1001"/>
        </w:numPr>
      </w:pPr>
      <w:hyperlink r:id="rId61"/>
      <w:r>
        <w:t xml:space="preserve"> </w:t>
      </w:r>
      <w:hyperlink r:id="rId62">
        <w:r>
          <w:rPr>
            <w:rStyle w:val="Hyperlink"/>
          </w:rPr>
          <w:t xml:space="preserve">Aumenta Tu Productividad Con I3wm</w:t>
        </w:r>
      </w:hyperlink>
    </w:p>
    <w:p>
      <w:pPr>
        <w:pStyle w:val="Compact"/>
        <w:numPr>
          <w:ilvl w:val="0"/>
          <w:numId w:val="1001"/>
        </w:numPr>
      </w:pPr>
      <w:hyperlink r:id="rId63"/>
      <w:r>
        <w:t xml:space="preserve"> </w:t>
      </w:r>
      <w:hyperlink r:id="rId64">
        <w:r>
          <w:rPr>
            <w:rStyle w:val="Hyperlink"/>
          </w:rPr>
          <w:t xml:space="preserve">I3wm Vs Otros Gestores De Ventanas</w:t>
        </w:r>
      </w:hyperlink>
    </w:p>
    <w:p>
      <w:pPr>
        <w:pStyle w:val="Compact"/>
        <w:numPr>
          <w:ilvl w:val="0"/>
          <w:numId w:val="1001"/>
        </w:numPr>
      </w:pPr>
      <w:hyperlink r:id="rId65"/>
      <w:r>
        <w:t xml:space="preserve"> </w:t>
      </w:r>
      <w:hyperlink r:id="rId66">
        <w:r>
          <w:rPr>
            <w:rStyle w:val="Hyperlink"/>
          </w:rPr>
          <w:t xml:space="preserve">Integracion De I3wm En Tu Entorno De Trabajo</w:t>
        </w:r>
      </w:hyperlink>
    </w:p>
    <w:p>
      <w:pPr>
        <w:pStyle w:val="Compact"/>
        <w:numPr>
          <w:ilvl w:val="0"/>
          <w:numId w:val="1001"/>
        </w:numPr>
      </w:pPr>
      <w:hyperlink r:id="rId67"/>
      <w:r>
        <w:t xml:space="preserve"> </w:t>
      </w:r>
      <w:hyperlink r:id="rId68">
        <w:r>
          <w:rPr>
            <w:rStyle w:val="Hyperlink"/>
          </w:rPr>
          <w:t xml:space="preserve">Casos De Uso Avanzados De I3wm</w:t>
        </w:r>
      </w:hyperlink>
    </w:p>
    <w:p>
      <w:pPr>
        <w:pStyle w:val="Compact"/>
        <w:numPr>
          <w:ilvl w:val="0"/>
          <w:numId w:val="1001"/>
        </w:numPr>
      </w:pPr>
      <w:hyperlink r:id="rId69"/>
      <w:r>
        <w:t xml:space="preserve"> </w:t>
      </w:r>
      <w:hyperlink r:id="rId70">
        <w:r>
          <w:rPr>
            <w:rStyle w:val="Hyperlink"/>
          </w:rPr>
          <w:t xml:space="preserve">Solucion De Problemas Comunes En I3wm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7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52" Target="https://chaska-x.netlify.app/i3wm/2020-02-15-introduccion-a-i3wm" TargetMode="External" /><Relationship Type="http://schemas.openxmlformats.org/officeDocument/2006/relationships/hyperlink" Id="rId51" Target="https://chaska-x.netlify.app/i3wm/2020-02-15-introduccion-a-i3wm/index.pdf" TargetMode="External" /><Relationship Type="http://schemas.openxmlformats.org/officeDocument/2006/relationships/hyperlink" Id="rId54" Target="https://chaska-x.netlify.app/i3wm/2020-02-16-guia-de-instalacion-y-configuracion-de-i3wm" TargetMode="External" /><Relationship Type="http://schemas.openxmlformats.org/officeDocument/2006/relationships/hyperlink" Id="rId53" Target="https://chaska-x.netlify.app/i3wm/2020-02-16-guia-de-instalacion-y-configuracion-de-i3wm/index.pdf" TargetMode="External" /><Relationship Type="http://schemas.openxmlformats.org/officeDocument/2006/relationships/hyperlink" Id="rId56" Target="https://chaska-x.netlify.app/i3wm/2020-02-17-atajos-de-teclado-y-comandos-esenciales-de-i3wm" TargetMode="External" /><Relationship Type="http://schemas.openxmlformats.org/officeDocument/2006/relationships/hyperlink" Id="rId55" Target="https://chaska-x.netlify.app/i3wm/2020-02-17-atajos-de-teclado-y-comandos-esenciales-de-i3wm/index.pdf" TargetMode="External" /><Relationship Type="http://schemas.openxmlformats.org/officeDocument/2006/relationships/hyperlink" Id="rId58" Target="https://chaska-x.netlify.app/i3wm/2020-02-18-personalizando-de-i3wm" TargetMode="External" /><Relationship Type="http://schemas.openxmlformats.org/officeDocument/2006/relationships/hyperlink" Id="rId57" Target="https://chaska-x.netlify.app/i3wm/2020-02-18-personalizando-de-i3wm/index.pdf" TargetMode="External" /><Relationship Type="http://schemas.openxmlformats.org/officeDocument/2006/relationships/hyperlink" Id="rId60" Target="https://chaska-x.netlify.app/i3wm/2020-02-18-trabajando-con-ventanas-en-i3wm" TargetMode="External" /><Relationship Type="http://schemas.openxmlformats.org/officeDocument/2006/relationships/hyperlink" Id="rId59" Target="https://chaska-x.netlify.app/i3wm/2020-02-18-trabajando-con-ventanas-en-i3wm/index.pdf" TargetMode="External" /><Relationship Type="http://schemas.openxmlformats.org/officeDocument/2006/relationships/hyperlink" Id="rId62" Target="https://chaska-x.netlify.app/i3wm/2020-02-19-aumenta-tu-productividad-con-i3wm" TargetMode="External" /><Relationship Type="http://schemas.openxmlformats.org/officeDocument/2006/relationships/hyperlink" Id="rId61" Target="https://chaska-x.netlify.app/i3wm/2020-02-19-aumenta-tu-productividad-con-i3wm/index.pdf" TargetMode="External" /><Relationship Type="http://schemas.openxmlformats.org/officeDocument/2006/relationships/hyperlink" Id="rId64" Target="https://chaska-x.netlify.app/i3wm/2020-02-20-i3wm-vs-otros-gestores-de-ventanas" TargetMode="External" /><Relationship Type="http://schemas.openxmlformats.org/officeDocument/2006/relationships/hyperlink" Id="rId63" Target="https://chaska-x.netlify.app/i3wm/2020-02-20-i3wm-vs-otros-gestores-de-ventanas/index.pdf" TargetMode="External" /><Relationship Type="http://schemas.openxmlformats.org/officeDocument/2006/relationships/hyperlink" Id="rId66" Target="https://chaska-x.netlify.app/i3wm/2020-02-21-integracion-de-i3wm-en-tu-entorno-de-trabajo" TargetMode="External" /><Relationship Type="http://schemas.openxmlformats.org/officeDocument/2006/relationships/hyperlink" Id="rId65" Target="https://chaska-x.netlify.app/i3wm/2020-02-21-integracion-de-i3wm-en-tu-entorno-de-trabajo/index.pdf" TargetMode="External" /><Relationship Type="http://schemas.openxmlformats.org/officeDocument/2006/relationships/hyperlink" Id="rId68" Target="https://chaska-x.netlify.app/i3wm/2020-02-22-casos-de-uso-avanzados-de-i3wm" TargetMode="External" /><Relationship Type="http://schemas.openxmlformats.org/officeDocument/2006/relationships/hyperlink" Id="rId67" Target="https://chaska-x.netlify.app/i3wm/2020-02-22-casos-de-uso-avanzados-de-i3wm/index.pdf" TargetMode="External" /><Relationship Type="http://schemas.openxmlformats.org/officeDocument/2006/relationships/hyperlink" Id="rId70" Target="https://chaska-x.netlify.app/i3wm/2020-02-23-solucion-de-problemas-comunes-en-i3wm" TargetMode="External" /><Relationship Type="http://schemas.openxmlformats.org/officeDocument/2006/relationships/hyperlink" Id="rId69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chaska-x.netlify.app/i3wm/2020-02-15-introduccion-a-i3wm" TargetMode="External" /><Relationship Type="http://schemas.openxmlformats.org/officeDocument/2006/relationships/hyperlink" Id="rId51" Target="https://chaska-x.netlify.app/i3wm/2020-02-15-introduccion-a-i3wm/index.pdf" TargetMode="External" /><Relationship Type="http://schemas.openxmlformats.org/officeDocument/2006/relationships/hyperlink" Id="rId54" Target="https://chaska-x.netlify.app/i3wm/2020-02-16-guia-de-instalacion-y-configuracion-de-i3wm" TargetMode="External" /><Relationship Type="http://schemas.openxmlformats.org/officeDocument/2006/relationships/hyperlink" Id="rId53" Target="https://chaska-x.netlify.app/i3wm/2020-02-16-guia-de-instalacion-y-configuracion-de-i3wm/index.pdf" TargetMode="External" /><Relationship Type="http://schemas.openxmlformats.org/officeDocument/2006/relationships/hyperlink" Id="rId56" Target="https://chaska-x.netlify.app/i3wm/2020-02-17-atajos-de-teclado-y-comandos-esenciales-de-i3wm" TargetMode="External" /><Relationship Type="http://schemas.openxmlformats.org/officeDocument/2006/relationships/hyperlink" Id="rId55" Target="https://chaska-x.netlify.app/i3wm/2020-02-17-atajos-de-teclado-y-comandos-esenciales-de-i3wm/index.pdf" TargetMode="External" /><Relationship Type="http://schemas.openxmlformats.org/officeDocument/2006/relationships/hyperlink" Id="rId58" Target="https://chaska-x.netlify.app/i3wm/2020-02-18-personalizando-de-i3wm" TargetMode="External" /><Relationship Type="http://schemas.openxmlformats.org/officeDocument/2006/relationships/hyperlink" Id="rId57" Target="https://chaska-x.netlify.app/i3wm/2020-02-18-personalizando-de-i3wm/index.pdf" TargetMode="External" /><Relationship Type="http://schemas.openxmlformats.org/officeDocument/2006/relationships/hyperlink" Id="rId60" Target="https://chaska-x.netlify.app/i3wm/2020-02-18-trabajando-con-ventanas-en-i3wm" TargetMode="External" /><Relationship Type="http://schemas.openxmlformats.org/officeDocument/2006/relationships/hyperlink" Id="rId59" Target="https://chaska-x.netlify.app/i3wm/2020-02-18-trabajando-con-ventanas-en-i3wm/index.pdf" TargetMode="External" /><Relationship Type="http://schemas.openxmlformats.org/officeDocument/2006/relationships/hyperlink" Id="rId62" Target="https://chaska-x.netlify.app/i3wm/2020-02-19-aumenta-tu-productividad-con-i3wm" TargetMode="External" /><Relationship Type="http://schemas.openxmlformats.org/officeDocument/2006/relationships/hyperlink" Id="rId61" Target="https://chaska-x.netlify.app/i3wm/2020-02-19-aumenta-tu-productividad-con-i3wm/index.pdf" TargetMode="External" /><Relationship Type="http://schemas.openxmlformats.org/officeDocument/2006/relationships/hyperlink" Id="rId64" Target="https://chaska-x.netlify.app/i3wm/2020-02-20-i3wm-vs-otros-gestores-de-ventanas" TargetMode="External" /><Relationship Type="http://schemas.openxmlformats.org/officeDocument/2006/relationships/hyperlink" Id="rId63" Target="https://chaska-x.netlify.app/i3wm/2020-02-20-i3wm-vs-otros-gestores-de-ventanas/index.pdf" TargetMode="External" /><Relationship Type="http://schemas.openxmlformats.org/officeDocument/2006/relationships/hyperlink" Id="rId66" Target="https://chaska-x.netlify.app/i3wm/2020-02-21-integracion-de-i3wm-en-tu-entorno-de-trabajo" TargetMode="External" /><Relationship Type="http://schemas.openxmlformats.org/officeDocument/2006/relationships/hyperlink" Id="rId65" Target="https://chaska-x.netlify.app/i3wm/2020-02-21-integracion-de-i3wm-en-tu-entorno-de-trabajo/index.pdf" TargetMode="External" /><Relationship Type="http://schemas.openxmlformats.org/officeDocument/2006/relationships/hyperlink" Id="rId68" Target="https://chaska-x.netlify.app/i3wm/2020-02-22-casos-de-uso-avanzados-de-i3wm" TargetMode="External" /><Relationship Type="http://schemas.openxmlformats.org/officeDocument/2006/relationships/hyperlink" Id="rId67" Target="https://chaska-x.netlify.app/i3wm/2020-02-22-casos-de-uso-avanzados-de-i3wm/index.pdf" TargetMode="External" /><Relationship Type="http://schemas.openxmlformats.org/officeDocument/2006/relationships/hyperlink" Id="rId70" Target="https://chaska-x.netlify.app/i3wm/2020-02-23-solucion-de-problemas-comunes-en-i3wm" TargetMode="External" /><Relationship Type="http://schemas.openxmlformats.org/officeDocument/2006/relationships/hyperlink" Id="rId69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INTRODUCCIÓN AL GESTOR DE VENTANAS I3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2020-02-15</vt:lpwstr>
  </property>
  <property fmtid="{D5CDD505-2E9C-101B-9397-08002B2CF9AE}" pid="7" name="apatitle">
    <vt:lpwstr>INTRODUCCIÓN AL GESTOR DE VENTANAS I3</vt:lpwstr>
  </property>
  <property fmtid="{D5CDD505-2E9C-101B-9397-08002B2CF9AE}" pid="8" name="apatitledisplay">
    <vt:lpwstr>Introducción al gestor de ventanas i3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2020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tle-block-author-note">
    <vt:lpwstr>Nota de Autores</vt:lpwstr>
  </property>
  <property fmtid="{D5CDD505-2E9C-101B-9397-08002B2CF9AE}" pid="89" name="title-block-banner">
    <vt:lpwstr>True</vt:lpwstr>
  </property>
  <property fmtid="{D5CDD505-2E9C-101B-9397-08002B2CF9AE}" pid="90" name="title-block-correspondence-note">
    <vt:lpwstr>La correspondencia relativa a este artículo debe dirigirse a</vt:lpwstr>
  </property>
  <property fmtid="{D5CDD505-2E9C-101B-9397-08002B2CF9AE}" pid="91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2" name="toc-expand">
    <vt:lpwstr>2</vt:lpwstr>
  </property>
  <property fmtid="{D5CDD505-2E9C-101B-9397-08002B2CF9AE}" pid="93" name="toc-float">
    <vt:lpwstr>True</vt:lpwstr>
  </property>
  <property fmtid="{D5CDD505-2E9C-101B-9397-08002B2CF9AE}" pid="94" name="toc-location">
    <vt:lpwstr>right</vt:lpwstr>
  </property>
  <property fmtid="{D5CDD505-2E9C-101B-9397-08002B2CF9AE}" pid="95" name="toc-title">
    <vt:lpwstr/>
  </property>
  <property fmtid="{D5CDD505-2E9C-101B-9397-08002B2CF9AE}" pid="96" name="wordn">
    <vt:lpwstr>218</vt:lpwstr>
  </property>
  <property fmtid="{D5CDD505-2E9C-101B-9397-08002B2CF9AE}" pid="97" name="zerocitations">
    <vt:lpwstr>True</vt:lpwstr>
  </property>
</Properties>
</file>