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Aplicaciones bayesianas en econometría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Aplicaciones bayesianas en econometría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39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Introduccion A La Econometria Bayesiana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Modelo De Regresion Lineal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Familia De Distribuciones Prior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Simulacion Y Estimacion Bayesiana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Aplicaciones Econometricas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39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epsilon-y-beta.netlify.app/05-econometria-bayesiana/2022-03-07-01-introduccion-a-la-econometria-bayesiana" TargetMode="External" /><Relationship Type="http://schemas.openxmlformats.org/officeDocument/2006/relationships/hyperlink" Id="rId29" Target="https://epsilon-y-beta.netlify.app/05-econometria-bayesiana/2022-03-07-01-introduccion-a-la-econometria-bayesiana/index.pdf" TargetMode="External" /><Relationship Type="http://schemas.openxmlformats.org/officeDocument/2006/relationships/hyperlink" Id="rId32" Target="https://epsilon-y-beta.netlify.app/05-econometria-bayesiana/2022-03-14-02-modelo-de-regresion-lineal" TargetMode="External" /><Relationship Type="http://schemas.openxmlformats.org/officeDocument/2006/relationships/hyperlink" Id="rId31" Target="https://epsilon-y-beta.netlify.app/05-econometria-bayesiana/2022-03-14-02-modelo-de-regresion-lineal/index.pdf" TargetMode="External" /><Relationship Type="http://schemas.openxmlformats.org/officeDocument/2006/relationships/hyperlink" Id="rId34" Target="https://epsilon-y-beta.netlify.app/05-econometria-bayesiana/2022-03-18-03-familia-de-distribuciones-prior" TargetMode="External" /><Relationship Type="http://schemas.openxmlformats.org/officeDocument/2006/relationships/hyperlink" Id="rId33" Target="https://epsilon-y-beta.netlify.app/05-econometria-bayesiana/2022-03-18-03-familia-de-distribuciones-prior/index.pdf" TargetMode="External" /><Relationship Type="http://schemas.openxmlformats.org/officeDocument/2006/relationships/hyperlink" Id="rId36" Target="https://epsilon-y-beta.netlify.app/05-econometria-bayesiana/2022-03-21-04-simulacion-y-estimacion-bayesiana" TargetMode="External" /><Relationship Type="http://schemas.openxmlformats.org/officeDocument/2006/relationships/hyperlink" Id="rId35" Target="https://epsilon-y-beta.netlify.app/05-econometria-bayesiana/2022-03-21-04-simulacion-y-estimacion-bayesiana/index.pdf" TargetMode="External" /><Relationship Type="http://schemas.openxmlformats.org/officeDocument/2006/relationships/hyperlink" Id="rId38" Target="https://epsilon-y-beta.netlify.app/05-econometria-bayesiana/2022-03-28-05-aplicaciones-econometricas" TargetMode="External" /><Relationship Type="http://schemas.openxmlformats.org/officeDocument/2006/relationships/hyperlink" Id="rId37" Target="https://epsilon-y-beta.netlify.app/05-econometria-bayesiana/2022-03-28-05-aplicaciones-econometrica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epsilon-y-beta.netlify.app/05-econometria-bayesiana/2022-03-07-01-introduccion-a-la-econometria-bayesiana" TargetMode="External" /><Relationship Type="http://schemas.openxmlformats.org/officeDocument/2006/relationships/hyperlink" Id="rId29" Target="https://epsilon-y-beta.netlify.app/05-econometria-bayesiana/2022-03-07-01-introduccion-a-la-econometria-bayesiana/index.pdf" TargetMode="External" /><Relationship Type="http://schemas.openxmlformats.org/officeDocument/2006/relationships/hyperlink" Id="rId32" Target="https://epsilon-y-beta.netlify.app/05-econometria-bayesiana/2022-03-14-02-modelo-de-regresion-lineal" TargetMode="External" /><Relationship Type="http://schemas.openxmlformats.org/officeDocument/2006/relationships/hyperlink" Id="rId31" Target="https://epsilon-y-beta.netlify.app/05-econometria-bayesiana/2022-03-14-02-modelo-de-regresion-lineal/index.pdf" TargetMode="External" /><Relationship Type="http://schemas.openxmlformats.org/officeDocument/2006/relationships/hyperlink" Id="rId34" Target="https://epsilon-y-beta.netlify.app/05-econometria-bayesiana/2022-03-18-03-familia-de-distribuciones-prior" TargetMode="External" /><Relationship Type="http://schemas.openxmlformats.org/officeDocument/2006/relationships/hyperlink" Id="rId33" Target="https://epsilon-y-beta.netlify.app/05-econometria-bayesiana/2022-03-18-03-familia-de-distribuciones-prior/index.pdf" TargetMode="External" /><Relationship Type="http://schemas.openxmlformats.org/officeDocument/2006/relationships/hyperlink" Id="rId36" Target="https://epsilon-y-beta.netlify.app/05-econometria-bayesiana/2022-03-21-04-simulacion-y-estimacion-bayesiana" TargetMode="External" /><Relationship Type="http://schemas.openxmlformats.org/officeDocument/2006/relationships/hyperlink" Id="rId35" Target="https://epsilon-y-beta.netlify.app/05-econometria-bayesiana/2022-03-21-04-simulacion-y-estimacion-bayesiana/index.pdf" TargetMode="External" /><Relationship Type="http://schemas.openxmlformats.org/officeDocument/2006/relationships/hyperlink" Id="rId38" Target="https://epsilon-y-beta.netlify.app/05-econometria-bayesiana/2022-03-28-05-aplicaciones-econometricas" TargetMode="External" /><Relationship Type="http://schemas.openxmlformats.org/officeDocument/2006/relationships/hyperlink" Id="rId37" Target="https://epsilon-y-beta.netlify.app/05-econometria-bayesiana/2022-03-28-05-aplicaciones-econometrica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APLICACIONES BAYESIANAS EN ECONOMETRÍA</dc:description>
  <dc:language>es</dc:language>
  <cp:keywords>keyword1, keyword2</cp:keywords>
  <dcterms:created xsi:type="dcterms:W3CDTF">2026-07-13T12:26:27Z</dcterms:created>
  <dcterms:modified xsi:type="dcterms:W3CDTF">2026-07-13T12:26:27Z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2022-03-28</vt:lpwstr>
  </property>
  <property fmtid="{D5CDD505-2E9C-101B-9397-08002B2CF9AE}" pid="8" name="apatitle">
    <vt:lpwstr>Aplicaciones bayesianas en econometría</vt:lpwstr>
  </property>
  <property fmtid="{D5CDD505-2E9C-101B-9397-08002B2CF9AE}" pid="9" name="apatitledisplay">
    <vt:lpwstr>Aplicaciones bayesianas en econometría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2026-07-13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horttitle">
    <vt:lpwstr>APLICACIONES BAYESIANAS EN ECONOMETRÍA</vt:lpwstr>
  </property>
  <property fmtid="{D5CDD505-2E9C-101B-9397-08002B2CF9AE}" pid="64" name="suppress-abstract">
    <vt:lpwstr>False</vt:lpwstr>
  </property>
  <property fmtid="{D5CDD505-2E9C-101B-9397-08002B2CF9AE}" pid="65" name="suppress-affiliation">
    <vt:lpwstr>False</vt:lpwstr>
  </property>
  <property fmtid="{D5CDD505-2E9C-101B-9397-08002B2CF9AE}" pid="66" name="suppress-author">
    <vt:lpwstr>False</vt:lpwstr>
  </property>
  <property fmtid="{D5CDD505-2E9C-101B-9397-08002B2CF9AE}" pid="67" name="suppress-author-note">
    <vt:lpwstr>False</vt:lpwstr>
  </property>
  <property fmtid="{D5CDD505-2E9C-101B-9397-08002B2CF9AE}" pid="68" name="suppress-corresponding-address">
    <vt:lpwstr>False</vt:lpwstr>
  </property>
  <property fmtid="{D5CDD505-2E9C-101B-9397-08002B2CF9AE}" pid="69" name="suppress-corresponding-affiliation-name">
    <vt:lpwstr>False</vt:lpwstr>
  </property>
  <property fmtid="{D5CDD505-2E9C-101B-9397-08002B2CF9AE}" pid="70" name="suppress-corresponding-city">
    <vt:lpwstr>False</vt:lpwstr>
  </property>
  <property fmtid="{D5CDD505-2E9C-101B-9397-08002B2CF9AE}" pid="71" name="suppress-corresponding-department">
    <vt:lpwstr>False</vt:lpwstr>
  </property>
  <property fmtid="{D5CDD505-2E9C-101B-9397-08002B2CF9AE}" pid="72" name="suppress-corresponding-email">
    <vt:lpwstr>False</vt:lpwstr>
  </property>
  <property fmtid="{D5CDD505-2E9C-101B-9397-08002B2CF9AE}" pid="73" name="suppress-corresponding-group">
    <vt:lpwstr>False</vt:lpwstr>
  </property>
  <property fmtid="{D5CDD505-2E9C-101B-9397-08002B2CF9AE}" pid="74" name="suppress-corresponding-paragraph">
    <vt:lpwstr>False</vt:lpwstr>
  </property>
  <property fmtid="{D5CDD505-2E9C-101B-9397-08002B2CF9AE}" pid="75" name="suppress-corresponding-postal-code">
    <vt:lpwstr>False</vt:lpwstr>
  </property>
  <property fmtid="{D5CDD505-2E9C-101B-9397-08002B2CF9AE}" pid="76" name="suppress-corresponding-region">
    <vt:lpwstr>False</vt:lpwstr>
  </property>
  <property fmtid="{D5CDD505-2E9C-101B-9397-08002B2CF9AE}" pid="77" name="suppress-credit-statement">
    <vt:lpwstr>False</vt:lpwstr>
  </property>
  <property fmtid="{D5CDD505-2E9C-101B-9397-08002B2CF9AE}" pid="78" name="suppress-disclosures-paragraph">
    <vt:lpwstr>False</vt:lpwstr>
  </property>
  <property fmtid="{D5CDD505-2E9C-101B-9397-08002B2CF9AE}" pid="79" name="suppress-impact-statement">
    <vt:lpwstr>False</vt:lpwstr>
  </property>
  <property fmtid="{D5CDD505-2E9C-101B-9397-08002B2CF9AE}" pid="80" name="suppress-keywords">
    <vt:lpwstr>False</vt:lpwstr>
  </property>
  <property fmtid="{D5CDD505-2E9C-101B-9397-08002B2CF9AE}" pid="81" name="suppress-orcid">
    <vt:lpwstr>False</vt:lpwstr>
  </property>
  <property fmtid="{D5CDD505-2E9C-101B-9397-08002B2CF9AE}" pid="82" name="suppress-short-title">
    <vt:lpwstr>False</vt:lpwstr>
  </property>
  <property fmtid="{D5CDD505-2E9C-101B-9397-08002B2CF9AE}" pid="83" name="suppress-status-change-paragraph">
    <vt:lpwstr>False</vt:lpwstr>
  </property>
  <property fmtid="{D5CDD505-2E9C-101B-9397-08002B2CF9AE}" pid="84" name="suppress-title">
    <vt:lpwstr>False</vt:lpwstr>
  </property>
  <property fmtid="{D5CDD505-2E9C-101B-9397-08002B2CF9AE}" pid="85" name="suppress-title-introduction">
    <vt:lpwstr>False</vt:lpwstr>
  </property>
  <property fmtid="{D5CDD505-2E9C-101B-9397-08002B2CF9AE}" pid="86" name="suppress-title-page">
    <vt:lpwstr>False</vt:lpwstr>
  </property>
  <property fmtid="{D5CDD505-2E9C-101B-9397-08002B2CF9AE}" pid="87" name="suppress-title-page-number">
    <vt:lpwstr>False</vt:lpwstr>
  </property>
  <property fmtid="{D5CDD505-2E9C-101B-9397-08002B2CF9AE}" pid="88" name="tags">
    <vt:lpwstr/>
  </property>
  <property fmtid="{D5CDD505-2E9C-101B-9397-08002B2CF9AE}" pid="89" name="tbl-cap-location">
    <vt:lpwstr>top</vt:lpwstr>
  </property>
  <property fmtid="{D5CDD505-2E9C-101B-9397-08002B2CF9AE}" pid="90" name="title-block-author-note">
    <vt:lpwstr>Nota de Autores</vt:lpwstr>
  </property>
  <property fmtid="{D5CDD505-2E9C-101B-9397-08002B2CF9AE}" pid="91" name="title-block-banner">
    <vt:lpwstr>True</vt:lpwstr>
  </property>
  <property fmtid="{D5CDD505-2E9C-101B-9397-08002B2CF9AE}" pid="92" name="title-block-correspondence-note">
    <vt:lpwstr>La correspondencia relativa a este artículo debe dirigirse a</vt:lpwstr>
  </property>
  <property fmtid="{D5CDD505-2E9C-101B-9397-08002B2CF9AE}" pid="93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4" name="toc-expand">
    <vt:lpwstr>2</vt:lpwstr>
  </property>
  <property fmtid="{D5CDD505-2E9C-101B-9397-08002B2CF9AE}" pid="95" name="toc-float">
    <vt:lpwstr>True</vt:lpwstr>
  </property>
  <property fmtid="{D5CDD505-2E9C-101B-9397-08002B2CF9AE}" pid="96" name="toc-location">
    <vt:lpwstr>right</vt:lpwstr>
  </property>
  <property fmtid="{D5CDD505-2E9C-101B-9397-08002B2CF9AE}" pid="97" name="toc-title">
    <vt:lpwstr/>
  </property>
  <property fmtid="{D5CDD505-2E9C-101B-9397-08002B2CF9AE}" pid="98" name="wordn">
    <vt:lpwstr>82</vt:lpwstr>
  </property>
  <property fmtid="{D5CDD505-2E9C-101B-9397-08002B2CF9AE}" pid="99" name="zerocitations">
    <vt:lpwstr>True</vt:lpwstr>
  </property>
</Properties>
</file>