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Regresión Bayesiana: Análisis Bivariado, Multivariado y Consideraciones de Perturbación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Regresión Bayesiana: Análisis Bivariado, Multivariado y Consideraciones de Perturbación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5-econometria-bayesiana/2022-03-07-01-introduccion-a-la-econometria-bayesiana" TargetMode="External" /><Relationship Type="http://schemas.openxmlformats.org/officeDocument/2006/relationships/hyperlink" Id="rId27" Target="https://achalmaedison.netlify.app/econometria/05-econometria-bayesiana/2022-03-07-01-introduccion-a-la-econometria-bayesiana/index.pdf" TargetMode="External" /><Relationship Type="http://schemas.openxmlformats.org/officeDocument/2006/relationships/hyperlink" Id="rId30" Target="https://achalmaedison.netlify.app/econometria/05-econometria-bayesiana/2022-03-14-02-modelo-de-regresion-lineal" TargetMode="External" /><Relationship Type="http://schemas.openxmlformats.org/officeDocument/2006/relationships/hyperlink" Id="rId29" Target="https://achalmaedison.netlify.app/econometria/05-econometria-bayesiana/2022-03-14-02-modelo-de-regresion-lineal/index.pdf" TargetMode="External" /><Relationship Type="http://schemas.openxmlformats.org/officeDocument/2006/relationships/hyperlink" Id="rId32" Target="https://achalmaedison.netlify.app/econometria/05-econometria-bayesiana/2022-03-18-03-familia-de-distribuciones-prior" TargetMode="External" /><Relationship Type="http://schemas.openxmlformats.org/officeDocument/2006/relationships/hyperlink" Id="rId31" Target="https://achalmaedison.netlify.app/econometria/05-econometria-bayesiana/2022-03-18-03-familia-de-distribuciones-prior/index.pdf" TargetMode="External" /><Relationship Type="http://schemas.openxmlformats.org/officeDocument/2006/relationships/hyperlink" Id="rId34" Target="https://achalmaedison.netlify.app/econometria/05-econometria-bayesiana/2022-03-21-04-simulacion-y-estimacion-bayesiana" TargetMode="External" /><Relationship Type="http://schemas.openxmlformats.org/officeDocument/2006/relationships/hyperlink" Id="rId33" Target="https://achalmaedison.netlify.app/econometria/05-econometria-bayesiana/2022-03-21-04-simulacion-y-estimacion-bayesiana/index.pdf" TargetMode="External" /><Relationship Type="http://schemas.openxmlformats.org/officeDocument/2006/relationships/hyperlink" Id="rId36" Target="https://achalmaedison.netlify.app/econometria/05-econometria-bayesiana/2022-03-28-05-aplicaciones-econometricas" TargetMode="External" /><Relationship Type="http://schemas.openxmlformats.org/officeDocument/2006/relationships/hyperlink" Id="rId35" Target="https://achalmaedison.netlify.app/econometria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5-econometria-bayesiana/2022-03-07-01-introduccion-a-la-econometria-bayesiana" TargetMode="External" /><Relationship Type="http://schemas.openxmlformats.org/officeDocument/2006/relationships/hyperlink" Id="rId27" Target="https://achalmaedison.netlify.app/econometria/05-econometria-bayesiana/2022-03-07-01-introduccion-a-la-econometria-bayesiana/index.pdf" TargetMode="External" /><Relationship Type="http://schemas.openxmlformats.org/officeDocument/2006/relationships/hyperlink" Id="rId30" Target="https://achalmaedison.netlify.app/econometria/05-econometria-bayesiana/2022-03-14-02-modelo-de-regresion-lineal" TargetMode="External" /><Relationship Type="http://schemas.openxmlformats.org/officeDocument/2006/relationships/hyperlink" Id="rId29" Target="https://achalmaedison.netlify.app/econometria/05-econometria-bayesiana/2022-03-14-02-modelo-de-regresion-lineal/index.pdf" TargetMode="External" /><Relationship Type="http://schemas.openxmlformats.org/officeDocument/2006/relationships/hyperlink" Id="rId32" Target="https://achalmaedison.netlify.app/econometria/05-econometria-bayesiana/2022-03-18-03-familia-de-distribuciones-prior" TargetMode="External" /><Relationship Type="http://schemas.openxmlformats.org/officeDocument/2006/relationships/hyperlink" Id="rId31" Target="https://achalmaedison.netlify.app/econometria/05-econometria-bayesiana/2022-03-18-03-familia-de-distribuciones-prior/index.pdf" TargetMode="External" /><Relationship Type="http://schemas.openxmlformats.org/officeDocument/2006/relationships/hyperlink" Id="rId34" Target="https://achalmaedison.netlify.app/econometria/05-econometria-bayesiana/2022-03-21-04-simulacion-y-estimacion-bayesiana" TargetMode="External" /><Relationship Type="http://schemas.openxmlformats.org/officeDocument/2006/relationships/hyperlink" Id="rId33" Target="https://achalmaedison.netlify.app/econometria/05-econometria-bayesiana/2022-03-21-04-simulacion-y-estimacion-bayesiana/index.pdf" TargetMode="External" /><Relationship Type="http://schemas.openxmlformats.org/officeDocument/2006/relationships/hyperlink" Id="rId36" Target="https://achalmaedison.netlify.app/econometria/05-econometria-bayesiana/2022-03-28-05-aplicaciones-econometricas" TargetMode="External" /><Relationship Type="http://schemas.openxmlformats.org/officeDocument/2006/relationships/hyperlink" Id="rId35" Target="https://achalmaedison.netlify.app/econometria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BAYESIANA</dc:description>
  <dc:language>es</dc:language>
  <cp:keywords>keyword1, keyword2</cp:keywords>
  <dcterms:created xsi:type="dcterms:W3CDTF">2025-07-17T09:33:14Z</dcterms:created>
  <dcterms:modified xsi:type="dcterms:W3CDTF">2025-07-17T09:33:14Z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2022-03-14</vt:lpwstr>
  </property>
  <property fmtid="{D5CDD505-2E9C-101B-9397-08002B2CF9AE}" pid="8" name="apasubtitle">
    <vt:lpwstr>Análisis Bivariado, Multivariado y Consideraciones de Perturbación</vt:lpwstr>
  </property>
  <property fmtid="{D5CDD505-2E9C-101B-9397-08002B2CF9AE}" pid="9" name="apatitle">
    <vt:lpwstr>Modelos de Regresión Bayesiana</vt:lpwstr>
  </property>
  <property fmtid="{D5CDD505-2E9C-101B-9397-08002B2CF9AE}" pid="10" name="apatitledisplay">
    <vt:lpwstr>Modelos de Regresión Bayesiana: Análisis Bivariado, Multivariado y Consideraciones de Perturbación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REGRESIÓN BAYESIANA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82</vt:lpwstr>
  </property>
  <property fmtid="{D5CDD505-2E9C-101B-9397-08002B2CF9AE}" pid="93" name="zerocitations">
    <vt:lpwstr>True</vt:lpwstr>
  </property>
</Properties>
</file>