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Método de Control Sintético: Uso en la Evaluación de Impacto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Método de Control Sintético: Uso en la Evaluación de Impacto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 De Control Sintetico Mcs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6-evaluacion-de-impacto/2022-04-04-01-introduccion-a-la-evaluacion-de-impacto" TargetMode="External" /><Relationship Type="http://schemas.openxmlformats.org/officeDocument/2006/relationships/hyperlink" Id="rId27" Target="https://achalmaedison.netlify.app/econometria/06-evaluacion-de-impacto/2022-04-04-01-introduccion-a-la-evaluacion-de-impacto/index.pdf" TargetMode="External" /><Relationship Type="http://schemas.openxmlformats.org/officeDocument/2006/relationships/hyperlink" Id="rId30" Target="https://achalmaedison.netlify.app/econometria/06-evaluacion-de-impacto/2022-04-11-02-introduccion-a-los-experimentos-aleatorios" TargetMode="External" /><Relationship Type="http://schemas.openxmlformats.org/officeDocument/2006/relationships/hyperlink" Id="rId29" Target="https://achalmaedison.netlify.app/econometria/06-evaluacion-de-impacto/2022-04-11-02-introduccion-a-los-experimentos-aleatorios/index.pdf" TargetMode="External" /><Relationship Type="http://schemas.openxmlformats.org/officeDocument/2006/relationships/hyperlink" Id="rId32" Target="https://achalmaedison.netlify.app/econometria/06-evaluacion-de-impacto/2022-04-18-03-modelo-de-emparejamiento" TargetMode="External" /><Relationship Type="http://schemas.openxmlformats.org/officeDocument/2006/relationships/hyperlink" Id="rId31" Target="https://achalmaedison.netlify.app/econometria/06-evaluacion-de-impacto/2022-04-18-03-modelo-de-emparejamiento/index.pdf" TargetMode="External" /><Relationship Type="http://schemas.openxmlformats.org/officeDocument/2006/relationships/hyperlink" Id="rId34" Target="https://achalmaedison.netlify.app/econometria/06-evaluacion-de-impacto/2022-04-25-04-regresion-discontinua-rd" TargetMode="External" /><Relationship Type="http://schemas.openxmlformats.org/officeDocument/2006/relationships/hyperlink" Id="rId33" Target="https://achalmaedison.netlify.app/econometria/06-evaluacion-de-impacto/2022-04-25-04-regresion-discontinua-rd/index.pdf" TargetMode="External" /><Relationship Type="http://schemas.openxmlformats.org/officeDocument/2006/relationships/hyperlink" Id="rId36" Target="https://achalmaedison.netlify.app/econometria/06-evaluacion-de-impacto/2022-05-02-05-regresion-discontinua-sharp-vs-fuzzy" TargetMode="External" /><Relationship Type="http://schemas.openxmlformats.org/officeDocument/2006/relationships/hyperlink" Id="rId35" Target="https://achalmaedison.netlify.app/econometria/06-evaluacion-de-impacto/2022-05-02-05-regresion-discontinua-sharp-vs-fuzzy/index.pdf" TargetMode="External" /><Relationship Type="http://schemas.openxmlformats.org/officeDocument/2006/relationships/hyperlink" Id="rId38" Target="https://achalmaedison.netlify.app/econometria/06-evaluacion-de-impacto/2022-05-09-06-analizando-papers-con-rdd-usando-stata-y-r" TargetMode="External" /><Relationship Type="http://schemas.openxmlformats.org/officeDocument/2006/relationships/hyperlink" Id="rId37" Target="https://achalmaedison.netlify.app/econometria/06-evaluacion-de-impacto/2022-05-09-06-analizando-papers-con-rdd-usando-stata-y-r/index.pdf" TargetMode="External" /><Relationship Type="http://schemas.openxmlformats.org/officeDocument/2006/relationships/hyperlink" Id="rId40" Target="https://achalmaedison.netlify.app/econometria/06-evaluacion-de-impacto/2022-05-16-07-metodo-de-control-sintetico-mcs" TargetMode="External" /><Relationship Type="http://schemas.openxmlformats.org/officeDocument/2006/relationships/hyperlink" Id="rId39" Target="https://achalmaedison.netlify.app/econometria/06-evaluacion-de-impacto/2022-05-16-07-metodo-de-control-sintetico-mcs/index.pdf" TargetMode="External" /><Relationship Type="http://schemas.openxmlformats.org/officeDocument/2006/relationships/hyperlink" Id="rId42" Target="https://achalmaedison.netlify.app/econometria/06-evaluacion-de-impacto/2024-03-31-por-editar" TargetMode="External" /><Relationship Type="http://schemas.openxmlformats.org/officeDocument/2006/relationships/hyperlink" Id="rId41" Target="https://achalmaedison.netlify.app/econometria/06-evaluacion-de-impacto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6-evaluacion-de-impacto/2022-04-04-01-introduccion-a-la-evaluacion-de-impacto" TargetMode="External" /><Relationship Type="http://schemas.openxmlformats.org/officeDocument/2006/relationships/hyperlink" Id="rId27" Target="https://achalmaedison.netlify.app/econometria/06-evaluacion-de-impacto/2022-04-04-01-introduccion-a-la-evaluacion-de-impacto/index.pdf" TargetMode="External" /><Relationship Type="http://schemas.openxmlformats.org/officeDocument/2006/relationships/hyperlink" Id="rId30" Target="https://achalmaedison.netlify.app/econometria/06-evaluacion-de-impacto/2022-04-11-02-introduccion-a-los-experimentos-aleatorios" TargetMode="External" /><Relationship Type="http://schemas.openxmlformats.org/officeDocument/2006/relationships/hyperlink" Id="rId29" Target="https://achalmaedison.netlify.app/econometria/06-evaluacion-de-impacto/2022-04-11-02-introduccion-a-los-experimentos-aleatorios/index.pdf" TargetMode="External" /><Relationship Type="http://schemas.openxmlformats.org/officeDocument/2006/relationships/hyperlink" Id="rId32" Target="https://achalmaedison.netlify.app/econometria/06-evaluacion-de-impacto/2022-04-18-03-modelo-de-emparejamiento" TargetMode="External" /><Relationship Type="http://schemas.openxmlformats.org/officeDocument/2006/relationships/hyperlink" Id="rId31" Target="https://achalmaedison.netlify.app/econometria/06-evaluacion-de-impacto/2022-04-18-03-modelo-de-emparejamiento/index.pdf" TargetMode="External" /><Relationship Type="http://schemas.openxmlformats.org/officeDocument/2006/relationships/hyperlink" Id="rId34" Target="https://achalmaedison.netlify.app/econometria/06-evaluacion-de-impacto/2022-04-25-04-regresion-discontinua-rd" TargetMode="External" /><Relationship Type="http://schemas.openxmlformats.org/officeDocument/2006/relationships/hyperlink" Id="rId33" Target="https://achalmaedison.netlify.app/econometria/06-evaluacion-de-impacto/2022-04-25-04-regresion-discontinua-rd/index.pdf" TargetMode="External" /><Relationship Type="http://schemas.openxmlformats.org/officeDocument/2006/relationships/hyperlink" Id="rId36" Target="https://achalmaedison.netlify.app/econometria/06-evaluacion-de-impacto/2022-05-02-05-regresion-discontinua-sharp-vs-fuzzy" TargetMode="External" /><Relationship Type="http://schemas.openxmlformats.org/officeDocument/2006/relationships/hyperlink" Id="rId35" Target="https://achalmaedison.netlify.app/econometria/06-evaluacion-de-impacto/2022-05-02-05-regresion-discontinua-sharp-vs-fuzzy/index.pdf" TargetMode="External" /><Relationship Type="http://schemas.openxmlformats.org/officeDocument/2006/relationships/hyperlink" Id="rId38" Target="https://achalmaedison.netlify.app/econometria/06-evaluacion-de-impacto/2022-05-09-06-analizando-papers-con-rdd-usando-stata-y-r" TargetMode="External" /><Relationship Type="http://schemas.openxmlformats.org/officeDocument/2006/relationships/hyperlink" Id="rId37" Target="https://achalmaedison.netlify.app/econometria/06-evaluacion-de-impacto/2022-05-09-06-analizando-papers-con-rdd-usando-stata-y-r/index.pdf" TargetMode="External" /><Relationship Type="http://schemas.openxmlformats.org/officeDocument/2006/relationships/hyperlink" Id="rId40" Target="https://achalmaedison.netlify.app/econometria/06-evaluacion-de-impacto/2022-05-16-07-metodo-de-control-sintetico-mcs" TargetMode="External" /><Relationship Type="http://schemas.openxmlformats.org/officeDocument/2006/relationships/hyperlink" Id="rId39" Target="https://achalmaedison.netlify.app/econometria/06-evaluacion-de-impacto/2022-05-16-07-metodo-de-control-sintetico-mcs/index.pdf" TargetMode="External" /><Relationship Type="http://schemas.openxmlformats.org/officeDocument/2006/relationships/hyperlink" Id="rId42" Target="https://achalmaedison.netlify.app/econometria/06-evaluacion-de-impacto/2024-03-31-por-editar" TargetMode="External" /><Relationship Type="http://schemas.openxmlformats.org/officeDocument/2006/relationships/hyperlink" Id="rId41" Target="https://achalmaedison.netlify.app/econometria/06-evaluacion-de-impacto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MÉTODO DE CONTROL SINTÉTICO</dc:description>
  <dc:language>es</dc:language>
  <cp:keywords>keyword1, keyword2</cp:keywords>
  <dcterms:created xsi:type="dcterms:W3CDTF">2025-07-17T09:25:07Z</dcterms:created>
  <dcterms:modified xsi:type="dcterms:W3CDTF">2025-07-17T09:25:07Z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2022-05-16</vt:lpwstr>
  </property>
  <property fmtid="{D5CDD505-2E9C-101B-9397-08002B2CF9AE}" pid="8" name="apasubtitle">
    <vt:lpwstr>Uso en la Evaluación de Impacto</vt:lpwstr>
  </property>
  <property fmtid="{D5CDD505-2E9C-101B-9397-08002B2CF9AE}" pid="9" name="apatitle">
    <vt:lpwstr>Método de Control Sintético</vt:lpwstr>
  </property>
  <property fmtid="{D5CDD505-2E9C-101B-9397-08002B2CF9AE}" pid="10" name="apatitledisplay">
    <vt:lpwstr>Método de Control Sintético: Uso en la Evaluación de Impacto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MÉTODO DE CONTROL SINTÉTICO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102</vt:lpwstr>
  </property>
  <property fmtid="{D5CDD505-2E9C-101B-9397-08002B2CF9AE}" pid="93" name="zerocitations">
    <vt:lpwstr>True</vt:lpwstr>
  </property>
</Properties>
</file>