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2026-07-13T12:32:42Z</dcterms:created>
  <dcterms:modified xsi:type="dcterms:W3CDTF">2026-07-13T12:32:42Z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RECURSOS DE INVESTIGACIÓN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323</vt:lpwstr>
  </property>
  <property fmtid="{D5CDD505-2E9C-101B-9397-08002B2CF9AE}" pid="99" name="zerocitations">
    <vt:lpwstr>True</vt:lpwstr>
  </property>
</Properties>
</file>