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bookmarkEnd w:id="161"/>
    <w:bookmarkStart w:id="188"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5-05-10-visualizacion-de-datos-con-python" TargetMode="External" /><Relationship Type="http://schemas.openxmlformats.org/officeDocument/2006/relationships/hyperlink" Id="rId18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5-05-10-visualizacion-de-datos-con-python" TargetMode="External" /><Relationship Type="http://schemas.openxmlformats.org/officeDocument/2006/relationships/hyperlink" Id="rId18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REGRESIÓN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11259</vt:lpwstr>
  </property>
  <property fmtid="{D5CDD505-2E9C-101B-9397-08002B2CF9AE}" pid="100" name="zerocitations">
    <vt:lpwstr>True</vt:lpwstr>
  </property>
</Properties>
</file>