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Creación de Gráficos con TikZ en LaTeX: Guía Práctica para Visualización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Creación de Gráficos con TikZ en LaTeX: Guía Práctica para Visualización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Latex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Latex Y Matematica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Latex Como Editor De Texto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Latex Y Referencias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Presentaciones En Beamer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Tikz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GRÁFICOS TIKZ LATEX</dc:description>
  <dc:language>es</dc:language>
  <cp:keywords>keyword1, keyword2</cp:keywords>
  <dcterms:created xsi:type="dcterms:W3CDTF">2025-07-29T18:59:54Z</dcterms:created>
  <dcterms:modified xsi:type="dcterms:W3CDTF">2025-07-29T18:59:54Z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2015-07-17</vt:lpwstr>
  </property>
  <property fmtid="{D5CDD505-2E9C-101B-9397-08002B2CF9AE}" pid="8" name="apasubtitle">
    <vt:lpwstr>Guía Práctica para Visualización</vt:lpwstr>
  </property>
  <property fmtid="{D5CDD505-2E9C-101B-9397-08002B2CF9AE}" pid="9" name="apatitle">
    <vt:lpwstr>Creación de Gráficos con TikZ en LaTeX</vt:lpwstr>
  </property>
  <property fmtid="{D5CDD505-2E9C-101B-9397-08002B2CF9AE}" pid="10" name="apatitledisplay">
    <vt:lpwstr>Creación de Gráficos con TikZ en LaTeX: Guía Práctica para Visualización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2025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GRÁFICOS TIKZ LATEX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82</vt:lpwstr>
  </property>
  <property fmtid="{D5CDD505-2E9C-101B-9397-08002B2CF9AE}" pid="93" name="zerocitations">
    <vt:lpwstr>True</vt:lpwstr>
  </property>
</Properties>
</file>