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Manipulación de Dataframes en Python: Creación, Modificación y Análisis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Manipulación de Dataframes en Python: Creación, Modificación y Análisis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Visualizacion De Datos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54" Target="https://achalmaedison.netlify.app/programacion-software/python/2025-05-10-visualizacion-de-datos-con-python" TargetMode="External" /><Relationship Type="http://schemas.openxmlformats.org/officeDocument/2006/relationships/hyperlink" Id="rId53" Target="https://achalmaedison.netlify.app/programacion-software/python/2025-05-10-visualizacion-de-datos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54" Target="https://achalmaedison.netlify.app/programacion-software/python/2025-05-10-visualizacion-de-datos-con-python" TargetMode="External" /><Relationship Type="http://schemas.openxmlformats.org/officeDocument/2006/relationships/hyperlink" Id="rId53" Target="https://achalmaedison.netlify.app/programacion-software/python/2025-05-10-visualizacion-de-datos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DATAFRAMES EN PYTHON</dc:description>
  <dc:language>es</dc:language>
  <cp:keywords>keyword1, keyword2</cp:keywords>
  <dcterms:created xsi:type="dcterms:W3CDTF">2025-07-29T19:15:26Z</dcterms:created>
  <dcterms:modified xsi:type="dcterms:W3CDTF">2025-07-29T19:15:26Z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2021-08-23</vt:lpwstr>
  </property>
  <property fmtid="{D5CDD505-2E9C-101B-9397-08002B2CF9AE}" pid="8" name="apasubtitle">
    <vt:lpwstr>Creación, Modificación y Análisis</vt:lpwstr>
  </property>
  <property fmtid="{D5CDD505-2E9C-101B-9397-08002B2CF9AE}" pid="9" name="apatitle">
    <vt:lpwstr>Manipulación de Dataframes en Python</vt:lpwstr>
  </property>
  <property fmtid="{D5CDD505-2E9C-101B-9397-08002B2CF9AE}" pid="10" name="apatitledisplay">
    <vt:lpwstr>Manipulación de Dataframes en Python: Creación, Modificación y Análisis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2021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DATAFRAMES EN PYTHON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141</vt:lpwstr>
  </property>
  <property fmtid="{D5CDD505-2E9C-101B-9397-08002B2CF9AE}" pid="93" name="zerocitations">
    <vt:lpwstr>True</vt:lpwstr>
  </property>
</Properties>
</file>