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Dibujos vectoriales con TikZ en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Dibujos vectoriales con TikZ en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latex/2015-07-12-01-introduccion-al-latex" TargetMode="External" /><Relationship Type="http://schemas.openxmlformats.org/officeDocument/2006/relationships/hyperlink" Id="rId27" Target="https://numerus-scriptum.netlify.app/latex/2015-07-12-01-introduccion-al-latex/index.pdf" TargetMode="External" /><Relationship Type="http://schemas.openxmlformats.org/officeDocument/2006/relationships/hyperlink" Id="rId30" Target="https://numerus-scriptum.netlify.app/latex/2015-07-13-02-latex-y-matematica" TargetMode="External" /><Relationship Type="http://schemas.openxmlformats.org/officeDocument/2006/relationships/hyperlink" Id="rId29" Target="https://numerus-scriptum.netlify.app/latex/2015-07-13-02-latex-y-matematica/index.pdf" TargetMode="External" /><Relationship Type="http://schemas.openxmlformats.org/officeDocument/2006/relationships/hyperlink" Id="rId32" Target="https://numerus-scriptum.netlify.app/latex/2015-07-14-03-latex-como-editor-de-texto" TargetMode="External" /><Relationship Type="http://schemas.openxmlformats.org/officeDocument/2006/relationships/hyperlink" Id="rId31" Target="https://numerus-scriptum.netlify.app/latex/2015-07-14-03-latex-como-editor-de-texto/index.pdf" TargetMode="External" /><Relationship Type="http://schemas.openxmlformats.org/officeDocument/2006/relationships/hyperlink" Id="rId34" Target="https://numerus-scriptum.netlify.app/latex/2015-07-15-04-latex-y-referencias" TargetMode="External" /><Relationship Type="http://schemas.openxmlformats.org/officeDocument/2006/relationships/hyperlink" Id="rId33" Target="https://numerus-scriptum.netlify.app/latex/2015-07-15-04-latex-y-referencias/index.pdf" TargetMode="External" /><Relationship Type="http://schemas.openxmlformats.org/officeDocument/2006/relationships/hyperlink" Id="rId36" Target="https://numerus-scriptum.netlify.app/latex/2015-07-16-05-presentaciones-en-beamer" TargetMode="External" /><Relationship Type="http://schemas.openxmlformats.org/officeDocument/2006/relationships/hyperlink" Id="rId35" Target="https://numerus-scriptum.netlify.app/latex/2015-07-16-05-presentaciones-en-beamer/index.pdf" TargetMode="External" /><Relationship Type="http://schemas.openxmlformats.org/officeDocument/2006/relationships/hyperlink" Id="rId38" Target="https://numerus-scriptum.netlify.app/latex/2015-07-17-06-tikz" TargetMode="External" /><Relationship Type="http://schemas.openxmlformats.org/officeDocument/2006/relationships/hyperlink" Id="rId37" Target="https://numerus-scriptum.netlify.app/latex/2015-07-17-06-tikz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GRÁFICOS TIKZ LATEX</dc:description>
  <dc:language>es</dc:language>
  <cp:keywords>keyword1, keyword2</cp:keywords>
  <dcterms:created xsi:type="dcterms:W3CDTF">2025-12-22T11:53:07Z</dcterms:created>
  <dcterms:modified xsi:type="dcterms:W3CDTF">2025-12-22T11:53:07Z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2015-07-17</vt:lpwstr>
  </property>
  <property fmtid="{D5CDD505-2E9C-101B-9397-08002B2CF9AE}" pid="8" name="apatitle">
    <vt:lpwstr>Dibujos vectoriales con TikZ en LaTeX</vt:lpwstr>
  </property>
  <property fmtid="{D5CDD505-2E9C-101B-9397-08002B2CF9AE}" pid="9" name="apatitledisplay">
    <vt:lpwstr>Dibujos vectoriales con TikZ en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2015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GRÁFICOS TIKZ LATEX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