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Elementos básicos de MATLAB parte 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Elementos básicos de MATLAB parte 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matlab/2022-07-25-01-primeros-pasos-en-matlab" TargetMode="External" /><Relationship Type="http://schemas.openxmlformats.org/officeDocument/2006/relationships/hyperlink" Id="rId27" Target="https://numerus-scriptum.netlify.app/matlab/2022-07-25-01-primeros-pasos-en-matlab/index.pdf" TargetMode="External" /><Relationship Type="http://schemas.openxmlformats.org/officeDocument/2006/relationships/hyperlink" Id="rId30" Target="https://numerus-scriptum.netlify.app/matlab/2022-08-01-02-elementos-basicos-en-matlab-i" TargetMode="External" /><Relationship Type="http://schemas.openxmlformats.org/officeDocument/2006/relationships/hyperlink" Id="rId29" Target="https://numerus-scriptum.netlify.app/matlab/2022-08-01-02-elementos-basicos-en-matlab-i/index.pdf" TargetMode="External" /><Relationship Type="http://schemas.openxmlformats.org/officeDocument/2006/relationships/hyperlink" Id="rId32" Target="https://numerus-scriptum.netlify.app/matlab/2022-08-08-03-elementos-basicos-en-matlab-ii" TargetMode="External" /><Relationship Type="http://schemas.openxmlformats.org/officeDocument/2006/relationships/hyperlink" Id="rId31" Target="https://numerus-scriptum.netlify.app/matlab/2022-08-08-03-elementos-basicos-en-matlab-ii/index.pdf" TargetMode="External" /><Relationship Type="http://schemas.openxmlformats.org/officeDocument/2006/relationships/hyperlink" Id="rId34" Target="https://numerus-scriptum.netlify.app/matlab/2022-08-15-04-programacion-en-matlab" TargetMode="External" /><Relationship Type="http://schemas.openxmlformats.org/officeDocument/2006/relationships/hyperlink" Id="rId33" Target="https://numerus-scriptum.netlify.app/matlab/2022-08-15-04-programacion-en-matlab/index.pdf" TargetMode="External" /><Relationship Type="http://schemas.openxmlformats.org/officeDocument/2006/relationships/hyperlink" Id="rId36" Target="https://numerus-scriptum.netlify.app/matlab/2022-08-22-05-visualizacion-de-datos-en-matlab" TargetMode="External" /><Relationship Type="http://schemas.openxmlformats.org/officeDocument/2006/relationships/hyperlink" Id="rId35" Target="https://numerus-scriptum.netlify.app/matlab/2022-08-22-05-visualizacion-de-datos-en-matlab/index.pdf" TargetMode="External" /><Relationship Type="http://schemas.openxmlformats.org/officeDocument/2006/relationships/hyperlink" Id="rId38" Target="https://numerus-scriptum.netlify.app/matlab/2022-08-29-06-sentencias-de-control" TargetMode="External" /><Relationship Type="http://schemas.openxmlformats.org/officeDocument/2006/relationships/hyperlink" Id="rId37" Target="https://numerus-scriptum.netlify.app/matlab/2022-08-29-06-sentencias-de-control/index.pdf" TargetMode="External" /><Relationship Type="http://schemas.openxmlformats.org/officeDocument/2006/relationships/hyperlink" Id="rId40" Target="https://numerus-scriptum.netlify.app/matlab/2022-09-05-07-metodos-numericos" TargetMode="External" /><Relationship Type="http://schemas.openxmlformats.org/officeDocument/2006/relationships/hyperlink" Id="rId39" Target="https://numerus-scriptum.netlify.app/matlab/2022-09-05-07-metodos-numericos/index.pdf" TargetMode="External" /><Relationship Type="http://schemas.openxmlformats.org/officeDocument/2006/relationships/hyperlink" Id="rId42" Target="https://numerus-scriptum.netlify.app/matlab/2022-09-12-08-tipos-de-datos-heterogeneos" TargetMode="External" /><Relationship Type="http://schemas.openxmlformats.org/officeDocument/2006/relationships/hyperlink" Id="rId41" Target="https://numerus-scriptum.netlify.app/matlab/2022-09-12-08-tipos-de-datos-heterogeneos/index.pdf" TargetMode="External" /><Relationship Type="http://schemas.openxmlformats.org/officeDocument/2006/relationships/hyperlink" Id="rId44" Target="https://numerus-scriptum.netlify.app/matlab/2022-09-19-09-funciones-avanzadas" TargetMode="External" /><Relationship Type="http://schemas.openxmlformats.org/officeDocument/2006/relationships/hyperlink" Id="rId43" Target="https://numerus-scriptum.netlify.app/matlab/2022-09-19-09-funciones-avanzadas/index.pdf" TargetMode="External" /><Relationship Type="http://schemas.openxmlformats.org/officeDocument/2006/relationships/hyperlink" Id="rId46" Target="https://numerus-scriptum.netlify.app/matlab/2022-09-26-10-toolbox-optimization" TargetMode="External" /><Relationship Type="http://schemas.openxmlformats.org/officeDocument/2006/relationships/hyperlink" Id="rId45" Target="https://numerus-scriptum.netlify.app/matlab/2022-09-26-10-toolbox-optimization/index.pdf" TargetMode="External" /><Relationship Type="http://schemas.openxmlformats.org/officeDocument/2006/relationships/hyperlink" Id="rId48" Target="https://numerus-scriptum.netlify.app/matlab/2022-10-03-11-aplicaciones" TargetMode="External" /><Relationship Type="http://schemas.openxmlformats.org/officeDocument/2006/relationships/hyperlink" Id="rId47" Target="https://numerus-scriptum.netlify.app/matlab/2022-10-03-11-aplicacion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</dc:description>
  <dc:language>es</dc:language>
  <cp:keywords>keyword1, keyword2</cp:keywords>
  <dcterms:created xsi:type="dcterms:W3CDTF">2025-12-22T12:18:58Z</dcterms:created>
  <dcterms:modified xsi:type="dcterms:W3CDTF">2025-12-22T12:18:58Z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title">
    <vt:lpwstr>ELEMENTOS BÁSICOS DE MATLAB PARTE I</vt:lpwstr>
  </property>
  <property fmtid="{D5CDD505-2E9C-101B-9397-08002B2CF9AE}" pid="9" name="apatitledisplay">
    <vt:lpwstr>Elementos básicos de MATLAB parte 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105</vt:lpwstr>
  </property>
  <property fmtid="{D5CDD505-2E9C-101B-9397-08002B2CF9AE}" pid="94" name="zerocitations">
    <vt:lpwstr>True</vt:lpwstr>
  </property>
</Properties>
</file>