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Evaluación de impacto con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Evaluación de impacto con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stata/2022-05-30-01-introduccion-al-programa" TargetMode="External" /><Relationship Type="http://schemas.openxmlformats.org/officeDocument/2006/relationships/hyperlink" Id="rId27" Target="https://numerus-scriptum.netlify.app/stata/2022-05-30-01-introduccion-al-programa/index.pdf" TargetMode="External" /><Relationship Type="http://schemas.openxmlformats.org/officeDocument/2006/relationships/hyperlink" Id="rId30" Target="https://numerus-scriptum.netlify.app/stata/2022-06-06-02-manipulando-los-datos" TargetMode="External" /><Relationship Type="http://schemas.openxmlformats.org/officeDocument/2006/relationships/hyperlink" Id="rId29" Target="https://numerus-scriptum.netlify.app/stata/2022-06-06-02-manipulando-los-datos/index.pdf" TargetMode="External" /><Relationship Type="http://schemas.openxmlformats.org/officeDocument/2006/relationships/hyperlink" Id="rId32" Target="https://numerus-scriptum.netlify.app/stata/2022-06-13-03-data-visualization" TargetMode="External" /><Relationship Type="http://schemas.openxmlformats.org/officeDocument/2006/relationships/hyperlink" Id="rId31" Target="https://numerus-scriptum.netlify.app/stata/2022-06-13-03-data-visualization/index.pdf" TargetMode="External" /><Relationship Type="http://schemas.openxmlformats.org/officeDocument/2006/relationships/hyperlink" Id="rId34" Target="https://numerus-scriptum.netlify.app/stata/2022-06-20-04-regresiones" TargetMode="External" /><Relationship Type="http://schemas.openxmlformats.org/officeDocument/2006/relationships/hyperlink" Id="rId33" Target="https://numerus-scriptum.netlify.app/stata/2022-06-20-04-regresiones/index.pdf" TargetMode="External" /><Relationship Type="http://schemas.openxmlformats.org/officeDocument/2006/relationships/hyperlink" Id="rId36" Target="https://numerus-scriptum.netlify.app/stata/2022-06-27-05-modelos-de-seleccion-discreta" TargetMode="External" /><Relationship Type="http://schemas.openxmlformats.org/officeDocument/2006/relationships/hyperlink" Id="rId35" Target="https://numerus-scriptum.netlify.app/stata/2022-06-27-05-modelos-de-seleccion-discreta/index.pdf" TargetMode="External" /><Relationship Type="http://schemas.openxmlformats.org/officeDocument/2006/relationships/hyperlink" Id="rId38" Target="https://numerus-scriptum.netlify.app/stata/2022-07-04-06-series-de-tiempo" TargetMode="External" /><Relationship Type="http://schemas.openxmlformats.org/officeDocument/2006/relationships/hyperlink" Id="rId37" Target="https://numerus-scriptum.netlify.app/stata/2022-07-04-06-series-de-tiempo/index.pdf" TargetMode="External" /><Relationship Type="http://schemas.openxmlformats.org/officeDocument/2006/relationships/hyperlink" Id="rId40" Target="https://numerus-scriptum.netlify.app/stata/2022-07-11-07-paneles-de-datos" TargetMode="External" /><Relationship Type="http://schemas.openxmlformats.org/officeDocument/2006/relationships/hyperlink" Id="rId39" Target="https://numerus-scriptum.netlify.app/stata/2022-07-11-07-paneles-de-datos/index.pdf" TargetMode="External" /><Relationship Type="http://schemas.openxmlformats.org/officeDocument/2006/relationships/hyperlink" Id="rId42" Target="https://numerus-scriptum.netlify.app/stata/2022-07-18-08-modelos-de-evaluacion-de-impacto" TargetMode="External" /><Relationship Type="http://schemas.openxmlformats.org/officeDocument/2006/relationships/hyperlink" Id="rId41" Target="https://numerus-scriptum.netlify.app/stata/2022-07-18-08-modelos-de-evaluacion-de-impact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stata/2022-05-30-01-introduccion-al-programa" TargetMode="External" /><Relationship Type="http://schemas.openxmlformats.org/officeDocument/2006/relationships/hyperlink" Id="rId27" Target="https://numerus-scriptum.netlify.app/stata/2022-05-30-01-introduccion-al-programa/index.pdf" TargetMode="External" /><Relationship Type="http://schemas.openxmlformats.org/officeDocument/2006/relationships/hyperlink" Id="rId30" Target="https://numerus-scriptum.netlify.app/stata/2022-06-06-02-manipulando-los-datos" TargetMode="External" /><Relationship Type="http://schemas.openxmlformats.org/officeDocument/2006/relationships/hyperlink" Id="rId29" Target="https://numerus-scriptum.netlify.app/stata/2022-06-06-02-manipulando-los-datos/index.pdf" TargetMode="External" /><Relationship Type="http://schemas.openxmlformats.org/officeDocument/2006/relationships/hyperlink" Id="rId32" Target="https://numerus-scriptum.netlify.app/stata/2022-06-13-03-data-visualization" TargetMode="External" /><Relationship Type="http://schemas.openxmlformats.org/officeDocument/2006/relationships/hyperlink" Id="rId31" Target="https://numerus-scriptum.netlify.app/stata/2022-06-13-03-data-visualization/index.pdf" TargetMode="External" /><Relationship Type="http://schemas.openxmlformats.org/officeDocument/2006/relationships/hyperlink" Id="rId34" Target="https://numerus-scriptum.netlify.app/stata/2022-06-20-04-regresiones" TargetMode="External" /><Relationship Type="http://schemas.openxmlformats.org/officeDocument/2006/relationships/hyperlink" Id="rId33" Target="https://numerus-scriptum.netlify.app/stata/2022-06-20-04-regresiones/index.pdf" TargetMode="External" /><Relationship Type="http://schemas.openxmlformats.org/officeDocument/2006/relationships/hyperlink" Id="rId36" Target="https://numerus-scriptum.netlify.app/stata/2022-06-27-05-modelos-de-seleccion-discreta" TargetMode="External" /><Relationship Type="http://schemas.openxmlformats.org/officeDocument/2006/relationships/hyperlink" Id="rId35" Target="https://numerus-scriptum.netlify.app/stata/2022-06-27-05-modelos-de-seleccion-discreta/index.pdf" TargetMode="External" /><Relationship Type="http://schemas.openxmlformats.org/officeDocument/2006/relationships/hyperlink" Id="rId38" Target="https://numerus-scriptum.netlify.app/stata/2022-07-04-06-series-de-tiempo" TargetMode="External" /><Relationship Type="http://schemas.openxmlformats.org/officeDocument/2006/relationships/hyperlink" Id="rId37" Target="https://numerus-scriptum.netlify.app/stata/2022-07-04-06-series-de-tiempo/index.pdf" TargetMode="External" /><Relationship Type="http://schemas.openxmlformats.org/officeDocument/2006/relationships/hyperlink" Id="rId40" Target="https://numerus-scriptum.netlify.app/stata/2022-07-11-07-paneles-de-datos" TargetMode="External" /><Relationship Type="http://schemas.openxmlformats.org/officeDocument/2006/relationships/hyperlink" Id="rId39" Target="https://numerus-scriptum.netlify.app/stata/2022-07-11-07-paneles-de-datos/index.pdf" TargetMode="External" /><Relationship Type="http://schemas.openxmlformats.org/officeDocument/2006/relationships/hyperlink" Id="rId42" Target="https://numerus-scriptum.netlify.app/stata/2022-07-18-08-modelos-de-evaluacion-de-impacto" TargetMode="External" /><Relationship Type="http://schemas.openxmlformats.org/officeDocument/2006/relationships/hyperlink" Id="rId41" Target="https://numerus-scriptum.netlify.app/stata/2022-07-18-08-modelos-de-evaluacion-de-impact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IMPACTO EVALUACIÓN STATA</dc:description>
  <dc:language>es</dc:language>
  <cp:keywords>keyword1, keyword2</cp:keywords>
  <dcterms:created xsi:type="dcterms:W3CDTF">2025-12-22T12:22:54Z</dcterms:created>
  <dcterms:modified xsi:type="dcterms:W3CDTF">2025-12-22T12:22:54Z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2022-07-18</vt:lpwstr>
  </property>
  <property fmtid="{D5CDD505-2E9C-101B-9397-08002B2CF9AE}" pid="8" name="apatitle">
    <vt:lpwstr>Evaluación de impacto con Stata</vt:lpwstr>
  </property>
  <property fmtid="{D5CDD505-2E9C-101B-9397-08002B2CF9AE}" pid="9" name="apatitledisplay">
    <vt:lpwstr>Evaluación de impacto con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IMPACTO EVALUACIÓN STATA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90</vt:lpwstr>
  </property>
  <property fmtid="{D5CDD505-2E9C-101B-9397-08002B2CF9AE}" pid="95" name="zerocitations">
    <vt:lpwstr>True</vt:lpwstr>
  </property>
</Properties>
</file>