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Comandos útiles Google Assistant</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7"/>
    <w:bookmarkStart w:id="28" w:name="firstheader"/>
    <w:p>
      <w:pPr>
        <w:pStyle w:val="Heading1"/>
      </w:pPr>
      <w:r>
        <w:t xml:space="preserve">Comandos útiles Google Assistant</w:t>
      </w:r>
    </w:p>
    <w:bookmarkEnd w:id="28"/>
    <w:bookmarkStart w:id="57"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9"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9"/>
    <w:bookmarkStart w:id="30"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30"/>
    <w:bookmarkStart w:id="31"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31"/>
    <w:bookmarkStart w:id="32" w:name="repeat-the-last-phrase"/>
    <w:p>
      <w:pPr>
        <w:pStyle w:val="Heading2"/>
      </w:pPr>
      <w:r>
        <w:t xml:space="preserve">1.4 Repeat the Last Phrase</w:t>
      </w:r>
    </w:p>
    <w:p>
      <w:pPr>
        <w:pStyle w:val="Compact"/>
        <w:numPr>
          <w:ilvl w:val="0"/>
          <w:numId w:val="1006"/>
        </w:numPr>
      </w:pPr>
      <w:r>
        <w:t xml:space="preserve">“OK Google, repeat.”</w:t>
      </w:r>
    </w:p>
    <w:bookmarkEnd w:id="32"/>
    <w:bookmarkStart w:id="33"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3"/>
    <w:bookmarkStart w:id="34" w:name="combine-commands"/>
    <w:p>
      <w:pPr>
        <w:pStyle w:val="Heading2"/>
      </w:pPr>
      <w:r>
        <w:t xml:space="preserve">1.6 Combine Commands</w:t>
      </w:r>
    </w:p>
    <w:p>
      <w:pPr>
        <w:pStyle w:val="Compact"/>
        <w:numPr>
          <w:ilvl w:val="0"/>
          <w:numId w:val="1008"/>
        </w:numPr>
      </w:pPr>
      <w:r>
        <w:t xml:space="preserve">“OK Google, what is the time, and what’s the weather?”</w:t>
      </w:r>
    </w:p>
    <w:bookmarkEnd w:id="34"/>
    <w:bookmarkStart w:id="35"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5"/>
    <w:bookmarkStart w:id="36"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6"/>
    <w:bookmarkStart w:id="37"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7"/>
    <w:bookmarkStart w:id="38"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8"/>
    <w:bookmarkStart w:id="39"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9"/>
    <w:bookmarkStart w:id="40"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40"/>
    <w:bookmarkStart w:id="41"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41"/>
    <w:bookmarkStart w:id="42"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2"/>
    <w:bookmarkStart w:id="43"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3"/>
    <w:bookmarkStart w:id="44"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4"/>
    <w:bookmarkStart w:id="45"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5"/>
    <w:bookmarkStart w:id="46"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6"/>
    <w:bookmarkStart w:id="47"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7"/>
    <w:bookmarkStart w:id="48"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8"/>
    <w:bookmarkStart w:id="49"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9"/>
    <w:bookmarkStart w:id="50"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50"/>
    <w:bookmarkStart w:id="51"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51"/>
    <w:bookmarkStart w:id="52"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2"/>
    <w:bookmarkStart w:id="53"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3"/>
    <w:bookmarkStart w:id="54"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4"/>
    <w:bookmarkStart w:id="55"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5"/>
    <w:bookmarkStart w:id="56"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6"/>
    <w:bookmarkEnd w:id="57"/>
    <w:bookmarkStart w:id="70"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8"/>
      <w:r>
        <w:t xml:space="preserve"> </w:t>
      </w:r>
      <w:hyperlink r:id="rId59">
        <w:r>
          <w:rPr>
            <w:rStyle w:val="Hyperlink"/>
          </w:rPr>
          <w:t xml:space="preserve">Sitios Web Asombrosos</w:t>
        </w:r>
      </w:hyperlink>
    </w:p>
    <w:p>
      <w:pPr>
        <w:pStyle w:val="Compact"/>
        <w:numPr>
          <w:ilvl w:val="0"/>
          <w:numId w:val="1092"/>
        </w:numPr>
      </w:pPr>
      <w:hyperlink r:id="rId60"/>
      <w:r>
        <w:t xml:space="preserve"> </w:t>
      </w:r>
      <w:hyperlink r:id="rId61">
        <w:r>
          <w:rPr>
            <w:rStyle w:val="Hyperlink"/>
          </w:rPr>
          <w:t xml:space="preserve">Comandos De Google Assistant</w:t>
        </w:r>
      </w:hyperlink>
    </w:p>
    <w:p>
      <w:pPr>
        <w:pStyle w:val="Compact"/>
        <w:numPr>
          <w:ilvl w:val="0"/>
          <w:numId w:val="1092"/>
        </w:numPr>
      </w:pPr>
      <w:hyperlink r:id="rId62"/>
      <w:r>
        <w:t xml:space="preserve"> </w:t>
      </w:r>
      <w:hyperlink r:id="rId63">
        <w:r>
          <w:rPr>
            <w:rStyle w:val="Hyperlink"/>
          </w:rPr>
          <w:t xml:space="preserve">Economia Agraria</w:t>
        </w:r>
      </w:hyperlink>
    </w:p>
    <w:p>
      <w:pPr>
        <w:pStyle w:val="Compact"/>
        <w:numPr>
          <w:ilvl w:val="0"/>
          <w:numId w:val="1092"/>
        </w:numPr>
      </w:pPr>
      <w:hyperlink r:id="rId64"/>
      <w:r>
        <w:t xml:space="preserve"> </w:t>
      </w:r>
      <w:hyperlink r:id="rId65">
        <w:r>
          <w:rPr>
            <w:rStyle w:val="Hyperlink"/>
          </w:rPr>
          <w:t xml:space="preserve">Impacto Del Cambio Climatico</w:t>
        </w:r>
      </w:hyperlink>
    </w:p>
    <w:p>
      <w:pPr>
        <w:pStyle w:val="Compact"/>
        <w:numPr>
          <w:ilvl w:val="0"/>
          <w:numId w:val="1092"/>
        </w:numPr>
      </w:pPr>
      <w:hyperlink r:id="rId66"/>
      <w:r>
        <w:t xml:space="preserve"> </w:t>
      </w:r>
      <w:hyperlink r:id="rId67">
        <w:r>
          <w:rPr>
            <w:rStyle w:val="Hyperlink"/>
          </w:rPr>
          <w:t xml:space="preserve">La Economia Peruana Entre 1970 1990</w:t>
        </w:r>
      </w:hyperlink>
    </w:p>
    <w:p>
      <w:pPr>
        <w:pStyle w:val="Compact"/>
        <w:numPr>
          <w:ilvl w:val="0"/>
          <w:numId w:val="1092"/>
        </w:numPr>
      </w:pPr>
      <w:hyperlink r:id="rId68"/>
      <w:r>
        <w:t xml:space="preserve"> </w:t>
      </w:r>
      <w:hyperlink r:id="rId69">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7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69" Target="https://achalmaedison.netlify.app/blog/posts/2023-05-16-economia-regional" TargetMode="External" /><Relationship Type="http://schemas.openxmlformats.org/officeDocument/2006/relationships/hyperlink" Id="rId68"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69" Target="https://achalmaedison.netlify.app/blog/posts/2023-05-16-economia-regional" TargetMode="External" /><Relationship Type="http://schemas.openxmlformats.org/officeDocument/2006/relationships/hyperlink" Id="rId68"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2026-10-08T06:10:38Z</dcterms:created>
  <dcterms:modified xsi:type="dcterms:W3CDTF">2026-10-08T06:10:38Z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title">
    <vt:lpwstr>Comandos útiles Google Assistant</vt:lpwstr>
  </property>
  <property fmtid="{D5CDD505-2E9C-101B-9397-08002B2CF9AE}" pid="9" name="apatitledisplay">
    <vt:lpwstr>Comandos útiles Google Assistant</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COMANDOS GOOGLE ASSISTANT</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1744</vt:lpwstr>
  </property>
  <property fmtid="{D5CDD505-2E9C-101B-9397-08002B2CF9AE}" pid="99" name="zerocitations">
    <vt:lpwstr>True</vt:lpwstr>
  </property>
</Properties>
</file>