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Teoría de la Producción: Procesos y Eficiencia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Teoría de la Producción: Procesos y Eficiencia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teching/economia-preuniversitaria/2014-01-01-conceptos-basicos-de-economia" TargetMode="External" /><Relationship Type="http://schemas.openxmlformats.org/officeDocument/2006/relationships/hyperlink" Id="rId27" Target="https://achalmaedison.netlify.app/teching/economia-preuniversitaria/2014-01-01-conceptos-basicos-de-economia/index.pdf" TargetMode="External" /><Relationship Type="http://schemas.openxmlformats.org/officeDocument/2006/relationships/hyperlink" Id="rId30" Target="https://achalmaedison.netlify.app/teching/economia-preuniversitaria/2014-01-07-las-necesidades-y-bienes" TargetMode="External" /><Relationship Type="http://schemas.openxmlformats.org/officeDocument/2006/relationships/hyperlink" Id="rId29" Target="https://achalmaedison.netlify.app/teching/economia-preuniversitaria/2014-01-07-las-necesidades-y-bienes/index.pdf" TargetMode="External" /><Relationship Type="http://schemas.openxmlformats.org/officeDocument/2006/relationships/hyperlink" Id="rId32" Target="https://achalmaedison.netlify.app/teching/economia-preuniversitaria/2014-01-14-teoria-de-la-produccion" TargetMode="External" /><Relationship Type="http://schemas.openxmlformats.org/officeDocument/2006/relationships/hyperlink" Id="rId31" Target="https://achalmaedison.netlify.app/teching/economia-preuniversitaria/2014-01-14-teoria-de-la-produccion/index.pdf" TargetMode="External" /><Relationship Type="http://schemas.openxmlformats.org/officeDocument/2006/relationships/hyperlink" Id="rId34" Target="https://achalmaedison.netlify.app/teching/economia-preuniversitaria/2014-01-21-teoria-de-los-costos" TargetMode="External" /><Relationship Type="http://schemas.openxmlformats.org/officeDocument/2006/relationships/hyperlink" Id="rId33" Target="https://achalmaedison.netlify.app/teching/economia-preuniversitaria/2014-01-21-teoria-de-los-costos/index.pdf" TargetMode="External" /><Relationship Type="http://schemas.openxmlformats.org/officeDocument/2006/relationships/hyperlink" Id="rId36" Target="https://achalmaedison.netlify.app/teching/economia-preuniversitaria/2014-01-28-teoria-de-la-oferta-y-demanda" TargetMode="External" /><Relationship Type="http://schemas.openxmlformats.org/officeDocument/2006/relationships/hyperlink" Id="rId35" Target="https://achalmaedison.netlify.app/teching/economia-preuniversitaria/2014-01-28-teoria-de-la-oferta-y-demanda/index.pdf" TargetMode="External" /><Relationship Type="http://schemas.openxmlformats.org/officeDocument/2006/relationships/hyperlink" Id="rId38" Target="https://achalmaedison.netlify.app/teching/economia-preuniversitaria/2014-02-04-los-mercados" TargetMode="External" /><Relationship Type="http://schemas.openxmlformats.org/officeDocument/2006/relationships/hyperlink" Id="rId37" Target="https://achalmaedison.netlify.app/teching/economia-preuniversitaria/2014-02-04-los-mercados/index.pdf" TargetMode="External" /><Relationship Type="http://schemas.openxmlformats.org/officeDocument/2006/relationships/hyperlink" Id="rId40" Target="https://achalmaedison.netlify.app/teching/economia-preuniversitaria/2014-02-11-las-empresas" TargetMode="External" /><Relationship Type="http://schemas.openxmlformats.org/officeDocument/2006/relationships/hyperlink" Id="rId39" Target="https://achalmaedison.netlify.app/teching/economia-preuniversitaria/2014-02-11-las-empresas/index.pdf" TargetMode="External" /><Relationship Type="http://schemas.openxmlformats.org/officeDocument/2006/relationships/hyperlink" Id="rId42" Target="https://achalmaedison.netlify.app/teching/economia-preuniversitaria/2014-02-18-sistema-financiero" TargetMode="External" /><Relationship Type="http://schemas.openxmlformats.org/officeDocument/2006/relationships/hyperlink" Id="rId41" Target="https://achalmaedison.netlify.app/teching/economia-preuniversitaria/2014-02-18-sistema-financiero/index.pdf" TargetMode="External" /><Relationship Type="http://schemas.openxmlformats.org/officeDocument/2006/relationships/hyperlink" Id="rId44" Target="https://achalmaedison.netlify.app/teching/economia-preuniversitaria/2014-02-25-la-macroeconomia" TargetMode="External" /><Relationship Type="http://schemas.openxmlformats.org/officeDocument/2006/relationships/hyperlink" Id="rId43" Target="https://achalmaedison.netlify.app/teching/economia-preuniversitaria/2014-02-25-la-macroeconomia/index.pdf" TargetMode="External" /><Relationship Type="http://schemas.openxmlformats.org/officeDocument/2006/relationships/hyperlink" Id="rId46" Target="https://achalmaedison.netlify.app/teching/economia-preuniversitaria/2014-03-01-la-inflacion" TargetMode="External" /><Relationship Type="http://schemas.openxmlformats.org/officeDocument/2006/relationships/hyperlink" Id="rId45" Target="https://achalmaedison.netlify.app/teching/economia-preuniversitaria/2014-03-01-la-inflacion/index.pdf" TargetMode="External" /><Relationship Type="http://schemas.openxmlformats.org/officeDocument/2006/relationships/hyperlink" Id="rId48" Target="https://achalmaedison.netlify.app/teching/economia-preuniversitaria/2014-03-08-el-sector-publico" TargetMode="External" /><Relationship Type="http://schemas.openxmlformats.org/officeDocument/2006/relationships/hyperlink" Id="rId47" Target="https://achalmaedison.netlify.app/teching/economia-preuniversitaria/2014-03-08-el-sector-publico/index.pdf" TargetMode="External" /><Relationship Type="http://schemas.openxmlformats.org/officeDocument/2006/relationships/hyperlink" Id="rId50" Target="https://achalmaedison.netlify.app/teching/economia-preuniversitaria/2014-03-15-los-indicadores-economicos" TargetMode="External" /><Relationship Type="http://schemas.openxmlformats.org/officeDocument/2006/relationships/hyperlink" Id="rId49" Target="https://achalmaedison.netlify.app/teching/economia-preuniversitaria/2014-03-15-los-indicadores-economicos/index.pdf" TargetMode="External" /><Relationship Type="http://schemas.openxmlformats.org/officeDocument/2006/relationships/hyperlink" Id="rId52" Target="https://achalmaedison.netlify.app/teching/economia-preuniversitaria/2014-03-22-el-desempleo" TargetMode="External" /><Relationship Type="http://schemas.openxmlformats.org/officeDocument/2006/relationships/hyperlink" Id="rId51" Target="https://achalmaedison.netlify.app/teching/economia-preuniversitaria/2014-03-22-el-desempleo/index.pdf" TargetMode="External" /><Relationship Type="http://schemas.openxmlformats.org/officeDocument/2006/relationships/hyperlink" Id="rId54" Target="https://achalmaedison.netlify.app/teching/economia-preuniversitaria/2014-03-29-comercio-internacional" TargetMode="External" /><Relationship Type="http://schemas.openxmlformats.org/officeDocument/2006/relationships/hyperlink" Id="rId53" Target="https://achalmaedison.netlify.app/teching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teching/economia-preuniversitaria/2014-01-01-conceptos-basicos-de-economia" TargetMode="External" /><Relationship Type="http://schemas.openxmlformats.org/officeDocument/2006/relationships/hyperlink" Id="rId27" Target="https://achalmaedison.netlify.app/teching/economia-preuniversitaria/2014-01-01-conceptos-basicos-de-economia/index.pdf" TargetMode="External" /><Relationship Type="http://schemas.openxmlformats.org/officeDocument/2006/relationships/hyperlink" Id="rId30" Target="https://achalmaedison.netlify.app/teching/economia-preuniversitaria/2014-01-07-las-necesidades-y-bienes" TargetMode="External" /><Relationship Type="http://schemas.openxmlformats.org/officeDocument/2006/relationships/hyperlink" Id="rId29" Target="https://achalmaedison.netlify.app/teching/economia-preuniversitaria/2014-01-07-las-necesidades-y-bienes/index.pdf" TargetMode="External" /><Relationship Type="http://schemas.openxmlformats.org/officeDocument/2006/relationships/hyperlink" Id="rId32" Target="https://achalmaedison.netlify.app/teching/economia-preuniversitaria/2014-01-14-teoria-de-la-produccion" TargetMode="External" /><Relationship Type="http://schemas.openxmlformats.org/officeDocument/2006/relationships/hyperlink" Id="rId31" Target="https://achalmaedison.netlify.app/teching/economia-preuniversitaria/2014-01-14-teoria-de-la-produccion/index.pdf" TargetMode="External" /><Relationship Type="http://schemas.openxmlformats.org/officeDocument/2006/relationships/hyperlink" Id="rId34" Target="https://achalmaedison.netlify.app/teching/economia-preuniversitaria/2014-01-21-teoria-de-los-costos" TargetMode="External" /><Relationship Type="http://schemas.openxmlformats.org/officeDocument/2006/relationships/hyperlink" Id="rId33" Target="https://achalmaedison.netlify.app/teching/economia-preuniversitaria/2014-01-21-teoria-de-los-costos/index.pdf" TargetMode="External" /><Relationship Type="http://schemas.openxmlformats.org/officeDocument/2006/relationships/hyperlink" Id="rId36" Target="https://achalmaedison.netlify.app/teching/economia-preuniversitaria/2014-01-28-teoria-de-la-oferta-y-demanda" TargetMode="External" /><Relationship Type="http://schemas.openxmlformats.org/officeDocument/2006/relationships/hyperlink" Id="rId35" Target="https://achalmaedison.netlify.app/teching/economia-preuniversitaria/2014-01-28-teoria-de-la-oferta-y-demanda/index.pdf" TargetMode="External" /><Relationship Type="http://schemas.openxmlformats.org/officeDocument/2006/relationships/hyperlink" Id="rId38" Target="https://achalmaedison.netlify.app/teching/economia-preuniversitaria/2014-02-04-los-mercados" TargetMode="External" /><Relationship Type="http://schemas.openxmlformats.org/officeDocument/2006/relationships/hyperlink" Id="rId37" Target="https://achalmaedison.netlify.app/teching/economia-preuniversitaria/2014-02-04-los-mercados/index.pdf" TargetMode="External" /><Relationship Type="http://schemas.openxmlformats.org/officeDocument/2006/relationships/hyperlink" Id="rId40" Target="https://achalmaedison.netlify.app/teching/economia-preuniversitaria/2014-02-11-las-empresas" TargetMode="External" /><Relationship Type="http://schemas.openxmlformats.org/officeDocument/2006/relationships/hyperlink" Id="rId39" Target="https://achalmaedison.netlify.app/teching/economia-preuniversitaria/2014-02-11-las-empresas/index.pdf" TargetMode="External" /><Relationship Type="http://schemas.openxmlformats.org/officeDocument/2006/relationships/hyperlink" Id="rId42" Target="https://achalmaedison.netlify.app/teching/economia-preuniversitaria/2014-02-18-sistema-financiero" TargetMode="External" /><Relationship Type="http://schemas.openxmlformats.org/officeDocument/2006/relationships/hyperlink" Id="rId41" Target="https://achalmaedison.netlify.app/teching/economia-preuniversitaria/2014-02-18-sistema-financiero/index.pdf" TargetMode="External" /><Relationship Type="http://schemas.openxmlformats.org/officeDocument/2006/relationships/hyperlink" Id="rId44" Target="https://achalmaedison.netlify.app/teching/economia-preuniversitaria/2014-02-25-la-macroeconomia" TargetMode="External" /><Relationship Type="http://schemas.openxmlformats.org/officeDocument/2006/relationships/hyperlink" Id="rId43" Target="https://achalmaedison.netlify.app/teching/economia-preuniversitaria/2014-02-25-la-macroeconomia/index.pdf" TargetMode="External" /><Relationship Type="http://schemas.openxmlformats.org/officeDocument/2006/relationships/hyperlink" Id="rId46" Target="https://achalmaedison.netlify.app/teching/economia-preuniversitaria/2014-03-01-la-inflacion" TargetMode="External" /><Relationship Type="http://schemas.openxmlformats.org/officeDocument/2006/relationships/hyperlink" Id="rId45" Target="https://achalmaedison.netlify.app/teching/economia-preuniversitaria/2014-03-01-la-inflacion/index.pdf" TargetMode="External" /><Relationship Type="http://schemas.openxmlformats.org/officeDocument/2006/relationships/hyperlink" Id="rId48" Target="https://achalmaedison.netlify.app/teching/economia-preuniversitaria/2014-03-08-el-sector-publico" TargetMode="External" /><Relationship Type="http://schemas.openxmlformats.org/officeDocument/2006/relationships/hyperlink" Id="rId47" Target="https://achalmaedison.netlify.app/teching/economia-preuniversitaria/2014-03-08-el-sector-publico/index.pdf" TargetMode="External" /><Relationship Type="http://schemas.openxmlformats.org/officeDocument/2006/relationships/hyperlink" Id="rId50" Target="https://achalmaedison.netlify.app/teching/economia-preuniversitaria/2014-03-15-los-indicadores-economicos" TargetMode="External" /><Relationship Type="http://schemas.openxmlformats.org/officeDocument/2006/relationships/hyperlink" Id="rId49" Target="https://achalmaedison.netlify.app/teching/economia-preuniversitaria/2014-03-15-los-indicadores-economicos/index.pdf" TargetMode="External" /><Relationship Type="http://schemas.openxmlformats.org/officeDocument/2006/relationships/hyperlink" Id="rId52" Target="https://achalmaedison.netlify.app/teching/economia-preuniversitaria/2014-03-22-el-desempleo" TargetMode="External" /><Relationship Type="http://schemas.openxmlformats.org/officeDocument/2006/relationships/hyperlink" Id="rId51" Target="https://achalmaedison.netlify.app/teching/economia-preuniversitaria/2014-03-22-el-desempleo/index.pdf" TargetMode="External" /><Relationship Type="http://schemas.openxmlformats.org/officeDocument/2006/relationships/hyperlink" Id="rId54" Target="https://achalmaedison.netlify.app/teching/economia-preuniversitaria/2014-03-29-comercio-internacional" TargetMode="External" /><Relationship Type="http://schemas.openxmlformats.org/officeDocument/2006/relationships/hyperlink" Id="rId53" Target="https://achalmaedison.netlify.app/teching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PRODUCCIÓN</dc:description>
  <dc:language>es</dc:language>
  <cp:keywords>keyword1, keyword2</cp:keywords>
  <dcterms:created xsi:type="dcterms:W3CDTF">2025-12-17T13:35:43Z</dcterms:created>
  <dcterms:modified xsi:type="dcterms:W3CDTF">2025-12-17T13:35:43Z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Descubre cómo crear tu propio sitio web estático con Blogdown, una herramienta poderosa que combina R Markdown y Hugo. Aprende a usar comandos sencillos para personalizar, construir y alojar tu sitio web de manera fácil y rápida. ¡Comienza tu proyecto web hoy mismo!</vt:lpwstr>
  </property>
  <property fmtid="{D5CDD505-2E9C-101B-9397-08002B2CF9AE}" pid="6" name="apaauthor">
    <vt:lpwstr/>
  </property>
  <property fmtid="{D5CDD505-2E9C-101B-9397-08002B2CF9AE}" pid="7" name="apadate">
    <vt:lpwstr>2014-01-14</vt:lpwstr>
  </property>
  <property fmtid="{D5CDD505-2E9C-101B-9397-08002B2CF9AE}" pid="8" name="apasubtitle">
    <vt:lpwstr>Procesos y Eficiencia</vt:lpwstr>
  </property>
  <property fmtid="{D5CDD505-2E9C-101B-9397-08002B2CF9AE}" pid="9" name="apatitle">
    <vt:lpwstr>Teoría de la Producción</vt:lpwstr>
  </property>
  <property fmtid="{D5CDD505-2E9C-101B-9397-08002B2CF9AE}" pid="10" name="apatitledisplay">
    <vt:lpwstr>Teoría de la Producción: Procesos y Eficiencia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2014</vt:lpwstr>
  </property>
  <property fmtid="{D5CDD505-2E9C-101B-9397-08002B2CF9AE}" pid="27" name="crossref">
    <vt:lpwstr/>
  </property>
  <property fmtid="{D5CDD505-2E9C-101B-9397-08002B2CF9AE}" pid="28" name="csl">
    <vt:lpwstr>../../../_extensions/wjschne/apaquarto/apa.csl</vt:lpwstr>
  </property>
  <property fmtid="{D5CDD505-2E9C-101B-9397-08002B2CF9AE}" pid="29" name="date-modified">
    <vt:lpwstr>2025-12-17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TEORÍA PRODUCCIÓN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100</vt:lpwstr>
  </property>
  <property fmtid="{D5CDD505-2E9C-101B-9397-08002B2CF9AE}" pid="95" name="zerocitations">
    <vt:lpwstr>True</vt:lpwstr>
  </property>
</Properties>
</file>