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tex" ContentType="application/x-tex"/>
  <Override PartName="/word/media/rId36.tex" ContentType="application/x-tex"/>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Modelos Económicos: Clásico y Keynesiano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Modelos Económicos: Clásico y Keynesiano</w:t>
      </w:r>
    </w:p>
    <w:bookmarkEnd w:id="26"/>
    <w:bookmarkStart w:id="34" w:name="modelo-clásico-equilibrio-de-walras"/>
    <w:p>
      <w:pPr>
        <w:pStyle w:val="Heading1"/>
      </w:pPr>
      <w:r>
        <w:t xml:space="preserve">1. Modelo Clásico: Equilibrio de Walras</w:t>
      </w:r>
    </w:p>
    <w:bookmarkStart w:id="27" w:name="supuestos"/>
    <w:p>
      <w:pPr>
        <w:pStyle w:val="Heading2"/>
      </w:pPr>
      <w:r>
        <w:t xml:space="preserve">1.1 Supuestos</w:t>
      </w:r>
    </w:p>
    <w:p>
      <w:pPr>
        <w:pStyle w:val="Compact"/>
        <w:numPr>
          <w:ilvl w:val="0"/>
          <w:numId w:val="1001"/>
        </w:numPr>
      </w:pPr>
      <w:r>
        <w:rPr>
          <w:b/>
          <w:bCs/>
        </w:rPr>
        <w:t xml:space="preserve">Precios y salarios flexibles:</w:t>
      </w:r>
      <w:r>
        <w:t xml:space="preserve"> </w:t>
      </w:r>
      <m:oMath>
        <m:r>
          <m:t>W</m:t>
        </m:r>
      </m:oMath>
      <w:r>
        <w:t xml:space="preserve"> </w:t>
      </w:r>
      <w:r>
        <w:t xml:space="preserve">y</w:t>
      </w:r>
      <w:r>
        <w:t xml:space="preserve"> </w:t>
      </w:r>
      <m:oMath>
        <m:r>
          <m:t>P</m:t>
        </m:r>
      </m:oMath>
      <w:r>
        <w:t xml:space="preserve">,</w:t>
      </w:r>
      <w:r>
        <w:t xml:space="preserve"> </w:t>
      </w:r>
      <m:oMath>
        <m:r>
          <m:t>W</m:t>
        </m:r>
        <m:r>
          <m:rPr>
            <m:sty m:val="p"/>
          </m:rPr>
          <m:t>/</m:t>
        </m:r>
        <m:r>
          <m:t>P</m:t>
        </m:r>
      </m:oMath>
      <w:r>
        <w:t xml:space="preserve"> </w:t>
      </w:r>
      <w:r>
        <w:t xml:space="preserve">salario real.</w:t>
      </w:r>
    </w:p>
    <w:p>
      <w:pPr>
        <w:pStyle w:val="Compact"/>
        <w:numPr>
          <w:ilvl w:val="0"/>
          <w:numId w:val="1001"/>
        </w:numPr>
      </w:pPr>
      <w:r>
        <w:rPr>
          <w:b/>
          <w:bCs/>
        </w:rPr>
        <w:t xml:space="preserve">Todos los mercados en equilibrio:</w:t>
      </w:r>
    </w:p>
    <w:p>
      <w:pPr>
        <w:pStyle w:val="Compact"/>
        <w:numPr>
          <w:ilvl w:val="1"/>
          <w:numId w:val="1002"/>
        </w:numPr>
      </w:pPr>
      <m:oMath>
        <m:sSup>
          <m:e>
            <m:r>
              <m:t>Y</m:t>
            </m:r>
          </m:e>
          <m:sup>
            <m:r>
              <m:t>t</m:t>
            </m:r>
          </m:sup>
        </m:sSup>
        <m:r>
          <m:rPr>
            <m:sty m:val="p"/>
          </m:rPr>
          <m:t>=</m:t>
        </m:r>
        <m:sSup>
          <m:e>
            <m:r>
              <m:t>Y</m:t>
            </m:r>
          </m:e>
          <m:sup>
            <m:r>
              <m:t>d</m:t>
            </m:r>
          </m:sup>
        </m:sSup>
        <m:r>
          <m:rPr>
            <m:sty m:val="p"/>
          </m:rPr>
          <m:t>=</m:t>
        </m:r>
        <m:sSup>
          <m:e>
            <m:r>
              <m:t>Y</m:t>
            </m:r>
          </m:e>
          <m:sup>
            <m:r>
              <m:t>s</m:t>
            </m:r>
          </m:sup>
        </m:sSup>
      </m:oMath>
      <w:r>
        <w:t xml:space="preserve">: Equilibrio en el mercado de bienes.</w:t>
      </w:r>
    </w:p>
    <w:p>
      <w:pPr>
        <w:pStyle w:val="Compact"/>
        <w:numPr>
          <w:ilvl w:val="1"/>
          <w:numId w:val="1002"/>
        </w:numPr>
      </w:pPr>
      <m:oMath>
        <m:sSup>
          <m:e>
            <m:r>
              <m:t>M</m:t>
            </m:r>
          </m:e>
          <m:sup>
            <m:r>
              <m:t>d</m:t>
            </m:r>
          </m:sup>
        </m:sSup>
        <m:r>
          <m:rPr>
            <m:sty m:val="p"/>
          </m:rPr>
          <m:t>=</m:t>
        </m:r>
        <m:sSup>
          <m:e>
            <m:r>
              <m:t>M</m:t>
            </m:r>
          </m:e>
          <m:sup>
            <m:r>
              <m:t>s</m:t>
            </m:r>
          </m:sup>
        </m:sSup>
      </m:oMath>
      <w:r>
        <w:t xml:space="preserve">: Equilibrio en el mercado monetario.</w:t>
      </w:r>
    </w:p>
    <w:p>
      <w:pPr>
        <w:pStyle w:val="Compact"/>
        <w:numPr>
          <w:ilvl w:val="1"/>
          <w:numId w:val="1002"/>
        </w:numPr>
      </w:pPr>
      <m:oMath>
        <m:sSup>
          <m:e>
            <m:r>
              <m:t>N</m:t>
            </m:r>
          </m:e>
          <m:sup>
            <m:r>
              <m:t>t</m:t>
            </m:r>
          </m:sup>
        </m:sSup>
        <m:r>
          <m:rPr>
            <m:sty m:val="p"/>
          </m:rPr>
          <m:t>=</m:t>
        </m:r>
        <m:sSup>
          <m:e>
            <m:r>
              <m:t>N</m:t>
            </m:r>
          </m:e>
          <m:sup>
            <m:r>
              <m:t>d</m:t>
            </m:r>
          </m:sup>
        </m:sSup>
        <m:r>
          <m:rPr>
            <m:sty m:val="p"/>
          </m:rPr>
          <m:t>=</m:t>
        </m:r>
        <m:sSup>
          <m:e>
            <m:r>
              <m:t>N</m:t>
            </m:r>
          </m:e>
          <m:sup>
            <m:r>
              <m:t>s</m:t>
            </m:r>
          </m:sup>
        </m:sSup>
      </m:oMath>
      <w:r>
        <w:t xml:space="preserve">: Equilibrio en el mercado de trabajo.</w:t>
      </w:r>
    </w:p>
    <w:p>
      <w:pPr>
        <w:pStyle w:val="Compact"/>
        <w:numPr>
          <w:ilvl w:val="0"/>
          <w:numId w:val="1001"/>
        </w:numPr>
      </w:pPr>
      <w:r>
        <w:rPr>
          <w:b/>
          <w:bCs/>
        </w:rPr>
        <w:t xml:space="preserve">Pleno empleo.</w:t>
      </w:r>
    </w:p>
    <w:p>
      <w:pPr>
        <w:pStyle w:val="Compact"/>
        <w:numPr>
          <w:ilvl w:val="0"/>
          <w:numId w:val="1001"/>
        </w:numPr>
      </w:pPr>
      <w:r>
        <w:rPr>
          <w:b/>
          <w:bCs/>
        </w:rPr>
        <w:t xml:space="preserve">Desempleo voluntario.</w:t>
      </w:r>
    </w:p>
    <w:p>
      <w:pPr>
        <w:pStyle w:val="Compact"/>
        <w:numPr>
          <w:ilvl w:val="0"/>
          <w:numId w:val="1001"/>
        </w:numPr>
      </w:pPr>
      <w:r>
        <w:rPr>
          <w:b/>
          <w:bCs/>
        </w:rPr>
        <w:t xml:space="preserve">Demanda agregada:</w:t>
      </w:r>
      <w:r>
        <w:t xml:space="preserve"> </w:t>
      </w:r>
      <w:r>
        <w:t xml:space="preserve">Deducida de la teoría cuantitativa del dinero.</w:t>
      </w:r>
    </w:p>
    <w:p>
      <w:pPr>
        <w:pStyle w:val="Compact"/>
        <w:numPr>
          <w:ilvl w:val="0"/>
          <w:numId w:val="1001"/>
        </w:numPr>
      </w:pPr>
      <w:r>
        <w:rPr>
          <w:b/>
          <w:bCs/>
        </w:rPr>
        <w:t xml:space="preserve">Oferta agregada:</w:t>
      </w:r>
      <w:r>
        <w:t xml:space="preserve"> </w:t>
      </w:r>
      <w:r>
        <w:t xml:space="preserve">Deducida del mercado de trabajo por los salarios reales y nivel de precios, tiene forma perfectamente inelástica.</w:t>
      </w:r>
    </w:p>
    <w:bookmarkEnd w:id="27"/>
    <w:bookmarkStart w:id="28" w:name="observaciones"/>
    <w:p>
      <w:pPr>
        <w:pStyle w:val="Heading2"/>
      </w:pPr>
      <w:r>
        <w:t xml:space="preserve">1.2 Observaciones</w:t>
      </w:r>
    </w:p>
    <w:p>
      <w:pPr>
        <w:pStyle w:val="Compact"/>
        <w:numPr>
          <w:ilvl w:val="0"/>
          <w:numId w:val="1003"/>
        </w:numPr>
      </w:pPr>
      <w:r>
        <w:rPr>
          <w:b/>
          <w:bCs/>
        </w:rPr>
        <w:t xml:space="preserve">Variables reales:</w:t>
      </w:r>
      <w:r>
        <w:t xml:space="preserve"> </w:t>
      </w:r>
      <w:r>
        <w:t xml:space="preserve">Producción (</w:t>
      </w:r>
      <m:oMath>
        <m:sSup>
          <m:e>
            <m:r>
              <m:t>Y</m:t>
            </m:r>
          </m:e>
          <m:sup>
            <m:r>
              <m:t>t</m:t>
            </m:r>
          </m:sup>
        </m:sSup>
      </m:oMath>
      <w:r>
        <w:t xml:space="preserve">) y nivel de empleo (</w:t>
      </w:r>
      <m:oMath>
        <m:sSup>
          <m:e>
            <m:r>
              <m:t>N</m:t>
            </m:r>
          </m:e>
          <m:sup>
            <m:r>
              <m:t>t</m:t>
            </m:r>
          </m:sup>
        </m:sSup>
      </m:oMath>
      <w:r>
        <w:t xml:space="preserve">).</w:t>
      </w:r>
    </w:p>
    <w:p>
      <w:pPr>
        <w:pStyle w:val="Compact"/>
        <w:numPr>
          <w:ilvl w:val="0"/>
          <w:numId w:val="1003"/>
        </w:numPr>
      </w:pPr>
      <w:r>
        <w:rPr>
          <w:b/>
          <w:bCs/>
        </w:rPr>
        <w:t xml:space="preserve">Variables nominales:</w:t>
      </w:r>
      <w:r>
        <w:t xml:space="preserve"> </w:t>
      </w:r>
      <w:r>
        <w:t xml:space="preserve">Tasa de interés (</w:t>
      </w:r>
      <m:oMath>
        <m:r>
          <m:t>r</m:t>
        </m:r>
      </m:oMath>
      <w:r>
        <w:t xml:space="preserve">) y precios (</w:t>
      </w:r>
      <m:oMath>
        <m:r>
          <m:t>P</m:t>
        </m:r>
      </m:oMath>
      <w:r>
        <w:t xml:space="preserve">).</w:t>
      </w:r>
    </w:p>
    <w:p>
      <w:pPr>
        <w:pStyle w:val="Compact"/>
        <w:numPr>
          <w:ilvl w:val="0"/>
          <w:numId w:val="1003"/>
        </w:numPr>
      </w:pPr>
      <w:r>
        <w:rPr>
          <w:b/>
          <w:bCs/>
        </w:rPr>
        <w:t xml:space="preserve">Neutralidad del dinero:</w:t>
      </w:r>
      <w:r>
        <w:t xml:space="preserve"> </w:t>
      </w:r>
      <w:r>
        <w:t xml:space="preserve">Un aumento en la oferta monetaria (</w:t>
      </w:r>
      <m:oMath>
        <m:r>
          <m:rPr>
            <m:sty m:val="p"/>
          </m:rPr>
          <m:t>↑</m:t>
        </m:r>
        <m:r>
          <m:t>M</m:t>
        </m:r>
      </m:oMath>
      <w:r>
        <w:t xml:space="preserve">) implica un aumento proporcional en los precios (</w:t>
      </w:r>
      <m:oMath>
        <m:r>
          <m:rPr>
            <m:sty m:val="p"/>
          </m:rPr>
          <m:t>↑</m:t>
        </m:r>
        <m:r>
          <m:t>P</m:t>
        </m:r>
      </m:oMath>
      <w:r>
        <w:t xml:space="preserve">), sin afectar las variables reales (</w:t>
      </w:r>
      <m:oMath>
        <m:sSup>
          <m:e>
            <m:r>
              <m:t>Y</m:t>
            </m:r>
          </m:e>
          <m:sup>
            <m:r>
              <m:t>t</m:t>
            </m:r>
          </m:sup>
        </m:sSup>
        <m:r>
          <m:rPr>
            <m:sty m:val="p"/>
          </m:rPr>
          <m:t>,</m:t>
        </m:r>
        <m:sSup>
          <m:e>
            <m:r>
              <m:t>N</m:t>
            </m:r>
          </m:e>
          <m:sup>
            <m:r>
              <m:t>t</m:t>
            </m:r>
          </m:sup>
        </m:sSup>
      </m:oMath>
      <w:r>
        <w:t xml:space="preserve">).</w:t>
      </w:r>
    </w:p>
    <w:p>
      <w:pPr>
        <w:pStyle w:val="Compact"/>
        <w:numPr>
          <w:ilvl w:val="0"/>
          <w:numId w:val="1003"/>
        </w:numPr>
      </w:pPr>
      <w:r>
        <w:rPr>
          <w:b/>
          <w:bCs/>
        </w:rPr>
        <w:t xml:space="preserve">Políticas fiscales y de renta:</w:t>
      </w:r>
      <w:r>
        <w:t xml:space="preserve"> </w:t>
      </w:r>
      <w:r>
        <w:t xml:space="preserve">Ineficientes debido al ajuste automático de precios y salarios.</w:t>
      </w:r>
    </w:p>
    <w:bookmarkEnd w:id="28"/>
    <w:bookmarkStart w:id="29" w:name="planteamiento"/>
    <w:p>
      <w:pPr>
        <w:pStyle w:val="Heading2"/>
      </w:pPr>
      <w:r>
        <w:t xml:space="preserve">1.3 Planteamiento</w:t>
      </w:r>
    </w:p>
    <w:p>
      <w:pPr>
        <w:numPr>
          <w:ilvl w:val="0"/>
          <w:numId w:val="1004"/>
        </w:numPr>
      </w:pPr>
      <w:r>
        <w:rPr>
          <w:b/>
          <w:bCs/>
        </w:rPr>
        <w:t xml:space="preserve">Planteamiento del modelo:</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e>
              <m:e>
                <m:acc>
                  <m:accPr>
                    <m:chr m:val="‾"/>
                  </m:accPr>
                  <m:e>
                    <m:r>
                      <m:rPr>
                        <m:sty m:val="p"/>
                      </m:rPr>
                      <m:t>S</m:t>
                    </m:r>
                    <m:r>
                      <m:rPr>
                        <m:sty m:val="p"/>
                      </m:rPr>
                      <m:t>D</m:t>
                    </m:r>
                  </m:e>
                </m:acc>
              </m:e>
              <m:e>
                <m:r>
                  <m:rPr>
                    <m:sty m:val="p"/>
                  </m:rPr>
                  <m:t>=</m:t>
                </m:r>
                <m:acc>
                  <m:accPr>
                    <m:chr m:val="‾"/>
                  </m:accPr>
                  <m:e>
                    <m:r>
                      <m:t>C</m:t>
                    </m:r>
                  </m:e>
                </m:acc>
                <m:r>
                  <m:rPr>
                    <m:sty m:val="p"/>
                  </m:rPr>
                  <m:t>+</m:t>
                </m:r>
                <m:acc>
                  <m:accPr>
                    <m:chr m:val="‾"/>
                  </m:accPr>
                  <m:e>
                    <m:r>
                      <m:t>G</m:t>
                    </m:r>
                  </m:e>
                </m:acc>
                <m:r>
                  <m:rPr>
                    <m:sty m:val="p"/>
                  </m:rPr>
                  <m:t>+</m:t>
                </m:r>
                <m:acc>
                  <m:accPr>
                    <m:chr m:val="‾"/>
                  </m:accPr>
                  <m:e>
                    <m:r>
                      <m:t>I</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f>
                      <m:fPr>
                        <m:type m:val="bar"/>
                      </m:fPr>
                      <m:num>
                        <m:r>
                          <m:t>W</m:t>
                        </m:r>
                      </m:num>
                      <m:den>
                        <m:r>
                          <m:t>P</m:t>
                        </m:r>
                      </m:den>
                    </m:f>
                  </m:e>
                </m:d>
                <m:r>
                  <m:rPr>
                    <m:sty m:val="p"/>
                  </m:rPr>
                  <m:t>,</m:t>
                </m:r>
              </m:e>
            </m:mr>
            <m:mr>
              <m:e>
                <m:sSup>
                  <m:e>
                    <m:r>
                      <m:t>N</m:t>
                    </m:r>
                  </m:e>
                  <m:sup>
                    <m:r>
                      <m:t>t</m:t>
                    </m:r>
                  </m:sup>
                </m:sSup>
              </m:e>
              <m:e>
                <m:r>
                  <m:rPr>
                    <m:sty m:val="p"/>
                  </m:rPr>
                  <m:t>=</m:t>
                </m:r>
                <m:sSup>
                  <m:e>
                    <m:r>
                      <m:t>N</m:t>
                    </m:r>
                  </m:e>
                  <m:sup>
                    <m:r>
                      <m:t>s</m:t>
                    </m:r>
                  </m:sup>
                </m:sSup>
                <m:d>
                  <m:dPr>
                    <m:begChr m:val="("/>
                    <m:sepChr m:val=""/>
                    <m:endChr m:val=")"/>
                    <m:grow/>
                  </m:dPr>
                  <m:e>
                    <m:f>
                      <m:fPr>
                        <m:type m:val="bar"/>
                      </m:fPr>
                      <m:num>
                        <m:r>
                          <m:t>W</m:t>
                        </m:r>
                      </m:num>
                      <m:den>
                        <m:r>
                          <m:t>P</m:t>
                        </m:r>
                      </m:den>
                    </m:f>
                  </m:e>
                </m:d>
                <m:r>
                  <m:rPr>
                    <m:sty m:val="p"/>
                  </m:rPr>
                  <m:t>,</m:t>
                </m:r>
              </m:e>
            </m:mr>
            <m:mr>
              <m:e>
                <m:sSup>
                  <m:e>
                    <m:r>
                      <m:t>Y</m:t>
                    </m:r>
                  </m:e>
                  <m:sup>
                    <m:r>
                      <m:t>t</m:t>
                    </m:r>
                  </m:sup>
                </m:sSup>
              </m:e>
              <m:e>
                <m:r>
                  <m:rPr>
                    <m:sty m:val="p"/>
                  </m:rPr>
                  <m:t>=</m:t>
                </m:r>
                <m:r>
                  <m:t>f</m:t>
                </m:r>
                <m:d>
                  <m:dPr>
                    <m:begChr m:val="("/>
                    <m:sepChr m:val=""/>
                    <m:endChr m:val=")"/>
                    <m:grow/>
                  </m:dPr>
                  <m:e>
                    <m:sSup>
                      <m:e>
                        <m:r>
                          <m:t>N</m:t>
                        </m:r>
                      </m:e>
                      <m:sup>
                        <m:r>
                          <m:t>t</m:t>
                        </m:r>
                      </m:sup>
                    </m:sSup>
                  </m:e>
                </m:d>
                <m:r>
                  <m:rPr>
                    <m:sty m:val="p"/>
                  </m:rPr>
                  <m:t>,</m:t>
                </m:r>
              </m:e>
            </m:mr>
          </m:m>
        </m:oMath>
      </m:oMathPara>
    </w:p>
    <w:p>
      <w:pPr>
        <w:numPr>
          <w:ilvl w:val="0"/>
          <w:numId w:val="1000"/>
        </w:numPr>
      </w:pPr>
      <w:r>
        <w:t xml:space="preserve">donde:</w:t>
      </w:r>
    </w:p>
    <w:p>
      <w:pPr>
        <w:pStyle w:val="Compact"/>
        <w:numPr>
          <w:ilvl w:val="1"/>
          <w:numId w:val="1005"/>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f>
          <m:fPr>
            <m:type m:val="bar"/>
          </m:fPr>
          <m:num>
            <m:r>
              <m:t>W</m:t>
            </m:r>
          </m:num>
          <m:den>
            <m:r>
              <m:t>P</m:t>
            </m:r>
          </m:den>
        </m:f>
      </m:oMath>
      <w:r>
        <w:t xml:space="preserve">,</w:t>
      </w:r>
      <w:r>
        <w:t xml:space="preserve"> </w:t>
      </w:r>
      <m:oMath>
        <m:r>
          <m:t>P</m:t>
        </m:r>
      </m:oMath>
      <w:r>
        <w:t xml:space="preserve">.</w:t>
      </w:r>
    </w:p>
    <w:p>
      <w:pPr>
        <w:pStyle w:val="Compact"/>
        <w:numPr>
          <w:ilvl w:val="1"/>
          <w:numId w:val="1005"/>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π</m:t>
            </m:r>
          </m:e>
        </m:acc>
      </m:oMath>
      <w:r>
        <w:t xml:space="preserve">.</w:t>
      </w:r>
    </w:p>
    <w:p>
      <w:pPr>
        <w:numPr>
          <w:ilvl w:val="0"/>
          <w:numId w:val="1004"/>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e>
              <m:e/>
              <m:e>
                <m:r>
                  <m:rPr>
                    <m:sty m:val="p"/>
                  </m:rPr>
                  <m:t>↔</m:t>
                </m:r>
                <m:sSup>
                  <m:e>
                    <m:acc>
                      <m:accPr>
                        <m:chr m:val="‾"/>
                      </m:accPr>
                      <m:e>
                        <m:r>
                          <m:t>Y</m:t>
                        </m:r>
                      </m:e>
                    </m:acc>
                  </m:e>
                  <m:sup>
                    <m:r>
                      <m:t>t</m:t>
                    </m:r>
                  </m:sup>
                </m:sSup>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e>
              <m:e/>
              <m:e>
                <m:r>
                  <m:rPr>
                    <m:sty m:val="p"/>
                  </m:rPr>
                  <m:t>↔</m:t>
                </m:r>
                <m:acc>
                  <m:accPr>
                    <m:chr m:val="‾"/>
                  </m:accPr>
                  <m:e>
                    <m:r>
                      <m:t>r</m:t>
                    </m:r>
                  </m:e>
                </m:acc>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N</m:t>
                    </m:r>
                  </m:e>
                  <m:sup>
                    <m:r>
                      <m:t>t</m:t>
                    </m:r>
                  </m:sup>
                </m:sSup>
                <m:r>
                  <m:rPr>
                    <m:sty m:val="p"/>
                  </m:rPr>
                  <m:t>−</m:t>
                </m:r>
                <m:sSup>
                  <m:e>
                    <m:r>
                      <m:t>N</m:t>
                    </m:r>
                  </m:e>
                  <m:sup>
                    <m:r>
                      <m:t>d</m:t>
                    </m:r>
                  </m:sup>
                </m:sSup>
                <m:d>
                  <m:dPr>
                    <m:begChr m:val="("/>
                    <m:sepChr m:val=""/>
                    <m:endChr m:val=")"/>
                    <m:grow/>
                  </m:dPr>
                  <m:e>
                    <m:f>
                      <m:fPr>
                        <m:type m:val="bar"/>
                      </m:fPr>
                      <m:num>
                        <m:r>
                          <m:t>W</m:t>
                        </m:r>
                      </m:num>
                      <m:den>
                        <m:r>
                          <m:t>P</m:t>
                        </m:r>
                      </m:den>
                    </m:f>
                  </m:e>
                </m:d>
              </m:e>
              <m:e>
                <m:r>
                  <m:rPr>
                    <m:sty m:val="p"/>
                  </m:rPr>
                  <m:t>=</m:t>
                </m:r>
                <m:r>
                  <m:t>0</m:t>
                </m:r>
              </m:e>
              <m:e/>
              <m:e>
                <m:r>
                  <m:rPr>
                    <m:sty m:val="p"/>
                  </m:rPr>
                  <m:t>↔</m:t>
                </m:r>
                <m:sSup>
                  <m:e>
                    <m:acc>
                      <m:accPr>
                        <m:chr m:val="‾"/>
                      </m:accPr>
                      <m:e>
                        <m:r>
                          <m:t>N</m:t>
                        </m:r>
                      </m:e>
                    </m:acc>
                  </m:e>
                  <m:sup>
                    <m:r>
                      <m:t>t</m:t>
                    </m:r>
                  </m:sup>
                </m:sSup>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N</m:t>
                    </m:r>
                  </m:e>
                  <m:sup>
                    <m:r>
                      <m:t>t</m:t>
                    </m:r>
                  </m:sup>
                </m:sSup>
                <m:r>
                  <m:rPr>
                    <m:sty m:val="p"/>
                  </m:rPr>
                  <m:t>−</m:t>
                </m:r>
                <m:sSup>
                  <m:e>
                    <m:r>
                      <m:t>N</m:t>
                    </m:r>
                  </m:e>
                  <m:sup>
                    <m:r>
                      <m:t>s</m:t>
                    </m:r>
                  </m:sup>
                </m:sSup>
                <m:d>
                  <m:dPr>
                    <m:begChr m:val="("/>
                    <m:sepChr m:val=""/>
                    <m:endChr m:val=")"/>
                    <m:grow/>
                  </m:dPr>
                  <m:e>
                    <m:f>
                      <m:fPr>
                        <m:type m:val="bar"/>
                      </m:fPr>
                      <m:num>
                        <m:r>
                          <m:t>W</m:t>
                        </m:r>
                      </m:num>
                      <m:den>
                        <m:r>
                          <m:t>P</m:t>
                        </m:r>
                      </m:den>
                    </m:f>
                  </m:e>
                </m:d>
              </m:e>
              <m:e>
                <m:r>
                  <m:rPr>
                    <m:sty m:val="p"/>
                  </m:rPr>
                  <m:t>=</m:t>
                </m:r>
                <m:r>
                  <m:t>0</m:t>
                </m:r>
              </m:e>
              <m:e/>
              <m:e>
                <m:r>
                  <m:rPr>
                    <m:sty m:val="p"/>
                  </m:rPr>
                  <m:t>↔</m:t>
                </m:r>
                <m:acc>
                  <m:accPr>
                    <m:chr m:val="‾"/>
                  </m:accPr>
                  <m:e>
                    <m:f>
                      <m:fPr>
                        <m:type m:val="bar"/>
                      </m:fPr>
                      <m:num>
                        <m:r>
                          <m:t>W</m:t>
                        </m:r>
                      </m:num>
                      <m:den>
                        <m:r>
                          <m:t>P</m:t>
                        </m:r>
                      </m:den>
                    </m:f>
                  </m:e>
                </m:acc>
                <m:r>
                  <m:rPr>
                    <m:sty m:val="p"/>
                  </m:rPr>
                  <m:t>=</m:t>
                </m:r>
                <m:f>
                  <m:fPr>
                    <m:type m:val="bar"/>
                  </m:fPr>
                  <m:num>
                    <m:r>
                      <m:t>W</m:t>
                    </m:r>
                  </m:num>
                  <m:den>
                    <m:r>
                      <m:t>P</m:t>
                    </m:r>
                  </m:den>
                </m:f>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Y</m:t>
                    </m:r>
                  </m:e>
                  <m:sup>
                    <m:r>
                      <m:t>t</m:t>
                    </m:r>
                  </m:sup>
                </m:sSup>
                <m:r>
                  <m:rPr>
                    <m:sty m:val="p"/>
                  </m:rPr>
                  <m:t>−</m:t>
                </m:r>
                <m:r>
                  <m:t>f</m:t>
                </m:r>
                <m:d>
                  <m:dPr>
                    <m:begChr m:val="("/>
                    <m:sepChr m:val=""/>
                    <m:endChr m:val=")"/>
                    <m:grow/>
                  </m:dPr>
                  <m:e>
                    <m:sSup>
                      <m:e>
                        <m:r>
                          <m:t>N</m:t>
                        </m:r>
                      </m:e>
                      <m:sup>
                        <m:r>
                          <m:t>t</m:t>
                        </m:r>
                      </m:sup>
                    </m:sSup>
                  </m:e>
                </m:d>
              </m:e>
              <m:e>
                <m:r>
                  <m:rPr>
                    <m:sty m:val="p"/>
                  </m:rPr>
                  <m:t>=</m:t>
                </m:r>
                <m:r>
                  <m:t>0</m:t>
                </m:r>
              </m:e>
              <m:e/>
              <m:e>
                <m:r>
                  <m:rPr>
                    <m:sty m:val="p"/>
                  </m:rPr>
                  <m:t>↔</m:t>
                </m:r>
                <m:acc>
                  <m:accPr>
                    <m:chr m:val="‾"/>
                  </m:accPr>
                  <m:e>
                    <m:r>
                      <m:t>P</m:t>
                    </m:r>
                  </m:e>
                </m:acc>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
        </m:oMath>
      </m:oMathPara>
    </w:p>
    <w:p>
      <w:pPr>
        <w:numPr>
          <w:ilvl w:val="0"/>
          <w:numId w:val="1004"/>
        </w:numPr>
      </w:pPr>
      <w:r>
        <w:rPr>
          <w:b/>
          <w:bCs/>
        </w:rPr>
        <w:t xml:space="preserve">Aplicación de diferencial total:</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rPr>
                    <m:sty m:val="p"/>
                  </m:rPr>
                  <m:t>−</m:t>
                </m:r>
                <m:sSub>
                  <m:e>
                    <m:r>
                      <m:t>I</m:t>
                    </m:r>
                  </m:e>
                  <m:sub>
                    <m:r>
                      <m:t>r</m:t>
                    </m:r>
                  </m:sub>
                </m:sSub>
                <m:r>
                  <m:t>d</m:t>
                </m:r>
                <m:acc>
                  <m:accPr>
                    <m:chr m:val="‾"/>
                  </m:accPr>
                  <m:e>
                    <m:r>
                      <m:t>π</m:t>
                    </m:r>
                  </m:e>
                </m:acc>
                <m:r>
                  <m:rPr>
                    <m:sty m:val="p"/>
                  </m:rPr>
                  <m:t>+</m:t>
                </m:r>
                <m:r>
                  <m:t>d</m:t>
                </m:r>
                <m:acc>
                  <m:accPr>
                    <m:chr m:val="‾"/>
                  </m:accPr>
                  <m:e>
                    <m:r>
                      <m:rPr>
                        <m:sty m:val="p"/>
                      </m:rPr>
                      <m:t>S</m:t>
                    </m:r>
                    <m:r>
                      <m:rPr>
                        <m:sty m:val="p"/>
                      </m:rPr>
                      <m:t>D</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d</m:t>
                    </m:r>
                    <m:acc>
                      <m:accPr>
                        <m:chr m:val="‾"/>
                      </m:accPr>
                      <m:e>
                        <m:r>
                          <m:t>M</m:t>
                        </m:r>
                      </m:e>
                    </m:acc>
                  </m:num>
                  <m:den>
                    <m:r>
                      <m:t>P</m:t>
                    </m:r>
                  </m:den>
                </m:f>
                <m:r>
                  <m:rPr>
                    <m:sty m:val="p"/>
                  </m:rPr>
                  <m:t>,</m:t>
                </m:r>
              </m:e>
            </m:mr>
            <m:mr>
              <m:e>
                <m:r>
                  <m:t>d</m:t>
                </m:r>
                <m:sSup>
                  <m:e>
                    <m:r>
                      <m:t>N</m:t>
                    </m:r>
                  </m:e>
                  <m:sup>
                    <m:r>
                      <m:t>t</m:t>
                    </m:r>
                  </m:sup>
                </m:sSup>
              </m:e>
              <m:e>
                <m:r>
                  <m:rPr>
                    <m:sty m:val="p"/>
                  </m:rPr>
                  <m:t>=</m:t>
                </m:r>
                <m:sSubSup>
                  <m:e>
                    <m:r>
                      <m:t>N</m:t>
                    </m:r>
                  </m:e>
                  <m:sub>
                    <m:f>
                      <m:fPr>
                        <m:type m:val="bar"/>
                      </m:fPr>
                      <m:num>
                        <m:r>
                          <m:t>W</m:t>
                        </m:r>
                      </m:num>
                      <m:den>
                        <m:r>
                          <m:t>P</m:t>
                        </m:r>
                      </m:den>
                    </m:f>
                  </m:sub>
                  <m:sup>
                    <m:r>
                      <m:t>d</m:t>
                    </m:r>
                  </m:sup>
                </m:sSubSup>
                <m:r>
                  <m:t>d</m:t>
                </m:r>
                <m:d>
                  <m:dPr>
                    <m:begChr m:val="("/>
                    <m:sepChr m:val=""/>
                    <m:endChr m:val=")"/>
                    <m:grow/>
                  </m:dPr>
                  <m:e>
                    <m:f>
                      <m:fPr>
                        <m:type m:val="bar"/>
                      </m:fPr>
                      <m:num>
                        <m:r>
                          <m:t>W</m:t>
                        </m:r>
                      </m:num>
                      <m:den>
                        <m:r>
                          <m:t>P</m:t>
                        </m:r>
                      </m:den>
                    </m:f>
                  </m:e>
                </m:d>
                <m:r>
                  <m:rPr>
                    <m:sty m:val="p"/>
                  </m:rPr>
                  <m:t>,</m:t>
                </m:r>
              </m:e>
            </m:mr>
            <m:mr>
              <m:e>
                <m:r>
                  <m:t>d</m:t>
                </m:r>
                <m:sSup>
                  <m:e>
                    <m:r>
                      <m:t>N</m:t>
                    </m:r>
                  </m:e>
                  <m:sup>
                    <m:r>
                      <m:t>t</m:t>
                    </m:r>
                  </m:sup>
                </m:sSup>
              </m:e>
              <m:e>
                <m:r>
                  <m:rPr>
                    <m:sty m:val="p"/>
                  </m:rPr>
                  <m:t>=</m:t>
                </m:r>
                <m:sSubSup>
                  <m:e>
                    <m:r>
                      <m:t>N</m:t>
                    </m:r>
                  </m:e>
                  <m:sub>
                    <m:f>
                      <m:fPr>
                        <m:type m:val="bar"/>
                      </m:fPr>
                      <m:num>
                        <m:r>
                          <m:t>W</m:t>
                        </m:r>
                      </m:num>
                      <m:den>
                        <m:r>
                          <m:t>P</m:t>
                        </m:r>
                      </m:den>
                    </m:f>
                  </m:sub>
                  <m:sup>
                    <m:r>
                      <m:t>s</m:t>
                    </m:r>
                  </m:sup>
                </m:sSubSup>
                <m:r>
                  <m:t>d</m:t>
                </m:r>
                <m:d>
                  <m:dPr>
                    <m:begChr m:val="("/>
                    <m:sepChr m:val=""/>
                    <m:endChr m:val=")"/>
                    <m:grow/>
                  </m:dPr>
                  <m:e>
                    <m:f>
                      <m:fPr>
                        <m:type m:val="bar"/>
                      </m:fPr>
                      <m:num>
                        <m:r>
                          <m:t>W</m:t>
                        </m:r>
                      </m:num>
                      <m:den>
                        <m:r>
                          <m:t>P</m:t>
                        </m:r>
                      </m:den>
                    </m:f>
                  </m:e>
                </m:d>
                <m:r>
                  <m:rPr>
                    <m:sty m:val="p"/>
                  </m:rPr>
                  <m:t>,</m:t>
                </m:r>
              </m:e>
            </m:mr>
            <m:mr>
              <m:e>
                <m:r>
                  <m:t>d</m:t>
                </m:r>
                <m:sSup>
                  <m:e>
                    <m:r>
                      <m:t>Y</m:t>
                    </m:r>
                  </m:e>
                  <m:sup>
                    <m:r>
                      <m:t>t</m:t>
                    </m:r>
                  </m:sup>
                </m:sSup>
              </m:e>
              <m:e>
                <m:r>
                  <m:rPr>
                    <m:sty m:val="p"/>
                  </m:rPr>
                  <m:t>=</m:t>
                </m:r>
                <m:r>
                  <m:t>f</m:t>
                </m:r>
                <m:r>
                  <m:rPr>
                    <m:sty m:val="p"/>
                  </m:rPr>
                  <m:t>′</m:t>
                </m:r>
                <m:d>
                  <m:dPr>
                    <m:begChr m:val="("/>
                    <m:sepChr m:val=""/>
                    <m:endChr m:val=")"/>
                    <m:grow/>
                  </m:dPr>
                  <m:e>
                    <m:sSup>
                      <m:e>
                        <m:r>
                          <m:t>N</m:t>
                        </m:r>
                      </m:e>
                      <m:sup>
                        <m:r>
                          <m:t>t</m:t>
                        </m:r>
                      </m:sup>
                    </m:sSup>
                  </m:e>
                </m:d>
                <m:r>
                  <m:t>d</m:t>
                </m:r>
                <m:sSup>
                  <m:e>
                    <m:r>
                      <m:t>N</m:t>
                    </m:r>
                  </m:e>
                  <m:sup>
                    <m:r>
                      <m:t>t</m:t>
                    </m:r>
                  </m:sup>
                </m:sSup>
                <m:r>
                  <m:rPr>
                    <m:sty m:val="p"/>
                  </m:rPr>
                  <m:t>.</m:t>
                </m:r>
              </m:e>
            </m:mr>
          </m:m>
        </m:oMath>
      </m:oMathPara>
    </w:p>
    <w:p>
      <w:pPr>
        <w:numPr>
          <w:ilvl w:val="0"/>
          <w:numId w:val="1004"/>
        </w:numPr>
      </w:pPr>
      <w:r>
        <w:rPr>
          <w:b/>
          <w:bCs/>
        </w:rPr>
        <w:t xml:space="preserve">Despejando exógenas: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rPr>
                    <m:sty m:val="p"/>
                  </m:rPr>
                  <m:t>−</m:t>
                </m:r>
                <m:sSub>
                  <m:e>
                    <m:r>
                      <m:t>I</m:t>
                    </m:r>
                  </m:e>
                  <m:sub>
                    <m:r>
                      <m:t>r</m:t>
                    </m:r>
                  </m:sub>
                </m:sSub>
                <m:r>
                  <m:t>d</m:t>
                </m:r>
                <m:acc>
                  <m:accPr>
                    <m:chr m:val="‾"/>
                  </m:accPr>
                  <m:e>
                    <m:r>
                      <m:t>π</m:t>
                    </m:r>
                  </m:e>
                </m:acc>
                <m:r>
                  <m:rPr>
                    <m:sty m:val="p"/>
                  </m:rPr>
                  <m:t>+</m:t>
                </m:r>
                <m:r>
                  <m:t>d</m:t>
                </m:r>
                <m:acc>
                  <m:accPr>
                    <m:chr m:val="‾"/>
                  </m:accPr>
                  <m:e>
                    <m:r>
                      <m:rPr>
                        <m:sty m:val="p"/>
                      </m:rPr>
                      <m:t>S</m:t>
                    </m:r>
                    <m:r>
                      <m:rPr>
                        <m:sty m:val="p"/>
                      </m:rPr>
                      <m:t>D</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r>
                          <m:t>W</m:t>
                        </m:r>
                      </m:num>
                      <m:den>
                        <m:r>
                          <m:t>P</m:t>
                        </m:r>
                      </m:den>
                    </m:f>
                  </m:sub>
                  <m:sup>
                    <m:r>
                      <m:t>d</m:t>
                    </m:r>
                  </m:sup>
                </m:sSubSup>
                <m:r>
                  <m:t>d</m:t>
                </m:r>
                <m:d>
                  <m:dPr>
                    <m:begChr m:val="("/>
                    <m:sepChr m:val=""/>
                    <m:endChr m:val=")"/>
                    <m:grow/>
                  </m:dPr>
                  <m:e>
                    <m:f>
                      <m:fPr>
                        <m:type m:val="bar"/>
                      </m:fPr>
                      <m:num>
                        <m:r>
                          <m:t>W</m:t>
                        </m:r>
                      </m:num>
                      <m:den>
                        <m:r>
                          <m:t>P</m:t>
                        </m:r>
                      </m:den>
                    </m:f>
                  </m:e>
                </m:d>
              </m:e>
              <m:e>
                <m:r>
                  <m:rPr>
                    <m:sty m:val="p"/>
                  </m:rPr>
                  <m:t>=</m:t>
                </m:r>
                <m:r>
                  <m:t>0</m:t>
                </m:r>
                <m:r>
                  <m:rPr>
                    <m:sty m:val="p"/>
                  </m:rPr>
                  <m:t>,</m:t>
                </m:r>
              </m:e>
            </m:mr>
            <m:mr>
              <m:e>
                <m:r>
                  <m:t>d</m:t>
                </m:r>
                <m:sSup>
                  <m:e>
                    <m:r>
                      <m:t>N</m:t>
                    </m:r>
                  </m:e>
                  <m:sup>
                    <m:r>
                      <m:t>t</m:t>
                    </m:r>
                  </m:sup>
                </m:sSup>
                <m:r>
                  <m:rPr>
                    <m:sty m:val="p"/>
                  </m:rPr>
                  <m:t>−</m:t>
                </m:r>
                <m:sSubSup>
                  <m:e>
                    <m:r>
                      <m:t>N</m:t>
                    </m:r>
                  </m:e>
                  <m:sub>
                    <m:f>
                      <m:fPr>
                        <m:type m:val="bar"/>
                      </m:fPr>
                      <m:num>
                        <m:r>
                          <m:t>W</m:t>
                        </m:r>
                      </m:num>
                      <m:den>
                        <m:r>
                          <m:t>P</m:t>
                        </m:r>
                      </m:den>
                    </m:f>
                  </m:sub>
                  <m:sup>
                    <m:r>
                      <m:t>s</m:t>
                    </m:r>
                  </m:sup>
                </m:sSubSup>
                <m:r>
                  <m:t>d</m:t>
                </m:r>
                <m:d>
                  <m:dPr>
                    <m:begChr m:val="("/>
                    <m:sepChr m:val=""/>
                    <m:endChr m:val=")"/>
                    <m:grow/>
                  </m:dPr>
                  <m:e>
                    <m:f>
                      <m:fPr>
                        <m:type m:val="bar"/>
                      </m:fPr>
                      <m:num>
                        <m:r>
                          <m:t>W</m:t>
                        </m:r>
                      </m:num>
                      <m:den>
                        <m:r>
                          <m:t>P</m:t>
                        </m:r>
                      </m:den>
                    </m:f>
                  </m:e>
                </m:d>
              </m:e>
              <m:e>
                <m:r>
                  <m:rPr>
                    <m:sty m:val="p"/>
                  </m:rPr>
                  <m:t>=</m:t>
                </m:r>
                <m:r>
                  <m:t>0</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4"/>
        </w:numPr>
      </w:pPr>
      <w:r>
        <w:rPr>
          <w:b/>
          <w:bCs/>
        </w:rPr>
        <w:t xml:space="preserve">Matrices:</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r>
                  <m:e>
                    <m:r>
                      <m:t>d</m:t>
                    </m:r>
                    <m:d>
                      <m:dPr>
                        <m:begChr m:val="("/>
                        <m:sepChr m:val=""/>
                        <m:endChr m:val=")"/>
                        <m:grow/>
                      </m:dPr>
                      <m:e>
                        <m:f>
                          <m:fPr>
                            <m:type m:val="bar"/>
                          </m:fPr>
                          <m:num>
                            <m:r>
                              <m:t>W</m:t>
                            </m:r>
                          </m:num>
                          <m:den>
                            <m:r>
                              <m:t>P</m:t>
                            </m:r>
                          </m:den>
                        </m:f>
                      </m:e>
                    </m:d>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0</m:t>
                    </m:r>
                  </m:e>
                  <m:e>
                    <m:r>
                      <m:rPr>
                        <m:sty m:val="p"/>
                      </m:rPr>
                      <m:t>−</m:t>
                    </m:r>
                    <m:sSub>
                      <m:e>
                        <m:r>
                          <m:t>I</m:t>
                        </m:r>
                      </m:e>
                      <m:sub>
                        <m:r>
                          <m:t>r</m:t>
                        </m:r>
                      </m:sub>
                    </m:sSub>
                  </m:e>
                </m:mr>
                <m:mr>
                  <m:e>
                    <m:r>
                      <m:t>0</m:t>
                    </m:r>
                  </m:e>
                  <m:e>
                    <m:r>
                      <m:rPr>
                        <m:sty m:val="p"/>
                      </m:rPr>
                      <m:t>−</m:t>
                    </m:r>
                    <m:f>
                      <m:fPr>
                        <m:type m:val="bar"/>
                      </m:fPr>
                      <m:num>
                        <m:r>
                          <m:t>1</m:t>
                        </m:r>
                      </m:num>
                      <m:den>
                        <m:r>
                          <m:t>P</m:t>
                        </m:r>
                      </m:den>
                    </m:f>
                  </m:e>
                  <m:e>
                    <m:r>
                      <m:t>0</m:t>
                    </m:r>
                  </m:e>
                </m:mr>
                <m:mr>
                  <m:e>
                    <m:r>
                      <m:t>0</m:t>
                    </m:r>
                  </m:e>
                  <m:e>
                    <m:r>
                      <m:t>0</m:t>
                    </m:r>
                  </m:e>
                  <m:e>
                    <m:r>
                      <m:t>0</m:t>
                    </m:r>
                  </m:e>
                </m:mr>
                <m:mr>
                  <m:e>
                    <m:r>
                      <m:t>0</m:t>
                    </m:r>
                  </m:e>
                  <m:e>
                    <m:r>
                      <m:t>0</m:t>
                    </m:r>
                  </m:e>
                  <m:e>
                    <m:r>
                      <m:rPr>
                        <m:sty m:val="p"/>
                      </m:rPr>
                      <m:t>−</m:t>
                    </m:r>
                    <m:sSub>
                      <m:e>
                        <m:r>
                          <m:t>I</m:t>
                        </m:r>
                      </m:e>
                      <m:sub>
                        <m:r>
                          <m:t>r</m:t>
                        </m:r>
                      </m:sub>
                    </m:sSub>
                  </m:e>
                </m:mr>
                <m:mr>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π</m:t>
                        </m:r>
                      </m:e>
                    </m:acc>
                  </m:e>
                </m:mr>
              </m:m>
            </m:e>
          </m:d>
          <m:r>
            <m:rPr>
              <m:sty m:val="p"/>
            </m:rPr>
            <m:t>.</m:t>
          </m:r>
        </m:oMath>
      </m:oMathPara>
    </w:p>
    <w:p>
      <w:pPr>
        <w:numPr>
          <w:ilvl w:val="0"/>
          <w:numId w:val="1004"/>
        </w:numPr>
      </w:pPr>
      <w:r>
        <w:rPr>
          <w:b/>
          <w:bCs/>
        </w:rPr>
        <w:t xml:space="preserve">Determinante:</w:t>
      </w:r>
    </w:p>
    <w:p>
      <w:pPr>
        <w:numPr>
          <w:ilvl w:val="0"/>
          <w:numId w:val="1000"/>
        </w:numPr>
      </w:pPr>
      <w:r>
        <w:t xml:space="preserve">Calculamos el determinante de la matriz para evaluar la estabilidad del sistema:</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r>
            <m:rPr>
              <m:sty m:val="p"/>
            </m:rPr>
            <m:t>.</m:t>
          </m:r>
        </m:oMath>
      </m:oMathPara>
    </w:p>
    <w:p>
      <w:pPr>
        <w:numPr>
          <w:ilvl w:val="0"/>
          <w:numId w:val="1000"/>
        </w:numPr>
      </w:pPr>
      <w:r>
        <w:t xml:space="preserve">El determinante no es cero, lo que indica que el sistema es invertible y tiene solución única bajo las condiciones del modelo.</w:t>
      </w:r>
    </w:p>
    <w:p>
      <w:pPr>
        <w:numPr>
          <w:ilvl w:val="0"/>
          <w:numId w:val="1004"/>
        </w:numPr>
      </w:pPr>
      <w:r>
        <w:rPr>
          <w:b/>
          <w:bCs/>
        </w:rPr>
        <w:t xml:space="preserve">Análisis de política fiscal:</w:t>
      </w:r>
    </w:p>
    <w:p>
      <w:pPr>
        <w:numPr>
          <w:ilvl w:val="0"/>
          <w:numId w:val="1000"/>
        </w:numPr>
      </w:pPr>
      <w:r>
        <w:t xml:space="preserve">Consideramos el efecto de</w:t>
      </w:r>
      <w:r>
        <w:t xml:space="preserve"> </w:t>
      </w:r>
      <m:oMath>
        <m:r>
          <m:t>d</m:t>
        </m:r>
        <m:acc>
          <m:accPr>
            <m:chr m:val="‾"/>
          </m:accPr>
          <m:e>
            <m:r>
              <m:rPr>
                <m:sty m:val="p"/>
              </m:rPr>
              <m:t>S</m:t>
            </m:r>
            <m:r>
              <m:rPr>
                <m:sty m:val="p"/>
              </m:rPr>
              <m:t>D</m:t>
            </m:r>
          </m:e>
        </m:acc>
        <m:r>
          <m:rPr>
            <m:sty m:val="p"/>
          </m:rPr>
          <m:t>&gt;</m:t>
        </m:r>
        <m:r>
          <m:t>0</m:t>
        </m:r>
      </m:oMath>
      <w:r>
        <w:t xml:space="preserve">, con</w:t>
      </w:r>
      <w:r>
        <w:t xml:space="preserve"> </w:t>
      </w:r>
      <m:oMath>
        <m:r>
          <m:t>d</m:t>
        </m:r>
        <m:acc>
          <m:accPr>
            <m:chr m:val="‾"/>
          </m:accPr>
          <m:e>
            <m:r>
              <m:t>M</m:t>
            </m:r>
          </m:e>
        </m:acc>
        <m:r>
          <m:rPr>
            <m:sty m:val="p"/>
          </m:rPr>
          <m:t>=</m:t>
        </m:r>
        <m:r>
          <m:t>0</m:t>
        </m:r>
      </m:oMath>
      <w:r>
        <w:t xml:space="preserve">,</w:t>
      </w:r>
      <w:r>
        <w:t xml:space="preserve"> </w:t>
      </w:r>
      <m:oMath>
        <m:r>
          <m:t>d</m:t>
        </m:r>
        <m:acc>
          <m:accPr>
            <m:chr m:val="‾"/>
          </m:accPr>
          <m:e>
            <m:r>
              <m:t>π</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rPr>
                                <m:sty m:val="p"/>
                              </m:rPr>
                              <m:t>S</m:t>
                            </m:r>
                            <m:r>
                              <m:rPr>
                                <m:sty m:val="p"/>
                              </m:rPr>
                              <m:t>D</m:t>
                            </m:r>
                          </m:e>
                        </m:acc>
                      </m:den>
                    </m:f>
                  </m:e>
                </m:mr>
                <m:mr>
                  <m:e>
                    <m:f>
                      <m:fPr>
                        <m:type m:val="bar"/>
                      </m:fPr>
                      <m:num>
                        <m:r>
                          <m:t>d</m:t>
                        </m:r>
                        <m:r>
                          <m:t>r</m:t>
                        </m:r>
                      </m:num>
                      <m:den>
                        <m:r>
                          <m:t>d</m:t>
                        </m:r>
                        <m:acc>
                          <m:accPr>
                            <m:chr m:val="‾"/>
                          </m:accPr>
                          <m:e>
                            <m:r>
                              <m:rPr>
                                <m:sty m:val="p"/>
                              </m:rPr>
                              <m:t>S</m:t>
                            </m:r>
                            <m:r>
                              <m:rPr>
                                <m:sty m:val="p"/>
                              </m:rPr>
                              <m:t>D</m:t>
                            </m:r>
                          </m:e>
                        </m:acc>
                      </m:den>
                    </m:f>
                  </m:e>
                </m:mr>
                <m:mr>
                  <m:e>
                    <m:f>
                      <m:fPr>
                        <m:type m:val="bar"/>
                      </m:fPr>
                      <m:num>
                        <m:r>
                          <m:t>d</m:t>
                        </m:r>
                        <m:r>
                          <m:t>P</m:t>
                        </m:r>
                      </m:num>
                      <m:den>
                        <m:r>
                          <m:t>d</m:t>
                        </m:r>
                        <m:acc>
                          <m:accPr>
                            <m:chr m:val="‾"/>
                          </m:accPr>
                          <m:e>
                            <m:r>
                              <m:rPr>
                                <m:sty m:val="p"/>
                              </m:rPr>
                              <m:t>S</m:t>
                            </m:r>
                            <m:r>
                              <m:rPr>
                                <m:sty m:val="p"/>
                              </m:rPr>
                              <m:t>D</m:t>
                            </m:r>
                          </m:e>
                        </m:acc>
                      </m:den>
                    </m:f>
                  </m:e>
                </m:mr>
                <m:mr>
                  <m:e>
                    <m:f>
                      <m:fPr>
                        <m:type m:val="bar"/>
                      </m:fPr>
                      <m:num>
                        <m:r>
                          <m:t>d</m:t>
                        </m:r>
                        <m:sSup>
                          <m:e>
                            <m:r>
                              <m:t>N</m:t>
                            </m:r>
                          </m:e>
                          <m:sup>
                            <m:r>
                              <m:t>t</m:t>
                            </m:r>
                          </m:sup>
                        </m:sSup>
                      </m:num>
                      <m:den>
                        <m:r>
                          <m:t>d</m:t>
                        </m:r>
                        <m:acc>
                          <m:accPr>
                            <m:chr m:val="‾"/>
                          </m:accPr>
                          <m:e>
                            <m:r>
                              <m:rPr>
                                <m:sty m:val="p"/>
                              </m:rPr>
                              <m:t>S</m:t>
                            </m:r>
                            <m:r>
                              <m:rPr>
                                <m:sty m:val="p"/>
                              </m:rPr>
                              <m:t>D</m:t>
                            </m:r>
                          </m:e>
                        </m:acc>
                      </m:den>
                    </m:f>
                  </m:e>
                </m:mr>
                <m:mr>
                  <m:e>
                    <m:f>
                      <m:fPr>
                        <m:type m:val="bar"/>
                      </m:fPr>
                      <m:num>
                        <m:r>
                          <m:t>d</m:t>
                        </m:r>
                        <m:d>
                          <m:dPr>
                            <m:begChr m:val="("/>
                            <m:sepChr m:val=""/>
                            <m:endChr m:val=")"/>
                            <m:grow/>
                          </m:dPr>
                          <m:e>
                            <m:f>
                              <m:fPr>
                                <m:type m:val="bar"/>
                              </m:fPr>
                              <m:num>
                                <m:r>
                                  <m:t>W</m:t>
                                </m:r>
                              </m:num>
                              <m:den>
                                <m:r>
                                  <m:t>P</m:t>
                                </m:r>
                              </m:den>
                            </m:f>
                          </m:e>
                        </m:d>
                      </m:num>
                      <m:den>
                        <m:r>
                          <m:t>d</m:t>
                        </m:r>
                        <m:acc>
                          <m:accPr>
                            <m:chr m:val="‾"/>
                          </m:accPr>
                          <m:e>
                            <m:r>
                              <m:rPr>
                                <m:sty m:val="p"/>
                              </m:rPr>
                              <m:t>S</m:t>
                            </m:r>
                            <m:r>
                              <m:rPr>
                                <m:sty m:val="p"/>
                              </m:rPr>
                              <m:t>D</m:t>
                            </m:r>
                          </m:e>
                        </m:acc>
                      </m:den>
                    </m:f>
                  </m:e>
                </m:mr>
              </m:m>
            </m:e>
          </m:d>
          <m:r>
            <m:rPr>
              <m:sty m:val="p"/>
            </m:rPr>
            <m:t>=</m:t>
          </m:r>
          <m:d>
            <m:dPr>
              <m:begChr m:val="["/>
              <m:sepChr m:val=""/>
              <m:endChr m:val="]"/>
              <m:grow/>
            </m:dPr>
            <m:e>
              <m:m>
                <m:mPr>
                  <m:baseJc m:val="center"/>
                  <m:plcHide m:val="on"/>
                  <m:mcs>
                    <m:mc>
                      <m:mcPr>
                        <m:mcJc m:val="center"/>
                        <m:count m:val="1"/>
                      </m:mcPr>
                    </m:mc>
                  </m:mcs>
                </m:mPr>
                <m:mr>
                  <m:e>
                    <m:r>
                      <m:t>1</m:t>
                    </m:r>
                  </m:e>
                </m:mr>
                <m:mr>
                  <m:e>
                    <m:r>
                      <m:t>0</m:t>
                    </m:r>
                  </m:e>
                </m:mr>
                <m:mr>
                  <m:e>
                    <m:r>
                      <m:t>0</m:t>
                    </m:r>
                  </m:e>
                </m:mr>
                <m:mr>
                  <m:e>
                    <m:r>
                      <m:t>0</m:t>
                    </m:r>
                  </m:e>
                </m:mr>
                <m:mr>
                  <m:e>
                    <m:r>
                      <m:t>0</m:t>
                    </m:r>
                  </m:e>
                </m:mr>
              </m:m>
            </m:e>
          </m:d>
          <m:r>
            <m:rPr>
              <m:sty m:val="p"/>
            </m:rPr>
            <m:t>.</m:t>
          </m:r>
        </m:oMath>
      </m:oMathPara>
    </w:p>
    <w:p>
      <w:pPr>
        <w:numPr>
          <w:ilvl w:val="0"/>
          <w:numId w:val="1000"/>
        </w:numPr>
      </w:pPr>
      <w:r>
        <w:t xml:space="preserve">Calculamos:</w:t>
      </w:r>
    </w:p>
    <w:p>
      <w:pPr>
        <w:pStyle w:val="BodyText"/>
      </w:pPr>
      <m:oMathPara>
        <m:oMathParaPr>
          <m:jc m:val="center"/>
        </m:oMathParaPr>
        <m:oMath>
          <m:f>
            <m:fPr>
              <m:type m:val="bar"/>
            </m:fPr>
            <m:num>
              <m:r>
                <m:t>d</m:t>
              </m:r>
              <m:sSup>
                <m:e>
                  <m:r>
                    <m:t>Y</m:t>
                  </m:r>
                </m:e>
                <m:sup>
                  <m:r>
                    <m:t>t</m:t>
                  </m:r>
                </m:sup>
              </m:sSup>
            </m:num>
            <m:den>
              <m:r>
                <m:t>d</m:t>
              </m:r>
              <m:acc>
                <m:accPr>
                  <m:chr m:val="‾"/>
                </m:accPr>
                <m:e>
                  <m:r>
                    <m:rPr>
                      <m:sty m:val="p"/>
                    </m:rPr>
                    <m:t>S</m:t>
                  </m:r>
                  <m:r>
                    <m:rPr>
                      <m:sty m:val="p"/>
                    </m:rPr>
                    <m:t>D</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sSub>
                          <m:e>
                            <m:r>
                              <m:t>I</m:t>
                            </m:r>
                          </m:e>
                          <m:sub>
                            <m:r>
                              <m:t>r</m:t>
                            </m:r>
                          </m:sub>
                        </m:sSub>
                      </m:e>
                      <m:e>
                        <m:r>
                          <m:t>0</m:t>
                        </m:r>
                      </m:e>
                      <m:e>
                        <m:r>
                          <m:t>0</m:t>
                        </m:r>
                      </m:e>
                      <m:e>
                        <m:r>
                          <m:t>0</m:t>
                        </m:r>
                      </m:e>
                    </m:mr>
                    <m:mr>
                      <m:e>
                        <m:r>
                          <m:t>0</m:t>
                        </m:r>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0</m:t>
                        </m:r>
                      </m:e>
                      <m:e>
                        <m:r>
                          <m:t>0</m:t>
                        </m:r>
                      </m:e>
                      <m:e>
                        <m:r>
                          <m:t>0</m:t>
                        </m:r>
                      </m:e>
                      <m:e>
                        <m:r>
                          <m:rPr>
                            <m:sty m:val="p"/>
                          </m:rPr>
                          <m:t>−</m:t>
                        </m:r>
                        <m:r>
                          <m:t>f</m:t>
                        </m:r>
                        <m:r>
                          <m:rPr>
                            <m:sty m:val="p"/>
                          </m:rPr>
                          <m:t>′</m:t>
                        </m:r>
                        <m:d>
                          <m:dPr>
                            <m:begChr m:val="("/>
                            <m:sepChr m:val=""/>
                            <m:endChr m:val=")"/>
                            <m:grow/>
                          </m:dPr>
                          <m:e>
                            <m:sSup>
                              <m:e>
                                <m:r>
                                  <m:t>N</m:t>
                                </m:r>
                              </m:e>
                              <m:sup>
                                <m:r>
                                  <m:t>t</m:t>
                                </m:r>
                              </m:sup>
                            </m:sSup>
                          </m:e>
                        </m:d>
                      </m:e>
                      <m:e>
                        <m:r>
                          <m:t>0</m:t>
                        </m:r>
                      </m:e>
                    </m:mr>
                  </m:m>
                </m:e>
              </m:d>
            </m:num>
            <m:den>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sSub>
                      <m:e>
                        <m:r>
                          <m:t>I</m:t>
                        </m:r>
                      </m:e>
                      <m:sub>
                        <m:r>
                          <m:t>r</m:t>
                        </m:r>
                      </m:sub>
                    </m:sSub>
                  </m:e>
                  <m:e>
                    <m:r>
                      <m:t>0</m:t>
                    </m:r>
                  </m:e>
                  <m:e>
                    <m:r>
                      <m:t>0</m:t>
                    </m:r>
                  </m:e>
                  <m:e>
                    <m:r>
                      <m:t>0</m:t>
                    </m:r>
                  </m:e>
                </m:mr>
                <m:mr>
                  <m:e>
                    <m:r>
                      <m:t>0</m:t>
                    </m:r>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0</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r>
            <m:t>0</m:t>
          </m:r>
          <m:r>
            <m:t> </m:t>
          </m:r>
          <m:d>
            <m:dPr>
              <m:begChr m:val="("/>
              <m:sepChr m:val=""/>
              <m:endChr m:val=")"/>
              <m:grow/>
            </m:dPr>
            <m:e>
              <m:r>
                <m:rPr>
                  <m:nor/>
                  <m:sty m:val="p"/>
                </m:rPr>
                <m:t>primera columna tiene ceros en filas 2–5, y el bloque </m:t>
              </m:r>
              <m:r>
                <m:t>3</m:t>
              </m:r>
              <m:r>
                <m:rPr>
                  <m:sty m:val="p"/>
                </m:rPr>
                <m:t>×</m:t>
              </m:r>
              <m:r>
                <m:t>3</m:t>
              </m:r>
              <m:r>
                <m:rPr>
                  <m:nor/>
                  <m:sty m:val="p"/>
                </m:rPr>
                <m:t> da </m:t>
              </m:r>
              <m:r>
                <m:t>0</m:t>
              </m:r>
            </m:e>
          </m:d>
          <m:r>
            <m:rPr>
              <m:sty m:val="p"/>
            </m:rPr>
            <m:t>.</m:t>
          </m:r>
        </m:oMath>
      </m:oMathPara>
    </w:p>
    <w:p>
      <w:pPr>
        <w:numPr>
          <w:ilvl w:val="0"/>
          <w:numId w:val="1000"/>
        </w:numPr>
      </w:pPr>
      <w:r>
        <w:t xml:space="preserve">Denominador: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r>
            <m:rPr>
              <m:sty m:val="p"/>
            </m:rPr>
            <m:t>≠</m:t>
          </m:r>
          <m:r>
            <m:t>0</m:t>
          </m:r>
          <m:r>
            <m:rPr>
              <m:sty m:val="p"/>
            </m:rPr>
            <m:t>.</m:t>
          </m:r>
        </m:oMath>
      </m:oMathPara>
    </w:p>
    <w:p>
      <w:pPr>
        <w:numPr>
          <w:ilvl w:val="0"/>
          <w:numId w:val="1000"/>
        </w:numPr>
      </w:pPr>
      <w:r>
        <w:t xml:space="preserve">Resultado:</w:t>
      </w:r>
    </w:p>
    <w:p>
      <w:pPr>
        <w:pStyle w:val="BodyText"/>
      </w:pPr>
      <m:oMathPara>
        <m:oMathParaPr>
          <m:jc m:val="center"/>
        </m:oMathParaPr>
        <m:oMath>
          <m:f>
            <m:fPr>
              <m:type m:val="bar"/>
            </m:fPr>
            <m:num>
              <m:r>
                <m:t>d</m:t>
              </m:r>
              <m:sSup>
                <m:e>
                  <m:r>
                    <m:t>Y</m:t>
                  </m:r>
                </m:e>
                <m:sup>
                  <m:r>
                    <m:t>t</m:t>
                  </m:r>
                </m:sup>
              </m:sSup>
            </m:num>
            <m:den>
              <m:r>
                <m:t>d</m:t>
              </m:r>
              <m:acc>
                <m:accPr>
                  <m:chr m:val="‾"/>
                </m:accPr>
                <m:e>
                  <m:r>
                    <m:rPr>
                      <m:sty m:val="p"/>
                    </m:rPr>
                    <m:t>S</m:t>
                  </m:r>
                  <m:r>
                    <m:rPr>
                      <m:sty m:val="p"/>
                    </m:rPr>
                    <m:t>D</m:t>
                  </m:r>
                </m:e>
              </m:acc>
            </m:den>
          </m:f>
          <m:r>
            <m:rPr>
              <m:sty m:val="p"/>
            </m:rPr>
            <m:t>=</m:t>
          </m:r>
          <m:f>
            <m:fPr>
              <m:type m:val="bar"/>
            </m:fPr>
            <m:num>
              <m:r>
                <m:t>0</m:t>
              </m:r>
            </m:num>
            <m:den>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den>
          </m:f>
          <m:r>
            <m:rPr>
              <m:sty m:val="p"/>
            </m:rPr>
            <m:t>=</m:t>
          </m:r>
          <m:r>
            <m:t>0</m:t>
          </m:r>
          <m:r>
            <m:rPr>
              <m:sty m:val="p"/>
            </m:rPr>
            <m:t>.</m:t>
          </m:r>
        </m:oMath>
      </m:oMathPara>
    </w:p>
    <w:p>
      <w:pPr>
        <w:numPr>
          <w:ilvl w:val="0"/>
          <w:numId w:val="1000"/>
        </w:numPr>
      </w:pPr>
      <w:r>
        <w:t xml:space="preserve">Esto indica que un aumento en</w:t>
      </w:r>
      <w:r>
        <w:t xml:space="preserve"> </w:t>
      </w:r>
      <m:oMath>
        <m:r>
          <m:t>d</m:t>
        </m:r>
        <m:acc>
          <m:accPr>
            <m:chr m:val="‾"/>
          </m:accPr>
          <m:e>
            <m:r>
              <m:rPr>
                <m:sty m:val="p"/>
              </m:rPr>
              <m:t>S</m:t>
            </m:r>
            <m:r>
              <m:rPr>
                <m:sty m:val="p"/>
              </m:rPr>
              <m:t>D</m:t>
            </m:r>
          </m:e>
        </m:acc>
      </m:oMath>
      <w:r>
        <w:t xml:space="preserve"> </w:t>
      </w:r>
      <w:r>
        <w:t xml:space="preserve">no afecta</w:t>
      </w:r>
      <w:r>
        <w:t xml:space="preserve"> </w:t>
      </w:r>
      <m:oMath>
        <m:sSup>
          <m:e>
            <m:r>
              <m:t>Y</m:t>
            </m:r>
          </m:e>
          <m:sup>
            <m:r>
              <m:t>t</m:t>
            </m:r>
          </m:sup>
        </m:sSup>
      </m:oMath>
      <w:r>
        <w:t xml:space="preserve">, consistente con el modelo clásico, donde el pleno empleo y la flexibilidad de precios neutralizan la política fiscal, afectando solo variables nominales.</w:t>
      </w:r>
    </w:p>
    <w:bookmarkEnd w:id="29"/>
    <w:bookmarkStart w:id="33" w:name="efecto-crowding-out"/>
    <w:p>
      <w:pPr>
        <w:pStyle w:val="Heading2"/>
      </w:pPr>
      <w:r>
        <w:t xml:space="preserve">1.4 Efecto crowding out</w:t>
      </w:r>
    </w:p>
    <w:p>
      <w:pPr>
        <w:pStyle w:val="FirstParagraph"/>
      </w:pPr>
      <w:r>
        <w:t xml:space="preserve">Un aumento en el gasto público (</w:t>
      </w:r>
      <m:oMath>
        <m:r>
          <m:t>G</m:t>
        </m:r>
      </m:oMath>
      <w:r>
        <w:t xml:space="preserve">) incrementa</w:t>
      </w:r>
      <w:r>
        <w:t xml:space="preserve"> </w:t>
      </w:r>
      <m:oMath>
        <m:sSup>
          <m:e>
            <m:r>
              <m:t>Y</m:t>
            </m:r>
          </m:e>
          <m:sup>
            <m:r>
              <m:t>d</m:t>
            </m:r>
          </m:sup>
        </m:sSup>
      </m:oMath>
      <w:r>
        <w:t xml:space="preserve">, lo que inicialmente eleva</w:t>
      </w:r>
      <w:r>
        <w:t xml:space="preserve"> </w:t>
      </w:r>
      <m:oMath>
        <m:sSup>
          <m:e>
            <m:r>
              <m:t>Y</m:t>
            </m:r>
          </m:e>
          <m:sup>
            <m:r>
              <m:t>t</m:t>
            </m:r>
          </m:sup>
        </m:sSup>
      </m:oMath>
      <w:r>
        <w:t xml:space="preserve">. Esto aumenta la demanda de dinero (</w:t>
      </w:r>
      <m:oMath>
        <m:sSup>
          <m:e>
            <m:r>
              <m:t>M</m:t>
            </m:r>
          </m:e>
          <m:sup>
            <m:r>
              <m:t>d</m:t>
            </m:r>
          </m:sup>
        </m:sSup>
        <m:r>
          <m:rPr>
            <m:sty m:val="p"/>
          </m:rPr>
          <m:t>&gt;</m:t>
        </m:r>
        <m:sSup>
          <m:e>
            <m:r>
              <m:t>M</m:t>
            </m:r>
          </m:e>
          <m:sup>
            <m:r>
              <m:t>s</m:t>
            </m:r>
          </m:sup>
        </m:sSup>
      </m:oMath>
      <w:r>
        <w:t xml:space="preserve">), elevando la tasa de interés (</w:t>
      </w:r>
      <m:oMath>
        <m:r>
          <m:t>r</m:t>
        </m:r>
      </m:oMath>
      <w:r>
        <w:t xml:space="preserve">) y reduciendo la inversión (</w:t>
      </w:r>
      <m:oMath>
        <m:r>
          <m:t>I</m:t>
        </m:r>
      </m:oMath>
      <w:r>
        <w:t xml:space="preserve">). En el modelo clásico,</w:t>
      </w:r>
      <w:r>
        <w:t xml:space="preserve"> </w:t>
      </w:r>
      <m:oMath>
        <m:sSup>
          <m:e>
            <m:r>
              <m:t>Y</m:t>
            </m:r>
          </m:e>
          <m:sup>
            <m:r>
              <m:t>t</m:t>
            </m:r>
          </m:sup>
        </m:sSup>
      </m:oMath>
      <w:r>
        <w:t xml:space="preserve"> </w:t>
      </w:r>
      <w:r>
        <w:t xml:space="preserve">regresa a un nivel menor por el ajuste de precios, pero con una tasa de interés más alta:</w:t>
      </w:r>
    </w:p>
    <w:p>
      <w:pPr>
        <w:pStyle w:val="BodyText"/>
      </w:pPr>
      <m:oMathPara>
        <m:oMathParaPr>
          <m:jc m:val="center"/>
        </m:oMathParaPr>
        <m:oMath>
          <m:r>
            <m:t>G</m:t>
          </m:r>
          <m:r>
            <m:rPr>
              <m:sty m:val="p"/>
            </m:rPr>
            <m:t>↑</m:t>
          </m:r>
          <m:r>
            <m:rPr>
              <m:sty m:val="p"/>
            </m:rPr>
            <m:t>→</m:t>
          </m:r>
          <m:sSup>
            <m:e>
              <m:r>
                <m:t>Y</m:t>
              </m:r>
            </m:e>
            <m:sup>
              <m:r>
                <m:t>d</m:t>
              </m:r>
            </m:sup>
          </m:sSup>
          <m:r>
            <m:rPr>
              <m:sty m:val="p"/>
            </m:rPr>
            <m:t>↑</m:t>
          </m:r>
          <m:r>
            <m:rPr>
              <m:sty m:val="p"/>
            </m:rPr>
            <m:t>→</m:t>
          </m:r>
          <m:sSup>
            <m:e>
              <m:r>
                <m:t>Y</m:t>
              </m:r>
            </m:e>
            <m:sup>
              <m:r>
                <m:t>t</m:t>
              </m:r>
            </m:sup>
          </m:sSup>
          <m:r>
            <m:rPr>
              <m:sty m:val="p"/>
            </m:rPr>
            <m:t>↑</m:t>
          </m:r>
          <m:r>
            <m:rPr>
              <m:sty m:val="p"/>
            </m:rPr>
            <m:t>→</m:t>
          </m:r>
          <m:sSup>
            <m:e>
              <m:r>
                <m:t>M</m:t>
              </m:r>
            </m:e>
            <m:sup>
              <m:r>
                <m:t>d</m:t>
              </m:r>
            </m:sup>
          </m:sSup>
          <m:r>
            <m:rPr>
              <m:sty m:val="p"/>
            </m:rPr>
            <m:t>&gt;</m:t>
          </m:r>
          <m:sSup>
            <m:e>
              <m:r>
                <m:t>M</m:t>
              </m:r>
            </m:e>
            <m:sup>
              <m:r>
                <m:t>s</m:t>
              </m:r>
            </m:sup>
          </m:sSup>
          <m:r>
            <m:rPr>
              <m:sty m:val="p"/>
            </m:rPr>
            <m:t>→</m:t>
          </m:r>
          <m:r>
            <m:t>r</m:t>
          </m:r>
          <m:r>
            <m:rPr>
              <m:sty m:val="p"/>
            </m:rPr>
            <m:t>↑</m:t>
          </m:r>
          <m:r>
            <m:rPr>
              <m:sty m:val="p"/>
            </m:rPr>
            <m:t>→</m:t>
          </m:r>
          <m:r>
            <m:t>I</m:t>
          </m:r>
          <m:r>
            <m:rPr>
              <m:sty m:val="p"/>
            </m:rPr>
            <m:t>↓</m:t>
          </m:r>
          <m:r>
            <m:rPr>
              <m:sty m:val="p"/>
            </m:rPr>
            <m:t>.</m:t>
          </m:r>
        </m:oMath>
      </m:oMathPara>
    </w:p>
    <w:p>
      <w:pPr>
        <w:pStyle w:val="FirstParagraph"/>
      </w:pPr>
      <w:r>
        <w:drawing>
          <wp:inline>
            <wp:extent cx="3810000" cy="2540000"/>
            <wp:effectExtent b="0" l="0" r="0" t="0"/>
            <wp:docPr descr="" title="" id="31" name="Picture"/>
            <a:graphic>
              <a:graphicData uri="http://schemas.openxmlformats.org/drawingml/2006/picture">
                <pic:pic>
                  <pic:nvPicPr>
                    <pic:cNvPr descr="imagen1.tex"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Si no hay cambio en el tipo de interés, no hay efecto expansivo.</w:t>
      </w:r>
    </w:p>
    <w:bookmarkEnd w:id="33"/>
    <w:bookmarkEnd w:id="34"/>
    <w:bookmarkStart w:id="40" w:name="X1e5e33c086f7f810ad08d38c376a7d2f8008502"/>
    <w:p>
      <w:pPr>
        <w:pStyle w:val="Heading1"/>
      </w:pPr>
      <w:r>
        <w:t xml:space="preserve">2. Modelo 2: Salarios Nominales Rígidos (Keynesiano)</w:t>
      </w:r>
    </w:p>
    <w:bookmarkStart w:id="35" w:name="supuestos-1"/>
    <w:p>
      <w:pPr>
        <w:pStyle w:val="Heading2"/>
      </w:pPr>
      <w:r>
        <w:t xml:space="preserve">2.1 Supuestos</w:t>
      </w:r>
    </w:p>
    <w:p>
      <w:pPr>
        <w:pStyle w:val="Compact"/>
        <w:numPr>
          <w:ilvl w:val="0"/>
          <w:numId w:val="1006"/>
        </w:numPr>
      </w:pPr>
      <w:r>
        <w:rPr>
          <w:b/>
          <w:bCs/>
        </w:rPr>
        <w:t xml:space="preserve">Salario nominal rígido:</w:t>
      </w:r>
      <w:r>
        <w:t xml:space="preserve"> </w:t>
      </w:r>
      <m:oMath>
        <m:acc>
          <m:accPr>
            <m:chr m:val="‾"/>
          </m:accPr>
          <m:e>
            <m:r>
              <m:t>W</m:t>
            </m:r>
          </m:e>
        </m:acc>
      </m:oMath>
      <w:r>
        <w:t xml:space="preserve"> </w:t>
      </w:r>
      <w:r>
        <w:t xml:space="preserve">es exógeno.</w:t>
      </w:r>
    </w:p>
    <w:p>
      <w:pPr>
        <w:pStyle w:val="Compact"/>
        <w:numPr>
          <w:ilvl w:val="0"/>
          <w:numId w:val="1006"/>
        </w:numPr>
      </w:pPr>
      <w:r>
        <w:rPr>
          <w:b/>
          <w:bCs/>
        </w:rPr>
        <w:t xml:space="preserve">Equilibrio en el mercado de bienes.</w:t>
      </w:r>
    </w:p>
    <w:p>
      <w:pPr>
        <w:pStyle w:val="Compact"/>
        <w:numPr>
          <w:ilvl w:val="0"/>
          <w:numId w:val="1006"/>
        </w:numPr>
      </w:pPr>
      <w:r>
        <w:rPr>
          <w:b/>
          <w:bCs/>
        </w:rPr>
        <w:t xml:space="preserve">Equilibrio en el mercado monetario.</w:t>
      </w:r>
    </w:p>
    <w:p>
      <w:pPr>
        <w:pStyle w:val="Compact"/>
        <w:numPr>
          <w:ilvl w:val="0"/>
          <w:numId w:val="1006"/>
        </w:numPr>
      </w:pPr>
      <w:r>
        <w:rPr>
          <w:b/>
          <w:bCs/>
        </w:rPr>
        <w:t xml:space="preserve">Desequilibrio en el mercado de trabajo:</w:t>
      </w:r>
      <w:r>
        <w:t xml:space="preserve"> </w:t>
      </w:r>
      <w:r>
        <w:t xml:space="preserve">Oferta de trabajo (</w:t>
      </w:r>
      <m:oMath>
        <m:sSup>
          <m:e>
            <m:r>
              <m:t>N</m:t>
            </m:r>
          </m:e>
          <m:sup>
            <m:r>
              <m:t>s</m:t>
            </m:r>
          </m:sup>
        </m:sSup>
      </m:oMath>
      <w:r>
        <w:t xml:space="preserve">) mayor a la demanda de trabajo (</w:t>
      </w:r>
      <m:oMath>
        <m:sSup>
          <m:e>
            <m:r>
              <m:t>N</m:t>
            </m:r>
          </m:e>
          <m:sup>
            <m:r>
              <m:t>d</m:t>
            </m:r>
          </m:sup>
        </m:sSup>
      </m:oMath>
      <w:r>
        <w:t xml:space="preserve">).</w:t>
      </w:r>
    </w:p>
    <w:p>
      <w:pPr>
        <w:pStyle w:val="FirstParagraph"/>
      </w:pPr>
      <m:oMathPara>
        <m:oMathParaPr>
          <m:jc m:val="center"/>
        </m:oMathParaPr>
        <m:oMath>
          <m:sSup>
            <m:e>
              <m:r>
                <m:t>N</m:t>
              </m:r>
            </m:e>
            <m:sup>
              <m:r>
                <m:t>s</m:t>
              </m:r>
            </m:sup>
          </m:sSup>
          <m:r>
            <m:rPr>
              <m:sty m:val="p"/>
            </m:rPr>
            <m:t>&gt;</m:t>
          </m:r>
          <m:sSup>
            <m:e>
              <m:r>
                <m:t>N</m:t>
              </m:r>
            </m:e>
            <m:sup>
              <m:r>
                <m:t>d</m:t>
              </m:r>
            </m:sup>
          </m:sSup>
          <m:r>
            <m:t> </m:t>
          </m:r>
          <m:d>
            <m:dPr>
              <m:begChr m:val="("/>
              <m:sepChr m:val=""/>
              <m:endChr m:val=")"/>
              <m:grow/>
            </m:dPr>
            <m:e>
              <m:r>
                <m:rPr>
                  <m:nor/>
                  <m:sty m:val="p"/>
                </m:rPr>
                <m:t>exceso de oferta de trabajo</m:t>
              </m:r>
            </m:e>
          </m:d>
        </m:oMath>
      </m:oMathPara>
    </w:p>
    <w:p>
      <w:pPr>
        <w:pStyle w:val="Compact"/>
        <w:numPr>
          <w:ilvl w:val="0"/>
          <w:numId w:val="1007"/>
        </w:numPr>
      </w:pPr>
      <w:r>
        <w:rPr>
          <w:b/>
          <w:bCs/>
        </w:rPr>
        <w:t xml:space="preserve">Desempleo involuntario.</w:t>
      </w:r>
    </w:p>
    <w:p>
      <w:pPr>
        <w:pStyle w:val="Compact"/>
        <w:numPr>
          <w:ilvl w:val="0"/>
          <w:numId w:val="1007"/>
        </w:numPr>
      </w:pPr>
      <w:r>
        <w:rPr>
          <w:b/>
          <w:bCs/>
        </w:rPr>
        <w:t xml:space="preserve">Oferta agregada:</w:t>
      </w:r>
      <w:r>
        <w:t xml:space="preserve"> </w:t>
      </w:r>
      <w:r>
        <w:t xml:space="preserve">Deducida de la curva de Phillips.</w:t>
      </w:r>
    </w:p>
    <w:p>
      <w:pPr>
        <w:pStyle w:val="Compact"/>
        <w:numPr>
          <w:ilvl w:val="0"/>
          <w:numId w:val="1007"/>
        </w:numPr>
      </w:pPr>
      <w:r>
        <w:rPr>
          <w:b/>
          <w:bCs/>
        </w:rPr>
        <w:t xml:space="preserve">Empleo efectivo:</w:t>
      </w:r>
      <w:r>
        <w:t xml:space="preserve"> </w:t>
      </w:r>
      <w:r>
        <w:t xml:space="preserve">Determinado por la demanda de trabajo,</w:t>
      </w:r>
      <w:r>
        <w:t xml:space="preserve"> </w:t>
      </w:r>
      <m:oMath>
        <m:sSup>
          <m:e>
            <m:r>
              <m:t>N</m:t>
            </m:r>
          </m:e>
          <m:sup>
            <m:r>
              <m:t>t</m:t>
            </m:r>
          </m:sup>
        </m:sSup>
        <m:r>
          <m:rPr>
            <m:sty m:val="p"/>
          </m:rPr>
          <m:t>=</m:t>
        </m:r>
        <m:sSup>
          <m:e>
            <m:r>
              <m:t>N</m:t>
            </m:r>
          </m:e>
          <m:sup>
            <m:r>
              <m:t>d</m:t>
            </m:r>
          </m:sup>
        </m:sSup>
      </m:oMath>
      <w:r>
        <w:t xml:space="preserve">.</w:t>
      </w:r>
    </w:p>
    <w:p>
      <w:pPr>
        <w:pStyle w:val="Compact"/>
        <w:numPr>
          <w:ilvl w:val="0"/>
          <w:numId w:val="1007"/>
        </w:numPr>
      </w:pPr>
      <w:r>
        <w:rPr>
          <w:b/>
          <w:bCs/>
        </w:rPr>
        <w:t xml:space="preserve">Alto desempleo:</w:t>
      </w:r>
      <w:r>
        <w:t xml:space="preserve"> </w:t>
      </w:r>
      <m:oMath>
        <m:f>
          <m:fPr>
            <m:type m:val="bar"/>
          </m:fPr>
          <m:num>
            <m:r>
              <m:t>d</m:t>
            </m:r>
            <m:r>
              <m:t>N</m:t>
            </m:r>
          </m:num>
          <m:den>
            <m:r>
              <m:t>d</m:t>
            </m:r>
            <m:r>
              <m:t>W</m:t>
            </m:r>
          </m:den>
        </m:f>
        <m:r>
          <m:rPr>
            <m:sty m:val="p"/>
          </m:rPr>
          <m:t>&lt;</m:t>
        </m:r>
        <m:r>
          <m:t>0</m:t>
        </m:r>
      </m:oMath>
      <w:r>
        <w:t xml:space="preserve">.</w:t>
      </w:r>
    </w:p>
    <w:bookmarkEnd w:id="35"/>
    <w:bookmarkStart w:id="39" w:name="planteamiento-1"/>
    <w:p>
      <w:pPr>
        <w:pStyle w:val="Heading2"/>
      </w:pPr>
      <w:r>
        <w:t xml:space="preserve">2.2 Planteamiento</w:t>
      </w:r>
    </w:p>
    <w:p>
      <w:pPr>
        <w:numPr>
          <w:ilvl w:val="0"/>
          <w:numId w:val="1008"/>
        </w:numPr>
      </w:pPr>
      <w:r>
        <w:rPr>
          <w:b/>
          <w:bCs/>
        </w:rPr>
        <w:t xml:space="preserve">Planteamiento del modelo:</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e>
              <m:e>
                <m:acc>
                  <m:accPr>
                    <m:chr m:val="‾"/>
                  </m:accPr>
                  <m:e>
                    <m:r>
                      <m:rPr>
                        <m:sty m:val="p"/>
                      </m:rPr>
                      <m:t>S</m:t>
                    </m:r>
                    <m:r>
                      <m:rPr>
                        <m:sty m:val="p"/>
                      </m:rPr>
                      <m:t>D</m:t>
                    </m:r>
                  </m:e>
                </m:acc>
              </m:e>
              <m:e>
                <m:r>
                  <m:rPr>
                    <m:sty m:val="p"/>
                  </m:rPr>
                  <m:t>=</m:t>
                </m:r>
                <m:acc>
                  <m:accPr>
                    <m:chr m:val="‾"/>
                  </m:accPr>
                  <m:e>
                    <m:r>
                      <m:t>C</m:t>
                    </m:r>
                  </m:e>
                </m:acc>
                <m:r>
                  <m:rPr>
                    <m:sty m:val="p"/>
                  </m:rPr>
                  <m:t>+</m:t>
                </m:r>
                <m:acc>
                  <m:accPr>
                    <m:chr m:val="‾"/>
                  </m:accPr>
                  <m:e>
                    <m:r>
                      <m:t>G</m:t>
                    </m:r>
                  </m:e>
                </m:acc>
                <m:r>
                  <m:rPr>
                    <m:sty m:val="p"/>
                  </m:rPr>
                  <m:t>+</m:t>
                </m:r>
                <m:acc>
                  <m:accPr>
                    <m:chr m:val="‾"/>
                  </m:accPr>
                  <m:e>
                    <m:r>
                      <m:t>I</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f>
                      <m:fPr>
                        <m:type m:val="bar"/>
                      </m:fPr>
                      <m:num>
                        <m:acc>
                          <m:accPr>
                            <m:chr m:val="‾"/>
                          </m:accPr>
                          <m:e>
                            <m:r>
                              <m:t>W</m:t>
                            </m:r>
                          </m:e>
                        </m:acc>
                      </m:num>
                      <m:den>
                        <m:r>
                          <m:t>P</m:t>
                        </m:r>
                      </m:den>
                    </m:f>
                  </m:e>
                </m:d>
                <m:r>
                  <m:rPr>
                    <m:sty m:val="p"/>
                  </m:rPr>
                  <m:t>,</m:t>
                </m:r>
              </m:e>
            </m:mr>
            <m:mr>
              <m:e>
                <m:sSup>
                  <m:e>
                    <m:r>
                      <m:t>Y</m:t>
                    </m:r>
                  </m:e>
                  <m:sup>
                    <m:r>
                      <m:t>t</m:t>
                    </m:r>
                  </m:sup>
                </m:sSup>
              </m:e>
              <m:e>
                <m:r>
                  <m:rPr>
                    <m:sty m:val="p"/>
                  </m:rPr>
                  <m:t>=</m:t>
                </m:r>
                <m:r>
                  <m:t>f</m:t>
                </m:r>
                <m:d>
                  <m:dPr>
                    <m:begChr m:val="("/>
                    <m:sepChr m:val=""/>
                    <m:endChr m:val=")"/>
                    <m:grow/>
                  </m:dPr>
                  <m:e>
                    <m:sSup>
                      <m:e>
                        <m:r>
                          <m:t>N</m:t>
                        </m:r>
                      </m:e>
                      <m:sup>
                        <m:r>
                          <m:t>t</m:t>
                        </m:r>
                      </m:sup>
                    </m:sSup>
                  </m:e>
                </m:d>
                <m:r>
                  <m:rPr>
                    <m:sty m:val="p"/>
                  </m:rPr>
                  <m:t>,</m:t>
                </m:r>
              </m:e>
            </m:mr>
          </m:m>
        </m:oMath>
      </m:oMathPara>
    </w:p>
    <w:p>
      <w:pPr>
        <w:numPr>
          <w:ilvl w:val="0"/>
          <w:numId w:val="1000"/>
        </w:numPr>
      </w:pPr>
      <w:r>
        <w:t xml:space="preserve">donde:</w:t>
      </w:r>
    </w:p>
    <w:p>
      <w:pPr>
        <w:pStyle w:val="Compact"/>
        <w:numPr>
          <w:ilvl w:val="1"/>
          <w:numId w:val="1009"/>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r>
          <m:t>P</m:t>
        </m:r>
      </m:oMath>
      <w:r>
        <w:t xml:space="preserve">.</w:t>
      </w:r>
    </w:p>
    <w:p>
      <w:pPr>
        <w:pStyle w:val="Compact"/>
        <w:numPr>
          <w:ilvl w:val="1"/>
          <w:numId w:val="1009"/>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π</m:t>
            </m:r>
          </m:e>
        </m:acc>
      </m:oMath>
      <w:r>
        <w:t xml:space="preserve">,</w:t>
      </w:r>
      <w:r>
        <w:t xml:space="preserve"> </w:t>
      </w:r>
      <m:oMath>
        <m:acc>
          <m:accPr>
            <m:chr m:val="‾"/>
          </m:accPr>
          <m:e>
            <m:r>
              <m:t>W</m:t>
            </m:r>
          </m:e>
        </m:acc>
      </m:oMath>
      <w:r>
        <w:t xml:space="preserve">.</w:t>
      </w:r>
    </w:p>
    <w:p>
      <w:pPr>
        <w:numPr>
          <w:ilvl w:val="0"/>
          <w:numId w:val="1008"/>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e>
              <m:e/>
              <m:e>
                <m:r>
                  <m:rPr>
                    <m:sty m:val="p"/>
                  </m:rPr>
                  <m:t>↔</m:t>
                </m:r>
                <m:sSup>
                  <m:e>
                    <m:r>
                      <m:t>Y</m:t>
                    </m:r>
                  </m:e>
                  <m:sup>
                    <m:r>
                      <m:t>t</m:t>
                    </m:r>
                    <m:r>
                      <m:rPr>
                        <m:sty m:val="p"/>
                      </m:rPr>
                      <m:t>*</m:t>
                    </m:r>
                  </m:sup>
                </m:sSup>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e>
              <m:e/>
              <m:e>
                <m:r>
                  <m:rPr>
                    <m:sty m:val="p"/>
                  </m:rPr>
                  <m:t>↔</m:t>
                </m:r>
                <m:sSup>
                  <m:e>
                    <m:r>
                      <m:t>r</m:t>
                    </m:r>
                  </m:e>
                  <m:sup>
                    <m:r>
                      <m:rPr>
                        <m:sty m:val="p"/>
                      </m:rPr>
                      <m:t>*</m:t>
                    </m:r>
                  </m:sup>
                </m:sSup>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sSup>
                  <m:e>
                    <m:r>
                      <m:t>N</m:t>
                    </m:r>
                  </m:e>
                  <m:sup>
                    <m:r>
                      <m:t>t</m:t>
                    </m:r>
                  </m:sup>
                </m:sSup>
                <m:r>
                  <m:rPr>
                    <m:sty m:val="p"/>
                  </m:rPr>
                  <m:t>−</m:t>
                </m:r>
                <m:sSup>
                  <m:e>
                    <m:r>
                      <m:t>N</m:t>
                    </m:r>
                  </m:e>
                  <m:sup>
                    <m:r>
                      <m:t>d</m:t>
                    </m:r>
                  </m:sup>
                </m:sSup>
                <m:d>
                  <m:dPr>
                    <m:begChr m:val="("/>
                    <m:sepChr m:val=""/>
                    <m:endChr m:val=")"/>
                    <m:grow/>
                  </m:dPr>
                  <m:e>
                    <m:f>
                      <m:fPr>
                        <m:type m:val="bar"/>
                      </m:fPr>
                      <m:num>
                        <m:acc>
                          <m:accPr>
                            <m:chr m:val="‾"/>
                          </m:accPr>
                          <m:e>
                            <m:r>
                              <m:t>W</m:t>
                            </m:r>
                          </m:e>
                        </m:acc>
                      </m:num>
                      <m:den>
                        <m:r>
                          <m:t>P</m:t>
                        </m:r>
                      </m:den>
                    </m:f>
                  </m:e>
                </m:d>
              </m:e>
              <m:e>
                <m:r>
                  <m:rPr>
                    <m:sty m:val="p"/>
                  </m:rPr>
                  <m:t>=</m:t>
                </m:r>
                <m:r>
                  <m:t>0</m:t>
                </m:r>
              </m:e>
              <m:e/>
              <m:e>
                <m:r>
                  <m:rPr>
                    <m:sty m:val="p"/>
                  </m:rPr>
                  <m:t>↔</m:t>
                </m:r>
                <m:sSup>
                  <m:e>
                    <m:r>
                      <m:t>N</m:t>
                    </m:r>
                  </m:e>
                  <m:sup>
                    <m:r>
                      <m:t>t</m:t>
                    </m:r>
                    <m:r>
                      <m:rPr>
                        <m:sty m:val="p"/>
                      </m:rPr>
                      <m:t>*</m:t>
                    </m:r>
                  </m:sup>
                </m:sSup>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sSup>
                  <m:e>
                    <m:r>
                      <m:t>Y</m:t>
                    </m:r>
                  </m:e>
                  <m:sup>
                    <m:r>
                      <m:t>t</m:t>
                    </m:r>
                  </m:sup>
                </m:sSup>
                <m:r>
                  <m:rPr>
                    <m:sty m:val="p"/>
                  </m:rPr>
                  <m:t>−</m:t>
                </m:r>
                <m:r>
                  <m:t>f</m:t>
                </m:r>
                <m:d>
                  <m:dPr>
                    <m:begChr m:val="("/>
                    <m:sepChr m:val=""/>
                    <m:endChr m:val=")"/>
                    <m:grow/>
                  </m:dPr>
                  <m:e>
                    <m:sSup>
                      <m:e>
                        <m:r>
                          <m:t>N</m:t>
                        </m:r>
                      </m:e>
                      <m:sup>
                        <m:r>
                          <m:t>t</m:t>
                        </m:r>
                      </m:sup>
                    </m:sSup>
                  </m:e>
                </m:d>
              </m:e>
              <m:e>
                <m:r>
                  <m:rPr>
                    <m:sty m:val="p"/>
                  </m:rPr>
                  <m:t>=</m:t>
                </m:r>
                <m:r>
                  <m:t>0</m:t>
                </m:r>
              </m:e>
              <m:e/>
              <m:e>
                <m:r>
                  <m:rPr>
                    <m:sty m:val="p"/>
                  </m:rPr>
                  <m:t>↔</m:t>
                </m:r>
                <m:sSup>
                  <m:e>
                    <m:r>
                      <m:t>P</m:t>
                    </m:r>
                  </m:e>
                  <m:sup>
                    <m:r>
                      <m:rPr>
                        <m:sty m:val="p"/>
                      </m:rPr>
                      <m:t>*</m:t>
                    </m:r>
                  </m:sup>
                </m:sSup>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
        </m:oMath>
      </m:oMathPara>
    </w:p>
    <w:p>
      <w:pPr>
        <w:numPr>
          <w:ilvl w:val="0"/>
          <w:numId w:val="1008"/>
        </w:numPr>
      </w:pPr>
      <w:r>
        <w:rPr>
          <w:b/>
          <w:bCs/>
        </w:rPr>
        <w:t xml:space="preserve">Aplicando diferenciales: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r>
                          <m:t>d</m:t>
                        </m:r>
                        <m:acc>
                          <m:accPr>
                            <m:chr m:val="‾"/>
                          </m:accPr>
                          <m:e>
                            <m:r>
                              <m:t>W</m:t>
                            </m:r>
                          </m:e>
                        </m:acc>
                      </m:num>
                      <m:den>
                        <m:r>
                          <m:t>P</m:t>
                        </m:r>
                      </m:den>
                    </m:f>
                    <m:r>
                      <m:rPr>
                        <m:sty m:val="p"/>
                      </m:rPr>
                      <m:t>−</m:t>
                    </m:r>
                    <m:f>
                      <m:fPr>
                        <m:type m:val="bar"/>
                      </m:fPr>
                      <m:num>
                        <m:acc>
                          <m:accPr>
                            <m:chr m:val="‾"/>
                          </m:accPr>
                          <m:e>
                            <m:r>
                              <m:t>W</m:t>
                            </m:r>
                          </m:e>
                        </m:acc>
                      </m:num>
                      <m:den>
                        <m:sSup>
                          <m:e>
                            <m:r>
                              <m:t>P</m:t>
                            </m:r>
                          </m:e>
                          <m:sup>
                            <m:r>
                              <m:t>2</m:t>
                            </m:r>
                          </m:sup>
                        </m:sSup>
                      </m:den>
                    </m:f>
                    <m:r>
                      <m:t>d</m:t>
                    </m:r>
                    <m:r>
                      <m:t>P</m:t>
                    </m:r>
                  </m:e>
                </m:d>
              </m:e>
              <m:e>
                <m:r>
                  <m:rPr>
                    <m:sty m:val="p"/>
                  </m:rPr>
                  <m:t>=</m:t>
                </m:r>
                <m:r>
                  <m:t>0</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8"/>
        </w:numPr>
      </w:pPr>
      <w:r>
        <w:rPr>
          <w:b/>
          <w:bCs/>
        </w:rPr>
        <w:t xml:space="preserve">Despejando exógenas: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acc>
                          <m:accPr>
                            <m:chr m:val="‾"/>
                          </m:accPr>
                          <m:e>
                            <m:r>
                              <m:t>W</m:t>
                            </m:r>
                          </m:e>
                        </m:acc>
                      </m:num>
                      <m:den>
                        <m:sSup>
                          <m:e>
                            <m:r>
                              <m:t>P</m:t>
                            </m:r>
                          </m:e>
                          <m:sup>
                            <m:r>
                              <m:t>2</m:t>
                            </m:r>
                          </m:sup>
                        </m:sSup>
                      </m:den>
                    </m:f>
                    <m:r>
                      <m:t>d</m:t>
                    </m:r>
                    <m:r>
                      <m:t>P</m:t>
                    </m:r>
                  </m:e>
                </m:d>
              </m:e>
              <m:e>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r>
                          <m:t>d</m:t>
                        </m:r>
                        <m:acc>
                          <m:accPr>
                            <m:chr m:val="‾"/>
                          </m:accPr>
                          <m:e>
                            <m:r>
                              <m:t>W</m:t>
                            </m:r>
                          </m:e>
                        </m:acc>
                      </m:num>
                      <m:den>
                        <m:r>
                          <m:t>P</m:t>
                        </m:r>
                      </m:den>
                    </m:f>
                  </m:e>
                </m:d>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8"/>
        </w:numPr>
      </w:pPr>
      <w:r>
        <w:rPr>
          <w:b/>
          <w:bCs/>
        </w:rPr>
        <w:t xml:space="preserve">Matrices:</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sSub>
                      <m:e>
                        <m:r>
                          <m:t>I</m:t>
                        </m:r>
                      </m:e>
                      <m:sub>
                        <m:r>
                          <m:t>r</m:t>
                        </m:r>
                      </m:sub>
                    </m:sSub>
                  </m:e>
                  <m:e>
                    <m:r>
                      <m:t>0</m:t>
                    </m:r>
                  </m:e>
                </m:mr>
                <m:mr>
                  <m:e>
                    <m:r>
                      <m:t>0</m:t>
                    </m:r>
                  </m:e>
                  <m:e>
                    <m:r>
                      <m:rPr>
                        <m:sty m:val="p"/>
                      </m:rPr>
                      <m:t>−</m:t>
                    </m:r>
                    <m:f>
                      <m:fPr>
                        <m:type m:val="bar"/>
                      </m:fPr>
                      <m:num>
                        <m:r>
                          <m:t>1</m:t>
                        </m:r>
                      </m:num>
                      <m:den>
                        <m:r>
                          <m:t>P</m:t>
                        </m:r>
                      </m:den>
                    </m:f>
                  </m:e>
                  <m:e>
                    <m:r>
                      <m:t>0</m:t>
                    </m:r>
                  </m:e>
                  <m:e>
                    <m:r>
                      <m:t>0</m:t>
                    </m:r>
                  </m:e>
                </m:mr>
                <m:mr>
                  <m:e>
                    <m:r>
                      <m:t>0</m:t>
                    </m:r>
                  </m:e>
                  <m:e>
                    <m:r>
                      <m:t>0</m:t>
                    </m:r>
                  </m:e>
                  <m:e>
                    <m:r>
                      <m:t>0</m:t>
                    </m:r>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π</m:t>
                        </m:r>
                      </m:e>
                    </m:acc>
                  </m:e>
                </m:mr>
                <m:mr>
                  <m:e>
                    <m:r>
                      <m:t>d</m:t>
                    </m:r>
                    <m:acc>
                      <m:accPr>
                        <m:chr m:val="‾"/>
                      </m:accPr>
                      <m:e>
                        <m:r>
                          <m:t>W</m:t>
                        </m:r>
                      </m:e>
                    </m:acc>
                  </m:e>
                </m:mr>
              </m:m>
            </m:e>
          </m:d>
          <m:r>
            <m:rPr>
              <m:sty m:val="p"/>
            </m:rPr>
            <m:t>.</m:t>
          </m:r>
        </m:oMath>
      </m:oMathPara>
    </w:p>
    <w:p>
      <w:pPr>
        <w:numPr>
          <w:ilvl w:val="0"/>
          <w:numId w:val="1008"/>
        </w:numPr>
      </w:pPr>
      <w:r>
        <w:rPr>
          <w:b/>
          <w:bCs/>
        </w:rPr>
        <w:t xml:space="preserve">Cálculo del determinante:</w:t>
      </w:r>
    </w:p>
    <w:p>
      <w:pPr>
        <w:pStyle w:val="BodyText"/>
      </w:pPr>
      <m:oMathPara>
        <m:oMathParaPr>
          <m:jc m:val="center"/>
        </m:oMathParaPr>
        <m:oMath>
          <m:r>
            <m:t>Δ</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Expandiendo por la cuarta fila:</w:t>
      </w:r>
    </w:p>
    <w:p>
      <w:pPr>
        <w:pStyle w:val="BodyText"/>
      </w:pPr>
      <m:oMathPara>
        <m:oMathParaPr>
          <m:jc m:val="center"/>
        </m:oMathParaPr>
        <m:oMath>
          <m:r>
            <m:t>Δ</m:t>
          </m:r>
          <m:r>
            <m:rPr>
              <m:sty m:val="p"/>
            </m:rPr>
            <m:t>=</m:t>
          </m:r>
          <m:d>
            <m:dPr>
              <m:begChr m:val="("/>
              <m:sepChr m:val=""/>
              <m:endChr m:val=")"/>
              <m:grow/>
            </m:dPr>
            <m:e>
              <m:r>
                <m:rPr>
                  <m:sty m:val="p"/>
                </m:rPr>
                <m:t>−</m:t>
              </m:r>
              <m:r>
                <m:t>f</m:t>
              </m:r>
              <m:r>
                <m:rPr>
                  <m:sty m:val="p"/>
                </m:rPr>
                <m:t>′</m:t>
              </m:r>
              <m:d>
                <m:dPr>
                  <m:begChr m:val="("/>
                  <m:sepChr m:val=""/>
                  <m:endChr m:val=")"/>
                  <m:grow/>
                </m:dPr>
                <m:e>
                  <m:sSup>
                    <m:e>
                      <m:r>
                        <m:t>N</m:t>
                      </m:r>
                    </m:e>
                    <m:sup>
                      <m:r>
                        <m:t>t</m:t>
                      </m:r>
                    </m:sup>
                  </m:sSup>
                </m:e>
              </m:d>
            </m:e>
          </m:d>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r>
            <m:t>1</m:t>
          </m:r>
          <m:r>
            <m:rPr>
              <m:sty m:val="p"/>
            </m:rPr>
            <m:t>⋅</m:t>
          </m:r>
          <m:sSup>
            <m:e>
              <m:d>
                <m:dPr>
                  <m:begChr m:val="("/>
                  <m:sepChr m:val=""/>
                  <m:endChr m:val=")"/>
                  <m:grow/>
                </m:dPr>
                <m:e>
                  <m:r>
                    <m:rPr>
                      <m:sty m:val="p"/>
                    </m:rPr>
                    <m:t>−</m:t>
                  </m:r>
                  <m:r>
                    <m:t>1</m:t>
                  </m:r>
                </m:e>
              </m:d>
            </m:e>
            <m:sup>
              <m:r>
                <m:t>4</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segundo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r>
            <m:rPr>
              <m:sty m:val="p"/>
            </m:rPr>
            <m:t>−</m:t>
          </m:r>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El primer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oMath>
      </m:oMathPara>
    </w:p>
    <w:p>
      <w:pPr>
        <w:numPr>
          <w:ilvl w:val="0"/>
          <w:numId w:val="1000"/>
        </w:numPr>
      </w:pPr>
      <w:r>
        <w:t xml:space="preserve">Calculando:</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d>
            <m:dPr>
              <m:begChr m:val="("/>
              <m:sepChr m:val=""/>
              <m:endChr m:val=")"/>
              <m:grow/>
            </m:dPr>
            <m:e>
              <m:r>
                <m:t>1</m:t>
              </m:r>
              <m:r>
                <m:rPr>
                  <m:sty m:val="p"/>
                </m:rPr>
                <m:t>−</m:t>
              </m:r>
              <m:sSub>
                <m:e>
                  <m:r>
                    <m:t>C</m:t>
                  </m:r>
                </m:e>
                <m:sub>
                  <m:sSup>
                    <m:e>
                      <m:r>
                        <m:t>Y</m:t>
                      </m:r>
                    </m:e>
                    <m:sup>
                      <m:r>
                        <m:t>t</m:t>
                      </m:r>
                    </m:sup>
                  </m:sSup>
                </m:sub>
              </m:sSub>
            </m:e>
          </m:d>
          <m:d>
            <m:dPr>
              <m:begChr m:val="("/>
              <m:sepChr m:val=""/>
              <m:endChr m:val=")"/>
              <m:grow/>
            </m:dPr>
            <m:e>
              <m:r>
                <m:rPr>
                  <m:sty m:val="p"/>
                </m:rPr>
                <m:t>−</m:t>
              </m:r>
              <m:sSub>
                <m:e>
                  <m:r>
                    <m:t>L</m:t>
                  </m:r>
                </m:e>
                <m:sub>
                  <m:r>
                    <m:t>r</m:t>
                  </m:r>
                </m:sub>
              </m:sSub>
            </m:e>
          </m:d>
          <m:r>
            <m:rPr>
              <m:sty m:val="p"/>
            </m:rPr>
            <m:t>−</m:t>
          </m:r>
          <m:d>
            <m:dPr>
              <m:begChr m:val="("/>
              <m:sepChr m:val=""/>
              <m:endChr m:val=")"/>
              <m:grow/>
            </m:dPr>
            <m:e>
              <m:r>
                <m:rPr>
                  <m:sty m:val="p"/>
                </m:rPr>
                <m:t>−</m:t>
              </m:r>
              <m:sSub>
                <m:e>
                  <m:r>
                    <m:t>I</m:t>
                  </m:r>
                </m:e>
                <m:sub>
                  <m:r>
                    <m:t>r</m:t>
                  </m:r>
                </m:sub>
              </m:sSub>
            </m:e>
          </m:d>
          <m:d>
            <m:dPr>
              <m:begChr m:val="("/>
              <m:sepChr m:val=""/>
              <m:endChr m:val=")"/>
              <m:grow/>
            </m:dPr>
            <m:e>
              <m:r>
                <m:rPr>
                  <m:sty m:val="p"/>
                </m:rPr>
                <m:t>−</m:t>
              </m:r>
              <m:sSub>
                <m:e>
                  <m:r>
                    <m:t>L</m:t>
                  </m:r>
                </m:e>
                <m:sub>
                  <m:sSup>
                    <m:e>
                      <m:r>
                        <m:t>Y</m:t>
                      </m:r>
                    </m:e>
                    <m:sup>
                      <m:r>
                        <m:t>t</m:t>
                      </m:r>
                    </m:sup>
                  </m:sSup>
                </m:sub>
              </m:sSub>
            </m:e>
          </m:d>
          <m:r>
            <m:rPr>
              <m:sty m:val="p"/>
            </m:rPr>
            <m:t>=</m:t>
          </m:r>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r>
            <m:rPr>
              <m:sty m:val="p"/>
            </m:rPr>
            <m:t>.</m:t>
          </m:r>
        </m:oMath>
      </m:oMathPara>
    </w:p>
    <w:p>
      <w:pPr>
        <w:numPr>
          <w:ilvl w:val="0"/>
          <w:numId w:val="1000"/>
        </w:numPr>
      </w:pPr>
      <w:r>
        <w:t xml:space="preserve">Entonces:</w:t>
      </w:r>
    </w:p>
    <w:p>
      <w:pPr>
        <w:pStyle w:val="BodyText"/>
      </w:pPr>
      <m:oMathPara>
        <m:oMathParaPr>
          <m:jc m:val="center"/>
        </m:oMathParaPr>
        <m:oMath>
          <m:r>
            <m:t>Δ</m:t>
          </m:r>
          <m:r>
            <m:rPr>
              <m:sty m:val="p"/>
            </m:rPr>
            <m:t>=</m:t>
          </m:r>
          <m:r>
            <m:rPr>
              <m:sty m:val="p"/>
            </m:rPr>
            <m:t>−</m:t>
          </m:r>
          <m:r>
            <m:t>f</m:t>
          </m:r>
          <m:r>
            <m:rPr>
              <m:sty m:val="p"/>
            </m:rPr>
            <m:t>′</m:t>
          </m:r>
          <m:d>
            <m:dPr>
              <m:begChr m:val="("/>
              <m:sepChr m:val=""/>
              <m:endChr m:val=")"/>
              <m:grow/>
            </m:dPr>
            <m:e>
              <m:sSup>
                <m:e>
                  <m:r>
                    <m:t>N</m:t>
                  </m:r>
                </m:e>
                <m:sup>
                  <m:r>
                    <m:t>t</m:t>
                  </m:r>
                </m:sup>
              </m:sSup>
            </m:e>
          </m:d>
          <m:r>
            <m:rPr>
              <m:sty m:val="p"/>
            </m:rPr>
            <m:t>⋅</m:t>
          </m:r>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d>
            <m:dPr>
              <m:begChr m:val="["/>
              <m:sepChr m:val=""/>
              <m:endChr m:val="]"/>
              <m:grow/>
            </m:dPr>
            <m:e>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e>
          </m:d>
          <m:r>
            <m:rPr>
              <m:sty m:val="p"/>
            </m:rPr>
            <m:t>−</m:t>
          </m:r>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Factorizando:</w:t>
      </w:r>
    </w:p>
    <w:p>
      <w:pPr>
        <w:pStyle w:val="BodyText"/>
      </w:pPr>
      <m:oMathPara>
        <m:oMathParaPr>
          <m:jc m:val="center"/>
        </m:oMathParaPr>
        <m:oMath>
          <m:r>
            <m:t>Δ</m:t>
          </m:r>
          <m:r>
            <m:rPr>
              <m:sty m:val="p"/>
            </m:rPr>
            <m:t>=</m:t>
          </m:r>
          <m:f>
            <m:fPr>
              <m:type m:val="bar"/>
            </m:fPr>
            <m:num>
              <m:acc>
                <m:accPr>
                  <m:chr m:val="‾"/>
                </m:accPr>
                <m:e>
                  <m:r>
                    <m:t>M</m:t>
                  </m:r>
                </m:e>
              </m:acc>
              <m:sSub>
                <m:e>
                  <m:r>
                    <m:t>I</m:t>
                  </m:r>
                </m:e>
                <m:sub>
                  <m:r>
                    <m:t>r</m:t>
                  </m:r>
                </m:sub>
              </m:sSub>
            </m:num>
            <m:den>
              <m:sSup>
                <m:e>
                  <m:r>
                    <m:t>P</m:t>
                  </m:r>
                </m:e>
                <m:sup>
                  <m:r>
                    <m:t>2</m:t>
                  </m:r>
                </m:sup>
              </m:sSup>
            </m:den>
          </m:f>
          <m:r>
            <m:rPr>
              <m:sty m:val="p"/>
            </m:rPr>
            <m:t>−</m:t>
          </m:r>
          <m:r>
            <m:t>f</m:t>
          </m:r>
          <m:r>
            <m:rPr>
              <m:sty m:val="p"/>
            </m:rPr>
            <m:t>′</m:t>
          </m:r>
          <m:d>
            <m:dPr>
              <m:begChr m:val="("/>
              <m:sepChr m:val=""/>
              <m:endChr m:val=")"/>
              <m:grow/>
            </m:dPr>
            <m:e>
              <m:sSup>
                <m:e>
                  <m:r>
                    <m:t>N</m:t>
                  </m:r>
                </m:e>
                <m:sup>
                  <m:r>
                    <m:t>t</m:t>
                  </m:r>
                </m:sup>
              </m:sSup>
            </m:e>
          </m:d>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d>
            <m:dPr>
              <m:begChr m:val="["/>
              <m:sepChr m:val=""/>
              <m:endChr m:val="]"/>
              <m:grow/>
            </m:dPr>
            <m:e>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e>
          </m:d>
          <m:r>
            <m:rPr>
              <m:sty m:val="p"/>
            </m:rPr>
            <m:t>.</m:t>
          </m:r>
        </m:oMath>
      </m:oMathPara>
    </w:p>
    <w:p>
      <w:pPr>
        <w:numPr>
          <w:ilvl w:val="0"/>
          <w:numId w:val="1000"/>
        </w:numPr>
      </w:pPr>
      <w:r>
        <w:t xml:space="preserve">Dado que</w:t>
      </w:r>
      <w:r>
        <w:t xml:space="preserve"> </w:t>
      </w:r>
      <m:oMath>
        <m:sSub>
          <m:e>
            <m:r>
              <m:t>L</m:t>
            </m:r>
          </m:e>
          <m:sub>
            <m:r>
              <m:t>r</m:t>
            </m:r>
          </m:sub>
        </m:sSub>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r>
          <m:t>1</m:t>
        </m:r>
        <m:r>
          <m:rPr>
            <m:sty m:val="p"/>
          </m:rPr>
          <m:t>−</m:t>
        </m:r>
        <m:sSub>
          <m:e>
            <m:r>
              <m:t>C</m:t>
            </m:r>
          </m:e>
          <m:sub>
            <m:sSup>
              <m:e>
                <m:r>
                  <m:t>Y</m:t>
                </m:r>
              </m:e>
              <m:sup>
                <m:r>
                  <m:t>t</m:t>
                </m:r>
              </m:sup>
            </m:sSup>
          </m:sub>
        </m:sSub>
        <m:r>
          <m:rPr>
            <m:sty m:val="p"/>
          </m:rPr>
          <m:t>&gt;</m:t>
        </m:r>
        <m:r>
          <m:t>0</m:t>
        </m:r>
      </m:oMath>
      <w:r>
        <w:t xml:space="preserve">,</w:t>
      </w:r>
      <w:r>
        <w:t xml:space="preserve"> </w:t>
      </w:r>
      <m:oMath>
        <m:sSub>
          <m:e>
            <m:r>
              <m:t>L</m:t>
            </m:r>
          </m:e>
          <m:sub>
            <m:sSup>
              <m:e>
                <m:r>
                  <m:t>Y</m:t>
                </m:r>
              </m:e>
              <m:sup>
                <m:r>
                  <m:t>t</m:t>
                </m:r>
              </m:sup>
            </m:sSup>
          </m:sub>
        </m:sSub>
        <m:r>
          <m:rPr>
            <m:sty m:val="p"/>
          </m:rPr>
          <m:t>&gt;</m:t>
        </m:r>
        <m:r>
          <m:t>0</m:t>
        </m:r>
      </m:oMath>
      <w:r>
        <w:t xml:space="preserve">,</w:t>
      </w:r>
      <w:r>
        <w:t xml:space="preserve"> </w:t>
      </w:r>
      <m:oMath>
        <m:r>
          <m:t>f</m:t>
        </m:r>
        <m:r>
          <m:rPr>
            <m:sty m:val="p"/>
          </m:rPr>
          <m:t>′</m:t>
        </m:r>
        <m:d>
          <m:dPr>
            <m:begChr m:val="("/>
            <m:sepChr m:val=""/>
            <m:endChr m:val=")"/>
            <m:grow/>
          </m:dPr>
          <m:e>
            <m:sSup>
              <m:e>
                <m:r>
                  <m:t>N</m:t>
                </m:r>
              </m:e>
              <m:sup>
                <m:r>
                  <m:t>t</m:t>
                </m:r>
              </m:sup>
            </m:sSup>
          </m:e>
        </m:d>
        <m:r>
          <m:rPr>
            <m:sty m:val="p"/>
          </m:rPr>
          <m:t>&gt;</m:t>
        </m:r>
        <m:r>
          <m:t>0</m:t>
        </m:r>
      </m:oMath>
      <w:r>
        <w:t xml:space="preserve">,</w:t>
      </w:r>
      <w:r>
        <w:t xml:space="preserve"> </w:t>
      </w:r>
      <m:oMath>
        <m:sSubSup>
          <m:e>
            <m:r>
              <m:t>N</m:t>
            </m:r>
          </m:e>
          <m:sub>
            <m:f>
              <m:fPr>
                <m:type m:val="bar"/>
              </m:fPr>
              <m:num>
                <m:acc>
                  <m:accPr>
                    <m:chr m:val="‾"/>
                  </m:accPr>
                  <m:e>
                    <m:r>
                      <m:t>W</m:t>
                    </m:r>
                  </m:e>
                </m:acc>
              </m:num>
              <m:den>
                <m:r>
                  <m:t>P</m:t>
                </m:r>
              </m:den>
            </m:f>
          </m:sub>
          <m:sup>
            <m:r>
              <m:t>d</m:t>
            </m:r>
          </m:sup>
        </m:sSubSup>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el signo de</w:t>
      </w:r>
      <w:r>
        <w:t xml:space="preserve"> </w:t>
      </w:r>
      <m:oMath>
        <m:r>
          <m:t>Δ</m:t>
        </m:r>
      </m:oMath>
      <w:r>
        <w:t xml:space="preserve"> </w:t>
      </w:r>
      <w:r>
        <w:t xml:space="preserve">depende de los valores, pero típicamente</w:t>
      </w:r>
      <w:r>
        <w:t xml:space="preserve"> </w:t>
      </w:r>
      <m:oMath>
        <m:r>
          <m:t>Δ</m:t>
        </m:r>
        <m:r>
          <m:rPr>
            <m:sty m:val="p"/>
          </m:rPr>
          <m:t>&lt;</m:t>
        </m:r>
        <m:r>
          <m:t>0</m:t>
        </m:r>
      </m:oMath>
      <w:r>
        <w:t xml:space="preserve">.</w:t>
      </w:r>
    </w:p>
    <w:p>
      <w:pPr>
        <w:numPr>
          <w:ilvl w:val="0"/>
          <w:numId w:val="1008"/>
        </w:numPr>
      </w:pPr>
      <w:r>
        <w:rPr>
          <w:b/>
          <w:bCs/>
        </w:rPr>
        <w:t xml:space="preserve">Análisis de política fiscal:</w:t>
      </w:r>
    </w:p>
    <w:p>
      <w:pPr>
        <w:numPr>
          <w:ilvl w:val="0"/>
          <w:numId w:val="1000"/>
        </w:numPr>
      </w:pPr>
      <w:r>
        <w:t xml:space="preserve">Consideramos</w:t>
      </w:r>
      <w:r>
        <w:t xml:space="preserve"> </w:t>
      </w:r>
      <m:oMath>
        <m:f>
          <m:fPr>
            <m:type m:val="bar"/>
          </m:fPr>
          <m:num>
            <m:r>
              <m:t>d</m:t>
            </m:r>
            <m:sSup>
              <m:e>
                <m:r>
                  <m:t>N</m:t>
                </m:r>
              </m:e>
              <m:sup>
                <m:r>
                  <m:t>t</m:t>
                </m:r>
              </m:sup>
            </m:sSup>
          </m:num>
          <m:den>
            <m:r>
              <m:t>d</m:t>
            </m:r>
            <m:acc>
              <m:accPr>
                <m:chr m:val="‾"/>
              </m:accPr>
              <m:e>
                <m:r>
                  <m:t>W</m:t>
                </m:r>
              </m:e>
            </m:acc>
          </m:den>
        </m:f>
      </m:oMath>
      <w:r>
        <w:t xml:space="preserve">, con</w:t>
      </w:r>
      <w:r>
        <w:t xml:space="preserve"> </w:t>
      </w:r>
      <m:oMath>
        <m:r>
          <m:t>d</m:t>
        </m:r>
        <m:acc>
          <m:accPr>
            <m:chr m:val="‾"/>
          </m:accPr>
          <m:e>
            <m:r>
              <m:t>W</m:t>
            </m:r>
          </m:e>
        </m:acc>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π</m:t>
            </m:r>
          </m:e>
        </m:acc>
        <m:r>
          <m:rPr>
            <m:sty m:val="p"/>
          </m:rPr>
          <m:t>=</m:t>
        </m:r>
        <m:r>
          <m:t>0</m:t>
        </m:r>
      </m:oMath>
      <w:r>
        <w:t xml:space="preserve">,</w:t>
      </w:r>
      <w:r>
        <w:t xml:space="preserve"> </w:t>
      </w:r>
      <m:oMath>
        <m:r>
          <m:t>d</m:t>
        </m:r>
        <m:acc>
          <m:accPr>
            <m:chr m:val="‾"/>
          </m:accPr>
          <m:e>
            <m:r>
              <m:t>M</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t>W</m:t>
                            </m:r>
                          </m:e>
                        </m:acc>
                      </m:den>
                    </m:f>
                  </m:e>
                </m:mr>
                <m:mr>
                  <m:e>
                    <m:f>
                      <m:fPr>
                        <m:type m:val="bar"/>
                      </m:fPr>
                      <m:num>
                        <m:r>
                          <m:t>d</m:t>
                        </m:r>
                        <m:r>
                          <m:t>r</m:t>
                        </m:r>
                      </m:num>
                      <m:den>
                        <m:r>
                          <m:t>d</m:t>
                        </m:r>
                        <m:acc>
                          <m:accPr>
                            <m:chr m:val="‾"/>
                          </m:accPr>
                          <m:e>
                            <m:r>
                              <m:t>W</m:t>
                            </m:r>
                          </m:e>
                        </m:acc>
                      </m:den>
                    </m:f>
                  </m:e>
                </m:mr>
                <m:mr>
                  <m:e>
                    <m:f>
                      <m:fPr>
                        <m:type m:val="bar"/>
                      </m:fPr>
                      <m:num>
                        <m:r>
                          <m:t>d</m:t>
                        </m:r>
                        <m:r>
                          <m:t>P</m:t>
                        </m:r>
                      </m:num>
                      <m:den>
                        <m:r>
                          <m:t>d</m:t>
                        </m:r>
                        <m:acc>
                          <m:accPr>
                            <m:chr m:val="‾"/>
                          </m:accPr>
                          <m:e>
                            <m:r>
                              <m:t>W</m:t>
                            </m:r>
                          </m:e>
                        </m:acc>
                      </m:den>
                    </m:f>
                  </m:e>
                </m:mr>
                <m:mr>
                  <m:e>
                    <m:f>
                      <m:fPr>
                        <m:type m:val="bar"/>
                      </m:fPr>
                      <m:num>
                        <m:r>
                          <m:t>d</m:t>
                        </m:r>
                        <m:sSup>
                          <m:e>
                            <m:r>
                              <m:t>N</m:t>
                            </m:r>
                          </m:e>
                          <m:sup>
                            <m:r>
                              <m:t>t</m:t>
                            </m:r>
                          </m:sup>
                        </m:sSup>
                      </m:num>
                      <m:den>
                        <m:r>
                          <m:t>d</m:t>
                        </m:r>
                        <m:acc>
                          <m:accPr>
                            <m:chr m:val="‾"/>
                          </m:accPr>
                          <m:e>
                            <m:r>
                              <m:t>W</m:t>
                            </m:r>
                          </m:e>
                        </m:acc>
                      </m:den>
                    </m:f>
                  </m:e>
                </m:mr>
              </m:m>
            </m:e>
          </m:d>
          <m:r>
            <m:rPr>
              <m:sty m:val="p"/>
            </m:rPr>
            <m:t>=</m:t>
          </m:r>
          <m:d>
            <m:dPr>
              <m:begChr m:val="["/>
              <m:sepChr m:val=""/>
              <m:endChr m:val="]"/>
              <m:grow/>
            </m:dPr>
            <m:e>
              <m:m>
                <m:mPr>
                  <m:baseJc m:val="center"/>
                  <m:plcHide m:val="on"/>
                  <m:mcs>
                    <m:mc>
                      <m:mcPr>
                        <m:mcJc m:val="center"/>
                        <m:count m:val="1"/>
                      </m:mcPr>
                    </m:mc>
                  </m:mcs>
                </m:mPr>
                <m:mr>
                  <m:e>
                    <m:r>
                      <m:t>0</m:t>
                    </m:r>
                  </m:e>
                </m:mr>
                <m:mr>
                  <m:e>
                    <m:r>
                      <m:t>0</m:t>
                    </m:r>
                  </m:e>
                </m:mr>
                <m:mr>
                  <m:e>
                    <m:sSubSup>
                      <m:e>
                        <m:r>
                          <m:t>N</m:t>
                        </m:r>
                      </m:e>
                      <m:sub>
                        <m:f>
                          <m:fPr>
                            <m:type m:val="bar"/>
                          </m:fPr>
                          <m:num>
                            <m:acc>
                              <m:accPr>
                                <m:chr m:val="‾"/>
                              </m:accPr>
                              <m:e>
                                <m:r>
                                  <m:t>W</m:t>
                                </m:r>
                              </m:e>
                            </m:acc>
                          </m:num>
                          <m:den>
                            <m:r>
                              <m:t>P</m:t>
                            </m:r>
                          </m:den>
                        </m:f>
                      </m:sub>
                      <m:sup>
                        <m:r>
                          <m:t>d</m:t>
                        </m:r>
                      </m:sup>
                    </m:sSubSup>
                    <m:f>
                      <m:fPr>
                        <m:type m:val="bar"/>
                      </m:fPr>
                      <m:num>
                        <m:r>
                          <m:t>1</m:t>
                        </m:r>
                      </m:num>
                      <m:den>
                        <m:r>
                          <m:t>P</m:t>
                        </m:r>
                      </m:den>
                    </m:f>
                  </m:e>
                </m:mr>
                <m:mr>
                  <m:e>
                    <m:r>
                      <m:t>0</m:t>
                    </m:r>
                  </m:e>
                </m:mr>
              </m:m>
            </m:e>
          </m:d>
          <m:r>
            <m:rPr>
              <m:sty m:val="p"/>
            </m:rPr>
            <m:t>.</m:t>
          </m:r>
        </m:oMath>
      </m:oMathPara>
    </w:p>
    <w:p>
      <w:pPr>
        <w:numPr>
          <w:ilvl w:val="0"/>
          <w:numId w:val="1000"/>
        </w:numPr>
      </w:pPr>
      <w:r>
        <w:t xml:space="preserve">Calculamos</w:t>
      </w:r>
      <w:r>
        <w:t xml:space="preserve"> </w:t>
      </w:r>
      <m:oMath>
        <m:f>
          <m:fPr>
            <m:type m:val="bar"/>
          </m:fPr>
          <m:num>
            <m:r>
              <m:t>d</m:t>
            </m:r>
            <m:sSup>
              <m:e>
                <m:r>
                  <m:t>N</m:t>
                </m:r>
              </m:e>
              <m:sup>
                <m:r>
                  <m:t>t</m:t>
                </m:r>
              </m:sup>
            </m:sSup>
          </m:num>
          <m:den>
            <m:r>
              <m:t>d</m:t>
            </m:r>
            <m:acc>
              <m:accPr>
                <m:chr m:val="‾"/>
              </m:accPr>
              <m:e>
                <m:r>
                  <m:t>W</m:t>
                </m:r>
              </m:e>
            </m:acc>
          </m:den>
        </m:f>
      </m:oMath>
      <w:r>
        <w:t xml:space="preserve"> </w:t>
      </w:r>
      <w:r>
        <w:t xml:space="preserve">usando el método de Cramer:</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1</m:t>
                        </m:r>
                      </m:e>
                      <m:e>
                        <m:r>
                          <m:t>0</m:t>
                        </m:r>
                      </m:e>
                      <m:e>
                        <m:r>
                          <m:t>0</m:t>
                        </m:r>
                      </m:e>
                      <m:e>
                        <m:r>
                          <m:t>0</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1</m:t>
                    </m:r>
                  </m:e>
                  <m:e>
                    <m:r>
                      <m:t>0</m:t>
                    </m:r>
                  </m:e>
                  <m:e>
                    <m:r>
                      <m:t>0</m:t>
                    </m:r>
                  </m:e>
                  <m:e>
                    <m:r>
                      <m:t>0</m:t>
                    </m:r>
                  </m:e>
                </m:mr>
              </m:m>
            </m:e>
          </m:d>
          <m:r>
            <m:rPr>
              <m:sty m:val="p"/>
            </m:rPr>
            <m:t>=</m:t>
          </m:r>
          <m:sSup>
            <m:e>
              <m:d>
                <m:dPr>
                  <m:begChr m:val="("/>
                  <m:sepChr m:val=""/>
                  <m:endChr m:val=")"/>
                  <m:grow/>
                </m:dPr>
                <m:e>
                  <m:r>
                    <m:rPr>
                      <m:sty m:val="p"/>
                    </m:rPr>
                    <m:t>−</m:t>
                  </m:r>
                  <m:r>
                    <m:t>1</m:t>
                  </m:r>
                </m:e>
              </m:d>
            </m:e>
            <m:sup>
              <m:r>
                <m:t>4</m:t>
              </m:r>
              <m:r>
                <m:rPr>
                  <m:sty m:val="p"/>
                </m:rPr>
                <m:t>+</m:t>
              </m:r>
              <m:r>
                <m:t>4</m:t>
              </m:r>
            </m:sup>
          </m:sSup>
          <m:r>
            <m:rPr>
              <m:sty m:val="p"/>
            </m:rPr>
            <m:t>⋅</m:t>
          </m:r>
          <m:r>
            <m:t>0</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sSup>
            <m:e>
              <m:d>
                <m:dPr>
                  <m:begChr m:val="("/>
                  <m:sepChr m:val=""/>
                  <m:endChr m:val=")"/>
                  <m:grow/>
                </m:dPr>
                <m:e>
                  <m:r>
                    <m:rPr>
                      <m:sty m:val="p"/>
                    </m:rPr>
                    <m:t>−</m:t>
                  </m:r>
                  <m:r>
                    <m:t>1</m:t>
                  </m:r>
                </m:e>
              </m:d>
            </m:e>
            <m:sup>
              <m:r>
                <m:t>4</m:t>
              </m:r>
              <m:r>
                <m:rPr>
                  <m:sty m:val="p"/>
                </m:rPr>
                <m:t>+</m:t>
              </m:r>
              <m:r>
                <m:t>3</m:t>
              </m:r>
            </m:sup>
          </m:sSup>
          <m:r>
            <m:rPr>
              <m:sty m:val="p"/>
            </m:rPr>
            <m:t>⋅</m:t>
          </m:r>
          <m:sSubSup>
            <m:e>
              <m:r>
                <m:t>N</m:t>
              </m:r>
            </m:e>
            <m:sub>
              <m:f>
                <m:fPr>
                  <m:type m:val="bar"/>
                </m:fPr>
                <m:num>
                  <m:acc>
                    <m:accPr>
                      <m:chr m:val="‾"/>
                    </m:accPr>
                    <m:e>
                      <m:r>
                        <m:t>W</m:t>
                      </m:r>
                    </m:e>
                  </m:acc>
                </m:num>
                <m:den>
                  <m:r>
                    <m:t>P</m:t>
                  </m:r>
                </m:den>
              </m:f>
            </m:sub>
            <m:sup>
              <m:r>
                <m:t>d</m:t>
              </m:r>
            </m:sup>
          </m:sSubSup>
          <m:f>
            <m:fPr>
              <m:type m:val="bar"/>
            </m:fPr>
            <m:num>
              <m:r>
                <m:t>1</m:t>
              </m:r>
            </m:num>
            <m:den>
              <m:r>
                <m:t>P</m:t>
              </m:r>
            </m:den>
          </m:f>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primer término es cero, y el segundo determinante es</w:t>
      </w:r>
      <w:r>
        <w:t xml:space="preserve"> </w:t>
      </w:r>
      <m:oMath>
        <m:r>
          <m:rPr>
            <m:sty m:val="p"/>
          </m:rPr>
          <m:t>−</m:t>
        </m:r>
        <m:sSub>
          <m:e>
            <m:r>
              <m:t>I</m:t>
            </m:r>
          </m:e>
          <m:sub>
            <m:r>
              <m:t>r</m:t>
            </m:r>
          </m:sub>
        </m:sSub>
        <m:f>
          <m:fPr>
            <m:type m:val="bar"/>
          </m:fPr>
          <m:num>
            <m:acc>
              <m:accPr>
                <m:chr m:val="‾"/>
              </m:accPr>
              <m:e>
                <m:r>
                  <m:t>M</m:t>
                </m:r>
              </m:e>
            </m:acc>
          </m:num>
          <m:den>
            <m:sSup>
              <m:e>
                <m:r>
                  <m:t>P</m:t>
                </m:r>
              </m:e>
              <m:sup>
                <m:r>
                  <m:t>2</m:t>
                </m:r>
              </m:sup>
            </m:sSup>
          </m:den>
        </m:f>
      </m:oMath>
      <w:r>
        <w:t xml:space="preserve">. Entonces:</w:t>
      </w:r>
    </w:p>
    <w:p>
      <w:pPr>
        <w:pStyle w:val="BodyText"/>
      </w:pPr>
      <m:oMathPara>
        <m:oMathParaPr>
          <m:jc m:val="center"/>
        </m:oMathParaPr>
        <m:oMath>
          <m:r>
            <m:rPr>
              <m:sty m:val="p"/>
            </m:rPr>
            <m:t>det</m:t>
          </m:r>
          <m:r>
            <m:rPr>
              <m:sty m:val="p"/>
            </m:rPr>
            <m:t>=</m:t>
          </m:r>
          <m:r>
            <m:rPr>
              <m:sty m:val="p"/>
            </m:rPr>
            <m:t>−</m:t>
          </m:r>
          <m:d>
            <m:dPr>
              <m:begChr m:val="("/>
              <m:sepChr m:val=""/>
              <m:endChr m:val=")"/>
              <m:grow/>
            </m:dPr>
            <m:e>
              <m:sSubSup>
                <m:e>
                  <m:r>
                    <m:t>N</m:t>
                  </m:r>
                </m:e>
                <m:sub>
                  <m:f>
                    <m:fPr>
                      <m:type m:val="bar"/>
                    </m:fPr>
                    <m:num>
                      <m:acc>
                        <m:accPr>
                          <m:chr m:val="‾"/>
                        </m:accPr>
                        <m:e>
                          <m:r>
                            <m:t>W</m:t>
                          </m:r>
                        </m:e>
                      </m:acc>
                    </m:num>
                    <m:den>
                      <m:r>
                        <m:t>P</m:t>
                      </m:r>
                    </m:den>
                  </m:f>
                </m:sub>
                <m:sup>
                  <m:r>
                    <m:t>d</m:t>
                  </m:r>
                </m:sup>
              </m:sSubSup>
              <m:f>
                <m:fPr>
                  <m:type m:val="bar"/>
                </m:fPr>
                <m:num>
                  <m:r>
                    <m:t>1</m:t>
                  </m:r>
                </m:num>
                <m:den>
                  <m:r>
                    <m:t>P</m:t>
                  </m:r>
                </m:den>
              </m:f>
            </m:e>
          </m:d>
          <m:r>
            <m:rPr>
              <m:sty m:val="p"/>
            </m:rPr>
            <m:t>⋅</m:t>
          </m:r>
          <m:d>
            <m:dPr>
              <m:begChr m:val="("/>
              <m:sepChr m:val=""/>
              <m:endChr m:val=")"/>
              <m:grow/>
            </m:dPr>
            <m:e>
              <m:r>
                <m:rPr>
                  <m:sty m:val="p"/>
                </m:rPr>
                <m:t>−</m:t>
              </m:r>
              <m:sSub>
                <m:e>
                  <m:r>
                    <m:t>I</m:t>
                  </m:r>
                </m:e>
                <m:sub>
                  <m:r>
                    <m:t>r</m:t>
                  </m:r>
                </m:sub>
              </m:sSub>
              <m:f>
                <m:fPr>
                  <m:type m:val="bar"/>
                </m:fPr>
                <m:num>
                  <m:acc>
                    <m:accPr>
                      <m:chr m:val="‾"/>
                    </m:accPr>
                    <m:e>
                      <m:r>
                        <m:t>M</m:t>
                      </m:r>
                    </m:e>
                  </m:acc>
                </m:num>
                <m:den>
                  <m:sSup>
                    <m:e>
                      <m:r>
                        <m:t>P</m:t>
                      </m:r>
                    </m:e>
                    <m:sup>
                      <m:r>
                        <m:t>2</m:t>
                      </m:r>
                    </m:sup>
                  </m:sSup>
                </m:den>
              </m:f>
            </m:e>
          </m:d>
          <m:r>
            <m:rPr>
              <m:sty m:val="p"/>
            </m:rPr>
            <m:t>=</m:t>
          </m:r>
          <m:sSubSup>
            <m:e>
              <m:r>
                <m:t>N</m:t>
              </m:r>
            </m:e>
            <m:sub>
              <m:f>
                <m:fPr>
                  <m:type m:val="bar"/>
                </m:fPr>
                <m:num>
                  <m:acc>
                    <m:accPr>
                      <m:chr m:val="‾"/>
                    </m:accPr>
                    <m:e>
                      <m:r>
                        <m:t>W</m:t>
                      </m:r>
                    </m:e>
                  </m:acc>
                </m:num>
                <m:den>
                  <m:r>
                    <m:t>P</m:t>
                  </m:r>
                </m:den>
              </m:f>
            </m:sub>
            <m:sup>
              <m:r>
                <m:t>d</m:t>
              </m:r>
            </m:sup>
          </m:sSubSup>
          <m:f>
            <m:fPr>
              <m:type m:val="bar"/>
            </m:fPr>
            <m:num>
              <m:r>
                <m:t>1</m:t>
              </m:r>
            </m:num>
            <m:den>
              <m:r>
                <m:t>P</m:t>
              </m:r>
            </m:den>
          </m:f>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m:t>
          </m:r>
          <m:f>
            <m:fPr>
              <m:type m:val="bar"/>
            </m:fPr>
            <m:num>
              <m:sSubSup>
                <m:e>
                  <m:r>
                    <m:t>N</m:t>
                  </m:r>
                </m:e>
                <m:sub>
                  <m:f>
                    <m:fPr>
                      <m:type m:val="bar"/>
                    </m:fPr>
                    <m:num>
                      <m:acc>
                        <m:accPr>
                          <m:chr m:val="‾"/>
                        </m:accPr>
                        <m:e>
                          <m:r>
                            <m:t>W</m:t>
                          </m:r>
                        </m:e>
                      </m:acc>
                    </m:num>
                    <m:den>
                      <m:r>
                        <m:t>P</m:t>
                      </m:r>
                    </m:den>
                  </m:f>
                </m:sub>
                <m:sup>
                  <m:r>
                    <m:t>d</m:t>
                  </m:r>
                </m:sup>
              </m:sSubSup>
              <m:f>
                <m:fPr>
                  <m:type m:val="bar"/>
                </m:fPr>
                <m:num>
                  <m:r>
                    <m:t>1</m:t>
                  </m:r>
                </m:num>
                <m:den>
                  <m:r>
                    <m:t>P</m:t>
                  </m:r>
                </m:den>
              </m:f>
              <m:sSub>
                <m:e>
                  <m:r>
                    <m:t>I</m:t>
                  </m:r>
                </m:e>
                <m:sub>
                  <m:r>
                    <m:t>r</m:t>
                  </m:r>
                </m:sub>
              </m:sSub>
              <m:f>
                <m:fPr>
                  <m:type m:val="bar"/>
                </m:fPr>
                <m:num>
                  <m:acc>
                    <m:accPr>
                      <m:chr m:val="‾"/>
                    </m:accPr>
                    <m:e>
                      <m:r>
                        <m:t>M</m:t>
                      </m:r>
                    </m:e>
                  </m:acc>
                </m:num>
                <m:den>
                  <m:sSup>
                    <m:e>
                      <m:r>
                        <m:t>P</m:t>
                      </m:r>
                    </m:e>
                    <m:sup>
                      <m:r>
                        <m:t>2</m:t>
                      </m:r>
                    </m:sup>
                  </m:sSup>
                </m:den>
              </m:f>
            </m:num>
            <m:den>
              <m:r>
                <m:t>Δ</m:t>
              </m:r>
            </m:den>
          </m:f>
          <m:r>
            <m:rPr>
              <m:sty m:val="p"/>
            </m:rPr>
            <m:t>.</m:t>
          </m:r>
        </m:oMath>
      </m:oMathPara>
    </w:p>
    <w:p>
      <w:pPr>
        <w:numPr>
          <w:ilvl w:val="0"/>
          <w:numId w:val="1000"/>
        </w:numPr>
      </w:pPr>
      <w:r>
        <w:t xml:space="preserve">Dado que</w:t>
      </w:r>
      <w:r>
        <w:t xml:space="preserve"> </w:t>
      </w:r>
      <m:oMath>
        <m:sSubSup>
          <m:e>
            <m:r>
              <m:t>N</m:t>
            </m:r>
          </m:e>
          <m:sub>
            <m:f>
              <m:fPr>
                <m:type m:val="bar"/>
              </m:fPr>
              <m:num>
                <m:acc>
                  <m:accPr>
                    <m:chr m:val="‾"/>
                  </m:accPr>
                  <m:e>
                    <m:r>
                      <m:t>W</m:t>
                    </m:r>
                  </m:e>
                </m:acc>
              </m:num>
              <m:den>
                <m:r>
                  <m:t>P</m:t>
                </m:r>
              </m:den>
            </m:f>
          </m:sub>
          <m:sup>
            <m:r>
              <m:t>d</m:t>
            </m:r>
          </m:sup>
        </m:sSubSup>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y</w:t>
      </w:r>
      <w:r>
        <w:t xml:space="preserve"> </w:t>
      </w:r>
      <m:oMath>
        <m:r>
          <m:t>Δ</m:t>
        </m:r>
        <m:r>
          <m:rPr>
            <m:sty m:val="p"/>
          </m:rPr>
          <m:t>&lt;</m:t>
        </m:r>
        <m:r>
          <m:t>0</m:t>
        </m:r>
      </m:oMath>
      <w:r>
        <w:t xml:space="preserve">, el signo es:</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&lt;</m:t>
          </m:r>
          <m:r>
            <m:t>0</m:t>
          </m:r>
          <m:r>
            <m:t> </m:t>
          </m:r>
          <m:d>
            <m:dPr>
              <m:begChr m:val="("/>
              <m:sepChr m:val=""/>
              <m:endChr m:val=")"/>
              <m:grow/>
            </m:dPr>
            <m:e>
              <m:r>
                <m:rPr>
                  <m:nor/>
                  <m:sty m:val="p"/>
                </m:rPr>
                <m:t>Desempleo</m:t>
              </m:r>
            </m:e>
          </m:d>
          <m:r>
            <m:rPr>
              <m:sty m:val="p"/>
            </m:rPr>
            <m:t>.</m:t>
          </m:r>
        </m:oMath>
      </m:oMathPara>
    </w:p>
    <w:p>
      <w:pPr>
        <w:pStyle w:val="FirstParagraph"/>
      </w:pPr>
      <w:r>
        <w:drawing>
          <wp:inline>
            <wp:extent cx="3810000" cy="2540000"/>
            <wp:effectExtent b="0" l="0" r="0" t="0"/>
            <wp:docPr descr="" title="" id="37" name="Picture"/>
            <a:graphic>
              <a:graphicData uri="http://schemas.openxmlformats.org/drawingml/2006/picture">
                <pic:pic>
                  <pic:nvPicPr>
                    <pic:cNvPr descr="imagen2.tex" id="38"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bookmarkEnd w:id="39"/>
    <w:bookmarkEnd w:id="40"/>
    <w:bookmarkStart w:id="43" w:name="X333a8f6c00d2821125ad425af1c49bb14bdbcba"/>
    <w:p>
      <w:pPr>
        <w:pStyle w:val="Heading1"/>
      </w:pPr>
      <w:r>
        <w:t xml:space="preserve">3. Modelo 3: Rigideces Reales (Desempleo Clásico - Salario Real Rígido)</w:t>
      </w:r>
    </w:p>
    <w:p>
      <w:pPr>
        <w:pStyle w:val="FirstParagraph"/>
      </w:pPr>
      <w:r>
        <w:t xml:space="preserve">El salario real es rígido y está dado por:</w:t>
      </w:r>
    </w:p>
    <w:p>
      <w:pPr>
        <w:pStyle w:val="BodyText"/>
      </w:pPr>
      <m:oMathPara>
        <m:oMathParaPr>
          <m:jc m:val="center"/>
        </m:oMathParaPr>
        <m:oMath>
          <m:f>
            <m:fPr>
              <m:type m:val="bar"/>
            </m:fPr>
            <m:num>
              <m:r>
                <m:t>W</m:t>
              </m:r>
            </m:num>
            <m:den>
              <m:r>
                <m:t>P</m:t>
              </m:r>
            </m:den>
          </m:f>
          <m:r>
            <m:rPr>
              <m:sty m:val="p"/>
            </m:rPr>
            <m:t>=</m:t>
          </m:r>
          <m:r>
            <m:t>X</m:t>
          </m:r>
          <m:r>
            <m:t> </m:t>
          </m:r>
          <m:d>
            <m:dPr>
              <m:begChr m:val="("/>
              <m:sepChr m:val=""/>
              <m:endChr m:val=")"/>
              <m:grow/>
            </m:dPr>
            <m:e>
              <m:r>
                <m:rPr>
                  <m:nor/>
                  <m:sty m:val="p"/>
                </m:rPr>
                <m:t>rigidez de salario real</m:t>
              </m:r>
            </m:e>
          </m:d>
          <m:r>
            <m:rPr>
              <m:sty m:val="p"/>
            </m:rPr>
            <m:t>.</m:t>
          </m:r>
        </m:oMath>
      </m:oMathPara>
    </w:p>
    <w:bookmarkStart w:id="41" w:name="supuestos-2"/>
    <w:p>
      <w:pPr>
        <w:pStyle w:val="Heading2"/>
      </w:pPr>
      <w:r>
        <w:t xml:space="preserve">3.1 Supuestos</w:t>
      </w:r>
    </w:p>
    <w:p>
      <w:pPr>
        <w:pStyle w:val="Compact"/>
        <w:numPr>
          <w:ilvl w:val="0"/>
          <w:numId w:val="1010"/>
        </w:numPr>
      </w:pPr>
      <w:r>
        <w:t xml:space="preserve">Existe desempleo involuntario debido a un salario real</w:t>
      </w:r>
      <w:r>
        <w:t xml:space="preserve"> </w:t>
      </w:r>
      <m:oMath>
        <m:r>
          <m:t>X</m:t>
        </m:r>
      </m:oMath>
      <w:r>
        <w:t xml:space="preserve"> </w:t>
      </w:r>
      <w:r>
        <w:t xml:space="preserve">por encima del nivel que garantiza el equilibrio en el mercado de trabajo (</w:t>
      </w:r>
      <m:oMath>
        <m:sSup>
          <m:e>
            <m:r>
              <m:t>N</m:t>
            </m:r>
          </m:e>
          <m:sup>
            <m:r>
              <m:t>s</m:t>
            </m:r>
          </m:sup>
        </m:sSup>
        <m:r>
          <m:rPr>
            <m:sty m:val="p"/>
          </m:rPr>
          <m:t>&gt;</m:t>
        </m:r>
        <m:sSup>
          <m:e>
            <m:r>
              <m:t>N</m:t>
            </m:r>
          </m:e>
          <m:sup>
            <m:r>
              <m:t>d</m:t>
            </m:r>
          </m:sup>
        </m:sSup>
      </m:oMath>
      <w:r>
        <w:t xml:space="preserve">).</w:t>
      </w:r>
    </w:p>
    <w:p>
      <w:pPr>
        <w:pStyle w:val="Compact"/>
        <w:numPr>
          <w:ilvl w:val="0"/>
          <w:numId w:val="1010"/>
        </w:numPr>
      </w:pPr>
      <w:r>
        <w:t xml:space="preserve">Equilibrio en el mercado de bienes:</w:t>
      </w:r>
      <w:r>
        <w:t xml:space="preserve"> </w:t>
      </w:r>
      <m:oMath>
        <m:sSup>
          <m:e>
            <m:r>
              <m:t>Y</m:t>
            </m:r>
          </m:e>
          <m:sup>
            <m:r>
              <m:t>t</m:t>
            </m:r>
          </m:sup>
        </m:sSup>
        <m:r>
          <m:rPr>
            <m:sty m:val="p"/>
          </m:rPr>
          <m:t>=</m:t>
        </m:r>
        <m:sSup>
          <m:e>
            <m:r>
              <m:t>Y</m:t>
            </m:r>
          </m:e>
          <m:sup>
            <m:r>
              <m:t>d</m:t>
            </m:r>
          </m:sup>
        </m:sSup>
      </m:oMath>
      <w:r>
        <w:t xml:space="preserve">.</w:t>
      </w:r>
    </w:p>
    <w:p>
      <w:pPr>
        <w:pStyle w:val="Compact"/>
        <w:numPr>
          <w:ilvl w:val="0"/>
          <w:numId w:val="1010"/>
        </w:numPr>
      </w:pPr>
      <w:r>
        <w:t xml:space="preserve">Equilibrio en el mercado monetario:</w:t>
      </w:r>
      <w:r>
        <w:t xml:space="preserve"> </w:t>
      </w:r>
      <m:oMath>
        <m:sSup>
          <m:e>
            <m:r>
              <m:t>M</m:t>
            </m:r>
          </m:e>
          <m:sup>
            <m:r>
              <m:t>d</m:t>
            </m:r>
          </m:sup>
        </m:sSup>
        <m:r>
          <m:rPr>
            <m:sty m:val="p"/>
          </m:rPr>
          <m:t>=</m:t>
        </m:r>
        <m:sSup>
          <m:e>
            <m:r>
              <m:t>M</m:t>
            </m:r>
          </m:e>
          <m:sup>
            <m:r>
              <m:t>s</m:t>
            </m:r>
          </m:sup>
        </m:sSup>
      </m:oMath>
      <w:r>
        <w:t xml:space="preserve">.</w:t>
      </w:r>
    </w:p>
    <w:p>
      <w:pPr>
        <w:pStyle w:val="Compact"/>
        <w:numPr>
          <w:ilvl w:val="0"/>
          <w:numId w:val="1010"/>
        </w:numPr>
      </w:pPr>
      <w:r>
        <w:t xml:space="preserve">Bajo el supuesto de que, ante una política económica, las variables reales (</w:t>
      </w:r>
      <m:oMath>
        <m:sSup>
          <m:e>
            <m:r>
              <m:t>Y</m:t>
            </m:r>
          </m:e>
          <m:sup>
            <m:r>
              <m:t>t</m:t>
            </m:r>
          </m:sup>
        </m:sSup>
      </m:oMath>
      <w:r>
        <w:t xml:space="preserve">,</w:t>
      </w:r>
      <w:r>
        <w:t xml:space="preserve"> </w:t>
      </w:r>
      <m:oMath>
        <m:sSup>
          <m:e>
            <m:r>
              <m:t>N</m:t>
            </m:r>
          </m:e>
          <m:sup>
            <m:r>
              <m:t>t</m:t>
            </m:r>
          </m:sup>
        </m:sSup>
      </m:oMath>
      <w:r>
        <w:t xml:space="preserve">) se comportan de manera contracíclica a las variables nominales (</w:t>
      </w:r>
      <m:oMath>
        <m:r>
          <m:t>P</m:t>
        </m:r>
      </m:oMath>
      <w:r>
        <w:t xml:space="preserve">). Además, el salario real está por encima del nivel que vacía el mercado de trabajo, lo que genera desempleo.</w:t>
      </w:r>
    </w:p>
    <w:p>
      <w:pPr>
        <w:pStyle w:val="FirstParagraph"/>
      </w:pPr>
      <m:oMathPara>
        <m:oMathParaPr>
          <m:jc m:val="center"/>
        </m:oMathParaPr>
        <m:oMath>
          <m:f>
            <m:fPr>
              <m:type m:val="bar"/>
            </m:fPr>
            <m:num>
              <m:r>
                <m:t>d</m:t>
              </m:r>
              <m:sSup>
                <m:e>
                  <m:r>
                    <m:t>Y</m:t>
                  </m:r>
                </m:e>
                <m:sup>
                  <m:r>
                    <m:t>t</m:t>
                  </m:r>
                </m:sup>
              </m:sSup>
            </m:num>
            <m:den>
              <m:r>
                <m:t>d</m:t>
              </m:r>
              <m:r>
                <m:t>X</m:t>
              </m:r>
            </m:den>
          </m:f>
          <m:r>
            <m:rPr>
              <m:sty m:val="p"/>
            </m:rPr>
            <m:t>&lt;</m:t>
          </m:r>
          <m:r>
            <m:t>0</m:t>
          </m:r>
          <m:r>
            <m:rPr>
              <m:sty m:val="p"/>
            </m:rPr>
            <m:t>,</m:t>
          </m:r>
          <m:r>
            <m:t> </m:t>
          </m:r>
          <m:f>
            <m:fPr>
              <m:type m:val="bar"/>
            </m:fPr>
            <m:num>
              <m:r>
                <m:t>d</m:t>
              </m:r>
              <m:sSup>
                <m:e>
                  <m:r>
                    <m:t>N</m:t>
                  </m:r>
                </m:e>
                <m:sup>
                  <m:r>
                    <m:t>t</m:t>
                  </m:r>
                </m:sup>
              </m:sSup>
            </m:num>
            <m:den>
              <m:r>
                <m:t>d</m:t>
              </m:r>
              <m:r>
                <m:t>X</m:t>
              </m:r>
            </m:den>
          </m:f>
          <m:r>
            <m:rPr>
              <m:sty m:val="p"/>
            </m:rPr>
            <m:t>&lt;</m:t>
          </m:r>
          <m:r>
            <m:t>0</m:t>
          </m:r>
          <m:r>
            <m:rPr>
              <m:sty m:val="p"/>
            </m:rPr>
            <m:t>,</m:t>
          </m:r>
          <m:r>
            <m:t> </m:t>
          </m:r>
          <m:f>
            <m:fPr>
              <m:type m:val="bar"/>
            </m:fPr>
            <m:num>
              <m:r>
                <m:t>d</m:t>
              </m:r>
              <m:r>
                <m:t>P</m:t>
              </m:r>
            </m:num>
            <m:den>
              <m:r>
                <m:t>d</m:t>
              </m:r>
              <m:r>
                <m:t>X</m:t>
              </m:r>
            </m:den>
          </m:f>
          <m:r>
            <m:rPr>
              <m:sty m:val="p"/>
            </m:rPr>
            <m:t>&gt;</m:t>
          </m:r>
          <m:r>
            <m:t>0</m:t>
          </m:r>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f>
                  <m:fPr>
                    <m:type m:val="bar"/>
                  </m:fPr>
                  <m:num>
                    <m:r>
                      <m:t>W</m:t>
                    </m:r>
                  </m:num>
                  <m:den>
                    <m:r>
                      <m:t>P</m:t>
                    </m:r>
                  </m:den>
                </m:f>
              </m:e>
              <m:e>
                <m:r>
                  <m:rPr>
                    <m:sty m:val="p"/>
                  </m:rPr>
                  <m:t>=</m:t>
                </m:r>
                <m:r>
                  <m:t>X</m:t>
                </m:r>
                <m:r>
                  <m:t> </m:t>
                </m:r>
                <m:r>
                  <m:rPr>
                    <m:sty m:val="p"/>
                  </m:rPr>
                  <m:t>⇒</m:t>
                </m:r>
                <m:r>
                  <m:rPr>
                    <m:nor/>
                    <m:sty m:val="p"/>
                  </m:rPr>
                  <m:t>rígido</m:t>
                </m:r>
                <m:r>
                  <m:rPr>
                    <m:sty m:val="p"/>
                  </m:rPr>
                  <m:t>,</m:t>
                </m:r>
              </m:e>
            </m:mr>
            <m:mr>
              <m:e>
                <m:sSup>
                  <m:e>
                    <m:r>
                      <m:t>N</m:t>
                    </m:r>
                  </m:e>
                  <m:sup>
                    <m:r>
                      <m:t>t</m:t>
                    </m:r>
                  </m:sup>
                </m:sSup>
              </m:e>
              <m:e>
                <m:r>
                  <m:rPr>
                    <m:sty m:val="p"/>
                  </m:rPr>
                  <m:t>=</m:t>
                </m:r>
                <m:sSup>
                  <m:e>
                    <m:r>
                      <m:t>N</m:t>
                    </m:r>
                  </m:e>
                  <m:sup>
                    <m:r>
                      <m:t>d</m:t>
                    </m:r>
                  </m:sup>
                </m:sSup>
                <m:d>
                  <m:dPr>
                    <m:begChr m:val="("/>
                    <m:sepChr m:val=""/>
                    <m:endChr m:val=")"/>
                    <m:grow/>
                  </m:dPr>
                  <m:e>
                    <m:r>
                      <m:t>X</m:t>
                    </m:r>
                  </m:e>
                </m:d>
                <m:r>
                  <m:rPr>
                    <m:sty m:val="p"/>
                  </m:rPr>
                  <m:t>,</m:t>
                </m:r>
              </m:e>
            </m:mr>
            <m:mr>
              <m:e>
                <m:sSup>
                  <m:e>
                    <m:r>
                      <m:t>Y</m:t>
                    </m:r>
                  </m:e>
                  <m:sup>
                    <m:r>
                      <m:t>t</m:t>
                    </m:r>
                  </m:sup>
                </m:sSup>
              </m:e>
              <m:e>
                <m:r>
                  <m:rPr>
                    <m:sty m:val="p"/>
                  </m:rPr>
                  <m:t>=</m:t>
                </m:r>
                <m:sSup>
                  <m:e>
                    <m:r>
                      <m:t>Y</m:t>
                    </m:r>
                  </m:e>
                  <m:sup>
                    <m:r>
                      <m:t>s</m:t>
                    </m:r>
                  </m:sup>
                </m:sSup>
                <m:r>
                  <m:rPr>
                    <m:sty m:val="p"/>
                  </m:rPr>
                  <m:t>=</m:t>
                </m:r>
                <m:sSup>
                  <m:e>
                    <m:r>
                      <m:t>Y</m:t>
                    </m:r>
                  </m:e>
                  <m:sup>
                    <m:r>
                      <m:t>d</m:t>
                    </m:r>
                  </m:sup>
                </m:sSup>
                <m:r>
                  <m:rPr>
                    <m:sty m:val="p"/>
                  </m:rPr>
                  <m:t>,</m:t>
                </m:r>
              </m:e>
            </m:mr>
            <m:mr>
              <m:e>
                <m:sSup>
                  <m:e>
                    <m:r>
                      <m:t>M</m:t>
                    </m:r>
                  </m:e>
                  <m:sup>
                    <m:r>
                      <m:t>d</m:t>
                    </m:r>
                  </m:sup>
                </m:sSup>
              </m:e>
              <m:e>
                <m:r>
                  <m:rPr>
                    <m:sty m:val="p"/>
                  </m:rPr>
                  <m:t>=</m:t>
                </m:r>
                <m:sSup>
                  <m:e>
                    <m:r>
                      <m:t>M</m:t>
                    </m:r>
                  </m:e>
                  <m:sup>
                    <m:r>
                      <m:t>s</m:t>
                    </m:r>
                  </m:sup>
                </m:sSup>
                <m:r>
                  <m:rPr>
                    <m:sty m:val="p"/>
                  </m:rPr>
                  <m:t>.</m:t>
                </m:r>
              </m:e>
            </m:mr>
          </m:m>
        </m:oMath>
      </m:oMathPara>
    </w:p>
    <w:bookmarkEnd w:id="41"/>
    <w:bookmarkStart w:id="42" w:name="planteamiento-del-modelo"/>
    <w:p>
      <w:pPr>
        <w:pStyle w:val="Heading2"/>
      </w:pPr>
      <w:r>
        <w:t xml:space="preserve">3.2 Planteamiento del Modelo</w:t>
      </w:r>
    </w:p>
    <w:p>
      <w:pPr>
        <w:numPr>
          <w:ilvl w:val="0"/>
          <w:numId w:val="1011"/>
        </w:numPr>
      </w:pPr>
      <w:r>
        <w:rPr>
          <w:b/>
          <w:bCs/>
        </w:rPr>
        <w:t xml:space="preserve">Ecuaciones del modelo:</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r>
                  <m:t> </m:t>
                </m:r>
                <m:acc>
                  <m:accPr>
                    <m:chr m:val="‾"/>
                  </m:accPr>
                  <m:e>
                    <m:r>
                      <m:rPr>
                        <m:sty m:val="p"/>
                      </m:rPr>
                      <m:t>S</m:t>
                    </m:r>
                    <m:r>
                      <m:rPr>
                        <m:sty m:val="p"/>
                      </m:rPr>
                      <m:t>D</m:t>
                    </m:r>
                  </m:e>
                </m:acc>
                <m:r>
                  <m:rPr>
                    <m:sty m:val="p"/>
                  </m:rPr>
                  <m:t>=</m:t>
                </m:r>
                <m:acc>
                  <m:accPr>
                    <m:chr m:val="‾"/>
                  </m:accPr>
                  <m:e>
                    <m:r>
                      <m:t>I</m:t>
                    </m:r>
                  </m:e>
                </m:acc>
                <m:r>
                  <m:rPr>
                    <m:sty m:val="p"/>
                  </m:rPr>
                  <m:t>+</m:t>
                </m:r>
                <m:acc>
                  <m:accPr>
                    <m:chr m:val="‾"/>
                  </m:accPr>
                  <m:e>
                    <m:r>
                      <m:t>C</m:t>
                    </m:r>
                  </m:e>
                </m:acc>
                <m:r>
                  <m:rPr>
                    <m:sty m:val="p"/>
                  </m:rPr>
                  <m:t>+</m:t>
                </m:r>
                <m:acc>
                  <m:accPr>
                    <m:chr m:val="‾"/>
                  </m:accPr>
                  <m:e>
                    <m:r>
                      <m:t>G</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r>
                      <m:t>X</m:t>
                    </m:r>
                  </m:e>
                </m:d>
                <m:r>
                  <m:rPr>
                    <m:sty m:val="p"/>
                  </m:rPr>
                  <m:t>,</m:t>
                </m:r>
              </m:e>
            </m:mr>
            <m:mr>
              <m:e>
                <m:sSup>
                  <m:e>
                    <m:r>
                      <m:t>Y</m:t>
                    </m:r>
                  </m:e>
                  <m:sup>
                    <m:r>
                      <m:t>t</m:t>
                    </m:r>
                  </m:sup>
                </m:sSup>
              </m:e>
              <m:e>
                <m:r>
                  <m:rPr>
                    <m:sty m:val="p"/>
                  </m:rPr>
                  <m:t>=</m:t>
                </m:r>
                <m:r>
                  <m:t>f</m:t>
                </m:r>
                <m:d>
                  <m:dPr>
                    <m:begChr m:val="("/>
                    <m:sepChr m:val=""/>
                    <m:endChr m:val=")"/>
                    <m:grow/>
                  </m:dPr>
                  <m:e>
                    <m:acc>
                      <m:accPr>
                        <m:chr m:val="‾"/>
                      </m:accPr>
                      <m:e>
                        <m:r>
                          <m:t>K</m:t>
                        </m:r>
                      </m:e>
                    </m:acc>
                    <m:r>
                      <m:rPr>
                        <m:sty m:val="p"/>
                      </m:rPr>
                      <m:t>,</m:t>
                    </m:r>
                    <m:sSup>
                      <m:e>
                        <m:r>
                          <m:t>N</m:t>
                        </m:r>
                      </m:e>
                      <m:sup>
                        <m:r>
                          <m:t>t</m:t>
                        </m:r>
                      </m:sup>
                    </m:sSup>
                  </m:e>
                </m:d>
                <m:r>
                  <m:rPr>
                    <m:sty m:val="p"/>
                  </m:rPr>
                  <m:t>.</m:t>
                </m:r>
              </m:e>
            </m:mr>
          </m:m>
        </m:oMath>
      </m:oMathPara>
    </w:p>
    <w:p>
      <w:pPr>
        <w:numPr>
          <w:ilvl w:val="0"/>
          <w:numId w:val="1000"/>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r>
          <m:t>P</m:t>
        </m:r>
      </m:oMath>
      <w:r>
        <w:t xml:space="preserve">.</w:t>
      </w:r>
    </w:p>
    <w:p>
      <w:pPr>
        <w:numPr>
          <w:ilvl w:val="0"/>
          <w:numId w:val="1000"/>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r>
          <m:t>X</m:t>
        </m:r>
      </m:oMath>
      <w:r>
        <w:t xml:space="preserve">,</w:t>
      </w:r>
      <w:r>
        <w:t xml:space="preserve"> </w:t>
      </w:r>
      <m:oMath>
        <m:acc>
          <m:accPr>
            <m:chr m:val="‾"/>
          </m:accPr>
          <m:e>
            <m:r>
              <m:t>K</m:t>
            </m:r>
          </m:e>
        </m:acc>
      </m:oMath>
      <w:r>
        <w:t xml:space="preserve">,</w:t>
      </w:r>
      <w:r>
        <w:t xml:space="preserve"> </w:t>
      </w:r>
      <m:oMath>
        <m:acc>
          <m:accPr>
            <m:chr m:val="‾"/>
          </m:accPr>
          <m:e>
            <m:r>
              <m:t>T</m:t>
            </m:r>
          </m:e>
        </m:acc>
      </m:oMath>
      <w:r>
        <w:t xml:space="preserve">,</w:t>
      </w:r>
      <w:r>
        <w:t xml:space="preserve"> </w:t>
      </w:r>
      <m:oMath>
        <m:acc>
          <m:accPr>
            <m:chr m:val="‾"/>
          </m:accPr>
          <m:e>
            <m:r>
              <m:t>π</m:t>
            </m:r>
          </m:e>
        </m:acc>
      </m:oMath>
      <w:r>
        <w:t xml:space="preserve">.</w:t>
      </w:r>
    </w:p>
    <w:p>
      <w:pPr>
        <w:numPr>
          <w:ilvl w:val="0"/>
          <w:numId w:val="1011"/>
        </w:numPr>
      </w:pPr>
      <w:r>
        <w:rPr>
          <w:b/>
          <w:bCs/>
        </w:rPr>
        <w:t xml:space="preserve">Forma de identidad:</w:t>
      </w:r>
    </w:p>
    <w:p>
      <w:pPr>
        <w:numPr>
          <w:ilvl w:val="0"/>
          <w:numId w:val="1000"/>
        </w:numPr>
      </w:pPr>
      <w:r>
        <w:t xml:space="preserve">Reescribimos las ecuaciones como identidades: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r>
                  <m:rPr>
                    <m:sty m:val="p"/>
                  </m:rPr>
                  <m:t>,</m:t>
                </m:r>
              </m:e>
            </m:mr>
            <m:mr>
              <m:e>
                <m:sSup>
                  <m:e>
                    <m:r>
                      <m:t>N</m:t>
                    </m:r>
                  </m:e>
                  <m:sup>
                    <m:r>
                      <m:t>t</m:t>
                    </m:r>
                  </m:sup>
                </m:sSup>
                <m:r>
                  <m:rPr>
                    <m:sty m:val="p"/>
                  </m:rPr>
                  <m:t>−</m:t>
                </m:r>
                <m:sSup>
                  <m:e>
                    <m:r>
                      <m:t>N</m:t>
                    </m:r>
                  </m:e>
                  <m:sup>
                    <m:r>
                      <m:t>d</m:t>
                    </m:r>
                  </m:sup>
                </m:sSup>
                <m:d>
                  <m:dPr>
                    <m:begChr m:val="("/>
                    <m:sepChr m:val=""/>
                    <m:endChr m:val=")"/>
                    <m:grow/>
                  </m:dPr>
                  <m:e>
                    <m:r>
                      <m:t>X</m:t>
                    </m:r>
                  </m:e>
                </m:d>
              </m:e>
              <m:e>
                <m:r>
                  <m:rPr>
                    <m:sty m:val="p"/>
                  </m:rPr>
                  <m:t>=</m:t>
                </m:r>
                <m:r>
                  <m:t>0</m:t>
                </m:r>
                <m:r>
                  <m:rPr>
                    <m:sty m:val="p"/>
                  </m:rPr>
                  <m:t>,</m:t>
                </m:r>
              </m:e>
            </m:mr>
            <m:mr>
              <m:e>
                <m:sSup>
                  <m:e>
                    <m:r>
                      <m:t>Y</m:t>
                    </m:r>
                  </m:e>
                  <m:sup>
                    <m:r>
                      <m:t>t</m:t>
                    </m:r>
                  </m:sup>
                </m:sSup>
                <m:r>
                  <m:rPr>
                    <m:sty m:val="p"/>
                  </m:rPr>
                  <m:t>−</m:t>
                </m:r>
                <m:r>
                  <m:t>f</m:t>
                </m:r>
                <m:d>
                  <m:dPr>
                    <m:begChr m:val="("/>
                    <m:sepChr m:val=""/>
                    <m:endChr m:val=")"/>
                    <m:grow/>
                  </m:dPr>
                  <m:e>
                    <m:acc>
                      <m:accPr>
                        <m:chr m:val="‾"/>
                      </m:accPr>
                      <m:e>
                        <m:r>
                          <m:t>K</m:t>
                        </m:r>
                      </m:e>
                    </m:acc>
                    <m:r>
                      <m:rPr>
                        <m:sty m:val="p"/>
                      </m:rPr>
                      <m:t>,</m:t>
                    </m:r>
                    <m:sSup>
                      <m:e>
                        <m:r>
                          <m:t>N</m:t>
                        </m:r>
                      </m:e>
                      <m:sup>
                        <m:r>
                          <m:t>t</m:t>
                        </m:r>
                      </m:sup>
                    </m:sSup>
                  </m:e>
                </m:d>
              </m:e>
              <m:e>
                <m:r>
                  <m:rPr>
                    <m:sty m:val="p"/>
                  </m:rPr>
                  <m:t>=</m:t>
                </m:r>
                <m:r>
                  <m:t>0</m:t>
                </m:r>
                <m:r>
                  <m:rPr>
                    <m:sty m:val="p"/>
                  </m:rPr>
                  <m:t>.</m:t>
                </m:r>
              </m:e>
            </m:mr>
          </m:m>
        </m:oMath>
      </m:oMathPara>
    </w:p>
    <w:p>
      <w:pPr>
        <w:numPr>
          <w:ilvl w:val="0"/>
          <w:numId w:val="1000"/>
        </w:numPr>
      </w:pPr>
      <w:r>
        <w:t xml:space="preserve">Las variables endógenas dependen funcionalmente de las exógenas:</w:t>
      </w:r>
    </w:p>
    <w:p>
      <w:pPr>
        <w:pStyle w:val="BodyText"/>
      </w:pPr>
      <m:oMathPara>
        <m:oMathParaPr>
          <m:jc m:val="center"/>
        </m:oMathParaPr>
        <m:oMath>
          <m:m>
            <m:mPr>
              <m:baseJc m:val="center"/>
              <m:plcHide m:val="on"/>
              <m:mcs>
                <m:mc>
                  <m:mcPr>
                    <m:mcJc m:val="right"/>
                    <m:count m:val="1"/>
                  </m:mcPr>
                </m:mc>
                <m:mc>
                  <m:mcPr>
                    <m:mcJc m:val="left"/>
                    <m:count m:val="1"/>
                  </m:mcPr>
                </m:mc>
              </m:mcs>
            </m:mPr>
            <m:mr>
              <m:e>
                <m:sSup>
                  <m:e>
                    <m:acc>
                      <m:accPr>
                        <m:chr m:val="̃"/>
                      </m:accPr>
                      <m:e>
                        <m:r>
                          <m:t>Y</m:t>
                        </m:r>
                      </m:e>
                    </m:acc>
                  </m:e>
                  <m:sup>
                    <m:r>
                      <m:t>t</m:t>
                    </m:r>
                  </m:sup>
                </m:sSup>
              </m:e>
              <m:e>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acc>
                  <m:accPr>
                    <m:chr m:val="̃"/>
                  </m:accPr>
                  <m:e>
                    <m:r>
                      <m:t>r</m:t>
                    </m:r>
                  </m:e>
                </m:acc>
              </m:e>
              <m:e>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acc>
                  <m:accPr>
                    <m:chr m:val="̃"/>
                  </m:accPr>
                  <m:e>
                    <m:r>
                      <m:t>P</m:t>
                    </m:r>
                  </m:e>
                </m:acc>
              </m:e>
              <m:e>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sSup>
                  <m:e>
                    <m:acc>
                      <m:accPr>
                        <m:chr m:val="̃"/>
                      </m:accPr>
                      <m:e>
                        <m:r>
                          <m:t>N</m:t>
                        </m:r>
                      </m:e>
                    </m:acc>
                  </m:e>
                  <m:sup>
                    <m:r>
                      <m:t>t</m:t>
                    </m:r>
                  </m:sup>
                </m:sSup>
              </m:e>
              <m:e>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
        </m:oMath>
      </m:oMathPara>
    </w:p>
    <w:p>
      <w:pPr>
        <w:numPr>
          <w:ilvl w:val="0"/>
          <w:numId w:val="1011"/>
        </w:numPr>
      </w:pPr>
      <w:r>
        <w:rPr>
          <w:b/>
          <w:bCs/>
        </w:rPr>
        <w:t xml:space="preserve">Diferenciales:</w:t>
      </w:r>
    </w:p>
    <w:p>
      <w:pPr>
        <w:numPr>
          <w:ilvl w:val="0"/>
          <w:numId w:val="1000"/>
        </w:numPr>
      </w:pPr>
      <w:r>
        <w:t xml:space="preserve">Tomamos la diferencial total de cada ecuación: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1</m:t>
                    </m:r>
                  </m:num>
                  <m:den>
                    <m:r>
                      <m:t>P</m:t>
                    </m:r>
                  </m:den>
                </m:f>
                <m:r>
                  <m:t>d</m:t>
                </m:r>
                <m:acc>
                  <m:accPr>
                    <m:chr m:val="‾"/>
                  </m:accPr>
                  <m:e>
                    <m:r>
                      <m:t>M</m:t>
                    </m:r>
                  </m:e>
                </m:acc>
                <m:r>
                  <m:rPr>
                    <m:sty m:val="p"/>
                  </m:rPr>
                  <m:t>,</m:t>
                </m:r>
              </m:e>
            </m:mr>
            <m:mr>
              <m:e>
                <m:r>
                  <m:t>d</m:t>
                </m:r>
                <m:sSup>
                  <m:e>
                    <m:r>
                      <m:t>N</m:t>
                    </m:r>
                  </m:e>
                  <m:sup>
                    <m:r>
                      <m:t>t</m:t>
                    </m:r>
                  </m:sup>
                </m:sSup>
              </m:e>
              <m:e>
                <m:r>
                  <m:rPr>
                    <m:sty m:val="p"/>
                  </m:rPr>
                  <m:t>=</m:t>
                </m:r>
                <m:sSubSup>
                  <m:e>
                    <m:r>
                      <m:t>N</m:t>
                    </m:r>
                  </m:e>
                  <m:sub>
                    <m:r>
                      <m:t>X</m:t>
                    </m:r>
                  </m:sub>
                  <m:sup>
                    <m:r>
                      <m:t>d</m:t>
                    </m:r>
                  </m:sup>
                </m:sSubSup>
                <m:r>
                  <m:t>d</m:t>
                </m:r>
                <m:r>
                  <m:t>X</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11"/>
        </w:numPr>
      </w:pPr>
      <w:r>
        <w:rPr>
          <w:b/>
          <w:bCs/>
        </w:rPr>
        <w:t xml:space="preserve">Representación matricial:</w:t>
      </w:r>
    </w:p>
    <w:p>
      <w:pPr>
        <w:numPr>
          <w:ilvl w:val="0"/>
          <w:numId w:val="1000"/>
        </w:numPr>
      </w:pPr>
      <w:r>
        <w:t xml:space="preserve">Escribimos el sistema en forma matricial</w:t>
      </w:r>
      <w:r>
        <w:t xml:space="preserve"> </w:t>
      </w:r>
      <m:oMath>
        <m:r>
          <m:rPr>
            <m:sty m:val="b"/>
          </m:rPr>
          <m:t>A</m:t>
        </m:r>
        <m:r>
          <m:rPr>
            <m:sty m:val="b"/>
          </m:rPr>
          <m:t>x</m:t>
        </m:r>
        <m:r>
          <m:rPr>
            <m:sty m:val="p"/>
          </m:rPr>
          <m:t>=</m:t>
        </m:r>
        <m:r>
          <m:rPr>
            <m:sty m:val="b"/>
          </m:rPr>
          <m:t>B</m:t>
        </m:r>
        <m:r>
          <m:rPr>
            <m:sty m:val="b"/>
          </m:rPr>
          <m:t>z</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sSub>
                      <m:e>
                        <m:r>
                          <m:t>I</m:t>
                        </m:r>
                      </m:e>
                      <m:sub>
                        <m:r>
                          <m:t>r</m:t>
                        </m:r>
                      </m:sub>
                    </m:sSub>
                  </m:e>
                  <m:e>
                    <m:r>
                      <m:t>0</m:t>
                    </m:r>
                  </m:e>
                  <m:e>
                    <m:r>
                      <m:t>0</m:t>
                    </m:r>
                  </m:e>
                </m:mr>
                <m:mr>
                  <m:e>
                    <m:r>
                      <m:t>0</m:t>
                    </m:r>
                  </m:e>
                  <m:e>
                    <m:r>
                      <m:t>0</m:t>
                    </m:r>
                  </m:e>
                  <m:e>
                    <m:f>
                      <m:fPr>
                        <m:type m:val="bar"/>
                      </m:fPr>
                      <m:num>
                        <m:r>
                          <m:t>1</m:t>
                        </m:r>
                      </m:num>
                      <m:den>
                        <m:r>
                          <m:t>P</m:t>
                        </m:r>
                      </m:den>
                    </m:f>
                  </m:e>
                  <m:e>
                    <m:r>
                      <m:t>0</m:t>
                    </m:r>
                  </m:e>
                </m:mr>
                <m:mr>
                  <m:e>
                    <m:r>
                      <m:t>0</m:t>
                    </m:r>
                  </m:e>
                  <m:e>
                    <m:r>
                      <m:t>0</m:t>
                    </m:r>
                  </m:e>
                  <m:e>
                    <m:r>
                      <m:t>0</m:t>
                    </m:r>
                  </m:e>
                  <m:e>
                    <m:sSubSup>
                      <m:e>
                        <m:r>
                          <m:t>N</m:t>
                        </m:r>
                      </m:e>
                      <m:sub>
                        <m:r>
                          <m:t>X</m:t>
                        </m:r>
                      </m:sub>
                      <m:sup>
                        <m:r>
                          <m:t>d</m:t>
                        </m:r>
                      </m:sup>
                    </m:sSubSup>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π</m:t>
                        </m:r>
                      </m:e>
                    </m:acc>
                  </m:e>
                </m:mr>
                <m:mr>
                  <m:e>
                    <m:r>
                      <m:t>d</m:t>
                    </m:r>
                    <m:acc>
                      <m:accPr>
                        <m:chr m:val="‾"/>
                      </m:accPr>
                      <m:e>
                        <m:r>
                          <m:t>M</m:t>
                        </m:r>
                      </m:e>
                    </m:acc>
                  </m:e>
                </m:mr>
                <m:mr>
                  <m:e>
                    <m:r>
                      <m:t>d</m:t>
                    </m:r>
                    <m:r>
                      <m:t>X</m:t>
                    </m:r>
                  </m:e>
                </m:mr>
              </m:m>
            </m:e>
          </m:d>
          <m:r>
            <m:rPr>
              <m:sty m:val="p"/>
            </m:rPr>
            <m:t>.</m:t>
          </m:r>
        </m:oMath>
      </m:oMathPara>
    </w:p>
    <w:p>
      <w:pPr>
        <w:numPr>
          <w:ilvl w:val="0"/>
          <w:numId w:val="1011"/>
        </w:numPr>
      </w:pPr>
      <w:r>
        <w:rPr>
          <w:b/>
          <w:bCs/>
        </w:rPr>
        <w:t xml:space="preserve">Cálculo del determinante:</w:t>
      </w:r>
    </w:p>
    <w:p>
      <w:pPr>
        <w:numPr>
          <w:ilvl w:val="0"/>
          <w:numId w:val="1000"/>
        </w:numPr>
      </w:pPr>
      <w:r>
        <w:t xml:space="preserve">La matriz</w:t>
      </w:r>
      <w:r>
        <w:t xml:space="preserve"> </w:t>
      </w:r>
      <m:oMath>
        <m:r>
          <m:rPr>
            <m:sty m:val="b"/>
          </m:rPr>
          <m:t>A</m:t>
        </m:r>
      </m:oMath>
      <w:r>
        <w:t xml:space="preserve"> </w:t>
      </w:r>
      <w:r>
        <w:t xml:space="preserve">es:</w:t>
      </w:r>
    </w:p>
    <w:p>
      <w:pPr>
        <w:pStyle w:val="BodyText"/>
      </w:pPr>
      <m:oMathPara>
        <m:oMathParaPr>
          <m:jc m:val="center"/>
        </m:oMathParaPr>
        <m:oMath>
          <m:r>
            <m:rPr>
              <m:sty m:val="b"/>
            </m:rP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w:t>
      </w:r>
      <w:r>
        <w:t xml:space="preserve"> </w:t>
      </w:r>
      <m:oMath>
        <m:r>
          <m:rPr>
            <m:sty m:val="p"/>
          </m:rPr>
          <m:t>det</m:t>
        </m:r>
        <m:d>
          <m:dPr>
            <m:begChr m:val="("/>
            <m:sepChr m:val=""/>
            <m:endChr m:val=")"/>
            <m:grow/>
          </m:dPr>
          <m:e>
            <m:r>
              <m:rPr>
                <m:sty m:val="b"/>
              </m:rPr>
              <m:t>A</m:t>
            </m:r>
          </m:e>
        </m:d>
      </m:oMath>
      <w:r>
        <w:t xml:space="preserve"> </w:t>
      </w:r>
      <w:r>
        <w:t xml:space="preserve">expandiendo por la tercera columna:</w:t>
      </w:r>
    </w:p>
    <w:p>
      <w:pPr>
        <w:pStyle w:val="BodyText"/>
      </w:pPr>
      <m:oMathPara>
        <m:oMathParaPr>
          <m:jc m:val="center"/>
        </m:oMathParaPr>
        <m:oMath>
          <m:r>
            <m:rPr>
              <m:sty m:val="p"/>
            </m:rPr>
            <m:t>det</m:t>
          </m:r>
          <m:d>
            <m:dPr>
              <m:begChr m:val="("/>
              <m:sepChr m:val=""/>
              <m:endChr m:val=")"/>
              <m:grow/>
            </m:dPr>
            <m:e>
              <m:r>
                <m:rPr>
                  <m:sty m:val="b"/>
                </m:rPr>
                <m:t>A</m:t>
              </m:r>
            </m:e>
          </m:d>
          <m:r>
            <m:rPr>
              <m:sty m:val="p"/>
            </m:rPr>
            <m:t>=</m:t>
          </m:r>
          <m:f>
            <m:fPr>
              <m:type m:val="bar"/>
            </m:fPr>
            <m:num>
              <m:acc>
                <m:accPr>
                  <m:chr m:val="‾"/>
                </m:accPr>
                <m:e>
                  <m:r>
                    <m:t>M</m:t>
                  </m:r>
                </m:e>
              </m:acc>
            </m:num>
            <m:den>
              <m:sSup>
                <m:e>
                  <m:r>
                    <m:t>P</m:t>
                  </m:r>
                </m:e>
                <m:sup>
                  <m:r>
                    <m:t>2</m:t>
                  </m:r>
                </m:sup>
              </m:sSup>
            </m:den>
          </m:f>
          <m:r>
            <m:rPr>
              <m:sty m:val="p"/>
            </m:rPr>
            <m:t>⋅</m:t>
          </m:r>
          <m:sSup>
            <m:e>
              <m:d>
                <m:dPr>
                  <m:begChr m:val="("/>
                  <m:sepChr m:val=""/>
                  <m:endChr m:val=")"/>
                  <m:grow/>
                </m:dPr>
                <m:e>
                  <m:r>
                    <m:rPr>
                      <m:sty m:val="p"/>
                    </m:rPr>
                    <m:t>−</m:t>
                  </m:r>
                  <m:r>
                    <m:t>1</m:t>
                  </m:r>
                </m:e>
              </m:d>
            </m:e>
            <m:sup>
              <m:r>
                <m:t>2</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t>0</m:t>
                    </m:r>
                  </m:e>
                  <m:e>
                    <m:r>
                      <m:t>0</m:t>
                    </m:r>
                  </m:e>
                  <m:e>
                    <m:r>
                      <m:t>1</m:t>
                    </m:r>
                  </m:e>
                </m:mr>
                <m:mr>
                  <m:e>
                    <m:r>
                      <m:t>1</m:t>
                    </m:r>
                  </m:e>
                  <m:e>
                    <m:r>
                      <m:t>0</m:t>
                    </m:r>
                  </m:e>
                  <m:e>
                    <m:r>
                      <m:rPr>
                        <m:sty m:val="p"/>
                      </m:rPr>
                      <m:t>−</m:t>
                    </m:r>
                    <m:r>
                      <m:t>f</m:t>
                    </m:r>
                    <m:r>
                      <m:rPr>
                        <m:sty m:val="p"/>
                      </m:rPr>
                      <m:t>′</m:t>
                    </m:r>
                    <m:d>
                      <m:dPr>
                        <m:begChr m:val="("/>
                        <m:sepChr m:val=""/>
                        <m:endChr m:val=")"/>
                        <m:grow/>
                      </m:dPr>
                      <m:e>
                        <m:sSup>
                          <m:e>
                            <m:r>
                              <m:t>N</m:t>
                            </m:r>
                          </m:e>
                          <m:sup>
                            <m:r>
                              <m:t>t</m:t>
                            </m:r>
                          </m:sup>
                        </m:sSup>
                      </m:e>
                    </m:d>
                  </m:e>
                </m:mr>
              </m:m>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primer determinante es 0 (dos filas proporcionales), así que:</w:t>
      </w:r>
    </w:p>
    <w:p>
      <w:pPr>
        <w:pStyle w:val="BodyText"/>
      </w:pPr>
      <m:oMathPara>
        <m:oMathParaPr>
          <m:jc m:val="center"/>
        </m:oMathParaPr>
        <m:oMath>
          <m:r>
            <m:rPr>
              <m:sty m:val="p"/>
            </m:rPr>
            <m:t>det</m:t>
          </m:r>
          <m:d>
            <m:dPr>
              <m:begChr m:val="("/>
              <m:sepChr m:val=""/>
              <m:endChr m:val=")"/>
              <m:grow/>
            </m:dPr>
            <m:e>
              <m:r>
                <m:rPr>
                  <m:sty m:val="b"/>
                </m:rPr>
                <m:t>A</m:t>
              </m:r>
            </m:e>
          </m:d>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Expandimos por la tercera fila:</w:t>
      </w:r>
    </w:p>
    <w:p>
      <w:pPr>
        <w:pStyle w:val="BodyText"/>
      </w:pPr>
      <m:oMathPara>
        <m:oMathParaPr>
          <m:jc m:val="center"/>
        </m:oMathParaPr>
        <m:oMath>
          <m:r>
            <m:rPr>
              <m:sty m:val="p"/>
            </m:rPr>
            <m:t>det</m:t>
          </m:r>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sSub>
                      <m:e>
                        <m:r>
                          <m:t>L</m:t>
                        </m:r>
                      </m:e>
                      <m:sub>
                        <m:r>
                          <m:t>r</m:t>
                        </m:r>
                      </m:sub>
                    </m:sSub>
                  </m:e>
                  <m:e>
                    <m:f>
                      <m:fPr>
                        <m:type m:val="bar"/>
                      </m:fPr>
                      <m:num>
                        <m:acc>
                          <m:accPr>
                            <m:chr m:val="‾"/>
                          </m:accPr>
                          <m:e>
                            <m:r>
                              <m:t>M</m:t>
                            </m:r>
                          </m:e>
                        </m:acc>
                      </m:num>
                      <m:den>
                        <m:sSup>
                          <m:e>
                            <m:r>
                              <m:t>P</m:t>
                            </m:r>
                          </m:e>
                          <m:sup>
                            <m:r>
                              <m:t>2</m:t>
                            </m:r>
                          </m:sup>
                        </m:sSup>
                      </m:den>
                    </m:f>
                  </m:e>
                </m:mr>
              </m:m>
            </m:e>
          </m:d>
          <m:r>
            <m:rPr>
              <m:sty m:val="p"/>
            </m:rPr>
            <m:t>=</m:t>
          </m:r>
          <m:r>
            <m:rPr>
              <m:sty m:val="p"/>
            </m:rPr>
            <m:t>−</m:t>
          </m:r>
          <m:sSub>
            <m:e>
              <m:r>
                <m:t>I</m:t>
              </m:r>
            </m:e>
            <m:sub>
              <m:r>
                <m:t>r</m:t>
              </m:r>
            </m:sub>
          </m:sSub>
          <m:r>
            <m:rPr>
              <m:sty m:val="p"/>
            </m:rPr>
            <m:t>⋅</m:t>
          </m:r>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Dado que</w:t>
      </w:r>
      <w:r>
        <w:t xml:space="preserve"> </w:t>
      </w:r>
      <m:oMath>
        <m:sSub>
          <m:e>
            <m:r>
              <m:t>I</m:t>
            </m:r>
          </m:e>
          <m:sub>
            <m:r>
              <m:t>r</m:t>
            </m:r>
          </m:sub>
        </m:sSub>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entonces:</w:t>
      </w:r>
    </w:p>
    <w:p>
      <w:pPr>
        <w:pStyle w:val="BodyText"/>
      </w:pPr>
      <m:oMathPara>
        <m:oMathParaPr>
          <m:jc m:val="center"/>
        </m:oMathParaPr>
        <m:oMath>
          <m:r>
            <m:rPr>
              <m:sty m:val="p"/>
            </m:rPr>
            <m:t>det</m:t>
          </m:r>
          <m:d>
            <m:dPr>
              <m:begChr m:val="("/>
              <m:sepChr m:val=""/>
              <m:endChr m:val=")"/>
              <m:grow/>
            </m:dPr>
            <m:e>
              <m:r>
                <m:rPr>
                  <m:sty m:val="b"/>
                </m:rPr>
                <m:t>A</m:t>
              </m:r>
            </m:e>
          </m:d>
          <m:r>
            <m:rPr>
              <m:sty m:val="p"/>
            </m:rPr>
            <m:t>=</m:t>
          </m:r>
          <m:r>
            <m:rPr>
              <m:sty m:val="p"/>
            </m:rPr>
            <m:t>−</m:t>
          </m:r>
          <m:sSub>
            <m:e>
              <m:r>
                <m:t>I</m:t>
              </m:r>
            </m:e>
            <m:sub>
              <m:r>
                <m:t>r</m:t>
              </m:r>
            </m:sub>
          </m:sSub>
          <m:f>
            <m:fPr>
              <m:type m:val="bar"/>
            </m:fPr>
            <m:num>
              <m:acc>
                <m:accPr>
                  <m:chr m:val="‾"/>
                </m:accPr>
                <m:e>
                  <m:r>
                    <m:t>M</m:t>
                  </m:r>
                </m:e>
              </m:acc>
            </m:num>
            <m:den>
              <m:sSup>
                <m:e>
                  <m:r>
                    <m:t>P</m:t>
                  </m:r>
                </m:e>
                <m:sup>
                  <m:r>
                    <m:t>2</m:t>
                  </m:r>
                </m:sup>
              </m:sSup>
            </m:den>
          </m:f>
          <m:r>
            <m:rPr>
              <m:sty m:val="p"/>
            </m:rPr>
            <m:t>&gt;</m:t>
          </m:r>
          <m:r>
            <m:t>0</m:t>
          </m:r>
          <m:r>
            <m:rPr>
              <m:sty m:val="p"/>
            </m:rPr>
            <m:t>.</m:t>
          </m:r>
        </m:oMath>
      </m:oMathPara>
    </w:p>
    <w:p>
      <w:pPr>
        <w:numPr>
          <w:ilvl w:val="0"/>
          <w:numId w:val="1011"/>
        </w:numPr>
      </w:pPr>
      <w:r>
        <w:rPr>
          <w:b/>
          <w:bCs/>
        </w:rPr>
        <w:t xml:space="preserve">Análisis del multiplicador</w:t>
      </w:r>
      <w:r>
        <w:rPr>
          <w:b/>
          <w:bCs/>
        </w:rPr>
        <w:t xml:space="preserve"> </w:t>
      </w:r>
      <m:oMath>
        <m:f>
          <m:fPr>
            <m:type m:val="bar"/>
          </m:fPr>
          <m:num>
            <m:r>
              <m:t>d</m:t>
            </m:r>
            <m:sSup>
              <m:e>
                <m:r>
                  <m:t>N</m:t>
                </m:r>
              </m:e>
              <m:sup>
                <m:r>
                  <m:t>t</m:t>
                </m:r>
              </m:sup>
            </m:sSup>
          </m:num>
          <m:den>
            <m:r>
              <m:t>d</m:t>
            </m:r>
            <m:r>
              <m:t>X</m:t>
            </m:r>
          </m:den>
        </m:f>
      </m:oMath>
      <w:r>
        <w:rPr>
          <w:b/>
          <w:bCs/>
        </w:rPr>
        <w:t xml:space="preserve">:</w:t>
      </w:r>
    </w:p>
    <w:p>
      <w:pPr>
        <w:numPr>
          <w:ilvl w:val="0"/>
          <w:numId w:val="1000"/>
        </w:numPr>
      </w:pPr>
      <w:r>
        <w:t xml:space="preserve">Consideramos</w:t>
      </w:r>
      <w:r>
        <w:t xml:space="preserve"> </w:t>
      </w:r>
      <m:oMath>
        <m:r>
          <m:t>d</m:t>
        </m:r>
        <m:r>
          <m:t>X</m:t>
        </m:r>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π</m:t>
            </m:r>
          </m:e>
        </m:acc>
        <m:r>
          <m:rPr>
            <m:sty m:val="p"/>
          </m:rPr>
          <m:t>=</m:t>
        </m:r>
        <m:r>
          <m:t>0</m:t>
        </m:r>
      </m:oMath>
      <w:r>
        <w:t xml:space="preserve">,</w:t>
      </w:r>
      <w:r>
        <w:t xml:space="preserve"> </w:t>
      </w:r>
      <m:oMath>
        <m:r>
          <m:t>d</m:t>
        </m:r>
        <m:acc>
          <m:accPr>
            <m:chr m:val="‾"/>
          </m:accPr>
          <m:e>
            <m:r>
              <m:t>M</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r>
                          <m:t>X</m:t>
                        </m:r>
                      </m:den>
                    </m:f>
                  </m:e>
                </m:mr>
                <m:mr>
                  <m:e>
                    <m:f>
                      <m:fPr>
                        <m:type m:val="bar"/>
                      </m:fPr>
                      <m:num>
                        <m:r>
                          <m:t>d</m:t>
                        </m:r>
                        <m:r>
                          <m:t>r</m:t>
                        </m:r>
                      </m:num>
                      <m:den>
                        <m:r>
                          <m:t>d</m:t>
                        </m:r>
                        <m:r>
                          <m:t>X</m:t>
                        </m:r>
                      </m:den>
                    </m:f>
                  </m:e>
                </m:mr>
                <m:mr>
                  <m:e>
                    <m:f>
                      <m:fPr>
                        <m:type m:val="bar"/>
                      </m:fPr>
                      <m:num>
                        <m:r>
                          <m:t>d</m:t>
                        </m:r>
                        <m:r>
                          <m:t>P</m:t>
                        </m:r>
                      </m:num>
                      <m:den>
                        <m:r>
                          <m:t>d</m:t>
                        </m:r>
                        <m:r>
                          <m:t>X</m:t>
                        </m:r>
                      </m:den>
                    </m:f>
                  </m:e>
                </m:mr>
                <m:mr>
                  <m:e>
                    <m:f>
                      <m:fPr>
                        <m:type m:val="bar"/>
                      </m:fPr>
                      <m:num>
                        <m:r>
                          <m:t>d</m:t>
                        </m:r>
                        <m:sSup>
                          <m:e>
                            <m:r>
                              <m:t>N</m:t>
                            </m:r>
                          </m:e>
                          <m:sup>
                            <m:r>
                              <m:t>t</m:t>
                            </m:r>
                          </m:sup>
                        </m:sSup>
                      </m:num>
                      <m:den>
                        <m:r>
                          <m:t>d</m:t>
                        </m:r>
                        <m:r>
                          <m:t>X</m:t>
                        </m:r>
                      </m:den>
                    </m:f>
                  </m:e>
                </m:mr>
              </m:m>
            </m:e>
          </m:d>
          <m:r>
            <m:rPr>
              <m:sty m:val="p"/>
            </m:rPr>
            <m:t>=</m:t>
          </m:r>
          <m:d>
            <m:dPr>
              <m:begChr m:val="["/>
              <m:sepChr m:val=""/>
              <m:endChr m:val="]"/>
              <m:grow/>
            </m:dPr>
            <m:e>
              <m:m>
                <m:mPr>
                  <m:baseJc m:val="center"/>
                  <m:plcHide m:val="on"/>
                  <m:mcs>
                    <m:mc>
                      <m:mcPr>
                        <m:mcJc m:val="center"/>
                        <m:count m:val="1"/>
                      </m:mcPr>
                    </m:mc>
                  </m:mcs>
                </m:mPr>
                <m:mr>
                  <m:e>
                    <m:r>
                      <m:t>0</m:t>
                    </m:r>
                  </m:e>
                </m:mr>
                <m:mr>
                  <m:e>
                    <m:r>
                      <m:t>0</m:t>
                    </m:r>
                  </m:e>
                </m:mr>
                <m:mr>
                  <m:e>
                    <m:sSubSup>
                      <m:e>
                        <m:r>
                          <m:t>N</m:t>
                        </m:r>
                      </m:e>
                      <m:sub>
                        <m:r>
                          <m:t>X</m:t>
                        </m:r>
                      </m:sub>
                      <m:sup>
                        <m:r>
                          <m:t>d</m:t>
                        </m:r>
                      </m:sup>
                    </m:sSubSup>
                  </m:e>
                </m:mr>
                <m:mr>
                  <m:e>
                    <m:r>
                      <m:t>0</m:t>
                    </m:r>
                  </m:e>
                </m:mr>
              </m:m>
            </m:e>
          </m:d>
          <m:r>
            <m:rPr>
              <m:sty m:val="p"/>
            </m:rPr>
            <m:t>.</m:t>
          </m:r>
        </m:oMath>
      </m:oMathPara>
    </w:p>
    <w:p>
      <w:pPr>
        <w:numPr>
          <w:ilvl w:val="0"/>
          <w:numId w:val="1000"/>
        </w:numPr>
      </w:pPr>
      <w:r>
        <w:t xml:space="preserve">Usamos el método de Cramer:</w:t>
      </w:r>
    </w:p>
    <w:p>
      <w:pPr>
        <w:pStyle w:val="BodyText"/>
      </w:pPr>
      <m:oMathPara>
        <m:oMathParaPr>
          <m:jc m:val="center"/>
        </m:oMathParaPr>
        <m:oMath>
          <m:f>
            <m:fPr>
              <m:type m:val="bar"/>
            </m:fPr>
            <m:num>
              <m:r>
                <m:t>d</m:t>
              </m:r>
              <m:sSup>
                <m:e>
                  <m:r>
                    <m:t>N</m:t>
                  </m:r>
                </m:e>
                <m:sup>
                  <m:r>
                    <m:t>t</m:t>
                  </m:r>
                </m:sup>
              </m:sSup>
            </m:num>
            <m:den>
              <m:r>
                <m:t>d</m:t>
              </m:r>
              <m:r>
                <m:t>X</m:t>
              </m:r>
            </m:den>
          </m:f>
          <m:r>
            <m:rPr>
              <m:sty m:val="p"/>
            </m:rPr>
            <m:t>=</m:t>
          </m:r>
          <m:f>
            <m:fPr>
              <m:type m:val="bar"/>
            </m:fPr>
            <m:num>
              <m:r>
                <m:rPr>
                  <m:sty m:val="p"/>
                </m:rPr>
                <m:t>det</m:t>
              </m:r>
              <m:d>
                <m:dPr>
                  <m:begChr m:val="("/>
                  <m:sepChr m:val=""/>
                  <m:endChr m:val=")"/>
                  <m:grow/>
                </m:dPr>
                <m:e>
                  <m:sSub>
                    <m:e>
                      <m:r>
                        <m:rPr>
                          <m:sty m:val="b"/>
                        </m:rPr>
                        <m:t>A</m:t>
                      </m:r>
                    </m:e>
                    <m:sub>
                      <m:r>
                        <m:t>d</m:t>
                      </m:r>
                      <m:sSup>
                        <m:e>
                          <m:r>
                            <m:t>N</m:t>
                          </m:r>
                        </m:e>
                        <m:sup>
                          <m:r>
                            <m:t>t</m:t>
                          </m:r>
                        </m:sup>
                      </m:sSup>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sSup>
                <m:e>
                  <m:r>
                    <m:t>N</m:t>
                  </m:r>
                </m:e>
                <m:sup>
                  <m:r>
                    <m:t>t</m:t>
                  </m:r>
                </m:sup>
              </m:sSup>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sSubSup>
                      <m:e>
                        <m:r>
                          <m:t>N</m:t>
                        </m:r>
                      </m:e>
                      <m:sub>
                        <m:r>
                          <m:t>X</m:t>
                        </m:r>
                      </m:sub>
                      <m:sup>
                        <m:r>
                          <m:t>d</m:t>
                        </m:r>
                      </m:sup>
                    </m:sSubSup>
                  </m:e>
                </m:mr>
                <m:mr>
                  <m:e>
                    <m:r>
                      <m:t>1</m:t>
                    </m:r>
                  </m:e>
                  <m:e>
                    <m:r>
                      <m:t>0</m:t>
                    </m:r>
                  </m:e>
                  <m:e>
                    <m:r>
                      <m:t>0</m:t>
                    </m:r>
                  </m:e>
                  <m:e>
                    <m:r>
                      <m:t>0</m:t>
                    </m:r>
                  </m:e>
                </m:mr>
              </m:m>
            </m:e>
          </m:d>
          <m:r>
            <m:rPr>
              <m:sty m:val="p"/>
            </m:rPr>
            <m:t>.</m:t>
          </m:r>
        </m:oMath>
      </m:oMathPara>
    </w:p>
    <w:p>
      <w:pPr>
        <w:numPr>
          <w:ilvl w:val="0"/>
          <w:numId w:val="1000"/>
        </w:numPr>
      </w:pPr>
      <w:r>
        <w:t xml:space="preserve">Calculamos el determinante expandiendo por la tercera columna:</w:t>
      </w:r>
    </w:p>
    <w:p>
      <w:pPr>
        <w:pStyle w:val="BodyText"/>
      </w:pPr>
      <m:oMathPara>
        <m:oMathParaPr>
          <m:jc m:val="center"/>
        </m:oMathParaPr>
        <m:oMath>
          <m:r>
            <m:rPr>
              <m:sty m:val="p"/>
            </m:rPr>
            <m:t>det</m:t>
          </m:r>
          <m:d>
            <m:dPr>
              <m:begChr m:val="("/>
              <m:sepChr m:val=""/>
              <m:endChr m:val=")"/>
              <m:grow/>
            </m:dPr>
            <m:e>
              <m:sSub>
                <m:e>
                  <m:r>
                    <m:rPr>
                      <m:sty m:val="b"/>
                    </m:rPr>
                    <m:t>A</m:t>
                  </m:r>
                </m:e>
                <m:sub>
                  <m:r>
                    <m:t>d</m:t>
                  </m:r>
                  <m:sSup>
                    <m:e>
                      <m:r>
                        <m:t>N</m:t>
                      </m:r>
                    </m:e>
                    <m:sup>
                      <m:r>
                        <m:t>t</m:t>
                      </m:r>
                    </m:sup>
                  </m:sSup>
                </m:sub>
              </m:sSub>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3</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Usamos el determinante ya calculado:</w:t>
      </w:r>
    </w:p>
    <w:p>
      <w:pPr>
        <w:pStyle w:val="BodyText"/>
      </w:pPr>
      <m:oMathPara>
        <m:oMathParaPr>
          <m:jc m:val="center"/>
        </m:oMathParaPr>
        <m:oMath>
          <m:r>
            <m:rPr>
              <m:sty m:val="p"/>
            </m:rPr>
            <m:t>det</m:t>
          </m:r>
          <m:d>
            <m:dPr>
              <m:begChr m:val="("/>
              <m:sepChr m:val=""/>
              <m:endChr m:val=")"/>
              <m:grow/>
            </m:dPr>
            <m:e>
              <m:sSub>
                <m:e>
                  <m:r>
                    <m:rPr>
                      <m:sty m:val="b"/>
                    </m:rPr>
                    <m:t>A</m:t>
                  </m:r>
                </m:e>
                <m:sub>
                  <m:r>
                    <m:t>d</m:t>
                  </m:r>
                  <m:sSup>
                    <m:e>
                      <m:r>
                        <m:t>N</m:t>
                      </m:r>
                    </m:e>
                    <m:sup>
                      <m:r>
                        <m:t>t</m:t>
                      </m:r>
                    </m:sup>
                  </m:sSup>
                </m:sub>
              </m:sSub>
            </m:e>
          </m:d>
          <m:r>
            <m:rPr>
              <m:sty m:val="p"/>
            </m:rPr>
            <m:t>=</m:t>
          </m:r>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f>
                <m:fPr>
                  <m:type m:val="bar"/>
                </m:fPr>
                <m:num>
                  <m:acc>
                    <m:accPr>
                      <m:chr m:val="‾"/>
                    </m:accPr>
                    <m:e>
                      <m:r>
                        <m:t>M</m:t>
                      </m:r>
                    </m:e>
                  </m:acc>
                </m:num>
                <m:den>
                  <m:sSup>
                    <m:e>
                      <m:r>
                        <m:t>P</m:t>
                      </m:r>
                    </m:e>
                    <m:sup>
                      <m:r>
                        <m:t>2</m:t>
                      </m:r>
                    </m:sup>
                  </m:sSup>
                </m:den>
              </m:f>
            </m:e>
          </m:d>
          <m:r>
            <m:rPr>
              <m:sty m:val="p"/>
            </m:rPr>
            <m:t>=</m:t>
          </m:r>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sSup>
                <m:e>
                  <m:r>
                    <m:t>N</m:t>
                  </m:r>
                </m:e>
                <m:sup>
                  <m:r>
                    <m:t>t</m:t>
                  </m:r>
                </m:sup>
              </m:sSup>
            </m:num>
            <m:den>
              <m:r>
                <m:t>d</m:t>
              </m:r>
              <m:r>
                <m:t>X</m:t>
              </m:r>
            </m:den>
          </m:f>
          <m:r>
            <m:rPr>
              <m:sty m:val="p"/>
            </m:rPr>
            <m:t>=</m:t>
          </m:r>
          <m:f>
            <m:fPr>
              <m:type m:val="bar"/>
            </m:fPr>
            <m:num>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rPr>
              <m:sty m:val="p"/>
            </m:rPr>
            <m:t>−</m:t>
          </m:r>
          <m:sSubSup>
            <m:e>
              <m:r>
                <m:t>N</m:t>
              </m:r>
            </m:e>
            <m:sub>
              <m:r>
                <m:t>X</m:t>
              </m:r>
            </m:sub>
            <m:sup>
              <m:r>
                <m:t>d</m:t>
              </m:r>
            </m:sup>
          </m:sSubSup>
          <m:r>
            <m:rPr>
              <m:sty m:val="p"/>
            </m:rPr>
            <m:t>.</m:t>
          </m:r>
        </m:oMath>
      </m:oMathPara>
    </w:p>
    <w:p>
      <w:pPr>
        <w:numPr>
          <w:ilvl w:val="0"/>
          <w:numId w:val="1000"/>
        </w:numPr>
      </w:pPr>
      <w:r>
        <w:t xml:space="preserve">Dado que</w:t>
      </w:r>
      <w:r>
        <w:t xml:space="preserve"> </w:t>
      </w:r>
      <m:oMath>
        <m:sSubSup>
          <m:e>
            <m:r>
              <m:t>N</m:t>
            </m:r>
          </m:e>
          <m:sub>
            <m:r>
              <m:t>X</m:t>
            </m:r>
          </m:sub>
          <m:sup>
            <m:r>
              <m:t>d</m:t>
            </m:r>
          </m:sup>
        </m:sSubSup>
        <m:r>
          <m:rPr>
            <m:sty m:val="p"/>
          </m:rPr>
          <m:t>&lt;</m:t>
        </m:r>
        <m:r>
          <m:t>0</m:t>
        </m:r>
      </m:oMath>
      <w:r>
        <w:t xml:space="preserve"> </w:t>
      </w:r>
      <w:r>
        <w:t xml:space="preserve">(la demanda de trabajo disminuye con un mayor salario real), entonces:</w:t>
      </w:r>
    </w:p>
    <w:p>
      <w:pPr>
        <w:pStyle w:val="BodyText"/>
      </w:pPr>
      <m:oMathPara>
        <m:oMathParaPr>
          <m:jc m:val="center"/>
        </m:oMathParaPr>
        <m:oMath>
          <m:f>
            <m:fPr>
              <m:type m:val="bar"/>
            </m:fPr>
            <m:num>
              <m:r>
                <m:t>d</m:t>
              </m:r>
              <m:sSup>
                <m:e>
                  <m:r>
                    <m:t>N</m:t>
                  </m:r>
                </m:e>
                <m:sup>
                  <m:r>
                    <m:t>t</m:t>
                  </m:r>
                </m:sup>
              </m:sSup>
            </m:num>
            <m:den>
              <m:r>
                <m:t>d</m:t>
              </m:r>
              <m:r>
                <m:t>X</m:t>
              </m:r>
            </m:den>
          </m:f>
          <m:r>
            <m:rPr>
              <m:sty m:val="p"/>
            </m:rPr>
            <m:t>&lt;</m:t>
          </m:r>
          <m:r>
            <m:t>0</m:t>
          </m:r>
          <m:r>
            <m:rPr>
              <m:sty m:val="p"/>
            </m:rPr>
            <m:t>.</m:t>
          </m:r>
        </m:oMath>
      </m:oMathPara>
    </w:p>
    <w:p>
      <w:pPr>
        <w:numPr>
          <w:ilvl w:val="0"/>
          <w:numId w:val="1000"/>
        </w:numPr>
      </w:pPr>
      <w:r>
        <w:t xml:space="preserve">Esto es consistente con el modelo clásico con rigidez de salario real: un aumento en</w:t>
      </w:r>
      <w:r>
        <w:t xml:space="preserve"> </w:t>
      </w:r>
      <m:oMath>
        <m:r>
          <m:t>X</m:t>
        </m:r>
      </m:oMath>
      <w:r>
        <w:t xml:space="preserve"> </w:t>
      </w:r>
      <w:r>
        <w:t xml:space="preserve">reduce el empleo</w:t>
      </w:r>
      <w:r>
        <w:t xml:space="preserve"> </w:t>
      </w:r>
      <m:oMath>
        <m:sSup>
          <m:e>
            <m:r>
              <m:t>N</m:t>
            </m:r>
          </m:e>
          <m:sup>
            <m:r>
              <m:t>t</m:t>
            </m:r>
          </m:sup>
        </m:sSup>
      </m:oMath>
      <w:r>
        <w:t xml:space="preserve">.</w:t>
      </w:r>
    </w:p>
    <w:p>
      <w:pPr>
        <w:numPr>
          <w:ilvl w:val="0"/>
          <w:numId w:val="1011"/>
        </w:numPr>
      </w:pPr>
      <w:r>
        <w:rPr>
          <w:b/>
          <w:bCs/>
        </w:rPr>
        <w:t xml:space="preserve">Análisis del multiplicador</w:t>
      </w:r>
      <w:r>
        <w:rPr>
          <w:b/>
          <w:bCs/>
        </w:rPr>
        <w:t xml:space="preserve"> </w:t>
      </w:r>
      <m:oMath>
        <m:f>
          <m:fPr>
            <m:type m:val="bar"/>
          </m:fPr>
          <m:num>
            <m:r>
              <m:t>d</m:t>
            </m:r>
            <m:r>
              <m:t>r</m:t>
            </m:r>
          </m:num>
          <m:den>
            <m:r>
              <m:t>d</m:t>
            </m:r>
            <m:r>
              <m:t>X</m:t>
            </m:r>
          </m:den>
        </m:f>
      </m:oMath>
      <w:r>
        <w:rPr>
          <w:b/>
          <w:bCs/>
        </w:rPr>
        <w:t xml:space="preserve">:</w:t>
      </w:r>
    </w:p>
    <w:p>
      <w:pPr>
        <w:numPr>
          <w:ilvl w:val="0"/>
          <w:numId w:val="1000"/>
        </w:numPr>
      </w:pPr>
      <w:r>
        <w:t xml:space="preserve">Calculamos el efecto de un cambio en el salario real rígido (</w:t>
      </w:r>
      <m:oMath>
        <m:r>
          <m:t>X</m:t>
        </m:r>
      </m:oMath>
      <w:r>
        <w:t xml:space="preserve">) sobre la tasa de interés (</w:t>
      </w:r>
      <m:oMath>
        <m:r>
          <m:t>r</m:t>
        </m:r>
      </m:oMath>
      <w:r>
        <w:t xml:space="preserve">):</w:t>
      </w:r>
    </w:p>
    <w:p>
      <w:pPr>
        <w:pStyle w:val="BodyText"/>
      </w:pPr>
      <m:oMathPara>
        <m:oMathParaPr>
          <m:jc m:val="center"/>
        </m:oMathParaPr>
        <m:oMath>
          <m:f>
            <m:fPr>
              <m:type m:val="bar"/>
            </m:fPr>
            <m:num>
              <m:r>
                <m:t>d</m:t>
              </m:r>
              <m:r>
                <m:t>r</m:t>
              </m:r>
            </m:num>
            <m:den>
              <m:r>
                <m:t>d</m:t>
              </m:r>
              <m:r>
                <m:t>X</m:t>
              </m:r>
            </m:den>
          </m:f>
          <m:r>
            <m:rPr>
              <m:sty m:val="p"/>
            </m:rPr>
            <m:t>=</m:t>
          </m:r>
          <m:f>
            <m:fPr>
              <m:type m:val="bar"/>
            </m:fPr>
            <m:num>
              <m:r>
                <m:rPr>
                  <m:sty m:val="p"/>
                </m:rPr>
                <m:t>det</m:t>
              </m:r>
              <m:d>
                <m:dPr>
                  <m:begChr m:val="("/>
                  <m:sepChr m:val=""/>
                  <m:endChr m:val=")"/>
                  <m:grow/>
                </m:dPr>
                <m:e>
                  <m:sSub>
                    <m:e>
                      <m:r>
                        <m:rPr>
                          <m:sty m:val="b"/>
                        </m:rPr>
                        <m:t>A</m:t>
                      </m:r>
                    </m:e>
                    <m:sub>
                      <m:r>
                        <m:t>d</m:t>
                      </m:r>
                      <m:r>
                        <m:t>r</m:t>
                      </m:r>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r>
                <m:t>r</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 expandiendo por la tercera columna:</w:t>
      </w:r>
    </w:p>
    <w:p>
      <w:pPr>
        <w:pStyle w:val="BodyText"/>
      </w:pPr>
      <m:oMathPara>
        <m:oMathParaPr>
          <m:jc m:val="center"/>
        </m:oMathParaPr>
        <m:oMath>
          <m:r>
            <m:rPr>
              <m:sty m:val="p"/>
            </m:rPr>
            <m:t>det</m:t>
          </m:r>
          <m:d>
            <m:dPr>
              <m:begChr m:val="("/>
              <m:sepChr m:val=""/>
              <m:endChr m:val=")"/>
              <m:grow/>
            </m:dPr>
            <m:e>
              <m:sSub>
                <m:e>
                  <m:r>
                    <m:rPr>
                      <m:sty m:val="b"/>
                    </m:rPr>
                    <m:t>A</m:t>
                  </m:r>
                </m:e>
                <m:sub>
                  <m:r>
                    <m:t>d</m:t>
                  </m:r>
                  <m:r>
                    <m:t>r</m:t>
                  </m:r>
                </m:sub>
              </m:sSub>
            </m:e>
          </m:d>
          <m:r>
            <m:rPr>
              <m:sty m:val="p"/>
            </m:rPr>
            <m:t>=</m:t>
          </m:r>
          <m:r>
            <m:t>0</m:t>
          </m:r>
          <m:r>
            <m:rPr>
              <m:sty m:val="p"/>
            </m:rPr>
            <m:t>⋅</m:t>
          </m:r>
          <m:d>
            <m:dPr>
              <m:begChr m:val="("/>
              <m:sepChr m:val=""/>
              <m:endChr m:val=")"/>
              <m:grow/>
            </m:dPr>
            <m:e>
              <m:r>
                <m:rPr>
                  <m:nor/>
                  <m:sty m:val="p"/>
                </m:rPr>
                <m:t>cofactor</m:t>
              </m:r>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mr>
                <m:mr>
                  <m:e>
                    <m:r>
                      <m:t>1</m:t>
                    </m:r>
                  </m:e>
                  <m:e>
                    <m:r>
                      <m:t>0</m:t>
                    </m:r>
                  </m:e>
                  <m:e>
                    <m:r>
                      <m:t>0</m:t>
                    </m:r>
                  </m:e>
                </m:mr>
              </m:m>
            </m:e>
          </m:d>
          <m:r>
            <m:rPr>
              <m:sty m:val="p"/>
            </m:rPr>
            <m:t>=</m:t>
          </m:r>
          <m:r>
            <m:t>0</m:t>
          </m:r>
          <m:r>
            <m:rPr>
              <m:sty m:val="p"/>
            </m:rPr>
            <m:t>,</m:t>
          </m:r>
        </m:oMath>
      </m:oMathPara>
    </w:p>
    <w:p>
      <w:pPr>
        <w:numPr>
          <w:ilvl w:val="0"/>
          <w:numId w:val="1000"/>
        </w:numPr>
      </w:pPr>
      <w:r>
        <w:t xml:space="preserve">ya que la tercera columna tiene ceros en la primera y tercera filas. Entonces:</w:t>
      </w:r>
    </w:p>
    <w:p>
      <w:pPr>
        <w:pStyle w:val="BodyText"/>
      </w:pPr>
      <m:oMathPara>
        <m:oMathParaPr>
          <m:jc m:val="center"/>
        </m:oMathParaPr>
        <m:oMath>
          <m:f>
            <m:fPr>
              <m:type m:val="bar"/>
            </m:fPr>
            <m:num>
              <m:r>
                <m:t>d</m:t>
              </m:r>
              <m:r>
                <m:t>r</m:t>
              </m:r>
            </m:num>
            <m:den>
              <m:r>
                <m:t>d</m:t>
              </m:r>
              <m:r>
                <m:t>X</m:t>
              </m:r>
            </m:den>
          </m:f>
          <m:r>
            <m:rPr>
              <m:sty m:val="p"/>
            </m:rPr>
            <m:t>=</m:t>
          </m:r>
          <m:f>
            <m:fPr>
              <m:type m:val="bar"/>
            </m:fPr>
            <m:num>
              <m:r>
                <m:t>0</m:t>
              </m:r>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t>0</m:t>
          </m:r>
          <m:r>
            <m:rPr>
              <m:sty m:val="p"/>
            </m:rPr>
            <m:t>.</m:t>
          </m:r>
        </m:oMath>
      </m:oMathPara>
    </w:p>
    <w:p>
      <w:pPr>
        <w:numPr>
          <w:ilvl w:val="0"/>
          <w:numId w:val="1000"/>
        </w:numPr>
      </w:pPr>
      <w:r>
        <w:t xml:space="preserve">Esto indica que un cambio en el salario real rígido no afecta la tasa de interés, lo que es consistente con el modelo.</w:t>
      </w:r>
    </w:p>
    <w:p>
      <w:pPr>
        <w:numPr>
          <w:ilvl w:val="0"/>
          <w:numId w:val="1011"/>
        </w:numPr>
      </w:pPr>
      <w:r>
        <w:rPr>
          <w:b/>
          <w:bCs/>
        </w:rPr>
        <w:t xml:space="preserve">Análisis del multiplicador</w:t>
      </w:r>
      <w:r>
        <w:rPr>
          <w:b/>
          <w:bCs/>
        </w:rPr>
        <w:t xml:space="preserve"> </w:t>
      </w:r>
      <m:oMath>
        <m:f>
          <m:fPr>
            <m:type m:val="bar"/>
          </m:fPr>
          <m:num>
            <m:r>
              <m:t>d</m:t>
            </m:r>
            <m:sSup>
              <m:e>
                <m:r>
                  <m:t>Y</m:t>
                </m:r>
              </m:e>
              <m:sup>
                <m:r>
                  <m:t>t</m:t>
                </m:r>
              </m:sup>
            </m:sSup>
          </m:num>
          <m:den>
            <m:r>
              <m:t>d</m:t>
            </m:r>
            <m:r>
              <m:t>X</m:t>
            </m:r>
          </m:den>
        </m:f>
      </m:oMath>
      <w:r>
        <w:rPr>
          <w:b/>
          <w:bCs/>
        </w:rPr>
        <w:t xml:space="preserve">:</w:t>
      </w:r>
    </w:p>
    <w:p>
      <w:pPr>
        <w:pStyle w:val="BodyText"/>
      </w:pPr>
      <m:oMathPara>
        <m:oMathParaPr>
          <m:jc m:val="center"/>
        </m:oMathParaPr>
        <m:oMath>
          <m:f>
            <m:fPr>
              <m:type m:val="bar"/>
            </m:fPr>
            <m:num>
              <m:r>
                <m:t>d</m:t>
              </m:r>
              <m:sSup>
                <m:e>
                  <m:r>
                    <m:t>Y</m:t>
                  </m:r>
                </m:e>
                <m:sup>
                  <m:r>
                    <m:t>t</m:t>
                  </m:r>
                </m:sup>
              </m:sSup>
            </m:num>
            <m:den>
              <m:r>
                <m:t>d</m:t>
              </m:r>
              <m:r>
                <m:t>X</m:t>
              </m:r>
            </m:den>
          </m:f>
          <m:r>
            <m:rPr>
              <m:sty m:val="p"/>
            </m:rPr>
            <m:t>=</m:t>
          </m:r>
          <m:f>
            <m:fPr>
              <m:type m:val="bar"/>
            </m:fPr>
            <m:num>
              <m:r>
                <m:rPr>
                  <m:sty m:val="p"/>
                </m:rPr>
                <m:t>det</m:t>
              </m:r>
              <m:d>
                <m:dPr>
                  <m:begChr m:val="("/>
                  <m:sepChr m:val=""/>
                  <m:endChr m:val=")"/>
                  <m:grow/>
                </m:dPr>
                <m:e>
                  <m:sSub>
                    <m:e>
                      <m:r>
                        <m:rPr>
                          <m:sty m:val="b"/>
                        </m:rPr>
                        <m:t>A</m:t>
                      </m:r>
                    </m:e>
                    <m:sub>
                      <m:r>
                        <m:t>d</m:t>
                      </m:r>
                      <m:sSup>
                        <m:e>
                          <m:r>
                            <m:t>Y</m:t>
                          </m:r>
                        </m:e>
                        <m:sup>
                          <m:r>
                            <m:t>t</m:t>
                          </m:r>
                        </m:sup>
                      </m:sSup>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sSup>
                <m:e>
                  <m:r>
                    <m:t>Y</m:t>
                  </m:r>
                </m:e>
                <m:sup>
                  <m:r>
                    <m:t>t</m:t>
                  </m:r>
                </m:sup>
              </m:sSup>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e>
                    <m:r>
                      <m:t>0</m:t>
                    </m:r>
                  </m:e>
                </m:mr>
                <m:mr>
                  <m:e>
                    <m:r>
                      <m:t>0</m:t>
                    </m:r>
                  </m:e>
                  <m:e>
                    <m:sSub>
                      <m:e>
                        <m:r>
                          <m:t>L</m:t>
                        </m:r>
                      </m:e>
                      <m:sub>
                        <m:r>
                          <m:t>r</m:t>
                        </m:r>
                      </m:sub>
                    </m:sSub>
                  </m:e>
                  <m:e>
                    <m:f>
                      <m:fPr>
                        <m:type m:val="bar"/>
                      </m:fPr>
                      <m:num>
                        <m:acc>
                          <m:accPr>
                            <m:chr m:val="‾"/>
                          </m:accPr>
                          <m:e>
                            <m:r>
                              <m:t>M</m:t>
                            </m:r>
                          </m:e>
                        </m:acc>
                      </m:num>
                      <m:den>
                        <m:sSup>
                          <m:e>
                            <m:r>
                              <m:t>P</m:t>
                            </m:r>
                          </m:e>
                          <m:sup>
                            <m:r>
                              <m:t>2</m:t>
                            </m:r>
                          </m:sup>
                        </m:sSup>
                      </m:den>
                    </m:f>
                  </m:e>
                  <m:e>
                    <m:r>
                      <m:t>0</m:t>
                    </m:r>
                  </m:e>
                </m:mr>
                <m:mr>
                  <m:e>
                    <m:sSubSup>
                      <m:e>
                        <m:r>
                          <m:t>N</m:t>
                        </m:r>
                      </m:e>
                      <m:sub>
                        <m:r>
                          <m:t>X</m:t>
                        </m:r>
                      </m:sub>
                      <m:sup>
                        <m:r>
                          <m:t>d</m:t>
                        </m:r>
                      </m:sup>
                    </m:sSubSup>
                  </m:e>
                  <m:e>
                    <m:r>
                      <m:t>0</m:t>
                    </m:r>
                  </m:e>
                  <m:e>
                    <m:r>
                      <m:t>0</m:t>
                    </m:r>
                  </m:e>
                  <m:e>
                    <m:r>
                      <m:t>1</m:t>
                    </m:r>
                  </m:e>
                </m:mr>
                <m:mr>
                  <m:e>
                    <m:r>
                      <m:t>0</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w:t>
      </w:r>
    </w:p>
    <w:p>
      <w:pPr>
        <w:pStyle w:val="BodyText"/>
      </w:pPr>
      <m:oMathPara>
        <m:oMathParaPr>
          <m:jc m:val="center"/>
        </m:oMathParaPr>
        <m:oMath>
          <m:r>
            <m:rPr>
              <m:sty m:val="p"/>
            </m:rPr>
            <m:t>det</m:t>
          </m:r>
          <m:d>
            <m:dPr>
              <m:begChr m:val="("/>
              <m:sepChr m:val=""/>
              <m:endChr m:val=")"/>
              <m:grow/>
            </m:dPr>
            <m:e>
              <m:sSub>
                <m:e>
                  <m:r>
                    <m:rPr>
                      <m:sty m:val="b"/>
                    </m:rPr>
                    <m:t>A</m:t>
                  </m:r>
                </m:e>
                <m:sub>
                  <m:r>
                    <m:t>d</m:t>
                  </m:r>
                  <m:sSup>
                    <m:e>
                      <m:r>
                        <m:t>Y</m:t>
                      </m:r>
                    </m:e>
                    <m:sup>
                      <m:r>
                        <m:t>t</m:t>
                      </m:r>
                    </m:sup>
                  </m:sSup>
                </m:sub>
              </m:sSub>
            </m:e>
          </m:d>
          <m:r>
            <m:rPr>
              <m:sty m:val="p"/>
            </m:rPr>
            <m:t>=</m:t>
          </m:r>
          <m:r>
            <m:t>0</m:t>
          </m:r>
          <m:r>
            <m:rPr>
              <m:sty m:val="p"/>
            </m:rPr>
            <m:t>⋅</m:t>
          </m:r>
          <m:d>
            <m:dPr>
              <m:begChr m:val="("/>
              <m:sepChr m:val=""/>
              <m:endChr m:val=")"/>
              <m:grow/>
            </m:dPr>
            <m:e>
              <m:r>
                <m:rPr>
                  <m:nor/>
                  <m:sty m:val="p"/>
                </m:rPr>
                <m:t>cofactor</m:t>
              </m:r>
            </m:e>
          </m:d>
          <m:r>
            <m:rPr>
              <m:sty m:val="p"/>
            </m:rPr>
            <m:t>+</m:t>
          </m:r>
          <m:d>
            <m:dPr>
              <m:begChr m:val="("/>
              <m:sepChr m:val=""/>
              <m:endChr m:val=")"/>
              <m:grow/>
            </m:dPr>
            <m:e>
              <m:r>
                <m:rPr>
                  <m:sty m:val="p"/>
                </m:rPr>
                <m:t>−</m:t>
              </m:r>
              <m:r>
                <m:t>f</m:t>
              </m:r>
              <m:r>
                <m:rPr>
                  <m:sty m:val="p"/>
                </m:rPr>
                <m:t>′</m:t>
              </m:r>
              <m:d>
                <m:dPr>
                  <m:begChr m:val="("/>
                  <m:sepChr m:val=""/>
                  <m:endChr m:val=")"/>
                  <m:grow/>
                </m:dPr>
                <m:e>
                  <m:sSup>
                    <m:e>
                      <m:r>
                        <m:t>N</m:t>
                      </m:r>
                    </m:e>
                    <m:sup>
                      <m:r>
                        <m:t>t</m:t>
                      </m:r>
                    </m:sup>
                  </m:sSup>
                </m:e>
              </m:d>
            </m:e>
          </m:d>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t>0</m:t>
                    </m:r>
                  </m:e>
                  <m:e>
                    <m:sSub>
                      <m:e>
                        <m:r>
                          <m:t>L</m:t>
                        </m:r>
                      </m:e>
                      <m:sub>
                        <m:r>
                          <m:t>r</m:t>
                        </m:r>
                      </m:sub>
                    </m:sSub>
                  </m:e>
                  <m:e>
                    <m:f>
                      <m:fPr>
                        <m:type m:val="bar"/>
                      </m:fPr>
                      <m:num>
                        <m:acc>
                          <m:accPr>
                            <m:chr m:val="‾"/>
                          </m:accPr>
                          <m:e>
                            <m:r>
                              <m:t>M</m:t>
                            </m:r>
                          </m:e>
                        </m:acc>
                      </m:num>
                      <m:den>
                        <m:sSup>
                          <m:e>
                            <m:r>
                              <m:t>P</m:t>
                            </m:r>
                          </m:e>
                          <m:sup>
                            <m:r>
                              <m:t>2</m:t>
                            </m:r>
                          </m:sup>
                        </m:sSup>
                      </m:den>
                    </m:f>
                  </m:e>
                </m:mr>
                <m:mr>
                  <m:e>
                    <m:sSubSup>
                      <m:e>
                        <m:r>
                          <m:t>N</m:t>
                        </m:r>
                      </m:e>
                      <m:sub>
                        <m:r>
                          <m:t>X</m:t>
                        </m:r>
                      </m:sub>
                      <m:sup>
                        <m:r>
                          <m:t>d</m:t>
                        </m:r>
                      </m:sup>
                    </m:sSubSup>
                  </m:e>
                  <m:e>
                    <m:r>
                      <m:t>0</m:t>
                    </m:r>
                  </m:e>
                  <m:e>
                    <m:r>
                      <m:t>0</m:t>
                    </m:r>
                  </m:e>
                </m:mr>
              </m:m>
            </m:e>
          </m:d>
          <m:r>
            <m:rPr>
              <m:sty m:val="p"/>
            </m:rPr>
            <m:t>.</m:t>
          </m:r>
        </m:oMath>
      </m:oMathPara>
    </w:p>
    <w:p>
      <w:pPr>
        <w:numPr>
          <w:ilvl w:val="0"/>
          <w:numId w:val="1000"/>
        </w:numPr>
      </w:pPr>
      <w:r>
        <w:t xml:space="preserve">El determinante del bloque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t>0</m:t>
                    </m:r>
                  </m:e>
                  <m:e>
                    <m:sSub>
                      <m:e>
                        <m:r>
                          <m:t>L</m:t>
                        </m:r>
                      </m:e>
                      <m:sub>
                        <m:r>
                          <m:t>r</m:t>
                        </m:r>
                      </m:sub>
                    </m:sSub>
                  </m:e>
                  <m:e>
                    <m:f>
                      <m:fPr>
                        <m:type m:val="bar"/>
                      </m:fPr>
                      <m:num>
                        <m:acc>
                          <m:accPr>
                            <m:chr m:val="‾"/>
                          </m:accPr>
                          <m:e>
                            <m:r>
                              <m:t>M</m:t>
                            </m:r>
                          </m:e>
                        </m:acc>
                      </m:num>
                      <m:den>
                        <m:sSup>
                          <m:e>
                            <m:r>
                              <m:t>P</m:t>
                            </m:r>
                          </m:e>
                          <m:sup>
                            <m:r>
                              <m:t>2</m:t>
                            </m:r>
                          </m:sup>
                        </m:sSup>
                      </m:den>
                    </m:f>
                  </m:e>
                </m:mr>
                <m:mr>
                  <m:e>
                    <m:sSubSup>
                      <m:e>
                        <m:r>
                          <m:t>N</m:t>
                        </m:r>
                      </m:e>
                      <m:sub>
                        <m:r>
                          <m:t>X</m:t>
                        </m:r>
                      </m:sub>
                      <m:sup>
                        <m:r>
                          <m:t>d</m:t>
                        </m:r>
                      </m:sup>
                    </m:sSubSup>
                  </m:e>
                  <m:e>
                    <m:r>
                      <m:t>0</m:t>
                    </m:r>
                  </m:e>
                  <m:e>
                    <m:r>
                      <m:t>0</m:t>
                    </m:r>
                  </m:e>
                </m:mr>
              </m:m>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3</m:t>
              </m:r>
              <m:r>
                <m:rPr>
                  <m:sty m:val="p"/>
                </m:rPr>
                <m:t>+</m:t>
              </m:r>
              <m:r>
                <m:t>1</m:t>
              </m:r>
            </m:sup>
          </m:sSup>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sSub>
                      <m:e>
                        <m:r>
                          <m:t>L</m:t>
                        </m:r>
                      </m:e>
                      <m:sub>
                        <m:r>
                          <m:t>r</m:t>
                        </m:r>
                      </m:sub>
                    </m:sSub>
                  </m:e>
                  <m:e>
                    <m:f>
                      <m:fPr>
                        <m:type m:val="bar"/>
                      </m:fPr>
                      <m:num>
                        <m:acc>
                          <m:accPr>
                            <m:chr m:val="‾"/>
                          </m:accPr>
                          <m:e>
                            <m:r>
                              <m:t>M</m:t>
                            </m:r>
                          </m:e>
                        </m:acc>
                      </m:num>
                      <m:den>
                        <m:sSup>
                          <m:e>
                            <m:r>
                              <m:t>P</m:t>
                            </m:r>
                          </m:e>
                          <m:sup>
                            <m:r>
                              <m:t>2</m:t>
                            </m:r>
                          </m:sup>
                        </m:sSup>
                      </m:den>
                    </m:f>
                  </m:e>
                </m:mr>
              </m:m>
            </m:e>
          </m:d>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Entonces:</w:t>
      </w:r>
    </w:p>
    <w:p>
      <w:pPr>
        <w:pStyle w:val="BodyText"/>
      </w:pPr>
      <m:oMathPara>
        <m:oMathParaPr>
          <m:jc m:val="center"/>
        </m:oMathParaPr>
        <m:oMath>
          <m:r>
            <m:rPr>
              <m:sty m:val="p"/>
            </m:rPr>
            <m:t>det</m:t>
          </m:r>
          <m:d>
            <m:dPr>
              <m:begChr m:val="("/>
              <m:sepChr m:val=""/>
              <m:endChr m:val=")"/>
              <m:grow/>
            </m:dPr>
            <m:e>
              <m:sSub>
                <m:e>
                  <m:r>
                    <m:rPr>
                      <m:sty m:val="b"/>
                    </m:rPr>
                    <m:t>A</m:t>
                  </m:r>
                </m:e>
                <m:sub>
                  <m:r>
                    <m:t>d</m:t>
                  </m:r>
                  <m:sSup>
                    <m:e>
                      <m:r>
                        <m:t>Y</m:t>
                      </m:r>
                    </m:e>
                    <m:sup>
                      <m:r>
                        <m:t>t</m:t>
                      </m:r>
                    </m:sup>
                  </m:sSup>
                </m:sub>
              </m:sSub>
            </m:e>
          </m:d>
          <m:r>
            <m:rPr>
              <m:sty m:val="p"/>
            </m:rPr>
            <m:t>=</m:t>
          </m:r>
          <m:r>
            <m:rPr>
              <m:sty m:val="p"/>
            </m:rPr>
            <m:t>−</m:t>
          </m:r>
          <m:r>
            <m:t>f</m:t>
          </m:r>
          <m:r>
            <m:rPr>
              <m:sty m:val="p"/>
            </m:rPr>
            <m:t>′</m:t>
          </m:r>
          <m:d>
            <m:dPr>
              <m:begChr m:val="("/>
              <m:sepChr m:val=""/>
              <m:endChr m:val=")"/>
              <m:grow/>
            </m:dPr>
            <m:e>
              <m:sSup>
                <m:e>
                  <m:r>
                    <m:t>N</m:t>
                  </m:r>
                </m:e>
                <m:sup>
                  <m:r>
                    <m:t>t</m:t>
                  </m:r>
                </m:sup>
              </m:sSup>
            </m:e>
          </m:d>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f>
            <m:fPr>
              <m:type m:val="bar"/>
            </m:fPr>
            <m:num>
              <m:acc>
                <m:accPr>
                  <m:chr m:val="‾"/>
                </m:accPr>
                <m:e>
                  <m:r>
                    <m:t>M</m:t>
                  </m:r>
                </m:e>
              </m:acc>
            </m:num>
            <m:den>
              <m:sSup>
                <m:e>
                  <m:r>
                    <m:t>P</m:t>
                  </m:r>
                </m:e>
                <m:sup>
                  <m:r>
                    <m:t>2</m:t>
                  </m:r>
                </m:sup>
              </m:sSup>
            </m:den>
          </m:f>
          <m:r>
            <m:rPr>
              <m:sty m:val="p"/>
            </m:rPr>
            <m:t>=</m:t>
          </m:r>
          <m:r>
            <m:t>f</m:t>
          </m:r>
          <m:r>
            <m:rPr>
              <m:sty m:val="p"/>
            </m:rPr>
            <m:t>′</m:t>
          </m:r>
          <m:d>
            <m:dPr>
              <m:begChr m:val="("/>
              <m:sepChr m:val=""/>
              <m:endChr m:val=")"/>
              <m:grow/>
            </m:dPr>
            <m:e>
              <m:sSup>
                <m:e>
                  <m:r>
                    <m:t>N</m:t>
                  </m:r>
                </m:e>
                <m:sup>
                  <m:r>
                    <m:t>t</m:t>
                  </m:r>
                </m:sup>
              </m:sSup>
            </m:e>
          </m:d>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Y</m:t>
                  </m:r>
                </m:e>
                <m:sup>
                  <m:r>
                    <m:t>t</m:t>
                  </m:r>
                </m:sup>
              </m:sSup>
            </m:num>
            <m:den>
              <m:r>
                <m:t>d</m:t>
              </m:r>
              <m:r>
                <m:t>X</m:t>
              </m:r>
            </m:den>
          </m:f>
          <m:r>
            <m:rPr>
              <m:sty m:val="p"/>
            </m:rPr>
            <m:t>=</m:t>
          </m:r>
          <m:f>
            <m:fPr>
              <m:type m:val="bar"/>
            </m:fPr>
            <m:num>
              <m:r>
                <m:t>f</m:t>
              </m:r>
              <m:r>
                <m:rPr>
                  <m:sty m:val="p"/>
                </m:rPr>
                <m:t>′</m:t>
              </m:r>
              <m:d>
                <m:dPr>
                  <m:begChr m:val="("/>
                  <m:sepChr m:val=""/>
                  <m:endChr m:val=")"/>
                  <m:grow/>
                </m:dPr>
                <m:e>
                  <m:sSup>
                    <m:e>
                      <m:r>
                        <m:t>N</m:t>
                      </m:r>
                    </m:e>
                    <m:sup>
                      <m:r>
                        <m:t>t</m:t>
                      </m:r>
                    </m:sup>
                  </m:sSup>
                </m:e>
              </m:d>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t>f</m:t>
          </m:r>
          <m:r>
            <m:rPr>
              <m:sty m:val="p"/>
            </m:rPr>
            <m:t>′</m:t>
          </m:r>
          <m:d>
            <m:dPr>
              <m:begChr m:val="("/>
              <m:sepChr m:val=""/>
              <m:endChr m:val=")"/>
              <m:grow/>
            </m:dPr>
            <m:e>
              <m:sSup>
                <m:e>
                  <m:r>
                    <m:t>N</m:t>
                  </m:r>
                </m:e>
                <m:sup>
                  <m:r>
                    <m:t>t</m:t>
                  </m:r>
                </m:sup>
              </m:sSup>
            </m:e>
          </m:d>
          <m:sSubSup>
            <m:e>
              <m:r>
                <m:t>N</m:t>
              </m:r>
            </m:e>
            <m:sub>
              <m:r>
                <m:t>X</m:t>
              </m:r>
            </m:sub>
            <m:sup>
              <m:r>
                <m:t>d</m:t>
              </m:r>
            </m:sup>
          </m:sSubSup>
          <m:r>
            <m:rPr>
              <m:sty m:val="p"/>
            </m:rPr>
            <m:t>.</m:t>
          </m:r>
        </m:oMath>
      </m:oMathPara>
    </w:p>
    <w:p>
      <w:pPr>
        <w:numPr>
          <w:ilvl w:val="0"/>
          <w:numId w:val="1000"/>
        </w:numPr>
      </w:pPr>
      <w:r>
        <w:t xml:space="preserve">Dado que</w:t>
      </w:r>
      <w:r>
        <w:t xml:space="preserve"> </w:t>
      </w:r>
      <m:oMath>
        <m:r>
          <m:t>f</m:t>
        </m:r>
        <m:r>
          <m:rPr>
            <m:sty m:val="p"/>
          </m:rPr>
          <m:t>′</m:t>
        </m:r>
        <m:d>
          <m:dPr>
            <m:begChr m:val="("/>
            <m:sepChr m:val=""/>
            <m:endChr m:val=")"/>
            <m:grow/>
          </m:dPr>
          <m:e>
            <m:sSup>
              <m:e>
                <m:r>
                  <m:t>N</m:t>
                </m:r>
              </m:e>
              <m:sup>
                <m:r>
                  <m:t>t</m:t>
                </m:r>
              </m:sup>
            </m:sSup>
          </m:e>
        </m:d>
        <m:r>
          <m:rPr>
            <m:sty m:val="p"/>
          </m:rPr>
          <m:t>&gt;</m:t>
        </m:r>
        <m:r>
          <m:t>0</m:t>
        </m:r>
      </m:oMath>
      <w:r>
        <w:t xml:space="preserve"> </w:t>
      </w:r>
      <w:r>
        <w:t xml:space="preserve">y</w:t>
      </w:r>
      <w:r>
        <w:t xml:space="preserve"> </w:t>
      </w:r>
      <m:oMath>
        <m:sSubSup>
          <m:e>
            <m:r>
              <m:t>N</m:t>
            </m:r>
          </m:e>
          <m:sub>
            <m:r>
              <m:t>X</m:t>
            </m:r>
          </m:sub>
          <m:sup>
            <m:r>
              <m:t>d</m:t>
            </m:r>
          </m:sup>
        </m:sSubSup>
        <m:r>
          <m:rPr>
            <m:sty m:val="p"/>
          </m:rPr>
          <m:t>&lt;</m:t>
        </m:r>
        <m:r>
          <m:t>0</m:t>
        </m:r>
      </m:oMath>
      <w:r>
        <w:t xml:space="preserve">, entonces:</w:t>
      </w:r>
    </w:p>
    <w:p>
      <w:pPr>
        <w:pStyle w:val="BodyText"/>
      </w:pPr>
      <m:oMathPara>
        <m:oMathParaPr>
          <m:jc m:val="center"/>
        </m:oMathParaPr>
        <m:oMath>
          <m:f>
            <m:fPr>
              <m:type m:val="bar"/>
            </m:fPr>
            <m:num>
              <m:r>
                <m:t>d</m:t>
              </m:r>
              <m:sSup>
                <m:e>
                  <m:r>
                    <m:t>Y</m:t>
                  </m:r>
                </m:e>
                <m:sup>
                  <m:r>
                    <m:t>t</m:t>
                  </m:r>
                </m:sup>
              </m:sSup>
            </m:num>
            <m:den>
              <m:r>
                <m:t>d</m:t>
              </m:r>
              <m:r>
                <m:t>X</m:t>
              </m:r>
            </m:den>
          </m:f>
          <m:r>
            <m:rPr>
              <m:sty m:val="p"/>
            </m:rPr>
            <m:t>&lt;</m:t>
          </m:r>
          <m:r>
            <m:t>0</m:t>
          </m:r>
          <m:r>
            <m:rPr>
              <m:sty m:val="p"/>
            </m:rPr>
            <m:t>.</m:t>
          </m:r>
        </m:oMath>
      </m:oMathPara>
    </w:p>
    <w:p>
      <w:pPr>
        <w:numPr>
          <w:ilvl w:val="0"/>
          <w:numId w:val="1011"/>
        </w:numPr>
      </w:pPr>
      <w:r>
        <w:rPr>
          <w:b/>
          <w:bCs/>
        </w:rPr>
        <w:t xml:space="preserve">Análisis del multiplicador</w:t>
      </w:r>
      <w:r>
        <w:rPr>
          <w:b/>
          <w:bCs/>
        </w:rPr>
        <w:t xml:space="preserve"> </w:t>
      </w:r>
      <m:oMath>
        <m:f>
          <m:fPr>
            <m:type m:val="bar"/>
          </m:fPr>
          <m:num>
            <m:r>
              <m:t>d</m:t>
            </m:r>
            <m:r>
              <m:t>P</m:t>
            </m:r>
          </m:num>
          <m:den>
            <m:r>
              <m:t>d</m:t>
            </m:r>
            <m:r>
              <m:t>X</m:t>
            </m:r>
          </m:den>
        </m:f>
      </m:oMath>
      <w:r>
        <w:rPr>
          <w:b/>
          <w:bCs/>
        </w:rPr>
        <w:t xml:space="preserve">:</w:t>
      </w:r>
    </w:p>
    <w:p>
      <w:pPr>
        <w:pStyle w:val="BodyText"/>
      </w:pPr>
      <m:oMathPara>
        <m:oMathParaPr>
          <m:jc m:val="center"/>
        </m:oMathParaPr>
        <m:oMath>
          <m:f>
            <m:fPr>
              <m:type m:val="bar"/>
            </m:fPr>
            <m:num>
              <m:r>
                <m:t>d</m:t>
              </m:r>
              <m:r>
                <m:t>P</m:t>
              </m:r>
            </m:num>
            <m:den>
              <m:r>
                <m:t>d</m:t>
              </m:r>
              <m:r>
                <m:t>X</m:t>
              </m:r>
            </m:den>
          </m:f>
          <m:r>
            <m:rPr>
              <m:sty m:val="p"/>
            </m:rPr>
            <m:t>=</m:t>
          </m:r>
          <m:f>
            <m:fPr>
              <m:type m:val="bar"/>
            </m:fPr>
            <m:num>
              <m:r>
                <m:rPr>
                  <m:sty m:val="p"/>
                </m:rPr>
                <m:t>det</m:t>
              </m:r>
              <m:d>
                <m:dPr>
                  <m:begChr m:val="("/>
                  <m:sepChr m:val=""/>
                  <m:endChr m:val=")"/>
                  <m:grow/>
                </m:dPr>
                <m:e>
                  <m:sSub>
                    <m:e>
                      <m:r>
                        <m:rPr>
                          <m:sty m:val="b"/>
                        </m:rPr>
                        <m:t>A</m:t>
                      </m:r>
                    </m:e>
                    <m:sub>
                      <m:r>
                        <m:t>d</m:t>
                      </m:r>
                      <m:r>
                        <m:t>P</m:t>
                      </m:r>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r>
                <m:t>P</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sSubSup>
                      <m:e>
                        <m:r>
                          <m:t>N</m:t>
                        </m:r>
                      </m:e>
                      <m:sub>
                        <m:r>
                          <m:t>X</m:t>
                        </m:r>
                      </m:sub>
                      <m:sup>
                        <m:r>
                          <m:t>d</m:t>
                        </m:r>
                      </m:sup>
                    </m:sSubSup>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w:t>
      </w:r>
    </w:p>
    <w:p>
      <w:pPr>
        <w:pStyle w:val="BodyText"/>
      </w:pPr>
      <m:oMathPara>
        <m:oMathParaPr>
          <m:jc m:val="center"/>
        </m:oMathParaPr>
        <m:oMath>
          <m:r>
            <m:rPr>
              <m:sty m:val="p"/>
            </m:rPr>
            <m:t>det</m:t>
          </m:r>
          <m:d>
            <m:dPr>
              <m:begChr m:val="("/>
              <m:sepChr m:val=""/>
              <m:endChr m:val=")"/>
              <m:grow/>
            </m:dPr>
            <m:e>
              <m:sSub>
                <m:e>
                  <m:r>
                    <m:rPr>
                      <m:sty m:val="b"/>
                    </m:rPr>
                    <m:t>A</m:t>
                  </m:r>
                </m:e>
                <m:sub>
                  <m:r>
                    <m:t>d</m:t>
                  </m:r>
                  <m:r>
                    <m:t>P</m:t>
                  </m:r>
                </m:sub>
              </m:sSub>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2</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t>0</m:t>
                    </m:r>
                  </m:e>
                  <m:e>
                    <m:r>
                      <m:t>0</m:t>
                    </m:r>
                  </m:e>
                  <m:e>
                    <m:r>
                      <m:t>1</m:t>
                    </m:r>
                  </m:e>
                </m:mr>
                <m:mr>
                  <m:e>
                    <m:r>
                      <m:t>1</m:t>
                    </m:r>
                  </m:e>
                  <m:e>
                    <m:r>
                      <m:t>0</m:t>
                    </m:r>
                  </m:e>
                  <m:e>
                    <m:r>
                      <m:rPr>
                        <m:sty m:val="p"/>
                      </m:rPr>
                      <m:t>−</m:t>
                    </m:r>
                    <m:r>
                      <m:t>f</m:t>
                    </m:r>
                    <m:r>
                      <m:rPr>
                        <m:sty m:val="p"/>
                      </m:rPr>
                      <m:t>′</m:t>
                    </m:r>
                    <m:d>
                      <m:dPr>
                        <m:begChr m:val="("/>
                        <m:sepChr m:val=""/>
                        <m:endChr m:val=")"/>
                        <m:grow/>
                      </m:dPr>
                      <m:e>
                        <m:sSup>
                          <m:e>
                            <m:r>
                              <m:t>N</m:t>
                            </m:r>
                          </m:e>
                          <m:sup>
                            <m:r>
                              <m:t>t</m:t>
                            </m:r>
                          </m:sup>
                        </m:sSup>
                      </m:e>
                    </m:d>
                  </m:e>
                </m:mr>
              </m:m>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sSubSup>
                      <m:e>
                        <m:r>
                          <m:t>N</m:t>
                        </m:r>
                      </m:e>
                      <m:sub>
                        <m:r>
                          <m:t>X</m:t>
                        </m:r>
                      </m:sub>
                      <m:sup>
                        <m:r>
                          <m:t>d</m:t>
                        </m:r>
                      </m:sup>
                    </m:sSubSup>
                  </m:e>
                </m:mr>
                <m:mr>
                  <m:e>
                    <m:r>
                      <m:t>1</m:t>
                    </m:r>
                  </m:e>
                  <m:e>
                    <m:r>
                      <m:t>0</m:t>
                    </m:r>
                  </m:e>
                  <m:e>
                    <m:r>
                      <m:t>0</m:t>
                    </m:r>
                  </m:e>
                </m:mr>
              </m:m>
            </m:e>
          </m:d>
          <m:r>
            <m:rPr>
              <m:sty m:val="p"/>
            </m:rPr>
            <m:t>.</m:t>
          </m:r>
        </m:oMath>
      </m:oMathPara>
    </w:p>
    <w:p>
      <w:pPr>
        <w:numPr>
          <w:ilvl w:val="0"/>
          <w:numId w:val="1000"/>
        </w:numPr>
      </w:pPr>
      <w:r>
        <w:t xml:space="preserve">El primer determinante es 0, y el segundo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sSubSup>
                      <m:e>
                        <m:r>
                          <m:t>N</m:t>
                        </m:r>
                      </m:e>
                      <m:sub>
                        <m:r>
                          <m:t>X</m:t>
                        </m:r>
                      </m:sub>
                      <m:sup>
                        <m:r>
                          <m:t>d</m:t>
                        </m:r>
                      </m:sup>
                    </m:sSubSup>
                  </m:e>
                </m:mr>
                <m:mr>
                  <m:e>
                    <m:r>
                      <m:t>1</m:t>
                    </m:r>
                  </m:e>
                  <m:e>
                    <m:r>
                      <m:t>0</m:t>
                    </m:r>
                  </m:e>
                  <m:e>
                    <m:r>
                      <m:t>0</m:t>
                    </m:r>
                  </m:e>
                </m:mr>
              </m:m>
            </m:e>
          </m:d>
          <m:r>
            <m:rPr>
              <m:sty m:val="p"/>
            </m:rPr>
            <m:t>=</m:t>
          </m:r>
          <m:r>
            <m:rPr>
              <m:sty m:val="p"/>
            </m:rPr>
            <m:t>−</m:t>
          </m:r>
          <m:sSubSup>
            <m:e>
              <m:r>
                <m:t>N</m:t>
              </m:r>
            </m:e>
            <m:sub>
              <m:r>
                <m:t>X</m:t>
              </m:r>
            </m:sub>
            <m:sup>
              <m:r>
                <m:t>d</m:t>
              </m:r>
            </m:sup>
          </m:sSubSup>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t>1</m:t>
                    </m:r>
                  </m:e>
                  <m:e>
                    <m:r>
                      <m:t>0</m:t>
                    </m:r>
                  </m:e>
                </m:mr>
              </m:m>
            </m:e>
          </m:d>
          <m:r>
            <m:rPr>
              <m:sty m:val="p"/>
            </m:rPr>
            <m:t>=</m:t>
          </m:r>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sSubSup>
            <m:e>
              <m:r>
                <m:t>N</m:t>
              </m:r>
            </m:e>
            <m:sub>
              <m:r>
                <m:t>X</m:t>
              </m:r>
            </m:sub>
            <m:sup>
              <m:r>
                <m:t>d</m:t>
              </m:r>
            </m:sup>
          </m:sSubSup>
          <m:sSub>
            <m:e>
              <m:r>
                <m:t>I</m:t>
              </m:r>
            </m:e>
            <m:sub>
              <m:r>
                <m:t>r</m:t>
              </m:r>
            </m:sub>
          </m:sSub>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r>
                <m:t>P</m:t>
              </m:r>
            </m:num>
            <m:den>
              <m:r>
                <m:t>d</m:t>
              </m:r>
              <m:r>
                <m:t>X</m:t>
              </m:r>
            </m:den>
          </m:f>
          <m:r>
            <m:rPr>
              <m:sty m:val="p"/>
            </m:rPr>
            <m:t>=</m:t>
          </m:r>
          <m:f>
            <m:fPr>
              <m:type m:val="bar"/>
            </m:fPr>
            <m:num>
              <m:sSubSup>
                <m:e>
                  <m:r>
                    <m:t>N</m:t>
                  </m:r>
                </m:e>
                <m:sub>
                  <m:r>
                    <m:t>X</m:t>
                  </m:r>
                </m:sub>
                <m:sup>
                  <m:r>
                    <m:t>d</m:t>
                  </m:r>
                </m:sup>
              </m:sSubSup>
              <m:sSub>
                <m:e>
                  <m:r>
                    <m:t>I</m:t>
                  </m:r>
                </m:e>
                <m:sub>
                  <m:r>
                    <m:t>r</m:t>
                  </m:r>
                </m:sub>
              </m:sSub>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rPr>
              <m:sty m:val="p"/>
            </m:rPr>
            <m:t>−</m:t>
          </m:r>
          <m:f>
            <m:fPr>
              <m:type m:val="bar"/>
            </m:fPr>
            <m:num>
              <m:sSubSup>
                <m:e>
                  <m:r>
                    <m:t>N</m:t>
                  </m:r>
                </m:e>
                <m:sub>
                  <m:r>
                    <m:t>X</m:t>
                  </m:r>
                </m:sub>
                <m:sup>
                  <m:r>
                    <m:t>d</m:t>
                  </m:r>
                </m:sup>
              </m:sSubSup>
            </m:num>
            <m:den>
              <m:f>
                <m:fPr>
                  <m:type m:val="bar"/>
                </m:fPr>
                <m:num>
                  <m:acc>
                    <m:accPr>
                      <m:chr m:val="‾"/>
                    </m:accPr>
                    <m:e>
                      <m:r>
                        <m:t>M</m:t>
                      </m:r>
                    </m:e>
                  </m:acc>
                </m:num>
                <m:den>
                  <m:sSup>
                    <m:e>
                      <m:r>
                        <m:t>P</m:t>
                      </m:r>
                    </m:e>
                    <m:sup>
                      <m:r>
                        <m:t>2</m:t>
                      </m:r>
                    </m:sup>
                  </m:sSup>
                </m:den>
              </m:f>
            </m:den>
          </m:f>
          <m:r>
            <m:rPr>
              <m:sty m:val="p"/>
            </m:rPr>
            <m:t>.</m:t>
          </m:r>
        </m:oMath>
      </m:oMathPara>
    </w:p>
    <w:p>
      <w:pPr>
        <w:numPr>
          <w:ilvl w:val="0"/>
          <w:numId w:val="1000"/>
        </w:numPr>
      </w:pPr>
      <w:r>
        <w:t xml:space="preserve">Dado que</w:t>
      </w:r>
      <w:r>
        <w:t xml:space="preserve"> </w:t>
      </w:r>
      <m:oMath>
        <m:sSubSup>
          <m:e>
            <m:r>
              <m:t>N</m:t>
            </m:r>
          </m:e>
          <m:sub>
            <m:r>
              <m:t>X</m:t>
            </m:r>
          </m:sub>
          <m:sup>
            <m:r>
              <m:t>d</m:t>
            </m:r>
          </m:sup>
        </m:sSubSup>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entonces:</w:t>
      </w:r>
    </w:p>
    <w:p>
      <w:pPr>
        <w:pStyle w:val="BodyText"/>
      </w:pPr>
      <m:oMathPara>
        <m:oMathParaPr>
          <m:jc m:val="center"/>
        </m:oMathParaPr>
        <m:oMath>
          <m:f>
            <m:fPr>
              <m:type m:val="bar"/>
            </m:fPr>
            <m:num>
              <m:r>
                <m:t>d</m:t>
              </m:r>
              <m:r>
                <m:t>P</m:t>
              </m:r>
            </m:num>
            <m:den>
              <m:r>
                <m:t>d</m:t>
              </m:r>
              <m:r>
                <m:t>X</m:t>
              </m:r>
            </m:den>
          </m:f>
          <m:r>
            <m:rPr>
              <m:sty m:val="p"/>
            </m:rPr>
            <m:t>&gt;</m:t>
          </m:r>
          <m:r>
            <m:t>0</m:t>
          </m:r>
          <m:r>
            <m:rPr>
              <m:sty m:val="p"/>
            </m:rPr>
            <m:t>.</m:t>
          </m:r>
        </m:oMath>
      </m:oMathPara>
    </w:p>
    <w:bookmarkEnd w:id="42"/>
    <w:bookmarkEnd w:id="43"/>
    <w:bookmarkStart w:id="47" w:name="Xeeaa355d5bf632e0fa1c981bf4111317210cf87"/>
    <w:p>
      <w:pPr>
        <w:pStyle w:val="Heading1"/>
      </w:pPr>
      <w:r>
        <w:t xml:space="preserve">4. Modelo 4: Rigideces Reales y Nominales (Desempleo Keynesiano)</w:t>
      </w:r>
    </w:p>
    <w:bookmarkStart w:id="44" w:name="supuestos-3"/>
    <w:p>
      <w:pPr>
        <w:pStyle w:val="Heading2"/>
      </w:pPr>
      <w:r>
        <w:t xml:space="preserve">4.1 Supuestos</w:t>
      </w:r>
    </w:p>
    <w:p>
      <w:pPr>
        <w:pStyle w:val="Compact"/>
        <w:numPr>
          <w:ilvl w:val="0"/>
          <w:numId w:val="1012"/>
        </w:numPr>
      </w:pPr>
      <w:r>
        <w:rPr>
          <w:b/>
          <w:bCs/>
        </w:rPr>
        <w:t xml:space="preserve">Precios y salarios rígidos:</w:t>
      </w:r>
      <w:r>
        <w:t xml:space="preserve"> </w:t>
      </w:r>
      <m:oMath>
        <m:acc>
          <m:accPr>
            <m:chr m:val="‾"/>
          </m:accPr>
          <m:e>
            <m:r>
              <m:t>P</m:t>
            </m:r>
          </m:e>
        </m:acc>
      </m:oMath>
      <w:r>
        <w:t xml:space="preserve"> </w:t>
      </w:r>
      <w:r>
        <w:t xml:space="preserve">y</w:t>
      </w:r>
      <w:r>
        <w:t xml:space="preserve"> </w:t>
      </w:r>
      <m:oMath>
        <m:acc>
          <m:accPr>
            <m:chr m:val="‾"/>
          </m:accPr>
          <m:e>
            <m:r>
              <m:t>W</m:t>
            </m:r>
          </m:e>
        </m:acc>
      </m:oMath>
      <w:r>
        <w:t xml:space="preserve">.</w:t>
      </w:r>
    </w:p>
    <w:p>
      <w:pPr>
        <w:pStyle w:val="Compact"/>
        <w:numPr>
          <w:ilvl w:val="0"/>
          <w:numId w:val="1012"/>
        </w:numPr>
      </w:pPr>
      <w:r>
        <w:rPr>
          <w:b/>
          <w:bCs/>
        </w:rPr>
        <w:t xml:space="preserve">Dos fallas de mercado:</w:t>
      </w:r>
    </w:p>
    <w:p>
      <w:pPr>
        <w:pStyle w:val="Compact"/>
        <w:numPr>
          <w:ilvl w:val="1"/>
          <w:numId w:val="1013"/>
        </w:numPr>
      </w:pPr>
      <w:r>
        <w:t xml:space="preserve">Exceso de oferta de bienes:</w:t>
      </w:r>
      <w:r>
        <w:t xml:space="preserve"> </w:t>
      </w:r>
      <m:oMath>
        <m:sSup>
          <m:e>
            <m:r>
              <m:t>Y</m:t>
            </m:r>
          </m:e>
          <m:sup>
            <m:r>
              <m:t>s</m:t>
            </m:r>
          </m:sup>
        </m:sSup>
        <m:r>
          <m:rPr>
            <m:sty m:val="p"/>
          </m:rPr>
          <m:t>&gt;</m:t>
        </m:r>
        <m:sSup>
          <m:e>
            <m:r>
              <m:t>Y</m:t>
            </m:r>
          </m:e>
          <m:sup>
            <m:r>
              <m:t>d</m:t>
            </m:r>
          </m:sup>
        </m:sSup>
        <m:r>
          <m:rPr>
            <m:sty m:val="p"/>
          </m:rPr>
          <m:t>=</m:t>
        </m:r>
        <m:sSup>
          <m:e>
            <m:r>
              <m:t>Y</m:t>
            </m:r>
          </m:e>
          <m:sup>
            <m:r>
              <m:t>t</m:t>
            </m:r>
          </m:sup>
        </m:sSup>
      </m:oMath>
      <w:r>
        <w:t xml:space="preserve">.</w:t>
      </w:r>
    </w:p>
    <w:p>
      <w:pPr>
        <w:pStyle w:val="Compact"/>
        <w:numPr>
          <w:ilvl w:val="1"/>
          <w:numId w:val="1013"/>
        </w:numPr>
      </w:pPr>
      <w:r>
        <w:t xml:space="preserve">Exceso de oferta de trabajo:</w:t>
      </w:r>
      <w:r>
        <w:t xml:space="preserve"> </w:t>
      </w:r>
      <m:oMath>
        <m:sSup>
          <m:e>
            <m:r>
              <m:t>N</m:t>
            </m:r>
          </m:e>
          <m:sup>
            <m:r>
              <m:t>s</m:t>
            </m:r>
          </m:sup>
        </m:sSup>
        <m:r>
          <m:rPr>
            <m:sty m:val="p"/>
          </m:rPr>
          <m:t>&gt;</m:t>
        </m:r>
        <m:sSup>
          <m:e>
            <m:r>
              <m:t>N</m:t>
            </m:r>
          </m:e>
          <m:sup>
            <m:r>
              <m:t>d</m:t>
            </m:r>
          </m:sup>
        </m:sSup>
        <m:r>
          <m:rPr>
            <m:sty m:val="p"/>
          </m:rPr>
          <m:t>=</m:t>
        </m:r>
        <m:sSup>
          <m:e>
            <m:r>
              <m:t>N</m:t>
            </m:r>
          </m:e>
          <m:sup>
            <m:r>
              <m:t>t</m:t>
            </m:r>
          </m:sup>
        </m:sSup>
      </m:oMath>
      <w:r>
        <w:t xml:space="preserve">.</w:t>
      </w:r>
    </w:p>
    <w:p>
      <w:pPr>
        <w:pStyle w:val="Compact"/>
        <w:numPr>
          <w:ilvl w:val="0"/>
          <w:numId w:val="1012"/>
        </w:numPr>
      </w:pPr>
      <w:r>
        <w:rPr>
          <w:b/>
          <w:bCs/>
        </w:rPr>
        <w:t xml:space="preserve">Función de producción inversa:</w:t>
      </w:r>
      <w:r>
        <w:t xml:space="preserve"> </w:t>
      </w:r>
      <m:oMath>
        <m:sSup>
          <m:e>
            <m:r>
              <m:t>N</m:t>
            </m:r>
          </m:e>
          <m:sup>
            <m:r>
              <m:t>t</m:t>
            </m:r>
          </m:sup>
        </m:sSup>
        <m:r>
          <m:rPr>
            <m:sty m:val="p"/>
          </m:rPr>
          <m:t>=</m:t>
        </m:r>
        <m:sSup>
          <m:e>
            <m:r>
              <m:t>F</m:t>
            </m:r>
          </m:e>
          <m:sup>
            <m:r>
              <m:rPr>
                <m:sty m:val="p"/>
              </m:rPr>
              <m:t>−</m:t>
            </m:r>
            <m:r>
              <m:t>1</m:t>
            </m:r>
          </m:sup>
        </m:sSup>
        <m:d>
          <m:dPr>
            <m:begChr m:val="("/>
            <m:sepChr m:val=""/>
            <m:endChr m:val=")"/>
            <m:grow/>
          </m:dPr>
          <m:e>
            <m:sSup>
              <m:e>
                <m:r>
                  <m:t>Y</m:t>
                </m:r>
              </m:e>
              <m:sup>
                <m:r>
                  <m:t>d</m:t>
                </m:r>
              </m:sup>
            </m:sSup>
          </m:e>
        </m:d>
      </m:oMath>
      <w:r>
        <w:t xml:space="preserve">.</w:t>
      </w:r>
    </w:p>
    <w:p>
      <w:pPr>
        <w:pStyle w:val="Compact"/>
        <w:numPr>
          <w:ilvl w:val="0"/>
          <w:numId w:val="1012"/>
        </w:numPr>
      </w:pPr>
      <w:r>
        <w:t xml:space="preserve">Las empresas no venden toda su producción a los precios vigentes, por lo que no contratan más trabajadores aunque el salario disminuya.</w:t>
      </w:r>
    </w:p>
    <w:bookmarkEnd w:id="44"/>
    <w:bookmarkStart w:id="45" w:name="modelo-resumen"/>
    <w:p>
      <w:pPr>
        <w:pStyle w:val="Heading2"/>
      </w:pPr>
      <w:r>
        <w:t xml:space="preserve">4.2 Modelo Resumen</w:t>
      </w:r>
    </w:p>
    <w:p>
      <w:pPr>
        <w:pStyle w:val="FirstParagraph"/>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r>
                  <m:rPr>
                    <m:sty m:val="p"/>
                  </m:rPr>
                  <m:t>,</m:t>
                </m:r>
              </m:e>
            </m:mr>
            <m:mr>
              <m:e>
                <m:f>
                  <m:fPr>
                    <m:type m:val="bar"/>
                  </m:fPr>
                  <m:num>
                    <m:acc>
                      <m:accPr>
                        <m:chr m:val="‾"/>
                      </m:accPr>
                      <m:e>
                        <m:r>
                          <m:t>M</m:t>
                        </m:r>
                      </m:e>
                    </m:acc>
                  </m:num>
                  <m:den>
                    <m:acc>
                      <m:accPr>
                        <m:chr m:val="‾"/>
                      </m:accPr>
                      <m:e>
                        <m:r>
                          <m:t>P</m:t>
                        </m:r>
                      </m:e>
                    </m:acc>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F</m:t>
                    </m:r>
                  </m:e>
                  <m:sup>
                    <m:r>
                      <m:rPr>
                        <m:sty m:val="p"/>
                      </m:rPr>
                      <m:t>−</m:t>
                    </m:r>
                    <m:r>
                      <m:t>1</m:t>
                    </m:r>
                  </m:sup>
                </m:sSup>
                <m:d>
                  <m:dPr>
                    <m:begChr m:val="("/>
                    <m:sepChr m:val=""/>
                    <m:endChr m:val=")"/>
                    <m:grow/>
                  </m:dPr>
                  <m:e>
                    <m:sSup>
                      <m:e>
                        <m:r>
                          <m:t>Y</m:t>
                        </m:r>
                      </m:e>
                      <m:sup>
                        <m:r>
                          <m:t>t</m:t>
                        </m:r>
                      </m:sup>
                    </m:sSup>
                  </m:e>
                </m:d>
                <m:r>
                  <m:rPr>
                    <m:sty m:val="p"/>
                  </m:rPr>
                  <m:t>.</m:t>
                </m:r>
              </m:e>
            </m:mr>
          </m:m>
        </m:oMath>
      </m:oMathPara>
    </w:p>
    <w:p>
      <w:pPr>
        <w:pStyle w:val="FirstParagraph"/>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p>
    <w:p>
      <w:pPr>
        <w:pStyle w:val="BodyText"/>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W</m:t>
            </m:r>
          </m:e>
        </m:acc>
        <m:r>
          <m:rPr>
            <m:sty m:val="p"/>
          </m:rPr>
          <m:t>/</m:t>
        </m:r>
        <m:acc>
          <m:accPr>
            <m:chr m:val="‾"/>
          </m:accPr>
          <m:e>
            <m:r>
              <m:t>P</m:t>
            </m:r>
          </m:e>
        </m:acc>
      </m:oMath>
      <w:r>
        <w:t xml:space="preserve">,</w:t>
      </w:r>
      <w:r>
        <w:t xml:space="preserve"> </w:t>
      </w:r>
      <m:oMath>
        <m:acc>
          <m:accPr>
            <m:chr m:val="‾"/>
          </m:accPr>
          <m:e>
            <m:r>
              <m:t>T</m:t>
            </m:r>
          </m:e>
        </m:acc>
      </m:oMath>
      <w:r>
        <w:t xml:space="preserve">.</w:t>
      </w:r>
    </w:p>
    <w:bookmarkEnd w:id="45"/>
    <w:bookmarkStart w:id="46" w:name="planteamiento-del-modelo-1"/>
    <w:p>
      <w:pPr>
        <w:pStyle w:val="Heading2"/>
      </w:pPr>
      <w:r>
        <w:t xml:space="preserve">4.3 Planteamiento del Modelo</w:t>
      </w:r>
    </w:p>
    <w:p>
      <w:pPr>
        <w:numPr>
          <w:ilvl w:val="0"/>
          <w:numId w:val="1014"/>
        </w:numPr>
      </w:pPr>
      <w:r>
        <w:rPr>
          <w:b/>
          <w:bCs/>
        </w:rPr>
        <w:t xml:space="preserve">Ecuaciones: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r>
                  <m:rPr>
                    <m:sty m:val="p"/>
                  </m:rPr>
                  <m:t>,</m:t>
                </m:r>
              </m:e>
            </m:mr>
            <m:mr>
              <m:e>
                <m:f>
                  <m:fPr>
                    <m:type m:val="bar"/>
                  </m:fPr>
                  <m:num>
                    <m:acc>
                      <m:accPr>
                        <m:chr m:val="‾"/>
                      </m:accPr>
                      <m:e>
                        <m:r>
                          <m:t>M</m:t>
                        </m:r>
                      </m:e>
                    </m:acc>
                  </m:num>
                  <m:den>
                    <m:acc>
                      <m:accPr>
                        <m:chr m:val="‾"/>
                      </m:accPr>
                      <m:e>
                        <m:r>
                          <m:t>P</m:t>
                        </m:r>
                      </m:e>
                    </m:acc>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F</m:t>
                    </m:r>
                  </m:e>
                  <m:sup>
                    <m:r>
                      <m:rPr>
                        <m:sty m:val="p"/>
                      </m:rPr>
                      <m:t>−</m:t>
                    </m:r>
                    <m:r>
                      <m:t>1</m:t>
                    </m:r>
                  </m:sup>
                </m:sSup>
                <m:d>
                  <m:dPr>
                    <m:begChr m:val="("/>
                    <m:sepChr m:val=""/>
                    <m:endChr m:val=")"/>
                    <m:grow/>
                  </m:dPr>
                  <m:e>
                    <m:sSup>
                      <m:e>
                        <m:r>
                          <m:t>Y</m:t>
                        </m:r>
                      </m:e>
                      <m:sup>
                        <m:r>
                          <m:t>t</m:t>
                        </m:r>
                      </m:sup>
                    </m:sSup>
                  </m:e>
                </m:d>
                <m:r>
                  <m:rPr>
                    <m:sty m:val="p"/>
                  </m:rPr>
                  <m:t>.</m:t>
                </m:r>
              </m:e>
            </m:mr>
          </m:m>
        </m:oMath>
      </m:oMathPara>
    </w:p>
    <w:p>
      <w:pPr>
        <w:numPr>
          <w:ilvl w:val="0"/>
          <w:numId w:val="1014"/>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e>
              <m:e>
                <m:r>
                  <m:rPr>
                    <m:sty m:val="p"/>
                  </m:rPr>
                  <m:t>=</m:t>
                </m:r>
                <m:r>
                  <m:t>0</m:t>
                </m:r>
                <m:r>
                  <m:rPr>
                    <m:sty m:val="p"/>
                  </m:rPr>
                  <m:t>,</m:t>
                </m:r>
              </m:e>
            </m:mr>
            <m:mr>
              <m:e>
                <m:f>
                  <m:fPr>
                    <m:type m:val="bar"/>
                  </m:fPr>
                  <m:num>
                    <m:acc>
                      <m:accPr>
                        <m:chr m:val="‾"/>
                      </m:accPr>
                      <m:e>
                        <m:r>
                          <m:t>M</m:t>
                        </m:r>
                      </m:e>
                    </m:acc>
                  </m:num>
                  <m:den>
                    <m:acc>
                      <m:accPr>
                        <m:chr m:val="‾"/>
                      </m:accPr>
                      <m:e>
                        <m:r>
                          <m:t>P</m:t>
                        </m:r>
                      </m:e>
                    </m:acc>
                  </m:den>
                </m:f>
                <m:r>
                  <m:rPr>
                    <m:sty m:val="p"/>
                  </m:rPr>
                  <m:t>−</m:t>
                </m:r>
                <m:r>
                  <m:t>L</m:t>
                </m:r>
                <m:d>
                  <m:dPr>
                    <m:begChr m:val="("/>
                    <m:sepChr m:val=""/>
                    <m:endChr m:val=")"/>
                    <m:grow/>
                  </m:dPr>
                  <m:e>
                    <m:sSup>
                      <m:e>
                        <m:r>
                          <m:t>Y</m:t>
                        </m:r>
                      </m:e>
                      <m:sup>
                        <m:r>
                          <m:t>t</m:t>
                        </m:r>
                      </m:sup>
                    </m:sSup>
                    <m:r>
                      <m:rPr>
                        <m:sty m:val="p"/>
                      </m:rPr>
                      <m:t>,</m:t>
                    </m:r>
                    <m:r>
                      <m:t>r</m:t>
                    </m:r>
                  </m:e>
                </m:d>
              </m:e>
              <m:e>
                <m:r>
                  <m:rPr>
                    <m:sty m:val="p"/>
                  </m:rPr>
                  <m:t>=</m:t>
                </m:r>
                <m:r>
                  <m:t>0</m:t>
                </m:r>
                <m:r>
                  <m:rPr>
                    <m:sty m:val="p"/>
                  </m:rPr>
                  <m:t>,</m:t>
                </m:r>
              </m:e>
            </m:mr>
            <m:mr>
              <m:e>
                <m:sSup>
                  <m:e>
                    <m:r>
                      <m:t>N</m:t>
                    </m:r>
                  </m:e>
                  <m:sup>
                    <m:r>
                      <m:t>t</m:t>
                    </m:r>
                  </m:sup>
                </m:sSup>
                <m:r>
                  <m:rPr>
                    <m:sty m:val="p"/>
                  </m:rPr>
                  <m:t>−</m:t>
                </m:r>
                <m:sSup>
                  <m:e>
                    <m:r>
                      <m:t>F</m:t>
                    </m:r>
                  </m:e>
                  <m:sup>
                    <m:r>
                      <m:rPr>
                        <m:sty m:val="p"/>
                      </m:rPr>
                      <m:t>−</m:t>
                    </m:r>
                    <m:r>
                      <m:t>1</m:t>
                    </m:r>
                  </m:sup>
                </m:sSup>
                <m:d>
                  <m:dPr>
                    <m:begChr m:val="("/>
                    <m:sepChr m:val=""/>
                    <m:endChr m:val=")"/>
                    <m:grow/>
                  </m:dPr>
                  <m:e>
                    <m:sSup>
                      <m:e>
                        <m:r>
                          <m:t>Y</m:t>
                        </m:r>
                      </m:e>
                      <m:sup>
                        <m:r>
                          <m:t>t</m:t>
                        </m:r>
                      </m:sup>
                    </m:sSup>
                  </m:e>
                </m:d>
              </m:e>
              <m:e>
                <m:r>
                  <m:rPr>
                    <m:sty m:val="p"/>
                  </m:rPr>
                  <m:t>=</m:t>
                </m:r>
                <m:r>
                  <m:t>0</m:t>
                </m:r>
                <m:r>
                  <m:rPr>
                    <m:sty m:val="p"/>
                  </m:rPr>
                  <m:t>.</m:t>
                </m:r>
              </m:e>
            </m:mr>
          </m:m>
        </m:oMath>
      </m:oMathPara>
    </w:p>
    <w:p>
      <w:pPr>
        <w:numPr>
          <w:ilvl w:val="0"/>
          <w:numId w:val="1000"/>
        </w:numPr>
      </w:pPr>
      <w:r>
        <w:t xml:space="preserve">Las variables endógenas dependen de las exógenas: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r>
                      <m:rPr>
                        <m:sty m:val="p"/>
                      </m:rPr>
                      <m:t>*</m:t>
                    </m:r>
                  </m:sup>
                </m:sSup>
              </m:e>
              <m:e>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r>
              <m:e>
                <m:sSup>
                  <m:e>
                    <m:r>
                      <m:t>r</m:t>
                    </m:r>
                  </m:e>
                  <m:sup>
                    <m:r>
                      <m:rPr>
                        <m:sty m:val="p"/>
                      </m:rPr>
                      <m:t>*</m:t>
                    </m:r>
                  </m:sup>
                </m:sSup>
              </m:e>
              <m:e>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r>
              <m:e>
                <m:sSup>
                  <m:e>
                    <m:r>
                      <m:t>N</m:t>
                    </m:r>
                  </m:e>
                  <m:sup>
                    <m:r>
                      <m:t>t</m:t>
                    </m:r>
                    <m:r>
                      <m:rPr>
                        <m:sty m:val="p"/>
                      </m:rPr>
                      <m:t>*</m:t>
                    </m:r>
                  </m:sup>
                </m:sSup>
              </m:e>
              <m:e>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
        </m:oMath>
      </m:oMathPara>
    </w:p>
    <w:p>
      <w:pPr>
        <w:numPr>
          <w:ilvl w:val="0"/>
          <w:numId w:val="1014"/>
        </w:numPr>
      </w:pPr>
      <w:r>
        <w:rPr>
          <w:b/>
          <w:bCs/>
        </w:rPr>
        <w:t xml:space="preserve">Diferenciales: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C</m:t>
                    </m:r>
                  </m:e>
                  <m:sub>
                    <m:r>
                      <m:t>T</m:t>
                    </m:r>
                  </m:sub>
                </m:sSub>
                <m:r>
                  <m:t>d</m:t>
                </m:r>
                <m:acc>
                  <m:accPr>
                    <m:chr m:val="‾"/>
                  </m:accPr>
                  <m:e>
                    <m:r>
                      <m:t>T</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e>
              <m:e>
                <m:r>
                  <m:rPr>
                    <m:sty m:val="p"/>
                  </m:rPr>
                  <m:t>=</m:t>
                </m:r>
                <m:r>
                  <m:rPr>
                    <m:sty m:val="p"/>
                  </m:rPr>
                  <m:t>−</m:t>
                </m:r>
                <m:f>
                  <m:fPr>
                    <m:type m:val="bar"/>
                  </m:fPr>
                  <m:num>
                    <m:r>
                      <m:t>1</m:t>
                    </m:r>
                  </m:num>
                  <m:den>
                    <m:acc>
                      <m:accPr>
                        <m:chr m:val="‾"/>
                      </m:accPr>
                      <m:e>
                        <m:r>
                          <m:t>P</m:t>
                        </m:r>
                      </m:e>
                    </m:acc>
                  </m:den>
                </m:f>
                <m:r>
                  <m:t>d</m:t>
                </m:r>
                <m:acc>
                  <m:accPr>
                    <m:chr m:val="‾"/>
                  </m:accPr>
                  <m:e>
                    <m:r>
                      <m:t>M</m:t>
                    </m:r>
                  </m:e>
                </m:acc>
                <m:r>
                  <m:rPr>
                    <m:sty m:val="p"/>
                  </m:rPr>
                  <m:t>,</m:t>
                </m:r>
              </m:e>
            </m:mr>
            <m:mr>
              <m:e>
                <m:r>
                  <m:t>d</m:t>
                </m:r>
                <m:sSup>
                  <m:e>
                    <m:r>
                      <m:t>N</m:t>
                    </m:r>
                  </m:e>
                  <m:sup>
                    <m:r>
                      <m:t>t</m:t>
                    </m:r>
                  </m:sup>
                </m:sSup>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t>d</m:t>
                </m:r>
                <m:sSup>
                  <m:e>
                    <m:r>
                      <m:t>Y</m:t>
                    </m:r>
                  </m:e>
                  <m:sup>
                    <m:r>
                      <m:t>t</m:t>
                    </m:r>
                  </m:sup>
                </m:sSup>
              </m:e>
              <m:e>
                <m:r>
                  <m:rPr>
                    <m:sty m:val="p"/>
                  </m:rPr>
                  <m:t>=</m:t>
                </m:r>
                <m:r>
                  <m:t>0</m:t>
                </m:r>
                <m:r>
                  <m:rPr>
                    <m:sty m:val="p"/>
                  </m:rPr>
                  <m:t>.</m:t>
                </m:r>
              </m:e>
            </m:mr>
          </m:m>
        </m:oMath>
      </m:oMathPara>
    </w:p>
    <w:p>
      <w:pPr>
        <w:numPr>
          <w:ilvl w:val="0"/>
          <w:numId w:val="1014"/>
        </w:numPr>
      </w:pPr>
      <w:r>
        <w:rPr>
          <w:b/>
          <w:bCs/>
        </w:rPr>
        <w:t xml:space="preserve">Matriz:</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sSub>
                      <m:e>
                        <m:r>
                          <m:t>C</m:t>
                        </m:r>
                      </m:e>
                      <m:sub>
                        <m:r>
                          <m:t>T</m:t>
                        </m:r>
                      </m:sub>
                    </m:sSub>
                  </m:e>
                  <m:e>
                    <m:r>
                      <m:t>0</m:t>
                    </m:r>
                  </m:e>
                </m:mr>
                <m:mr>
                  <m:e>
                    <m:r>
                      <m:t>0</m:t>
                    </m:r>
                  </m:e>
                  <m:e>
                    <m:r>
                      <m:rPr>
                        <m:sty m:val="p"/>
                      </m:rPr>
                      <m:t>−</m:t>
                    </m:r>
                    <m:f>
                      <m:fPr>
                        <m:type m:val="bar"/>
                      </m:fPr>
                      <m:num>
                        <m:r>
                          <m:t>1</m:t>
                        </m:r>
                      </m:num>
                      <m:den>
                        <m:acc>
                          <m:accPr>
                            <m:chr m:val="‾"/>
                          </m:accPr>
                          <m:e>
                            <m:r>
                              <m:t>P</m:t>
                            </m:r>
                          </m:e>
                        </m:acc>
                      </m:den>
                    </m:f>
                  </m:e>
                  <m:e>
                    <m:r>
                      <m:t>0</m:t>
                    </m:r>
                  </m:e>
                  <m:e>
                    <m:r>
                      <m:t>0</m:t>
                    </m:r>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T</m:t>
                        </m:r>
                      </m:e>
                    </m:acc>
                  </m:e>
                </m:mr>
                <m:mr>
                  <m:e>
                    <m:r>
                      <m:t>d</m:t>
                    </m:r>
                    <m:d>
                      <m:dPr>
                        <m:begChr m:val="("/>
                        <m:sepChr m:val=""/>
                        <m:endChr m:val=")"/>
                        <m:grow/>
                      </m:dPr>
                      <m:e>
                        <m:acc>
                          <m:accPr>
                            <m:chr m:val="‾"/>
                          </m:accPr>
                          <m:e>
                            <m:r>
                              <m:t>W</m:t>
                            </m:r>
                          </m:e>
                        </m:acc>
                        <m:r>
                          <m:rPr>
                            <m:sty m:val="p"/>
                          </m:rPr>
                          <m:t>/</m:t>
                        </m:r>
                        <m:acc>
                          <m:accPr>
                            <m:chr m:val="‾"/>
                          </m:accPr>
                          <m:e>
                            <m:r>
                              <m:t>P</m:t>
                            </m:r>
                          </m:e>
                        </m:acc>
                      </m:e>
                    </m:d>
                  </m:e>
                </m:mr>
              </m:m>
            </m:e>
          </m:d>
          <m:r>
            <m:rPr>
              <m:sty m:val="p"/>
            </m:rPr>
            <m:t>.</m:t>
          </m:r>
        </m:oMath>
      </m:oMathPara>
    </w:p>
    <w:p>
      <w:pPr>
        <w:numPr>
          <w:ilvl w:val="0"/>
          <w:numId w:val="1014"/>
        </w:numPr>
      </w:pPr>
      <w:r>
        <w:rPr>
          <w:b/>
          <w:bCs/>
        </w:rPr>
        <w:t xml:space="preserve">Determinante:</w:t>
      </w:r>
    </w:p>
    <w:p>
      <w:pPr>
        <w:pStyle w:val="BodyText"/>
      </w:pPr>
      <m:oMathPara>
        <m:oMathParaPr>
          <m:jc m:val="center"/>
        </m:oMathParaPr>
        <m:oMath>
          <m:r>
            <m:t>Δ</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r>
            <m:rPr>
              <m:sty m:val="p"/>
            </m:rPr>
            <m:t>.</m:t>
          </m:r>
        </m:oMath>
      </m:oMathPara>
    </w:p>
    <w:p>
      <w:pPr>
        <w:numPr>
          <w:ilvl w:val="0"/>
          <w:numId w:val="1000"/>
        </w:numPr>
      </w:pPr>
      <w:r>
        <w:t xml:space="preserve">Expandiendo por la tercera columna:</w:t>
      </w:r>
    </w:p>
    <w:p>
      <w:pPr>
        <w:pStyle w:val="BodyText"/>
      </w:pPr>
      <m:oMathPara>
        <m:oMathParaPr>
          <m:jc m:val="center"/>
        </m:oMathParaPr>
        <m:oMath>
          <m:r>
            <m:t>Δ</m:t>
          </m:r>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d>
            <m:dPr>
              <m:begChr m:val="("/>
              <m:sepChr m:val=""/>
              <m:endChr m:val=")"/>
              <m:grow/>
            </m:dPr>
            <m:e>
              <m:r>
                <m:t>1</m:t>
              </m:r>
              <m:r>
                <m:rPr>
                  <m:sty m:val="p"/>
                </m:rPr>
                <m:t>−</m:t>
              </m:r>
              <m:sSub>
                <m:e>
                  <m:r>
                    <m:t>C</m:t>
                  </m:r>
                </m:e>
                <m:sub>
                  <m:sSup>
                    <m:e>
                      <m:r>
                        <m:t>Y</m:t>
                      </m:r>
                    </m:e>
                    <m:sup>
                      <m:r>
                        <m:t>t</m:t>
                      </m:r>
                    </m:sup>
                  </m:sSup>
                </m:sub>
              </m:sSub>
            </m:e>
          </m:d>
          <m:d>
            <m:dPr>
              <m:begChr m:val="("/>
              <m:sepChr m:val=""/>
              <m:endChr m:val=")"/>
              <m:grow/>
            </m:dPr>
            <m:e>
              <m:r>
                <m:rPr>
                  <m:sty m:val="p"/>
                </m:rPr>
                <m:t>−</m:t>
              </m:r>
              <m:sSub>
                <m:e>
                  <m:r>
                    <m:t>L</m:t>
                  </m:r>
                </m:e>
                <m:sub>
                  <m:r>
                    <m:t>r</m:t>
                  </m:r>
                </m:sub>
              </m:sSub>
            </m:e>
          </m:d>
          <m:r>
            <m:rPr>
              <m:sty m:val="p"/>
            </m:rPr>
            <m:t>−</m:t>
          </m:r>
          <m:d>
            <m:dPr>
              <m:begChr m:val="("/>
              <m:sepChr m:val=""/>
              <m:endChr m:val=")"/>
              <m:grow/>
            </m:dPr>
            <m:e>
              <m:r>
                <m:rPr>
                  <m:sty m:val="p"/>
                </m:rPr>
                <m:t>−</m:t>
              </m:r>
              <m:sSub>
                <m:e>
                  <m:r>
                    <m:t>I</m:t>
                  </m:r>
                </m:e>
                <m:sub>
                  <m:r>
                    <m:t>r</m:t>
                  </m:r>
                </m:sub>
              </m:sSub>
            </m:e>
          </m:d>
          <m:d>
            <m:dPr>
              <m:begChr m:val="("/>
              <m:sepChr m:val=""/>
              <m:endChr m:val=")"/>
              <m:grow/>
            </m:dPr>
            <m:e>
              <m:r>
                <m:rPr>
                  <m:sty m:val="p"/>
                </m:rPr>
                <m:t>−</m:t>
              </m:r>
              <m:sSub>
                <m:e>
                  <m:r>
                    <m:t>L</m:t>
                  </m:r>
                </m:e>
                <m:sub>
                  <m:sSup>
                    <m:e>
                      <m:r>
                        <m:t>Y</m:t>
                      </m:r>
                    </m:e>
                    <m:sup>
                      <m:r>
                        <m:t>t</m:t>
                      </m:r>
                    </m:sup>
                  </m:sSup>
                </m:sub>
              </m:sSub>
            </m:e>
          </m:d>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r>
            <m:rPr>
              <m:sty m:val="p"/>
            </m:rPr>
            <m:t>.</m:t>
          </m:r>
        </m:oMath>
      </m:oMathPara>
    </w:p>
    <w:p>
      <w:pPr>
        <w:numPr>
          <w:ilvl w:val="0"/>
          <w:numId w:val="1000"/>
        </w:numPr>
      </w:pPr>
      <w:r>
        <w:t xml:space="preserve">Dado que</w:t>
      </w:r>
      <w:r>
        <w:t xml:space="preserve"> </w:t>
      </w:r>
      <m:oMath>
        <m:sSub>
          <m:e>
            <m:r>
              <m:t>L</m:t>
            </m:r>
          </m:e>
          <m:sub>
            <m:r>
              <m:t>r</m:t>
            </m:r>
          </m:sub>
        </m:sSub>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sSub>
          <m:e>
            <m:r>
              <m:t>L</m:t>
            </m:r>
          </m:e>
          <m:sub>
            <m:sSup>
              <m:e>
                <m:r>
                  <m:t>Y</m:t>
                </m:r>
              </m:e>
              <m:sup>
                <m:r>
                  <m:t>t</m:t>
                </m:r>
              </m:sup>
            </m:sSup>
          </m:sub>
        </m:sSub>
        <m:r>
          <m:rPr>
            <m:sty m:val="p"/>
          </m:rPr>
          <m:t>&gt;</m:t>
        </m:r>
        <m:r>
          <m:t>0</m:t>
        </m:r>
      </m:oMath>
      <w:r>
        <w:t xml:space="preserve">,</w:t>
      </w:r>
      <w:r>
        <w:t xml:space="preserve"> </w:t>
      </w:r>
      <m:oMath>
        <m:r>
          <m:t>1</m:t>
        </m:r>
        <m:r>
          <m:rPr>
            <m:sty m:val="p"/>
          </m:rPr>
          <m:t>−</m:t>
        </m:r>
        <m:sSub>
          <m:e>
            <m:r>
              <m:t>C</m:t>
            </m:r>
          </m:e>
          <m:sub>
            <m:sSup>
              <m:e>
                <m:r>
                  <m:t>Y</m:t>
                </m:r>
              </m:e>
              <m:sup>
                <m:r>
                  <m:t>t</m:t>
                </m:r>
              </m:sup>
            </m:sSup>
          </m:sub>
        </m:sSub>
        <m:r>
          <m:rPr>
            <m:sty m:val="p"/>
          </m:rPr>
          <m:t>&gt;</m:t>
        </m:r>
        <m:r>
          <m:t>0</m:t>
        </m:r>
      </m:oMath>
      <w:r>
        <w:t xml:space="preserve">, entonces</w:t>
      </w:r>
      <w:r>
        <w:t xml:space="preserve"> </w:t>
      </w:r>
      <m:oMath>
        <m:r>
          <m:t>Δ</m:t>
        </m:r>
        <m:r>
          <m:rPr>
            <m:sty m:val="p"/>
          </m:rPr>
          <m:t>&gt;</m:t>
        </m:r>
        <m:r>
          <m:t>0</m:t>
        </m:r>
      </m:oMath>
      <w:r>
        <w:t xml:space="preserve">.</w:t>
      </w:r>
    </w:p>
    <w:p>
      <w:pPr>
        <w:numPr>
          <w:ilvl w:val="0"/>
          <w:numId w:val="1014"/>
        </w:numPr>
      </w:pPr>
      <w:r>
        <w:rPr>
          <w:b/>
          <w:bCs/>
        </w:rPr>
        <w:t xml:space="preserve">Política monetaria:</w:t>
      </w:r>
    </w:p>
    <w:p>
      <w:pPr>
        <w:numPr>
          <w:ilvl w:val="0"/>
          <w:numId w:val="1000"/>
        </w:numPr>
      </w:pPr>
      <w:r>
        <w:t xml:space="preserve">Consideramos</w:t>
      </w:r>
      <w:r>
        <w:t xml:space="preserve"> </w:t>
      </w:r>
      <m:oMath>
        <m:r>
          <m:t>d</m:t>
        </m:r>
        <m:acc>
          <m:accPr>
            <m:chr m:val="‾"/>
          </m:accPr>
          <m:e>
            <m:r>
              <m:t>M</m:t>
            </m:r>
          </m:e>
        </m:acc>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T</m:t>
            </m:r>
          </m:e>
        </m:acc>
        <m:r>
          <m:rPr>
            <m:sty m:val="p"/>
          </m:rPr>
          <m:t>=</m:t>
        </m:r>
        <m:r>
          <m:t>0</m:t>
        </m:r>
      </m:oMath>
      <w:r>
        <w:t xml:space="preserve">,</w:t>
      </w:r>
      <w:r>
        <w:t xml:space="preserve"> </w:t>
      </w:r>
      <m:oMath>
        <m:r>
          <m:t>d</m:t>
        </m:r>
        <m:d>
          <m:dPr>
            <m:begChr m:val="("/>
            <m:sepChr m:val=""/>
            <m:endChr m:val=")"/>
            <m:grow/>
          </m:dPr>
          <m:e>
            <m:acc>
              <m:accPr>
                <m:chr m:val="‾"/>
              </m:accPr>
              <m:e>
                <m:r>
                  <m:t>W</m:t>
                </m:r>
              </m:e>
            </m:acc>
            <m:r>
              <m:rPr>
                <m:sty m:val="p"/>
              </m:rPr>
              <m:t>/</m:t>
            </m:r>
            <m:acc>
              <m:accPr>
                <m:chr m:val="‾"/>
              </m:accPr>
              <m:e>
                <m:r>
                  <m:t>P</m:t>
                </m:r>
              </m:e>
            </m:acc>
          </m:e>
        </m:d>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t>M</m:t>
                            </m:r>
                          </m:e>
                        </m:acc>
                      </m:den>
                    </m:f>
                  </m:e>
                </m:mr>
                <m:mr>
                  <m:e>
                    <m:f>
                      <m:fPr>
                        <m:type m:val="bar"/>
                      </m:fPr>
                      <m:num>
                        <m:r>
                          <m:t>d</m:t>
                        </m:r>
                        <m:r>
                          <m:t>r</m:t>
                        </m:r>
                      </m:num>
                      <m:den>
                        <m:r>
                          <m:t>d</m:t>
                        </m:r>
                        <m:acc>
                          <m:accPr>
                            <m:chr m:val="‾"/>
                          </m:accPr>
                          <m:e>
                            <m:r>
                              <m:t>M</m:t>
                            </m:r>
                          </m:e>
                        </m:acc>
                      </m:den>
                    </m:f>
                  </m:e>
                </m:mr>
                <m:mr>
                  <m:e>
                    <m:f>
                      <m:fPr>
                        <m:type m:val="bar"/>
                      </m:fPr>
                      <m:num>
                        <m:r>
                          <m:t>d</m:t>
                        </m:r>
                        <m:sSup>
                          <m:e>
                            <m:r>
                              <m:t>N</m:t>
                            </m:r>
                          </m:e>
                          <m:sup>
                            <m:r>
                              <m:t>t</m:t>
                            </m:r>
                          </m:sup>
                        </m:sSup>
                      </m:num>
                      <m:den>
                        <m:r>
                          <m:t>d</m:t>
                        </m:r>
                        <m:acc>
                          <m:accPr>
                            <m:chr m:val="‾"/>
                          </m:accPr>
                          <m:e>
                            <m:r>
                              <m:t>M</m:t>
                            </m:r>
                          </m:e>
                        </m:acc>
                      </m:den>
                    </m:f>
                  </m:e>
                </m:mr>
              </m:m>
            </m:e>
          </m:d>
          <m:r>
            <m:rPr>
              <m:sty m:val="p"/>
            </m:rPr>
            <m:t>=</m:t>
          </m:r>
          <m:d>
            <m:dPr>
              <m:begChr m:val="["/>
              <m:sepChr m:val=""/>
              <m:endChr m:val="]"/>
              <m:grow/>
            </m:dPr>
            <m:e>
              <m:m>
                <m:mPr>
                  <m:baseJc m:val="center"/>
                  <m:plcHide m:val="on"/>
                  <m:mcs>
                    <m:mc>
                      <m:mcPr>
                        <m:mcJc m:val="center"/>
                        <m:count m:val="1"/>
                      </m:mcPr>
                    </m:mc>
                  </m:mcs>
                </m:mPr>
                <m:mr>
                  <m:e>
                    <m:r>
                      <m:t>0</m:t>
                    </m:r>
                  </m:e>
                </m:mr>
                <m:mr>
                  <m:e>
                    <m:r>
                      <m:rPr>
                        <m:sty m:val="p"/>
                      </m:rPr>
                      <m:t>−</m:t>
                    </m:r>
                    <m:f>
                      <m:fPr>
                        <m:type m:val="bar"/>
                      </m:fPr>
                      <m:num>
                        <m:r>
                          <m:t>1</m:t>
                        </m:r>
                      </m:num>
                      <m:den>
                        <m:acc>
                          <m:accPr>
                            <m:chr m:val="‾"/>
                          </m:accPr>
                          <m:e>
                            <m:r>
                              <m:t>P</m:t>
                            </m:r>
                          </m:e>
                        </m:acc>
                      </m:den>
                    </m:f>
                  </m:e>
                </m:mr>
                <m:mr>
                  <m:e>
                    <m:r>
                      <m:t>0</m:t>
                    </m:r>
                  </m:e>
                </m:mr>
              </m:m>
            </m:e>
          </m:d>
          <m:r>
            <m:rPr>
              <m:sty m:val="p"/>
            </m:rPr>
            <m:t>.</m:t>
          </m:r>
        </m:oMath>
      </m:oMathPara>
    </w:p>
    <w:p>
      <w:pPr>
        <w:numPr>
          <w:ilvl w:val="0"/>
          <w:numId w:val="1000"/>
        </w:numPr>
      </w:pPr>
      <w:r>
        <w:t xml:space="preserve">Calculamos</w:t>
      </w:r>
      <w:r>
        <w:t xml:space="preserve"> </w:t>
      </w:r>
      <m:oMath>
        <m:f>
          <m:fPr>
            <m:type m:val="bar"/>
          </m:fPr>
          <m:num>
            <m:r>
              <m:t>d</m:t>
            </m:r>
            <m:sSup>
              <m:e>
                <m:r>
                  <m:t>Y</m:t>
                </m:r>
              </m:e>
              <m:sup>
                <m:r>
                  <m:t>t</m:t>
                </m:r>
              </m:sup>
            </m:sSup>
          </m:num>
          <m:den>
            <m:r>
              <m:t>d</m:t>
            </m:r>
            <m:acc>
              <m:accPr>
                <m:chr m:val="‾"/>
              </m:accPr>
              <m:e>
                <m:r>
                  <m:t>M</m:t>
                </m:r>
              </m:e>
            </m:acc>
          </m:den>
        </m:f>
      </m:oMath>
      <w:r>
        <w:t xml:space="preserve">:</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rPr>
                            <m:sty m:val="p"/>
                          </m:rPr>
                          <m:t>−</m:t>
                        </m:r>
                        <m:f>
                          <m:fPr>
                            <m:type m:val="bar"/>
                          </m:fPr>
                          <m:num>
                            <m:r>
                              <m:t>1</m:t>
                            </m:r>
                          </m:num>
                          <m:den>
                            <m:acc>
                              <m:accPr>
                                <m:chr m:val="‾"/>
                              </m:accPr>
                              <m:e>
                                <m:r>
                                  <m:t>P</m:t>
                                </m:r>
                              </m:e>
                            </m:acc>
                          </m:den>
                        </m:f>
                      </m:e>
                      <m:e>
                        <m:r>
                          <m:rPr>
                            <m:sty m:val="p"/>
                          </m:rPr>
                          <m:t>−</m:t>
                        </m:r>
                        <m:sSub>
                          <m:e>
                            <m:r>
                              <m:t>L</m:t>
                            </m:r>
                          </m:e>
                          <m:sub>
                            <m:r>
                              <m:t>r</m:t>
                            </m:r>
                          </m:sub>
                        </m:sSub>
                      </m:e>
                      <m:e>
                        <m:r>
                          <m:t>0</m:t>
                        </m:r>
                      </m:e>
                    </m:mr>
                    <m:mr>
                      <m:e>
                        <m:r>
                          <m:t>0</m:t>
                        </m:r>
                      </m:e>
                      <m:e>
                        <m:r>
                          <m:t>0</m:t>
                        </m:r>
                      </m:e>
                      <m:e>
                        <m:r>
                          <m:t>1</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rPr>
                        <m:sty m:val="p"/>
                      </m:rPr>
                      <m:t>−</m:t>
                    </m:r>
                    <m:f>
                      <m:fPr>
                        <m:type m:val="bar"/>
                      </m:fPr>
                      <m:num>
                        <m:r>
                          <m:t>1</m:t>
                        </m:r>
                      </m:num>
                      <m:den>
                        <m:acc>
                          <m:accPr>
                            <m:chr m:val="‾"/>
                          </m:accPr>
                          <m:e>
                            <m:r>
                              <m:t>P</m:t>
                            </m:r>
                          </m:e>
                        </m:acc>
                      </m:den>
                    </m:f>
                  </m:e>
                  <m:e>
                    <m:r>
                      <m:rPr>
                        <m:sty m:val="p"/>
                      </m:rPr>
                      <m:t>−</m:t>
                    </m:r>
                    <m:sSub>
                      <m:e>
                        <m:r>
                          <m:t>L</m:t>
                        </m:r>
                      </m:e>
                      <m:sub>
                        <m:r>
                          <m:t>r</m:t>
                        </m:r>
                      </m:sub>
                    </m:sSub>
                  </m:e>
                  <m:e>
                    <m:r>
                      <m:t>0</m:t>
                    </m:r>
                  </m:e>
                </m:mr>
                <m:mr>
                  <m:e>
                    <m:r>
                      <m:t>0</m:t>
                    </m:r>
                  </m:e>
                  <m:e>
                    <m:r>
                      <m:t>0</m:t>
                    </m:r>
                  </m:e>
                  <m:e>
                    <m:r>
                      <m:t>1</m:t>
                    </m:r>
                  </m:e>
                </m:mr>
              </m:m>
            </m:e>
          </m:d>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0</m:t>
                    </m:r>
                  </m:e>
                  <m:e>
                    <m:r>
                      <m:rPr>
                        <m:sty m:val="p"/>
                      </m:rPr>
                      <m:t>−</m:t>
                    </m:r>
                    <m:sSub>
                      <m:e>
                        <m:r>
                          <m:t>I</m:t>
                        </m:r>
                      </m:e>
                      <m:sub>
                        <m:r>
                          <m:t>r</m:t>
                        </m:r>
                      </m:sub>
                    </m:sSub>
                  </m:e>
                </m:mr>
                <m:mr>
                  <m:e>
                    <m:r>
                      <m:rPr>
                        <m:sty m:val="p"/>
                      </m:rPr>
                      <m:t>−</m:t>
                    </m:r>
                    <m:f>
                      <m:fPr>
                        <m:type m:val="bar"/>
                      </m:fPr>
                      <m:num>
                        <m:r>
                          <m:t>1</m:t>
                        </m:r>
                      </m:num>
                      <m:den>
                        <m:acc>
                          <m:accPr>
                            <m:chr m:val="‾"/>
                          </m:accPr>
                          <m:e>
                            <m:r>
                              <m:t>P</m:t>
                            </m:r>
                          </m:e>
                        </m:acc>
                      </m:den>
                    </m:f>
                  </m:e>
                  <m:e>
                    <m:r>
                      <m:rPr>
                        <m:sty m:val="p"/>
                      </m:rPr>
                      <m:t>−</m:t>
                    </m:r>
                    <m:sSub>
                      <m:e>
                        <m:r>
                          <m:t>L</m:t>
                        </m:r>
                      </m:e>
                      <m:sub>
                        <m:r>
                          <m:t>r</m:t>
                        </m:r>
                      </m:sub>
                    </m:sSub>
                  </m:e>
                </m:mr>
              </m:m>
            </m:e>
          </m:d>
          <m:r>
            <m:rPr>
              <m:sty m:val="p"/>
            </m:rPr>
            <m:t>=</m:t>
          </m:r>
          <m:r>
            <m:rPr>
              <m:sty m:val="p"/>
            </m:rPr>
            <m:t>−</m:t>
          </m:r>
          <m:sSub>
            <m:e>
              <m:r>
                <m:t>I</m:t>
              </m:r>
            </m:e>
            <m:sub>
              <m:r>
                <m:t>r</m:t>
              </m:r>
            </m:sub>
          </m:sSub>
          <m:r>
            <m:rPr>
              <m:sty m:val="p"/>
            </m:rPr>
            <m:t>⋅</m:t>
          </m:r>
          <m:f>
            <m:fPr>
              <m:type m:val="bar"/>
            </m:fPr>
            <m:num>
              <m:r>
                <m:t>1</m:t>
              </m:r>
            </m:num>
            <m:den>
              <m:acc>
                <m:accPr>
                  <m:chr m:val="‾"/>
                </m:accPr>
                <m:e>
                  <m:r>
                    <m:t>P</m:t>
                  </m:r>
                </m:e>
              </m:acc>
            </m:den>
          </m:f>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m:t>
          </m:r>
          <m:f>
            <m:fPr>
              <m:type m:val="bar"/>
            </m:fPr>
            <m:num>
              <m:r>
                <m:rPr>
                  <m:sty m:val="p"/>
                </m:rPr>
                <m:t>−</m:t>
              </m:r>
              <m:f>
                <m:fPr>
                  <m:type m:val="bar"/>
                </m:fPr>
                <m:num>
                  <m:sSub>
                    <m:e>
                      <m:r>
                        <m:t>I</m:t>
                      </m:r>
                    </m:e>
                    <m:sub>
                      <m:r>
                        <m:t>r</m:t>
                      </m:r>
                    </m:sub>
                  </m:sSub>
                </m:num>
                <m:den>
                  <m:acc>
                    <m:accPr>
                      <m:chr m:val="‾"/>
                    </m:accPr>
                    <m:e>
                      <m:r>
                        <m:t>P</m:t>
                      </m:r>
                    </m:e>
                  </m:acc>
                </m:den>
              </m:f>
            </m:num>
            <m:den>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den>
          </m:f>
          <m:r>
            <m:rPr>
              <m:sty m:val="p"/>
            </m:rPr>
            <m:t>.</m:t>
          </m:r>
        </m:oMath>
      </m:oMathPara>
    </w:p>
    <w:p>
      <w:pPr>
        <w:numPr>
          <w:ilvl w:val="0"/>
          <w:numId w:val="1000"/>
        </w:numPr>
      </w:pPr>
      <w:r>
        <w:t xml:space="preserve">Dado que</w:t>
      </w:r>
      <w:r>
        <w:t xml:space="preserve"> </w:t>
      </w:r>
      <m:oMath>
        <m:sSub>
          <m:e>
            <m:r>
              <m:t>I</m:t>
            </m:r>
          </m:e>
          <m:sub>
            <m:r>
              <m:t>r</m:t>
            </m:r>
          </m:sub>
        </m:sSub>
        <m:r>
          <m:rPr>
            <m:sty m:val="p"/>
          </m:rPr>
          <m:t>&lt;</m:t>
        </m:r>
        <m:r>
          <m:t>0</m:t>
        </m:r>
      </m:oMath>
      <w:r>
        <w:t xml:space="preserve">,</w:t>
      </w:r>
      <w:r>
        <w:t xml:space="preserve"> </w:t>
      </w:r>
      <m:oMath>
        <m:acc>
          <m:accPr>
            <m:chr m:val="‾"/>
          </m:accPr>
          <m:e>
            <m:r>
              <m:t>P</m:t>
            </m:r>
          </m:e>
        </m:acc>
        <m:r>
          <m:rPr>
            <m:sty m:val="p"/>
          </m:rPr>
          <m:t>&gt;</m:t>
        </m:r>
        <m:r>
          <m:t>0</m:t>
        </m:r>
      </m:oMath>
      <w:r>
        <w:t xml:space="preserve">, y</w:t>
      </w:r>
      <w:r>
        <w:t xml:space="preserve"> </w:t>
      </w:r>
      <m:oMath>
        <m:r>
          <m:t>Δ</m:t>
        </m:r>
        <m:r>
          <m:rPr>
            <m:sty m:val="p"/>
          </m:rPr>
          <m:t>&gt;</m:t>
        </m:r>
        <m:r>
          <m:t>0</m:t>
        </m:r>
      </m:oMath>
      <w:r>
        <w:t xml:space="preserve">, entonces:</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&gt;</m:t>
          </m:r>
          <m:r>
            <m:t>0</m:t>
          </m:r>
          <m:r>
            <m:rPr>
              <m:sty m:val="p"/>
            </m:rPr>
            <m:t>.</m:t>
          </m:r>
        </m:oMath>
      </m:oMathPara>
    </w:p>
    <w:p>
      <w:pPr>
        <w:numPr>
          <w:ilvl w:val="0"/>
          <w:numId w:val="1000"/>
        </w:numPr>
      </w:pPr>
      <w:r>
        <w:t xml:space="preserve">Calculamos</w:t>
      </w:r>
      <w:r>
        <w:t xml:space="preserve"> </w:t>
      </w:r>
      <m:oMath>
        <m:f>
          <m:fPr>
            <m:type m:val="bar"/>
          </m:fPr>
          <m:num>
            <m:r>
              <m:t>d</m:t>
            </m:r>
            <m:sSup>
              <m:e>
                <m:r>
                  <m:t>N</m:t>
                </m:r>
              </m:e>
              <m:sup>
                <m:r>
                  <m:t>t</m:t>
                </m:r>
              </m:sup>
            </m:sSup>
          </m:num>
          <m:den>
            <m:r>
              <m:t>d</m:t>
            </m:r>
            <m:acc>
              <m:accPr>
                <m:chr m:val="‾"/>
              </m:accPr>
              <m:e>
                <m:r>
                  <m:t>M</m:t>
                </m:r>
              </m:e>
            </m:acc>
          </m:den>
        </m:f>
      </m:oMath>
      <w:r>
        <w:t xml:space="preserve">:</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r>
                              <m:t>1</m:t>
                            </m:r>
                          </m:num>
                          <m:den>
                            <m:acc>
                              <m:accPr>
                                <m:chr m:val="‾"/>
                              </m:accPr>
                              <m:e>
                                <m:r>
                                  <m:t>P</m:t>
                                </m:r>
                              </m:e>
                            </m:acc>
                          </m:den>
                        </m:f>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0</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r>
                          <m:t>1</m:t>
                        </m:r>
                      </m:num>
                      <m:den>
                        <m:acc>
                          <m:accPr>
                            <m:chr m:val="‾"/>
                          </m:accPr>
                          <m:e>
                            <m:r>
                              <m:t>P</m:t>
                            </m:r>
                          </m:e>
                        </m:acc>
                      </m:den>
                    </m:f>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0</m:t>
                    </m:r>
                  </m:e>
                </m:mr>
              </m:m>
            </m:e>
          </m:d>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m:t>
          </m:r>
          <m:sSup>
            <m:e>
              <m:d>
                <m:dPr>
                  <m:begChr m:val="("/>
                  <m:sepChr m:val=""/>
                  <m:endChr m:val=")"/>
                  <m:grow/>
                </m:dPr>
                <m:e>
                  <m:r>
                    <m:rPr>
                      <m:sty m:val="p"/>
                    </m:rPr>
                    <m:t>−</m:t>
                  </m:r>
                  <m:r>
                    <m:t>1</m:t>
                  </m:r>
                </m:e>
              </m:d>
            </m:e>
            <m:sup>
              <m:r>
                <m:t>3</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r>
                      <m:rPr>
                        <m:sty m:val="p"/>
                      </m:rPr>
                      <m:t>−</m:t>
                    </m:r>
                    <m:sSub>
                      <m:e>
                        <m:r>
                          <m:t>L</m:t>
                        </m:r>
                      </m:e>
                      <m:sub>
                        <m:r>
                          <m:t>r</m:t>
                        </m:r>
                      </m:sub>
                    </m:sSub>
                  </m:e>
                  <m:e>
                    <m:r>
                      <m:rPr>
                        <m:sty m:val="p"/>
                      </m:rPr>
                      <m:t>−</m:t>
                    </m:r>
                    <m:f>
                      <m:fPr>
                        <m:type m:val="bar"/>
                      </m:fPr>
                      <m:num>
                        <m:r>
                          <m:t>1</m:t>
                        </m:r>
                      </m:num>
                      <m:den>
                        <m:acc>
                          <m:accPr>
                            <m:chr m:val="‾"/>
                          </m:accPr>
                          <m:e>
                            <m:r>
                              <m:t>P</m:t>
                            </m:r>
                          </m:e>
                        </m:acc>
                      </m:den>
                    </m:f>
                  </m:e>
                </m:mr>
              </m:m>
            </m:e>
          </m:d>
          <m:r>
            <m:rPr>
              <m:sty m:val="p"/>
            </m:rPr>
            <m:t>.</m:t>
          </m:r>
        </m:oMath>
      </m:oMathPara>
    </w:p>
    <w:p>
      <w:pPr>
        <w:numPr>
          <w:ilvl w:val="0"/>
          <w:numId w:val="1000"/>
        </w:numPr>
      </w:pPr>
      <w:r>
        <w:t xml:space="preserve">Calculando:</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r>
                      <m:rPr>
                        <m:sty m:val="p"/>
                      </m:rPr>
                      <m:t>−</m:t>
                    </m:r>
                    <m:sSub>
                      <m:e>
                        <m:r>
                          <m:t>L</m:t>
                        </m:r>
                      </m:e>
                      <m:sub>
                        <m:r>
                          <m:t>r</m:t>
                        </m:r>
                      </m:sub>
                    </m:sSub>
                  </m:e>
                  <m:e>
                    <m:r>
                      <m:rPr>
                        <m:sty m:val="p"/>
                      </m:rPr>
                      <m:t>−</m:t>
                    </m:r>
                    <m:f>
                      <m:fPr>
                        <m:type m:val="bar"/>
                      </m:fPr>
                      <m:num>
                        <m:r>
                          <m:t>1</m:t>
                        </m:r>
                      </m:num>
                      <m:den>
                        <m:acc>
                          <m:accPr>
                            <m:chr m:val="‾"/>
                          </m:accPr>
                          <m:e>
                            <m:r>
                              <m:t>P</m:t>
                            </m:r>
                          </m:e>
                        </m:acc>
                      </m:den>
                    </m:f>
                  </m:e>
                </m:mr>
              </m:m>
            </m:e>
          </m:d>
          <m:r>
            <m:rPr>
              <m:sty m:val="p"/>
            </m:rPr>
            <m:t>=</m:t>
          </m:r>
          <m:d>
            <m:dPr>
              <m:begChr m:val="("/>
              <m:sepChr m:val=""/>
              <m:endChr m:val=")"/>
              <m:grow/>
            </m:dPr>
            <m:e>
              <m:r>
                <m:rPr>
                  <m:sty m:val="p"/>
                </m:rPr>
                <m:t>−</m:t>
              </m:r>
              <m:sSub>
                <m:e>
                  <m:r>
                    <m:t>I</m:t>
                  </m:r>
                </m:e>
                <m:sub>
                  <m:r>
                    <m:t>r</m:t>
                  </m:r>
                </m:sub>
              </m:sSub>
            </m:e>
          </m:d>
          <m:r>
            <m:rPr>
              <m:sty m:val="p"/>
            </m:rPr>
            <m:t>⋅</m:t>
          </m:r>
          <m:d>
            <m:dPr>
              <m:begChr m:val="("/>
              <m:sepChr m:val=""/>
              <m:endChr m:val=")"/>
              <m:grow/>
            </m:dPr>
            <m:e>
              <m:r>
                <m:rPr>
                  <m:sty m:val="p"/>
                </m:rPr>
                <m:t>−</m:t>
              </m:r>
              <m:f>
                <m:fPr>
                  <m:type m:val="bar"/>
                </m:fPr>
                <m:num>
                  <m:r>
                    <m:t>1</m:t>
                  </m:r>
                </m:num>
                <m:den>
                  <m:acc>
                    <m:accPr>
                      <m:chr m:val="‾"/>
                    </m:accPr>
                    <m:e>
                      <m:r>
                        <m:t>P</m:t>
                      </m:r>
                    </m:e>
                  </m:acc>
                </m:den>
              </m:f>
            </m:e>
          </m:d>
          <m:r>
            <m:rPr>
              <m:sty m:val="p"/>
            </m:rPr>
            <m:t>=</m:t>
          </m:r>
          <m:f>
            <m:fPr>
              <m:type m:val="bar"/>
            </m:fPr>
            <m:num>
              <m:sSub>
                <m:e>
                  <m:r>
                    <m:t>I</m:t>
                  </m:r>
                </m:e>
                <m:sub>
                  <m:r>
                    <m:t>r</m:t>
                  </m:r>
                </m:sub>
              </m:sSub>
            </m:num>
            <m:den>
              <m:acc>
                <m:accPr>
                  <m:chr m:val="‾"/>
                </m:accPr>
                <m:e>
                  <m:r>
                    <m:t>P</m:t>
                  </m:r>
                </m:e>
              </m:acc>
            </m:den>
          </m:f>
          <m:r>
            <m:rPr>
              <m:sty m:val="p"/>
            </m:rPr>
            <m:t>.</m:t>
          </m:r>
        </m:oMath>
      </m:oMathPara>
    </w:p>
    <w:p>
      <w:pPr>
        <w:numPr>
          <w:ilvl w:val="0"/>
          <w:numId w:val="1000"/>
        </w:numPr>
      </w:pPr>
      <w:r>
        <w:t xml:space="preserve">Entonces:</w:t>
      </w:r>
    </w:p>
    <w:p>
      <w:pPr>
        <w:pStyle w:val="BodyText"/>
      </w:pPr>
      <m:oMathPara>
        <m:oMathParaPr>
          <m:jc m:val="center"/>
        </m:oMathParaPr>
        <m:oMath>
          <m:r>
            <m:rPr>
              <m:sty m:val="p"/>
            </m:rPr>
            <m:t>det</m:t>
          </m:r>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m:t>
          </m:r>
          <m:f>
            <m:fPr>
              <m:type m:val="bar"/>
            </m:fPr>
            <m:num>
              <m:sSub>
                <m:e>
                  <m:r>
                    <m:t>I</m:t>
                  </m:r>
                </m:e>
                <m:sub>
                  <m:r>
                    <m:t>r</m:t>
                  </m:r>
                </m:sub>
              </m:sSub>
            </m:num>
            <m:den>
              <m:acc>
                <m:accPr>
                  <m:chr m:val="‾"/>
                </m:accPr>
                <m:e>
                  <m:r>
                    <m:t>P</m:t>
                  </m:r>
                </m:e>
              </m:acc>
            </m:den>
          </m:f>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f>
            <m:fPr>
              <m:type m:val="bar"/>
            </m:fPr>
            <m:num>
              <m:sSub>
                <m:e>
                  <m:r>
                    <m:t>I</m:t>
                  </m:r>
                </m:e>
                <m:sub>
                  <m:r>
                    <m:t>r</m:t>
                  </m:r>
                </m:sub>
              </m:sSub>
            </m:num>
            <m:den>
              <m:acc>
                <m:accPr>
                  <m:chr m:val="‾"/>
                </m:accPr>
                <m:e>
                  <m:r>
                    <m:t>P</m:t>
                  </m:r>
                </m:e>
              </m:acc>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m:t>
          </m:r>
          <m:f>
            <m:fPr>
              <m:type m:val="bar"/>
            </m:fPr>
            <m:num>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f>
                <m:fPr>
                  <m:type m:val="bar"/>
                </m:fPr>
                <m:num>
                  <m:sSub>
                    <m:e>
                      <m:r>
                        <m:t>I</m:t>
                      </m:r>
                    </m:e>
                    <m:sub>
                      <m:r>
                        <m:t>r</m:t>
                      </m:r>
                    </m:sub>
                  </m:sSub>
                </m:num>
                <m:den>
                  <m:acc>
                    <m:accPr>
                      <m:chr m:val="‾"/>
                    </m:accPr>
                    <m:e>
                      <m:r>
                        <m:t>P</m:t>
                      </m:r>
                    </m:e>
                  </m:acc>
                </m:den>
              </m:f>
            </m:num>
            <m:den>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den>
          </m:f>
          <m:r>
            <m:rPr>
              <m:sty m:val="p"/>
            </m:rPr>
            <m:t>.</m:t>
          </m:r>
        </m:oMath>
      </m:oMathPara>
    </w:p>
    <w:p>
      <w:pPr>
        <w:numPr>
          <w:ilvl w:val="0"/>
          <w:numId w:val="1000"/>
        </w:numPr>
      </w:pPr>
      <w:r>
        <w:t xml:space="preserve">Dado que</w:t>
      </w:r>
      <w:r>
        <w:t xml:space="preserve"> </w:t>
      </w:r>
      <m:oMath>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&gt;</m:t>
        </m:r>
        <m:r>
          <m:t>0</m:t>
        </m:r>
      </m:oMath>
      <w:r>
        <w:t xml:space="preserve">,</w:t>
      </w:r>
      <w:r>
        <w:t xml:space="preserve"> </w:t>
      </w:r>
      <m:oMath>
        <m:sSub>
          <m:e>
            <m:r>
              <m:t>I</m:t>
            </m:r>
          </m:e>
          <m:sub>
            <m:r>
              <m:t>r</m:t>
            </m:r>
          </m:sub>
        </m:sSub>
        <m:r>
          <m:rPr>
            <m:sty m:val="p"/>
          </m:rPr>
          <m:t>&lt;</m:t>
        </m:r>
        <m:r>
          <m:t>0</m:t>
        </m:r>
      </m:oMath>
      <w:r>
        <w:t xml:space="preserve">,</w:t>
      </w:r>
      <w:r>
        <w:t xml:space="preserve"> </w:t>
      </w:r>
      <m:oMath>
        <m:acc>
          <m:accPr>
            <m:chr m:val="‾"/>
          </m:accPr>
          <m:e>
            <m:r>
              <m:t>P</m:t>
            </m:r>
          </m:e>
        </m:acc>
        <m:r>
          <m:rPr>
            <m:sty m:val="p"/>
          </m:rPr>
          <m:t>&gt;</m:t>
        </m:r>
        <m:r>
          <m:t>0</m:t>
        </m:r>
      </m:oMath>
      <w:r>
        <w:t xml:space="preserve">, y</w:t>
      </w:r>
      <w:r>
        <w:t xml:space="preserve"> </w:t>
      </w:r>
      <m:oMath>
        <m:r>
          <m:t>Δ</m:t>
        </m:r>
        <m:r>
          <m:rPr>
            <m:sty m:val="p"/>
          </m:rPr>
          <m:t>&gt;</m:t>
        </m:r>
        <m:r>
          <m:t>0</m:t>
        </m:r>
      </m:oMath>
      <w:r>
        <w:t xml:space="preserve">, entonces:</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&gt;</m:t>
          </m:r>
          <m:r>
            <m:t>0</m:t>
          </m:r>
          <m:r>
            <m:rPr>
              <m:sty m:val="p"/>
            </m:rPr>
            <m:t>.</m:t>
          </m:r>
        </m:oMath>
      </m:oMathPara>
    </w:p>
    <w:p>
      <w:pPr>
        <w:numPr>
          <w:ilvl w:val="0"/>
          <w:numId w:val="1000"/>
        </w:numPr>
      </w:pPr>
      <w:r>
        <w:t xml:space="preserve">Esto indica que una política monetaria expansiva (</w:t>
      </w:r>
      <m:oMath>
        <m:r>
          <m:t>d</m:t>
        </m:r>
        <m:acc>
          <m:accPr>
            <m:chr m:val="‾"/>
          </m:accPr>
          <m:e>
            <m:r>
              <m:t>M</m:t>
            </m:r>
          </m:e>
        </m:acc>
        <m:r>
          <m:rPr>
            <m:sty m:val="p"/>
          </m:rPr>
          <m:t>&gt;</m:t>
        </m:r>
        <m:r>
          <m:t>0</m:t>
        </m:r>
      </m:oMath>
      <w:r>
        <w:t xml:space="preserve">) aumenta la producción (</w:t>
      </w:r>
      <m:oMath>
        <m:sSup>
          <m:e>
            <m:r>
              <m:t>Y</m:t>
            </m:r>
          </m:e>
          <m:sup>
            <m:r>
              <m:t>t</m:t>
            </m:r>
          </m:sup>
        </m:sSup>
      </m:oMath>
      <w:r>
        <w:t xml:space="preserve">) y el empleo (</w:t>
      </w:r>
      <m:oMath>
        <m:sSup>
          <m:e>
            <m:r>
              <m:t>N</m:t>
            </m:r>
          </m:e>
          <m:sup>
            <m:r>
              <m:t>t</m:t>
            </m:r>
          </m:sup>
        </m:sSup>
      </m:oMath>
      <w:r>
        <w:t xml:space="preserve">), comportándose de manera procíclica con las variables reales y contracíclica con la tasa de interés (si</w:t>
      </w:r>
      <w:r>
        <w:t xml:space="preserve"> </w:t>
      </w:r>
      <m:oMath>
        <m:r>
          <m:t>d</m:t>
        </m:r>
        <m:r>
          <m:t>r</m:t>
        </m:r>
        <m:r>
          <m:rPr>
            <m:sty m:val="p"/>
          </m:rPr>
          <m:t>/</m:t>
        </m:r>
        <m:r>
          <m:t>d</m:t>
        </m:r>
        <m:acc>
          <m:accPr>
            <m:chr m:val="‾"/>
          </m:accPr>
          <m:e>
            <m:r>
              <m:t>M</m:t>
            </m:r>
          </m:e>
        </m:acc>
        <m:r>
          <m:rPr>
            <m:sty m:val="p"/>
          </m:rPr>
          <m:t>&lt;</m:t>
        </m:r>
        <m:r>
          <m:t>0</m:t>
        </m:r>
      </m:oMath>
      <w:r>
        <w:t xml:space="preserve">).</w:t>
      </w:r>
    </w:p>
    <w:bookmarkEnd w:id="46"/>
    <w:bookmarkEnd w:id="47"/>
    <w:bookmarkStart w:id="50" w:name="publicaciones-similares"/>
    <w:p>
      <w:pPr>
        <w:pStyle w:val="Heading1"/>
      </w:pPr>
      <w:r>
        <w:t xml:space="preserve">5.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48"/>
      <w:r>
        <w:t xml:space="preserve"> </w:t>
      </w:r>
      <w:hyperlink r:id="rId49">
        <w:r>
          <w:rPr>
            <w:rStyle w:val="Hyperlink"/>
          </w:rPr>
          <w:t xml:space="preserve">Por Editar</w:t>
        </w:r>
      </w:hyperlink>
    </w:p>
    <w:p>
      <w:pPr>
        <w:pStyle w:val="FirstParagraph"/>
      </w:pPr>
      <w:r>
        <w:t xml:space="preserve">Esperamos que encuentres estas publicaciones igualmente interesantes y útiles. ¡Disfruta de la lectura!</w:t>
      </w:r>
    </w:p>
    <w:bookmarkEnd w:id="5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tex" /><Relationship Type="http://schemas.openxmlformats.org/officeDocument/2006/relationships/image" Id="rId36" Target="media/rId36.tex" /><Relationship Type="http://schemas.openxmlformats.org/officeDocument/2006/relationships/hyperlink" Id="rId49" Target="https://achalmaedison.netlify.app/matematicas/posts/2024-03-31-por-editar" TargetMode="External" /><Relationship Type="http://schemas.openxmlformats.org/officeDocument/2006/relationships/hyperlink" Id="rId48" Target="https://achalmaedison.netlify.app/matematic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9" Target="https://achalmaedison.netlify.app/matematicas/posts/2024-03-31-por-editar" TargetMode="External" /><Relationship Type="http://schemas.openxmlformats.org/officeDocument/2006/relationships/hyperlink" Id="rId48" Target="https://achalmaedison.netlify.app/matematic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MODELOS ECONÓMICOS</dc:description>
  <dc:language>es</dc:language>
  <cp:keywords>keyword1, keyword2</cp:keywords>
  <dcterms:created xsi:type="dcterms:W3CDTF">2025-06-29T22:48:46Z</dcterms:created>
  <dcterms:modified xsi:type="dcterms:W3CDTF">2025-06-29T22:48:46Z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Walrasian equilibrium within classical and Keynesian economic models, focusing on the effects of nominal and real rigidities. It presents the assumptions, equations, and policy analyses for the classical model with flexible prices and wages, the Keynesian model with nominal wage rigidity, and models incorporating real and nominal rigidities. Using differential calculus and matrix representations, the study analyzes the impact of fiscal and monetary policies on real and nominal variables, such as output, employment, interest rates, and prices. The classical model demonstrates money neutrality and ineffective fiscal policies due to price flexibility, while the Keynesian model highlights unemployment and effective policy interventions under rigidities. The analysis provides a comprehensive understanding of economic equilibrium dynamics for students and researchers in mathematical economics.</vt:lpwstr>
  </property>
  <property fmtid="{D5CDD505-2E9C-101B-9397-08002B2CF9AE}" pid="6" name="apaauthor">
    <vt:lpwstr/>
  </property>
  <property fmtid="{D5CDD505-2E9C-101B-9397-08002B2CF9AE}" pid="7" name="apadate">
    <vt:lpwstr>2025-04-14</vt:lpwstr>
  </property>
  <property fmtid="{D5CDD505-2E9C-101B-9397-08002B2CF9AE}" pid="8" name="apasubtitle">
    <vt:lpwstr>Clásico y Keynesiano</vt:lpwstr>
  </property>
  <property fmtid="{D5CDD505-2E9C-101B-9397-08002B2CF9AE}" pid="9" name="apatitle">
    <vt:lpwstr>Modelos Económicos</vt:lpwstr>
  </property>
  <property fmtid="{D5CDD505-2E9C-101B-9397-08002B2CF9AE}" pid="10" name="apatitledisplay">
    <vt:lpwstr>Modelos Económicos: Clásico y Keynesiano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ourse">
    <vt:lpwstr>Economía Matemática I</vt:lpwstr>
  </property>
  <property fmtid="{D5CDD505-2E9C-101B-9397-08002B2CF9AE}" pid="49" name="crossref">
    <vt:lpwstr/>
  </property>
  <property fmtid="{D5CDD505-2E9C-101B-9397-08002B2CF9AE}" pid="50" name="csl">
    <vt:lpwstr>../../../_extensions/wjschne/apaquarto/apa.csl</vt:lpwstr>
  </property>
  <property fmtid="{D5CDD505-2E9C-101B-9397-08002B2CF9AE}" pid="51" name="date-modified">
    <vt:lpwstr>2025-06-29</vt:lpwstr>
  </property>
  <property fmtid="{D5CDD505-2E9C-101B-9397-08002B2CF9AE}" pid="52" name="documentmode">
    <vt:lpwstr>doc</vt:lpwstr>
  </property>
  <property fmtid="{D5CDD505-2E9C-101B-9397-08002B2CF9AE}" pid="53" name="draft">
    <vt:lpwstr>False</vt:lpwstr>
  </property>
  <property fmtid="{D5CDD505-2E9C-101B-9397-08002B2CF9AE}" pid="54" name="draftall">
    <vt:lpwstr>False</vt:lpwstr>
  </property>
  <property fmtid="{D5CDD505-2E9C-101B-9397-08002B2CF9AE}" pid="55" name="draftfirst">
    <vt:lpwstr>False</vt:lpwstr>
  </property>
  <property fmtid="{D5CDD505-2E9C-101B-9397-08002B2CF9AE}" pid="56" name="duedate">
    <vt:lpwstr>14/04/2025</vt:lpwstr>
  </property>
  <property fmtid="{D5CDD505-2E9C-101B-9397-08002B2CF9AE}" pid="57" name="editor">
    <vt:lpwstr/>
  </property>
  <property fmtid="{D5CDD505-2E9C-101B-9397-08002B2CF9AE}" pid="58" name="environment-proof-title">
    <vt:lpwstr>Proof</vt:lpwstr>
  </property>
  <property fmtid="{D5CDD505-2E9C-101B-9397-08002B2CF9AE}" pid="59" name="environment-remark-title">
    <vt:lpwstr>Remark</vt:lpwstr>
  </property>
  <property fmtid="{D5CDD505-2E9C-101B-9397-08002B2CF9AE}" pid="60" name="environment-solution-title">
    <vt:lpwstr>Solution</vt:lpwstr>
  </property>
  <property fmtid="{D5CDD505-2E9C-101B-9397-08002B2CF9AE}" pid="61" name="fig-cap-location">
    <vt:lpwstr>top</vt:lpwstr>
  </property>
  <property fmtid="{D5CDD505-2E9C-101B-9397-08002B2CF9AE}" pid="62" name="floatsintext">
    <vt:lpwstr>True</vt:lpwstr>
  </property>
  <property fmtid="{D5CDD505-2E9C-101B-9397-08002B2CF9AE}" pid="63" name="fontsize">
    <vt:lpwstr>12pt</vt:lpwstr>
  </property>
  <property fmtid="{D5CDD505-2E9C-101B-9397-08002B2CF9AE}" pid="64" name="google-scholar">
    <vt:lpwstr>True</vt:lpwstr>
  </property>
  <property fmtid="{D5CDD505-2E9C-101B-9397-08002B2CF9AE}" pid="65" name="header-includes">
    <vt:lpwstr/>
  </property>
  <property fmtid="{D5CDD505-2E9C-101B-9397-08002B2CF9AE}" pid="66" name="include-after">
    <vt:lpwstr/>
  </property>
  <property fmtid="{D5CDD505-2E9C-101B-9397-08002B2CF9AE}" pid="67" name="include-before">
    <vt:lpwstr/>
  </property>
  <property fmtid="{D5CDD505-2E9C-101B-9397-08002B2CF9AE}" pid="68" name="jupyter">
    <vt:lpwstr>python3</vt:lpwstr>
  </property>
  <property fmtid="{D5CDD505-2E9C-101B-9397-08002B2CF9AE}" pid="69" name="knitr">
    <vt:lpwstr/>
  </property>
  <property fmtid="{D5CDD505-2E9C-101B-9397-08002B2CF9AE}" pid="70" name="labels">
    <vt:lpwstr/>
  </property>
  <property fmtid="{D5CDD505-2E9C-101B-9397-08002B2CF9AE}" pid="71" name="language">
    <vt:lpwstr/>
  </property>
  <property fmtid="{D5CDD505-2E9C-101B-9397-08002B2CF9AE}" pid="72" name="launch-binder-title">
    <vt:lpwstr>Launch Binder</vt:lpwstr>
  </property>
  <property fmtid="{D5CDD505-2E9C-101B-9397-08002B2CF9AE}" pid="73" name="launch-dev-container-title">
    <vt:lpwstr>Launch Dev Container</vt:lpwstr>
  </property>
  <property fmtid="{D5CDD505-2E9C-101B-9397-08002B2CF9AE}" pid="74" name="license">
    <vt:lpwstr/>
  </property>
  <property fmtid="{D5CDD505-2E9C-101B-9397-08002B2CF9AE}" pid="75" name="link-citations">
    <vt:lpwstr>True</vt:lpwstr>
  </property>
  <property fmtid="{D5CDD505-2E9C-101B-9397-08002B2CF9AE}" pid="76" name="listing-page-category-all">
    <vt:lpwstr>All</vt:lpwstr>
  </property>
  <property fmtid="{D5CDD505-2E9C-101B-9397-08002B2CF9AE}" pid="77" name="listing-page-field-author">
    <vt:lpwstr>Author</vt:lpwstr>
  </property>
  <property fmtid="{D5CDD505-2E9C-101B-9397-08002B2CF9AE}" pid="78" name="listing-page-field-categories">
    <vt:lpwstr>Categories</vt:lpwstr>
  </property>
  <property fmtid="{D5CDD505-2E9C-101B-9397-08002B2CF9AE}" pid="79" name="listing-page-field-date">
    <vt:lpwstr>Date</vt:lpwstr>
  </property>
  <property fmtid="{D5CDD505-2E9C-101B-9397-08002B2CF9AE}" pid="80" name="listing-page-field-description">
    <vt:lpwstr>Description</vt:lpwstr>
  </property>
  <property fmtid="{D5CDD505-2E9C-101B-9397-08002B2CF9AE}" pid="81" name="listing-page-field-filemodified">
    <vt:lpwstr>Modified</vt:lpwstr>
  </property>
  <property fmtid="{D5CDD505-2E9C-101B-9397-08002B2CF9AE}" pid="82" name="listing-page-field-filename">
    <vt:lpwstr>File Name</vt:lpwstr>
  </property>
  <property fmtid="{D5CDD505-2E9C-101B-9397-08002B2CF9AE}" pid="83" name="listing-page-field-readingtime">
    <vt:lpwstr>Reading Time</vt:lpwstr>
  </property>
  <property fmtid="{D5CDD505-2E9C-101B-9397-08002B2CF9AE}" pid="84" name="listing-page-field-subtitle">
    <vt:lpwstr>Subtitle</vt:lpwstr>
  </property>
  <property fmtid="{D5CDD505-2E9C-101B-9397-08002B2CF9AE}" pid="85" name="listing-page-field-title">
    <vt:lpwstr>Title</vt:lpwstr>
  </property>
  <property fmtid="{D5CDD505-2E9C-101B-9397-08002B2CF9AE}" pid="86" name="listing-page-field-wordcount">
    <vt:lpwstr>Word Count</vt:lpwstr>
  </property>
  <property fmtid="{D5CDD505-2E9C-101B-9397-08002B2CF9AE}" pid="87" name="listing-page-filter">
    <vt:lpwstr>Filter</vt:lpwstr>
  </property>
  <property fmtid="{D5CDD505-2E9C-101B-9397-08002B2CF9AE}" pid="88" name="listing-page-minutes-compact">
    <vt:lpwstr>{0} min</vt:lpwstr>
  </property>
  <property fmtid="{D5CDD505-2E9C-101B-9397-08002B2CF9AE}" pid="89" name="listing-page-no-matches">
    <vt:lpwstr>No matching items</vt:lpwstr>
  </property>
  <property fmtid="{D5CDD505-2E9C-101B-9397-08002B2CF9AE}" pid="90" name="listing-page-order-by">
    <vt:lpwstr>Order By</vt:lpwstr>
  </property>
  <property fmtid="{D5CDD505-2E9C-101B-9397-08002B2CF9AE}" pid="91" name="listing-page-order-by-date-asc">
    <vt:lpwstr>Oldest</vt:lpwstr>
  </property>
  <property fmtid="{D5CDD505-2E9C-101B-9397-08002B2CF9AE}" pid="92" name="listing-page-order-by-date-desc">
    <vt:lpwstr>Newest</vt:lpwstr>
  </property>
  <property fmtid="{D5CDD505-2E9C-101B-9397-08002B2CF9AE}" pid="93" name="listing-page-order-by-default">
    <vt:lpwstr>Default</vt:lpwstr>
  </property>
  <property fmtid="{D5CDD505-2E9C-101B-9397-08002B2CF9AE}" pid="94" name="listing-page-order-by-number-asc">
    <vt:lpwstr>Low to High</vt:lpwstr>
  </property>
  <property fmtid="{D5CDD505-2E9C-101B-9397-08002B2CF9AE}" pid="95" name="listing-page-order-by-number-desc">
    <vt:lpwstr>High to Low</vt:lpwstr>
  </property>
  <property fmtid="{D5CDD505-2E9C-101B-9397-08002B2CF9AE}" pid="96" name="listing-page-words">
    <vt:lpwstr>{0} words</vt:lpwstr>
  </property>
  <property fmtid="{D5CDD505-2E9C-101B-9397-08002B2CF9AE}" pid="97" name="manuscript-meca-bundle">
    <vt:lpwstr>MECA Bundle</vt:lpwstr>
  </property>
  <property fmtid="{D5CDD505-2E9C-101B-9397-08002B2CF9AE}" pid="98" name="mask">
    <vt:lpwstr>False</vt:lpwstr>
  </property>
  <property fmtid="{D5CDD505-2E9C-101B-9397-08002B2CF9AE}" pid="99" name="no-ampersand-parenthetical">
    <vt:lpwstr>False</vt:lpwstr>
  </property>
  <property fmtid="{D5CDD505-2E9C-101B-9397-08002B2CF9AE}" pid="100" name="notebook-preview-back">
    <vt:lpwstr>Back to Article</vt:lpwstr>
  </property>
  <property fmtid="{D5CDD505-2E9C-101B-9397-08002B2CF9AE}" pid="101" name="notebook-preview-download">
    <vt:lpwstr>Download Notebook</vt:lpwstr>
  </property>
  <property fmtid="{D5CDD505-2E9C-101B-9397-08002B2CF9AE}" pid="102" name="notebook-preview-download-src">
    <vt:lpwstr>Download Source</vt:lpwstr>
  </property>
  <property fmtid="{D5CDD505-2E9C-101B-9397-08002B2CF9AE}" pid="103" name="numbered-lines">
    <vt:lpwstr>False</vt:lpwstr>
  </property>
  <property fmtid="{D5CDD505-2E9C-101B-9397-08002B2CF9AE}" pid="104" name="oneaffiliation">
    <vt:lpwstr>True</vt:lpwstr>
  </property>
  <property fmtid="{D5CDD505-2E9C-101B-9397-08002B2CF9AE}" pid="105" name="oneauthor">
    <vt:lpwstr>True</vt:lpwstr>
  </property>
  <property fmtid="{D5CDD505-2E9C-101B-9397-08002B2CF9AE}" pid="106" name="other-links-title">
    <vt:lpwstr>Other Links</vt:lpwstr>
  </property>
  <property fmtid="{D5CDD505-2E9C-101B-9397-08002B2CF9AE}" pid="107" name="professor">
    <vt:lpwstr>Econ. Yupanqui Pillhuaman, William</vt:lpwstr>
  </property>
  <property fmtid="{D5CDD505-2E9C-101B-9397-08002B2CF9AE}" pid="108" name="references">
    <vt:lpwstr/>
  </property>
  <property fmtid="{D5CDD505-2E9C-101B-9397-08002B2CF9AE}" pid="109" name="references-meta-analysis">
    <vt:lpwstr>Las referencias marcadas con un asterisco indican estudios incluidos en el metanálisis.</vt:lpwstr>
  </property>
  <property fmtid="{D5CDD505-2E9C-101B-9397-08002B2CF9AE}" pid="110" name="related-formats-title">
    <vt:lpwstr>Other Formats</vt:lpwstr>
  </property>
  <property fmtid="{D5CDD505-2E9C-101B-9397-08002B2CF9AE}" pid="111" name="related-notebooks-title">
    <vt:lpwstr>Notebooks</vt:lpwstr>
  </property>
  <property fmtid="{D5CDD505-2E9C-101B-9397-08002B2CF9AE}" pid="112" name="repo-action-links-edit">
    <vt:lpwstr>Edit this page</vt:lpwstr>
  </property>
  <property fmtid="{D5CDD505-2E9C-101B-9397-08002B2CF9AE}" pid="113" name="repo-action-links-issue">
    <vt:lpwstr>Report an issue</vt:lpwstr>
  </property>
  <property fmtid="{D5CDD505-2E9C-101B-9397-08002B2CF9AE}" pid="114" name="repo-action-links-source">
    <vt:lpwstr>View source</vt:lpwstr>
  </property>
  <property fmtid="{D5CDD505-2E9C-101B-9397-08002B2CF9AE}" pid="115" name="revealjs-plugins">
    <vt:lpwstr/>
  </property>
  <property fmtid="{D5CDD505-2E9C-101B-9397-08002B2CF9AE}" pid="116" name="search">
    <vt:lpwstr>True</vt:lpwstr>
  </property>
  <property fmtid="{D5CDD505-2E9C-101B-9397-08002B2CF9AE}" pid="117" name="search-clear-button-title">
    <vt:lpwstr>Clear</vt:lpwstr>
  </property>
  <property fmtid="{D5CDD505-2E9C-101B-9397-08002B2CF9AE}" pid="118" name="search-copy-link-title">
    <vt:lpwstr>Copy link to search</vt:lpwstr>
  </property>
  <property fmtid="{D5CDD505-2E9C-101B-9397-08002B2CF9AE}" pid="119" name="search-detached-cancel-button-title">
    <vt:lpwstr>Cancel</vt:lpwstr>
  </property>
  <property fmtid="{D5CDD505-2E9C-101B-9397-08002B2CF9AE}" pid="120" name="search-hide-matches-text">
    <vt:lpwstr>Hide additional matches</vt:lpwstr>
  </property>
  <property fmtid="{D5CDD505-2E9C-101B-9397-08002B2CF9AE}" pid="121" name="search-label">
    <vt:lpwstr>Search</vt:lpwstr>
  </property>
  <property fmtid="{D5CDD505-2E9C-101B-9397-08002B2CF9AE}" pid="122" name="search-matching-documents-text">
    <vt:lpwstr>matching documents</vt:lpwstr>
  </property>
  <property fmtid="{D5CDD505-2E9C-101B-9397-08002B2CF9AE}" pid="123" name="search-more-match-text">
    <vt:lpwstr>more match in this document</vt:lpwstr>
  </property>
  <property fmtid="{D5CDD505-2E9C-101B-9397-08002B2CF9AE}" pid="124" name="search-more-matches-text">
    <vt:lpwstr>more matches in this document</vt:lpwstr>
  </property>
  <property fmtid="{D5CDD505-2E9C-101B-9397-08002B2CF9AE}" pid="125" name="search-no-results-text">
    <vt:lpwstr>No results</vt:lpwstr>
  </property>
  <property fmtid="{D5CDD505-2E9C-101B-9397-08002B2CF9AE}" pid="126" name="search-submit-button-title">
    <vt:lpwstr>Submit</vt:lpwstr>
  </property>
  <property fmtid="{D5CDD505-2E9C-101B-9397-08002B2CF9AE}" pid="127" name="search-text-placeholder">
    <vt:lpwstr/>
  </property>
  <property fmtid="{D5CDD505-2E9C-101B-9397-08002B2CF9AE}" pid="128" name="section-title-abstract">
    <vt:lpwstr>Abstract</vt:lpwstr>
  </property>
  <property fmtid="{D5CDD505-2E9C-101B-9397-08002B2CF9AE}" pid="129" name="section-title-appendices">
    <vt:lpwstr>Appendices</vt:lpwstr>
  </property>
  <property fmtid="{D5CDD505-2E9C-101B-9397-08002B2CF9AE}" pid="130" name="section-title-citation">
    <vt:lpwstr>Citation</vt:lpwstr>
  </property>
  <property fmtid="{D5CDD505-2E9C-101B-9397-08002B2CF9AE}" pid="131" name="section-title-copyright">
    <vt:lpwstr>Copyright</vt:lpwstr>
  </property>
  <property fmtid="{D5CDD505-2E9C-101B-9397-08002B2CF9AE}" pid="132" name="section-title-footnotes">
    <vt:lpwstr>Footnotes</vt:lpwstr>
  </property>
  <property fmtid="{D5CDD505-2E9C-101B-9397-08002B2CF9AE}" pid="133" name="section-title-references">
    <vt:lpwstr>Referencias</vt:lpwstr>
  </property>
  <property fmtid="{D5CDD505-2E9C-101B-9397-08002B2CF9AE}" pid="134" name="section-title-reuse">
    <vt:lpwstr>Reuse</vt:lpwstr>
  </property>
  <property fmtid="{D5CDD505-2E9C-101B-9397-08002B2CF9AE}" pid="135" name="shorttitle">
    <vt:lpwstr>MODELOS ECONÓMICOS</vt:lpwstr>
  </property>
  <property fmtid="{D5CDD505-2E9C-101B-9397-08002B2CF9AE}" pid="136" name="source-notebooks-prefix">
    <vt:lpwstr>Source</vt:lpwstr>
  </property>
  <property fmtid="{D5CDD505-2E9C-101B-9397-08002B2CF9AE}" pid="137" name="suppress-abstract">
    <vt:lpwstr>False</vt:lpwstr>
  </property>
  <property fmtid="{D5CDD505-2E9C-101B-9397-08002B2CF9AE}" pid="138" name="suppress-affiliation">
    <vt:lpwstr>False</vt:lpwstr>
  </property>
  <property fmtid="{D5CDD505-2E9C-101B-9397-08002B2CF9AE}" pid="139" name="suppress-author">
    <vt:lpwstr>False</vt:lpwstr>
  </property>
  <property fmtid="{D5CDD505-2E9C-101B-9397-08002B2CF9AE}" pid="140" name="suppress-author-note">
    <vt:lpwstr>False</vt:lpwstr>
  </property>
  <property fmtid="{D5CDD505-2E9C-101B-9397-08002B2CF9AE}" pid="141" name="suppress-corresponding-address">
    <vt:lpwstr>False</vt:lpwstr>
  </property>
  <property fmtid="{D5CDD505-2E9C-101B-9397-08002B2CF9AE}" pid="142" name="suppress-corresponding-affiliation-name">
    <vt:lpwstr>False</vt:lpwstr>
  </property>
  <property fmtid="{D5CDD505-2E9C-101B-9397-08002B2CF9AE}" pid="143" name="suppress-corresponding-city">
    <vt:lpwstr>False</vt:lpwstr>
  </property>
  <property fmtid="{D5CDD505-2E9C-101B-9397-08002B2CF9AE}" pid="144" name="suppress-corresponding-department">
    <vt:lpwstr>False</vt:lpwstr>
  </property>
  <property fmtid="{D5CDD505-2E9C-101B-9397-08002B2CF9AE}" pid="145" name="suppress-corresponding-email">
    <vt:lpwstr>False</vt:lpwstr>
  </property>
  <property fmtid="{D5CDD505-2E9C-101B-9397-08002B2CF9AE}" pid="146" name="suppress-corresponding-group">
    <vt:lpwstr>False</vt:lpwstr>
  </property>
  <property fmtid="{D5CDD505-2E9C-101B-9397-08002B2CF9AE}" pid="147" name="suppress-corresponding-paragraph">
    <vt:lpwstr>False</vt:lpwstr>
  </property>
  <property fmtid="{D5CDD505-2E9C-101B-9397-08002B2CF9AE}" pid="148" name="suppress-corresponding-postal-code">
    <vt:lpwstr>False</vt:lpwstr>
  </property>
  <property fmtid="{D5CDD505-2E9C-101B-9397-08002B2CF9AE}" pid="149" name="suppress-corresponding-region">
    <vt:lpwstr>False</vt:lpwstr>
  </property>
  <property fmtid="{D5CDD505-2E9C-101B-9397-08002B2CF9AE}" pid="150" name="suppress-credit-statement">
    <vt:lpwstr>False</vt:lpwstr>
  </property>
  <property fmtid="{D5CDD505-2E9C-101B-9397-08002B2CF9AE}" pid="151" name="suppress-disclosures-paragraph">
    <vt:lpwstr>False</vt:lpwstr>
  </property>
  <property fmtid="{D5CDD505-2E9C-101B-9397-08002B2CF9AE}" pid="152" name="suppress-impact-statement">
    <vt:lpwstr>False</vt:lpwstr>
  </property>
  <property fmtid="{D5CDD505-2E9C-101B-9397-08002B2CF9AE}" pid="153" name="suppress-keywords">
    <vt:lpwstr>False</vt:lpwstr>
  </property>
  <property fmtid="{D5CDD505-2E9C-101B-9397-08002B2CF9AE}" pid="154" name="suppress-orcid">
    <vt:lpwstr>False</vt:lpwstr>
  </property>
  <property fmtid="{D5CDD505-2E9C-101B-9397-08002B2CF9AE}" pid="155" name="suppress-short-title">
    <vt:lpwstr>False</vt:lpwstr>
  </property>
  <property fmtid="{D5CDD505-2E9C-101B-9397-08002B2CF9AE}" pid="156" name="suppress-status-change-paragraph">
    <vt:lpwstr>False</vt:lpwstr>
  </property>
  <property fmtid="{D5CDD505-2E9C-101B-9397-08002B2CF9AE}" pid="157" name="suppress-title">
    <vt:lpwstr>False</vt:lpwstr>
  </property>
  <property fmtid="{D5CDD505-2E9C-101B-9397-08002B2CF9AE}" pid="158" name="suppress-title-introduction">
    <vt:lpwstr>False</vt:lpwstr>
  </property>
  <property fmtid="{D5CDD505-2E9C-101B-9397-08002B2CF9AE}" pid="159" name="suppress-title-page">
    <vt:lpwstr>False</vt:lpwstr>
  </property>
  <property fmtid="{D5CDD505-2E9C-101B-9397-08002B2CF9AE}" pid="160" name="suppress-title-page-number">
    <vt:lpwstr>False</vt:lpwstr>
  </property>
  <property fmtid="{D5CDD505-2E9C-101B-9397-08002B2CF9AE}" pid="161" name="tags">
    <vt:lpwstr/>
  </property>
  <property fmtid="{D5CDD505-2E9C-101B-9397-08002B2CF9AE}" pid="162" name="tbl-cap-location">
    <vt:lpwstr>top</vt:lpwstr>
  </property>
  <property fmtid="{D5CDD505-2E9C-101B-9397-08002B2CF9AE}" pid="163" name="title-block-affiliation-plural">
    <vt:lpwstr>Affiliations</vt:lpwstr>
  </property>
  <property fmtid="{D5CDD505-2E9C-101B-9397-08002B2CF9AE}" pid="164" name="title-block-affiliation-single">
    <vt:lpwstr>Affiliation</vt:lpwstr>
  </property>
  <property fmtid="{D5CDD505-2E9C-101B-9397-08002B2CF9AE}" pid="165" name="title-block-author-note">
    <vt:lpwstr>Nota de Autores</vt:lpwstr>
  </property>
  <property fmtid="{D5CDD505-2E9C-101B-9397-08002B2CF9AE}" pid="166" name="title-block-author-plural">
    <vt:lpwstr>Authors</vt:lpwstr>
  </property>
  <property fmtid="{D5CDD505-2E9C-101B-9397-08002B2CF9AE}" pid="167" name="title-block-author-single">
    <vt:lpwstr>Author</vt:lpwstr>
  </property>
  <property fmtid="{D5CDD505-2E9C-101B-9397-08002B2CF9AE}" pid="168" name="title-block-banner">
    <vt:lpwstr>True</vt:lpwstr>
  </property>
  <property fmtid="{D5CDD505-2E9C-101B-9397-08002B2CF9AE}" pid="169" name="title-block-correspondence-note">
    <vt:lpwstr>La correspondencia relativa a este artículo debe dirigirse a</vt:lpwstr>
  </property>
  <property fmtid="{D5CDD505-2E9C-101B-9397-08002B2CF9AE}" pid="170" name="title-block-keywords">
    <vt:lpwstr>Palabras Claves</vt:lpwstr>
  </property>
  <property fmtid="{D5CDD505-2E9C-101B-9397-08002B2CF9AE}" pid="171" name="title-block-modified">
    <vt:lpwstr>Modified</vt:lpwstr>
  </property>
  <property fmtid="{D5CDD505-2E9C-101B-9397-08002B2CF9AE}" pid="172" name="title-block-published">
    <vt:lpwstr>Published</vt:lpwstr>
  </property>
  <property fmtid="{D5CDD505-2E9C-101B-9397-08002B2CF9AE}" pid="173" name="title-block-role-introduction">
    <vt:lpwstr>Los roles de autor se clasificaron utilizando la taxonomía de roles de colaborador (CRediT; https://credit.niso.org/) de la siguiente manera:</vt:lpwstr>
  </property>
  <property fmtid="{D5CDD505-2E9C-101B-9397-08002B2CF9AE}" pid="174" name="toc-location">
    <vt:lpwstr>right</vt:lpwstr>
  </property>
  <property fmtid="{D5CDD505-2E9C-101B-9397-08002B2CF9AE}" pid="175" name="toc-title">
    <vt:lpwstr>Tabla de contenidos</vt:lpwstr>
  </property>
  <property fmtid="{D5CDD505-2E9C-101B-9397-08002B2CF9AE}" pid="176" name="toc-title-document">
    <vt:lpwstr>Table of contents</vt:lpwstr>
  </property>
  <property fmtid="{D5CDD505-2E9C-101B-9397-08002B2CF9AE}" pid="177" name="toc-title-website">
    <vt:lpwstr>On this page</vt:lpwstr>
  </property>
  <property fmtid="{D5CDD505-2E9C-101B-9397-08002B2CF9AE}" pid="178" name="toggle-dark-mode">
    <vt:lpwstr>Toggle dark mode</vt:lpwstr>
  </property>
  <property fmtid="{D5CDD505-2E9C-101B-9397-08002B2CF9AE}" pid="179" name="toggle-navigation">
    <vt:lpwstr>Toggle navigation</vt:lpwstr>
  </property>
  <property fmtid="{D5CDD505-2E9C-101B-9397-08002B2CF9AE}" pid="180" name="toggle-reader-mode">
    <vt:lpwstr>Toggle reader mode</vt:lpwstr>
  </property>
  <property fmtid="{D5CDD505-2E9C-101B-9397-08002B2CF9AE}" pid="181" name="toggle-section">
    <vt:lpwstr>Toggle section</vt:lpwstr>
  </property>
  <property fmtid="{D5CDD505-2E9C-101B-9397-08002B2CF9AE}" pid="182" name="toggle-sidebar">
    <vt:lpwstr>Toggle sidebar navigation</vt:lpwstr>
  </property>
  <property fmtid="{D5CDD505-2E9C-101B-9397-08002B2CF9AE}" pid="183" name="tools-download">
    <vt:lpwstr>Download</vt:lpwstr>
  </property>
  <property fmtid="{D5CDD505-2E9C-101B-9397-08002B2CF9AE}" pid="184" name="tools-share">
    <vt:lpwstr>Share</vt:lpwstr>
  </property>
  <property fmtid="{D5CDD505-2E9C-101B-9397-08002B2CF9AE}" pid="185" name="wordn">
    <vt:lpwstr>4037</vt:lpwstr>
  </property>
  <property fmtid="{D5CDD505-2E9C-101B-9397-08002B2CF9AE}" pid="186" name="zerocitations">
    <vt:lpwstr>True</vt:lpwstr>
  </property>
</Properties>
</file>