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integración de i3wm en tu entorno de trabajo</w:t>
      </w:r>
      <w:r>
        <w:t xml:space="preserve"> </w:t>
      </w:r>
      <w:r>
        <w:t xml:space="preserve">## Importancia de adaptar i3wm a tus necesidades laborales</w:t>
      </w:r>
      <w:r>
        <w:t xml:space="preserve"> </w:t>
      </w:r>
      <w:r>
        <w:t xml:space="preserve">## Ventajas de utilizar aplicaciones y utilidades específicas con i3wm</w:t>
      </w:r>
    </w:p>
    <w:p>
      <w:pPr>
        <w:numPr>
          <w:ilvl w:val="0"/>
          <w:numId w:val="1001"/>
        </w:numPr>
      </w:pPr>
      <w:r>
        <w:t xml:space="preserve">Selección de aplicaciones y utilidades esenciales para i3wm</w:t>
      </w:r>
      <w:r>
        <w:t xml:space="preserve"> </w:t>
      </w:r>
      <w:r>
        <w:t xml:space="preserve">## Navegadores web: Optimizando la experiencia de navegación en i3wm</w:t>
      </w:r>
      <w:r>
        <w:t xml:space="preserve"> </w:t>
      </w:r>
      <w:r>
        <w:t xml:space="preserve">## Editores de texto y IDEs: Herramientas para el desarrollo de software</w:t>
      </w:r>
      <w:r>
        <w:t xml:space="preserve"> </w:t>
      </w:r>
      <w:r>
        <w:t xml:space="preserve">## Gestores de archivos: Facilitando la administración de archivos y carpetas</w:t>
      </w:r>
      <w:r>
        <w:t xml:space="preserve"> </w:t>
      </w:r>
      <w:r>
        <w:t xml:space="preserve">## Terminales y emuladores de terminal: Potenciando la línea de comandos</w:t>
      </w:r>
    </w:p>
    <w:p>
      <w:pPr>
        <w:numPr>
          <w:ilvl w:val="0"/>
          <w:numId w:val="1001"/>
        </w:numPr>
      </w:pPr>
      <w:r>
        <w:t xml:space="preserve">Aplicaciones de productividad y colaboración</w:t>
      </w:r>
      <w:r>
        <w:t xml:space="preserve"> </w:t>
      </w:r>
      <w:r>
        <w:t xml:space="preserve">## Suites ofimáticas: Edición y creación de documentos</w:t>
      </w:r>
      <w:r>
        <w:t xml:space="preserve"> </w:t>
      </w:r>
      <w:r>
        <w:t xml:space="preserve">## Clientes de correo electrónico: Gestión eficiente de la correspondencia</w:t>
      </w:r>
      <w:r>
        <w:t xml:space="preserve"> </w:t>
      </w:r>
      <w:r>
        <w:t xml:space="preserve">## Aplicaciones de mensajería y videoconferencia: Comunicación en equipo</w:t>
      </w:r>
    </w:p>
    <w:p>
      <w:pPr>
        <w:numPr>
          <w:ilvl w:val="0"/>
          <w:numId w:val="1001"/>
        </w:numPr>
      </w:pPr>
      <w:r>
        <w:t xml:space="preserve">Herramientas de diseño y multimedia</w:t>
      </w:r>
      <w:r>
        <w:t xml:space="preserve"> </w:t>
      </w:r>
      <w:r>
        <w:t xml:space="preserve">## Editores de imágenes y gráficos: Manipulación y creación de contenido visual</w:t>
      </w:r>
      <w:r>
        <w:t xml:space="preserve"> </w:t>
      </w:r>
      <w:r>
        <w:t xml:space="preserve">## Reproductores de audio y vídeo: Disfrutando de contenido multimedia en i3wm</w:t>
      </w:r>
      <w:r>
        <w:t xml:space="preserve"> </w:t>
      </w:r>
      <w:r>
        <w:t xml:space="preserve">## Utilidades de captura de pantalla y grabación de vídeo: Herramientas para documentación visual</w:t>
      </w:r>
    </w:p>
    <w:p>
      <w:pPr>
        <w:numPr>
          <w:ilvl w:val="0"/>
          <w:numId w:val="1001"/>
        </w:numPr>
      </w:pPr>
      <w:r>
        <w:t xml:space="preserve">Aplicaciones y utilidades para la organización y la gestión de tareas</w:t>
      </w:r>
      <w:r>
        <w:t xml:space="preserve"> </w:t>
      </w:r>
      <w:r>
        <w:t xml:space="preserve">## Administradores de tareas y listas de pendientes: Mantén tu trabajo organizado</w:t>
      </w:r>
      <w:r>
        <w:t xml:space="preserve"> </w:t>
      </w:r>
      <w:r>
        <w:t xml:space="preserve">## Aplicaciones de gestión de proyectos: Seguimiento y colaboración en tareas complejas</w:t>
      </w:r>
      <w:r>
        <w:t xml:space="preserve"> </w:t>
      </w:r>
      <w:r>
        <w:t xml:space="preserve">## Herramientas de sincronización y respaldo: Protección y acceso a tus datos</w:t>
      </w:r>
    </w:p>
    <w:p>
      <w:pPr>
        <w:numPr>
          <w:ilvl w:val="0"/>
          <w:numId w:val="1001"/>
        </w:numPr>
      </w:pPr>
      <w:r>
        <w:t xml:space="preserve">Utilidades de personalización y configuración</w:t>
      </w:r>
      <w:r>
        <w:t xml:space="preserve"> </w:t>
      </w:r>
      <w:r>
        <w:t xml:space="preserve">## Herramientas para cambiar el aspecto visual de i3wm</w:t>
      </w:r>
      <w:r>
        <w:t xml:space="preserve"> </w:t>
      </w:r>
      <w:r>
        <w:t xml:space="preserve">## Utilidades para gestionar atajos de teclado y comandos personalizados</w:t>
      </w:r>
      <w:r>
        <w:t xml:space="preserve"> </w:t>
      </w:r>
      <w:r>
        <w:t xml:space="preserve">## Programas externos para monitoreo y gestión de recursos del sistema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Comunidades y foros en línea para descubrir nuevas aplicaciones y utilidades</w:t>
      </w:r>
      <w:r>
        <w:t xml:space="preserve"> </w:t>
      </w:r>
      <w:r>
        <w:t xml:space="preserve">## Blogs y sitios web recomendados para encontrar recomendaciones y tutoriales</w:t>
      </w:r>
      <w:r>
        <w:t xml:space="preserve"> </w:t>
      </w:r>
      <w:r>
        <w:t xml:space="preserve">## Prácticas recomendadas para una integración fluida de i3wm en tu entorno de trabajo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2025-04-04T19:48:17Z</dcterms:created>
  <dcterms:modified xsi:type="dcterms:W3CDTF">2025-04-04T19:48:17Z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