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63D0" w:rsidRPr="00FC5788" w:rsidP="00D163D0" w14:paraId="6C843D4D" w14:textId="2761F744">
      <w:pPr>
        <w:spacing w:line="360" w:lineRule="auto"/>
        <w:jc w:val="center"/>
        <w:rPr>
          <w:rFonts w:ascii="Cambria" w:hAnsi="Cambria" w:cs="Times New Roman"/>
          <w:b/>
          <w:color w:val="auto"/>
          <w:sz w:val="26"/>
          <w:szCs w:val="26"/>
          <w:u w:val="single"/>
        </w:rPr>
      </w:pPr>
      <w:r w:rsidRPr="00FC5788">
        <w:rPr>
          <w:rFonts w:ascii="Cambria" w:hAnsi="Cambria" w:cs="Times New Roman"/>
          <w:b/>
          <w:color w:val="auto"/>
          <w:sz w:val="26"/>
          <w:szCs w:val="26"/>
          <w:u w:val="single"/>
        </w:rPr>
        <w:t>B.E  - METALLURGICAL ENGINEERING</w:t>
      </w:r>
      <w:r w:rsidRPr="00FC5788" w:rsidR="00FC5788">
        <w:rPr>
          <w:rFonts w:ascii="Cambria" w:hAnsi="Cambria" w:cs="Times New Roman"/>
          <w:b/>
          <w:color w:val="auto"/>
          <w:sz w:val="26"/>
          <w:szCs w:val="26"/>
          <w:u w:val="single"/>
        </w:rPr>
        <w:t xml:space="preserve"> &amp; MBA</w:t>
      </w:r>
    </w:p>
    <w:p w:rsidR="003112F3" w:rsidRPr="00FC5788" w:rsidP="00D163D0" w14:paraId="283093A2" w14:textId="1D4CBBDA">
      <w:pPr>
        <w:spacing w:line="360" w:lineRule="auto"/>
        <w:jc w:val="both"/>
        <w:rPr>
          <w:rFonts w:ascii="Cambria" w:hAnsi="Cambria" w:cs="Times New Roman"/>
          <w:b/>
          <w:color w:val="auto"/>
          <w:sz w:val="24"/>
        </w:rPr>
      </w:pPr>
      <w:r w:rsidRPr="00FC5788">
        <w:rPr>
          <w:rFonts w:ascii="Cambria" w:hAnsi="Cambria" w:cs="Times New Roman"/>
          <w:b/>
          <w:color w:val="auto"/>
          <w:sz w:val="24"/>
        </w:rPr>
        <w:t>OVER 1</w:t>
      </w:r>
      <w:r w:rsidRPr="00FC5788" w:rsidR="00EF2ABA">
        <w:rPr>
          <w:rFonts w:ascii="Cambria" w:hAnsi="Cambria" w:cs="Times New Roman"/>
          <w:b/>
          <w:color w:val="auto"/>
          <w:sz w:val="24"/>
        </w:rPr>
        <w:t>5</w:t>
      </w:r>
      <w:r w:rsidRPr="00FC5788">
        <w:rPr>
          <w:rFonts w:ascii="Cambria" w:hAnsi="Cambria" w:cs="Times New Roman"/>
          <w:b/>
          <w:color w:val="auto"/>
          <w:sz w:val="24"/>
        </w:rPr>
        <w:t xml:space="preserve"> YEARS OF EXPERIENCE IN STEEL ROLLING, </w:t>
      </w:r>
      <w:r w:rsidRPr="00FC5788" w:rsidR="00B24DA2">
        <w:rPr>
          <w:rFonts w:ascii="Cambria" w:hAnsi="Cambria" w:cs="Times New Roman"/>
          <w:b/>
          <w:color w:val="auto"/>
          <w:sz w:val="24"/>
        </w:rPr>
        <w:t>ALUMINIUM</w:t>
      </w:r>
      <w:r w:rsidRPr="00FC5788" w:rsidR="00542451">
        <w:rPr>
          <w:rFonts w:ascii="Cambria" w:hAnsi="Cambria" w:cs="Times New Roman"/>
          <w:b/>
          <w:color w:val="auto"/>
          <w:sz w:val="24"/>
        </w:rPr>
        <w:t xml:space="preserve"> </w:t>
      </w:r>
      <w:r w:rsidRPr="00FC5788">
        <w:rPr>
          <w:rFonts w:ascii="Cambria" w:hAnsi="Cambria" w:cs="Times New Roman"/>
          <w:b/>
          <w:color w:val="auto"/>
          <w:sz w:val="24"/>
        </w:rPr>
        <w:t xml:space="preserve">COLD </w:t>
      </w:r>
      <w:r w:rsidRPr="00FC5788" w:rsidR="00542451">
        <w:rPr>
          <w:rFonts w:ascii="Cambria" w:hAnsi="Cambria" w:cs="Times New Roman"/>
          <w:b/>
          <w:color w:val="auto"/>
          <w:sz w:val="24"/>
        </w:rPr>
        <w:t>ROLLING</w:t>
      </w:r>
      <w:r w:rsidRPr="00FC5788" w:rsidR="004265CB">
        <w:rPr>
          <w:rFonts w:ascii="Cambria" w:hAnsi="Cambria" w:cs="Times New Roman"/>
          <w:b/>
          <w:color w:val="auto"/>
          <w:sz w:val="24"/>
        </w:rPr>
        <w:t xml:space="preserve"> </w:t>
      </w:r>
      <w:r w:rsidRPr="00FC5788">
        <w:rPr>
          <w:rFonts w:ascii="Cambria" w:hAnsi="Cambria" w:cs="Times New Roman"/>
          <w:b/>
          <w:color w:val="auto"/>
          <w:sz w:val="24"/>
        </w:rPr>
        <w:t xml:space="preserve">, ALUMINIUM FOIL ROLLING, ALUMINIUM EXTRUSION, </w:t>
      </w:r>
      <w:r w:rsidRPr="00FC5788" w:rsidR="004B28E0">
        <w:rPr>
          <w:rFonts w:ascii="Cambria" w:hAnsi="Cambria" w:cs="Times New Roman"/>
          <w:b/>
          <w:color w:val="auto"/>
          <w:sz w:val="24"/>
        </w:rPr>
        <w:t xml:space="preserve">HOT ROLLING </w:t>
      </w:r>
      <w:r w:rsidRPr="00FC5788">
        <w:rPr>
          <w:rFonts w:ascii="Cambria" w:hAnsi="Cambria" w:cs="Times New Roman"/>
          <w:b/>
          <w:color w:val="auto"/>
          <w:sz w:val="24"/>
        </w:rPr>
        <w:t>STEEL</w:t>
      </w:r>
      <w:r w:rsidRPr="00FC5788" w:rsidR="00EF2ABA">
        <w:rPr>
          <w:rFonts w:ascii="Cambria" w:hAnsi="Cambria" w:cs="Times New Roman"/>
          <w:b/>
          <w:color w:val="auto"/>
          <w:sz w:val="24"/>
        </w:rPr>
        <w:t>,</w:t>
      </w:r>
      <w:r w:rsidRPr="00FC5788">
        <w:rPr>
          <w:rFonts w:ascii="Cambria" w:hAnsi="Cambria" w:cs="Times New Roman"/>
          <w:b/>
          <w:color w:val="auto"/>
          <w:sz w:val="24"/>
        </w:rPr>
        <w:t xml:space="preserve">  ALUMINIUM QUALITY</w:t>
      </w:r>
      <w:r w:rsidRPr="00FC5788" w:rsidR="005847E6">
        <w:rPr>
          <w:rFonts w:ascii="Cambria" w:hAnsi="Cambria" w:cs="Times New Roman"/>
          <w:b/>
          <w:color w:val="auto"/>
          <w:sz w:val="24"/>
        </w:rPr>
        <w:t xml:space="preserve">, </w:t>
      </w:r>
      <w:r w:rsidRPr="00FC5788" w:rsidR="004E627F">
        <w:rPr>
          <w:rFonts w:ascii="Cambria" w:hAnsi="Cambria" w:cs="Times New Roman"/>
          <w:b/>
          <w:color w:val="auto"/>
          <w:sz w:val="24"/>
        </w:rPr>
        <w:t>T</w:t>
      </w:r>
      <w:r w:rsidRPr="00FC5788" w:rsidR="005847E6">
        <w:rPr>
          <w:rFonts w:ascii="Cambria" w:hAnsi="Cambria" w:cs="Times New Roman"/>
          <w:b/>
          <w:color w:val="auto"/>
          <w:sz w:val="24"/>
        </w:rPr>
        <w:t>Q</w:t>
      </w:r>
      <w:r w:rsidRPr="00FC5788" w:rsidR="00EF2ABA">
        <w:rPr>
          <w:rFonts w:ascii="Cambria" w:hAnsi="Cambria" w:cs="Times New Roman"/>
          <w:b/>
          <w:color w:val="auto"/>
          <w:sz w:val="24"/>
        </w:rPr>
        <w:t xml:space="preserve">M, </w:t>
      </w:r>
      <w:r w:rsidRPr="00FC5788" w:rsidR="00BA19FC">
        <w:rPr>
          <w:rFonts w:ascii="Cambria" w:hAnsi="Cambria" w:cs="Times New Roman"/>
          <w:b/>
          <w:color w:val="auto"/>
          <w:sz w:val="24"/>
        </w:rPr>
        <w:t>NPD</w:t>
      </w:r>
      <w:r w:rsidRPr="00FC5788" w:rsidR="00EF2ABA">
        <w:rPr>
          <w:rFonts w:ascii="Cambria" w:hAnsi="Cambria" w:cs="Times New Roman"/>
          <w:b/>
          <w:color w:val="auto"/>
          <w:sz w:val="24"/>
        </w:rPr>
        <w:t xml:space="preserve"> &amp; PHARMACEUTICAL PACKAGING</w:t>
      </w:r>
      <w:r w:rsidRPr="00FC5788" w:rsidR="004E627F">
        <w:rPr>
          <w:rFonts w:ascii="Cambria" w:hAnsi="Cambria" w:cs="Times New Roman"/>
          <w:b/>
          <w:color w:val="auto"/>
          <w:sz w:val="24"/>
        </w:rPr>
        <w:t>.</w:t>
      </w:r>
    </w:p>
    <w:p w:rsidR="00A109BE" w:rsidRPr="00E834F7" w:rsidP="00741934" w14:paraId="6A9C6D9D" w14:textId="77777777">
      <w:pPr>
        <w:rPr>
          <w:b/>
          <w:sz w:val="28"/>
          <w:u w:val="single"/>
        </w:rPr>
      </w:pPr>
      <w:r w:rsidRPr="00E834F7">
        <w:rPr>
          <w:b/>
          <w:sz w:val="28"/>
          <w:u w:val="single"/>
        </w:rPr>
        <w:t xml:space="preserve">                </w:t>
      </w:r>
      <w:r w:rsidRPr="00E834F7" w:rsidR="000C49A2">
        <w:rPr>
          <w:b/>
          <w:sz w:val="28"/>
          <w:u w:val="single"/>
        </w:rPr>
        <w:t xml:space="preserve">                  </w:t>
      </w:r>
      <w:r w:rsidRPr="00E834F7" w:rsidR="00E834F7">
        <w:rPr>
          <w:b/>
          <w:sz w:val="28"/>
          <w:u w:val="single"/>
        </w:rPr>
        <w:t xml:space="preserve">                       </w:t>
      </w:r>
    </w:p>
    <w:p w:rsidR="00BC6BBA" w:rsidRPr="00BC6BBA" w:rsidP="00BC6BBA" w14:paraId="0E260FFB" w14:textId="2AD8D7C4">
      <w:pPr>
        <w:pBdr>
          <w:bottom w:val="single" w:sz="6" w:space="1" w:color="auto"/>
        </w:pBdr>
        <w:outlineLvl w:val="0"/>
        <w:rPr>
          <w:rFonts w:ascii="Cambria" w:eastAsia="Batang" w:hAnsi="Cambria" w:cs="Times New Roman"/>
          <w:b/>
          <w:color w:val="002060"/>
          <w:sz w:val="24"/>
        </w:rPr>
      </w:pPr>
      <w:r>
        <w:rPr>
          <w:rFonts w:ascii="Cambria" w:eastAsia="Batang" w:hAnsi="Cambria" w:cs="Times New Roman"/>
          <w:b/>
          <w:color w:val="002060"/>
          <w:sz w:val="24"/>
        </w:rPr>
        <w:t>ANANDAN P</w:t>
      </w:r>
      <w:r w:rsidRPr="00BC6BBA">
        <w:rPr>
          <w:rFonts w:ascii="Cambria" w:eastAsia="Batang" w:hAnsi="Cambria" w:cs="Times New Roman"/>
          <w:b/>
          <w:color w:val="002060"/>
          <w:sz w:val="24"/>
        </w:rPr>
        <w:t xml:space="preserve"> </w:t>
      </w:r>
      <w:r w:rsidRPr="00BC6BBA">
        <w:rPr>
          <w:rFonts w:ascii="Cambria" w:eastAsia="Batang" w:hAnsi="Cambria" w:cs="Times New Roman"/>
          <w:b/>
          <w:color w:val="002060"/>
          <w:sz w:val="24"/>
        </w:rPr>
        <w:tab/>
      </w:r>
      <w:r w:rsidR="002B1B90">
        <w:rPr>
          <w:rFonts w:ascii="Cambria" w:eastAsia="Batang" w:hAnsi="Cambria" w:cs="Times New Roman"/>
          <w:b/>
          <w:color w:val="002060"/>
          <w:sz w:val="24"/>
        </w:rPr>
        <w:t>(6369498737</w:t>
      </w:r>
      <w:r w:rsidR="005D2799">
        <w:rPr>
          <w:rFonts w:ascii="Cambria" w:eastAsia="Batang" w:hAnsi="Cambria" w:cs="Times New Roman"/>
          <w:b/>
          <w:color w:val="002060"/>
          <w:sz w:val="24"/>
        </w:rPr>
        <w:t>/9561116235</w:t>
      </w:r>
      <w:r w:rsidR="002B1B90">
        <w:rPr>
          <w:rFonts w:ascii="Cambria" w:eastAsia="Batang" w:hAnsi="Cambria" w:cs="Times New Roman"/>
          <w:b/>
          <w:color w:val="002060"/>
          <w:sz w:val="24"/>
        </w:rPr>
        <w:t>)</w:t>
      </w:r>
      <w:r w:rsidRPr="00BC6BBA">
        <w:rPr>
          <w:rFonts w:ascii="Cambria" w:eastAsia="Batang" w:hAnsi="Cambria" w:cs="Times New Roman"/>
          <w:b/>
          <w:color w:val="002060"/>
          <w:sz w:val="24"/>
        </w:rPr>
        <w:t xml:space="preserve">   </w:t>
      </w:r>
      <w:r w:rsidR="005D2799">
        <w:rPr>
          <w:rFonts w:ascii="Cambria" w:eastAsia="Batang" w:hAnsi="Cambria" w:cs="Times New Roman"/>
          <w:b/>
          <w:color w:val="002060"/>
          <w:sz w:val="24"/>
        </w:rPr>
        <w:t xml:space="preserve"> </w:t>
      </w:r>
      <w:r w:rsidRPr="00BC6BBA">
        <w:rPr>
          <w:rFonts w:ascii="Cambria" w:eastAsia="Batang" w:hAnsi="Cambria" w:cs="Times New Roman"/>
          <w:b/>
          <w:color w:val="002060"/>
          <w:sz w:val="24"/>
        </w:rPr>
        <w:t xml:space="preserve">           </w:t>
      </w:r>
      <w:r w:rsidR="00E24B84">
        <w:rPr>
          <w:rFonts w:ascii="Cambria" w:eastAsia="Batang" w:hAnsi="Cambria" w:cs="Times New Roman"/>
          <w:b/>
          <w:color w:val="002060"/>
          <w:sz w:val="24"/>
        </w:rPr>
        <w:t xml:space="preserve">          </w:t>
      </w:r>
      <w:r w:rsidR="002B1B90">
        <w:rPr>
          <w:rFonts w:ascii="Cambria" w:eastAsia="Batang" w:hAnsi="Cambria" w:cs="Times New Roman"/>
          <w:b/>
          <w:color w:val="002060"/>
          <w:sz w:val="24"/>
        </w:rPr>
        <w:t xml:space="preserve">               </w:t>
      </w:r>
      <w:r w:rsidR="00E24B84">
        <w:rPr>
          <w:rFonts w:ascii="Cambria" w:eastAsia="Batang" w:hAnsi="Cambria" w:cs="Times New Roman"/>
          <w:b/>
          <w:color w:val="002060"/>
          <w:sz w:val="24"/>
        </w:rPr>
        <w:t xml:space="preserve"> </w:t>
      </w:r>
      <w:r>
        <w:rPr>
          <w:rFonts w:ascii="Cambria" w:eastAsia="Batang" w:hAnsi="Cambria" w:cs="Times New Roman"/>
          <w:b/>
          <w:color w:val="002060"/>
          <w:sz w:val="24"/>
        </w:rPr>
        <w:t>anand</w:t>
      </w:r>
      <w:r w:rsidR="00E24B84">
        <w:rPr>
          <w:rFonts w:ascii="Cambria" w:eastAsia="Batang" w:hAnsi="Cambria" w:cs="Times New Roman"/>
          <w:b/>
          <w:color w:val="002060"/>
          <w:sz w:val="24"/>
        </w:rPr>
        <w:t>mett</w:t>
      </w:r>
      <w:r>
        <w:rPr>
          <w:rFonts w:ascii="Cambria" w:eastAsia="Batang" w:hAnsi="Cambria" w:cs="Times New Roman"/>
          <w:b/>
          <w:color w:val="002060"/>
          <w:sz w:val="24"/>
        </w:rPr>
        <w:t>@</w:t>
      </w:r>
      <w:r w:rsidR="00A161CB">
        <w:rPr>
          <w:rFonts w:ascii="Cambria" w:eastAsia="Batang" w:hAnsi="Cambria" w:cs="Times New Roman"/>
          <w:b/>
          <w:color w:val="002060"/>
          <w:sz w:val="24"/>
        </w:rPr>
        <w:t>gmail</w:t>
      </w:r>
      <w:r w:rsidRPr="00BC6BBA">
        <w:rPr>
          <w:rFonts w:ascii="Cambria" w:eastAsia="Batang" w:hAnsi="Cambria" w:cs="Times New Roman"/>
          <w:b/>
          <w:color w:val="002060"/>
          <w:sz w:val="24"/>
        </w:rPr>
        <w:t>.com</w:t>
      </w:r>
    </w:p>
    <w:p w:rsidR="00BC6BBA" w:rsidRPr="00BC6BBA" w:rsidP="00BC6BBA" w14:paraId="653FD1E5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120" w:lineRule="auto"/>
        <w:rPr>
          <w:rFonts w:ascii="Cambria" w:hAnsi="Cambria" w:cs="Times New Roman"/>
          <w:b/>
          <w:bCs/>
          <w:iCs/>
          <w:color w:val="002060"/>
          <w:sz w:val="24"/>
        </w:rPr>
      </w:pPr>
    </w:p>
    <w:p w:rsidR="00E834F7" w:rsidP="00AE7FB3" w14:paraId="5C64237E" w14:textId="65D6D6A6">
      <w:pPr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</w:p>
    <w:p w:rsidR="007509B3" w:rsidRPr="00BC6BBA" w:rsidP="00BC6BBA" w14:paraId="44369C6D" w14:textId="7DF58913">
      <w:pPr>
        <w:tabs>
          <w:tab w:val="left" w:pos="2898"/>
          <w:tab w:val="left" w:pos="8838"/>
        </w:tabs>
        <w:spacing w:after="120"/>
        <w:outlineLvl w:val="0"/>
        <w:rPr>
          <w:rFonts w:ascii="Cambria" w:hAnsi="Cambria" w:cs="Times New Roman"/>
          <w:b/>
          <w:color w:val="002060"/>
          <w:sz w:val="26"/>
          <w:szCs w:val="26"/>
        </w:rPr>
      </w:pPr>
      <w:r w:rsidRPr="00BC6BBA">
        <w:rPr>
          <w:rFonts w:ascii="Cambria" w:hAnsi="Cambria" w:cs="Times New Roman"/>
          <w:b/>
          <w:color w:val="002060"/>
          <w:sz w:val="26"/>
          <w:szCs w:val="26"/>
        </w:rPr>
        <w:t>Qualifications</w:t>
      </w:r>
    </w:p>
    <w:tbl>
      <w:tblPr>
        <w:tblW w:w="1038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3"/>
        <w:gridCol w:w="3038"/>
        <w:gridCol w:w="2288"/>
        <w:gridCol w:w="1597"/>
      </w:tblGrid>
      <w:tr w14:paraId="79EEF74B" w14:textId="77777777" w:rsidTr="00FC5788">
        <w:tblPrEx>
          <w:tblW w:w="10386" w:type="dxa"/>
          <w:tblInd w:w="-3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378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000000" w:fill="FFFFFF"/>
            <w:vAlign w:val="center"/>
          </w:tcPr>
          <w:p w:rsidR="00BC6BBA" w:rsidRPr="00BC6BBA" w:rsidP="00BC6BBA" w14:paraId="7E1BE2C7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002060"/>
                <w:sz w:val="24"/>
              </w:rPr>
            </w:pPr>
            <w:r w:rsidRPr="00BC6BBA">
              <w:rPr>
                <w:rFonts w:ascii="Cambria" w:hAnsi="Cambria" w:cs="Times New Roman"/>
                <w:b/>
                <w:color w:val="002060"/>
                <w:sz w:val="24"/>
              </w:rPr>
              <w:t>Degree and Year of  Passing</w:t>
            </w:r>
          </w:p>
        </w:tc>
        <w:tc>
          <w:tcPr>
            <w:tcW w:w="3038" w:type="dxa"/>
            <w:tcBorders>
              <w:top w:val="single" w:sz="4" w:space="0" w:color="auto"/>
              <w:bottom w:val="single" w:sz="4" w:space="0" w:color="auto"/>
            </w:tcBorders>
            <w:shd w:val="pct25" w:color="000000" w:fill="FFFFFF"/>
            <w:vAlign w:val="center"/>
          </w:tcPr>
          <w:p w:rsidR="00BC6BBA" w:rsidRPr="00BC6BBA" w:rsidP="00BC6BBA" w14:paraId="0ED7DCB0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002060"/>
                <w:sz w:val="24"/>
              </w:rPr>
            </w:pPr>
            <w:r w:rsidRPr="00BC6BBA">
              <w:rPr>
                <w:rFonts w:ascii="Cambria" w:hAnsi="Cambria" w:cs="Times New Roman"/>
                <w:b/>
                <w:color w:val="002060"/>
                <w:sz w:val="24"/>
              </w:rPr>
              <w:t>Institute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  <w:shd w:val="pct25" w:color="000000" w:fill="FFFFFF"/>
            <w:vAlign w:val="center"/>
          </w:tcPr>
          <w:p w:rsidR="00BC6BBA" w:rsidRPr="00BC6BBA" w:rsidP="00BC6BBA" w14:paraId="0A3A111A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002060"/>
                <w:sz w:val="24"/>
              </w:rPr>
            </w:pPr>
            <w:r w:rsidRPr="00BC6BBA">
              <w:rPr>
                <w:rFonts w:ascii="Cambria" w:hAnsi="Cambria" w:cs="Times New Roman"/>
                <w:b/>
                <w:color w:val="002060"/>
                <w:sz w:val="24"/>
              </w:rPr>
              <w:t>Major and Specialization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BC6BBA" w:rsidRPr="00BC6BBA" w:rsidP="00BC6BBA" w14:paraId="70AEB8A8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002060"/>
                <w:sz w:val="24"/>
              </w:rPr>
            </w:pPr>
            <w:r w:rsidRPr="00BC6BBA">
              <w:rPr>
                <w:rFonts w:ascii="Cambria" w:hAnsi="Cambria" w:cs="Times New Roman"/>
                <w:b/>
                <w:color w:val="002060"/>
                <w:sz w:val="24"/>
              </w:rPr>
              <w:t>Percentage</w:t>
            </w:r>
          </w:p>
        </w:tc>
      </w:tr>
      <w:tr w14:paraId="328AC8A7" w14:textId="77777777" w:rsidTr="00FC5788">
        <w:tblPrEx>
          <w:tblW w:w="10386" w:type="dxa"/>
          <w:tblInd w:w="-318" w:type="dxa"/>
          <w:tblLook w:val="0000"/>
        </w:tblPrEx>
        <w:trPr>
          <w:cantSplit/>
          <w:trHeight w:val="665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2905" w:rsidRPr="00BC6BBA" w:rsidP="00B02905" w14:paraId="5F91F899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 xml:space="preserve">Master 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of </w:t>
            </w:r>
            <w:r>
              <w:rPr>
                <w:rFonts w:ascii="Cambria" w:hAnsi="Cambria" w:cs="Times New Roman"/>
                <w:color w:val="auto"/>
                <w:sz w:val="24"/>
              </w:rPr>
              <w:t>Business Administration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 </w:t>
            </w:r>
            <w:r w:rsidRPr="00B02905">
              <w:rPr>
                <w:rFonts w:ascii="Cambria" w:hAnsi="Cambria" w:cs="Times New Roman"/>
                <w:b/>
                <w:color w:val="auto"/>
                <w:sz w:val="24"/>
              </w:rPr>
              <w:t>(MBA)</w:t>
            </w:r>
          </w:p>
          <w:p w:rsidR="00BC6BBA" w:rsidRPr="00BC6BBA" w:rsidP="00B02905" w14:paraId="7DFAE543" w14:textId="12521799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April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 20</w:t>
            </w:r>
            <w:r>
              <w:rPr>
                <w:rFonts w:ascii="Cambria" w:hAnsi="Cambria" w:cs="Times New Roman"/>
                <w:color w:val="auto"/>
                <w:sz w:val="24"/>
              </w:rPr>
              <w:t>14</w:t>
            </w:r>
            <w:r w:rsidR="00067FFD">
              <w:rPr>
                <w:rFonts w:ascii="Cambria" w:hAnsi="Cambria" w:cs="Times New Roman"/>
                <w:color w:val="auto"/>
                <w:sz w:val="24"/>
              </w:rPr>
              <w:t>-</w:t>
            </w:r>
            <w:r w:rsidRPr="00D956B5" w:rsidR="00067FFD">
              <w:rPr>
                <w:rFonts w:ascii="Cambria" w:hAnsi="Cambria" w:cs="Times New Roman"/>
                <w:b/>
                <w:bCs/>
                <w:color w:val="auto"/>
                <w:sz w:val="24"/>
              </w:rPr>
              <w:t>Distance Learning</w:t>
            </w:r>
          </w:p>
        </w:tc>
        <w:tc>
          <w:tcPr>
            <w:tcW w:w="3038" w:type="dxa"/>
            <w:tcBorders>
              <w:top w:val="single" w:sz="4" w:space="0" w:color="auto"/>
            </w:tcBorders>
            <w:vAlign w:val="center"/>
          </w:tcPr>
          <w:p w:rsidR="00852A79" w:rsidRPr="00BC6BBA" w:rsidP="00BC6BBA" w14:paraId="1D3A39D2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Sikkim Manipal university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vAlign w:val="center"/>
          </w:tcPr>
          <w:p w:rsidR="00BC6BBA" w:rsidRPr="002567A1" w:rsidP="00BC6BBA" w14:paraId="5DC8F824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auto"/>
                <w:sz w:val="24"/>
              </w:rPr>
            </w:pPr>
            <w:r w:rsidRPr="002567A1">
              <w:rPr>
                <w:rFonts w:ascii="Cambria" w:hAnsi="Cambria" w:cs="Times New Roman"/>
                <w:b/>
                <w:color w:val="auto"/>
                <w:sz w:val="24"/>
              </w:rPr>
              <w:t>Total Quality Management</w:t>
            </w:r>
          </w:p>
        </w:tc>
        <w:tc>
          <w:tcPr>
            <w:tcW w:w="15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C6BBA" w:rsidRPr="00B02905" w:rsidP="00BC6BBA" w14:paraId="01E46888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02905">
              <w:rPr>
                <w:rFonts w:ascii="Cambria" w:hAnsi="Cambria" w:cs="Times New Roman"/>
                <w:color w:val="auto"/>
                <w:sz w:val="24"/>
              </w:rPr>
              <w:t>70.16</w:t>
            </w:r>
          </w:p>
        </w:tc>
      </w:tr>
      <w:tr w14:paraId="494A3056" w14:textId="77777777" w:rsidTr="00FC5788">
        <w:tblPrEx>
          <w:tblW w:w="10386" w:type="dxa"/>
          <w:tblInd w:w="-318" w:type="dxa"/>
          <w:tblLook w:val="0000"/>
        </w:tblPrEx>
        <w:trPr>
          <w:cantSplit/>
          <w:trHeight w:val="118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112F3" w:rsidRPr="00BC6BBA" w:rsidP="000F7481" w14:paraId="11407EB2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Bachelor of Engineering </w:t>
            </w:r>
            <w:r w:rsidRPr="00B02905">
              <w:rPr>
                <w:rFonts w:ascii="Cambria" w:hAnsi="Cambria" w:cs="Times New Roman"/>
                <w:b/>
                <w:color w:val="auto"/>
                <w:sz w:val="24"/>
              </w:rPr>
              <w:t>(BE)</w:t>
            </w:r>
          </w:p>
          <w:p w:rsidR="003112F3" w:rsidRPr="00BC6BBA" w:rsidP="000F7481" w14:paraId="72493CD7" w14:textId="3317062D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April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 200</w:t>
            </w:r>
            <w:r>
              <w:rPr>
                <w:rFonts w:ascii="Cambria" w:hAnsi="Cambria" w:cs="Times New Roman"/>
                <w:color w:val="auto"/>
                <w:sz w:val="24"/>
              </w:rPr>
              <w:t>8</w:t>
            </w:r>
            <w:r w:rsidR="00067FFD">
              <w:rPr>
                <w:rFonts w:ascii="Cambria" w:hAnsi="Cambria" w:cs="Times New Roman"/>
                <w:color w:val="auto"/>
                <w:sz w:val="24"/>
              </w:rPr>
              <w:t>-Full time</w:t>
            </w:r>
          </w:p>
        </w:tc>
        <w:tc>
          <w:tcPr>
            <w:tcW w:w="3038" w:type="dxa"/>
            <w:tcBorders>
              <w:top w:val="single" w:sz="4" w:space="0" w:color="auto"/>
            </w:tcBorders>
            <w:vAlign w:val="center"/>
          </w:tcPr>
          <w:p w:rsidR="003112F3" w:rsidP="000F7481" w14:paraId="7EAFFD90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Government College of Engineering, Salem.</w:t>
            </w:r>
          </w:p>
          <w:p w:rsidR="00B02905" w:rsidP="000F7481" w14:paraId="409F6816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Anna University, Chennai</w:t>
            </w:r>
          </w:p>
          <w:p w:rsidR="003112F3" w:rsidRPr="00BC6BBA" w:rsidP="000F7481" w14:paraId="3E68E7B0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Tamilnadu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vAlign w:val="center"/>
          </w:tcPr>
          <w:p w:rsidR="003112F3" w:rsidRPr="002567A1" w:rsidP="000F7481" w14:paraId="598D20A7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auto"/>
                <w:sz w:val="24"/>
              </w:rPr>
            </w:pPr>
            <w:r w:rsidRPr="002567A1">
              <w:rPr>
                <w:rFonts w:ascii="Cambria" w:hAnsi="Cambria" w:cs="Times New Roman"/>
                <w:b/>
                <w:color w:val="auto"/>
                <w:sz w:val="24"/>
              </w:rPr>
              <w:t>Metallurgical Engineering</w:t>
            </w:r>
          </w:p>
        </w:tc>
        <w:tc>
          <w:tcPr>
            <w:tcW w:w="15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12F3" w:rsidRPr="002567A1" w:rsidP="000F7481" w14:paraId="162A9F15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auto"/>
                <w:sz w:val="24"/>
              </w:rPr>
            </w:pPr>
            <w:r w:rsidRPr="002567A1">
              <w:rPr>
                <w:rFonts w:ascii="Cambria" w:hAnsi="Cambria" w:cs="Times New Roman"/>
                <w:b/>
                <w:color w:val="auto"/>
                <w:sz w:val="24"/>
              </w:rPr>
              <w:t>76*</w:t>
            </w:r>
          </w:p>
          <w:p w:rsidR="003112F3" w:rsidRPr="0076335C" w:rsidP="000F7481" w14:paraId="7C259821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color w:val="auto"/>
                <w:sz w:val="24"/>
              </w:rPr>
            </w:pPr>
            <w:r w:rsidRPr="0076335C">
              <w:rPr>
                <w:rFonts w:ascii="Cambria" w:hAnsi="Cambria" w:cs="Times New Roman"/>
                <w:b/>
                <w:color w:val="auto"/>
                <w:sz w:val="24"/>
              </w:rPr>
              <w:t>(First class with Distinction)</w:t>
            </w:r>
          </w:p>
        </w:tc>
      </w:tr>
      <w:tr w14:paraId="4C22ED96" w14:textId="77777777" w:rsidTr="00FC5788">
        <w:tblPrEx>
          <w:tblW w:w="10386" w:type="dxa"/>
          <w:tblInd w:w="-318" w:type="dxa"/>
          <w:tblLook w:val="0000"/>
        </w:tblPrEx>
        <w:trPr>
          <w:cantSplit/>
          <w:trHeight w:val="1169"/>
        </w:trPr>
        <w:tc>
          <w:tcPr>
            <w:tcW w:w="3463" w:type="dxa"/>
            <w:tcBorders>
              <w:left w:val="single" w:sz="4" w:space="0" w:color="auto"/>
            </w:tcBorders>
            <w:vAlign w:val="center"/>
          </w:tcPr>
          <w:p w:rsidR="003112F3" w:rsidP="00BC6BBA" w14:paraId="3E2D20F1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Pre University College</w:t>
            </w:r>
          </w:p>
          <w:p w:rsidR="00B02905" w:rsidRPr="00BC6BBA" w:rsidP="00BC6BBA" w14:paraId="6455A540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(12</w:t>
            </w:r>
            <w:r w:rsidRPr="00B02905">
              <w:rPr>
                <w:rFonts w:ascii="Cambria" w:hAnsi="Cambria" w:cs="Times New Roman"/>
                <w:color w:val="auto"/>
                <w:sz w:val="24"/>
                <w:vertAlign w:val="superscript"/>
              </w:rPr>
              <w:t>th</w:t>
            </w:r>
            <w:r>
              <w:rPr>
                <w:rFonts w:ascii="Cambria" w:hAnsi="Cambria" w:cs="Times New Roman"/>
                <w:color w:val="auto"/>
                <w:sz w:val="24"/>
              </w:rPr>
              <w:t>)</w:t>
            </w:r>
          </w:p>
          <w:p w:rsidR="003112F3" w:rsidRPr="00BC6BBA" w:rsidP="00BC6BBA" w14:paraId="44B17113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April 200</w:t>
            </w:r>
            <w:r>
              <w:rPr>
                <w:rFonts w:ascii="Cambria" w:hAnsi="Cambria" w:cs="Times New Roman"/>
                <w:color w:val="auto"/>
                <w:sz w:val="24"/>
              </w:rPr>
              <w:t>4</w:t>
            </w:r>
          </w:p>
        </w:tc>
        <w:tc>
          <w:tcPr>
            <w:tcW w:w="3038" w:type="dxa"/>
            <w:vAlign w:val="center"/>
          </w:tcPr>
          <w:p w:rsidR="003112F3" w:rsidP="00BC6BBA" w14:paraId="664BC429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Don Bosco Higher Secondary School, 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>Varadarajanpet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>.</w:t>
            </w:r>
          </w:p>
          <w:p w:rsidR="003112F3" w:rsidRPr="00BC6BBA" w:rsidP="00BC6BBA" w14:paraId="03B14612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Tamilnadu</w:t>
            </w:r>
          </w:p>
        </w:tc>
        <w:tc>
          <w:tcPr>
            <w:tcW w:w="2288" w:type="dxa"/>
            <w:vAlign w:val="center"/>
          </w:tcPr>
          <w:p w:rsidR="003112F3" w:rsidRPr="00FC5788" w:rsidP="00BC6BBA" w14:paraId="42D9C69A" w14:textId="77777777">
            <w:pPr>
              <w:spacing w:before="20" w:after="20"/>
              <w:jc w:val="center"/>
              <w:rPr>
                <w:rFonts w:ascii="Cambria" w:hAnsi="Cambria" w:cs="Times New Roman"/>
                <w:b/>
                <w:bCs/>
                <w:color w:val="auto"/>
                <w:sz w:val="24"/>
              </w:rPr>
            </w:pPr>
            <w:r w:rsidRPr="00FC5788">
              <w:rPr>
                <w:rFonts w:ascii="Cambria" w:hAnsi="Cambria" w:cs="Times New Roman"/>
                <w:b/>
                <w:bCs/>
                <w:color w:val="auto"/>
                <w:sz w:val="24"/>
              </w:rPr>
              <w:t>Physics, Chemistry, Mathematics</w:t>
            </w:r>
          </w:p>
        </w:tc>
        <w:tc>
          <w:tcPr>
            <w:tcW w:w="1597" w:type="dxa"/>
            <w:tcBorders>
              <w:right w:val="single" w:sz="4" w:space="0" w:color="auto"/>
            </w:tcBorders>
            <w:vAlign w:val="center"/>
          </w:tcPr>
          <w:p w:rsidR="003112F3" w:rsidRPr="00BC6BBA" w:rsidP="00241679" w14:paraId="37A4E646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86.25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 </w:t>
            </w:r>
          </w:p>
        </w:tc>
      </w:tr>
      <w:tr w14:paraId="4FFA3A45" w14:textId="77777777" w:rsidTr="00FC5788">
        <w:tblPrEx>
          <w:tblW w:w="10386" w:type="dxa"/>
          <w:tblInd w:w="-318" w:type="dxa"/>
          <w:tblLook w:val="0000"/>
        </w:tblPrEx>
        <w:trPr>
          <w:cantSplit/>
          <w:trHeight w:val="1009"/>
        </w:trPr>
        <w:tc>
          <w:tcPr>
            <w:tcW w:w="34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12F3" w:rsidRPr="00BC6BBA" w:rsidP="00BC6BBA" w14:paraId="73016B61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SSLC Class 10</w:t>
            </w:r>
          </w:p>
          <w:p w:rsidR="003112F3" w:rsidRPr="00BC6BBA" w:rsidP="00BC6BBA" w14:paraId="18816AEA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 xml:space="preserve">April </w:t>
            </w:r>
            <w:r>
              <w:rPr>
                <w:rFonts w:ascii="Cambria" w:hAnsi="Cambria" w:cs="Times New Roman"/>
                <w:color w:val="auto"/>
                <w:sz w:val="24"/>
              </w:rPr>
              <w:t>2002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vAlign w:val="center"/>
          </w:tcPr>
          <w:p w:rsidR="003112F3" w:rsidRPr="00BC6BBA" w:rsidP="00BC6BBA" w14:paraId="37EF6475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Government High</w:t>
            </w:r>
            <w:r>
              <w:rPr>
                <w:rFonts w:ascii="Cambria" w:hAnsi="Cambria" w:cs="Times New Roman"/>
                <w:color w:val="auto"/>
                <w:sz w:val="24"/>
              </w:rPr>
              <w:t xml:space="preserve"> </w:t>
            </w:r>
            <w:r w:rsidRPr="00BC6BBA">
              <w:rPr>
                <w:rFonts w:ascii="Cambria" w:hAnsi="Cambria" w:cs="Times New Roman"/>
                <w:color w:val="auto"/>
                <w:sz w:val="24"/>
              </w:rPr>
              <w:t>School,</w:t>
            </w:r>
          </w:p>
          <w:p w:rsidR="003112F3" w:rsidP="00BC6BBA" w14:paraId="75EDA0FC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Ulkottai-Tamilnadu</w:t>
            </w:r>
            <w:r w:rsidR="00B02905">
              <w:rPr>
                <w:rFonts w:ascii="Cambria" w:hAnsi="Cambria" w:cs="Times New Roman"/>
                <w:color w:val="auto"/>
                <w:sz w:val="24"/>
              </w:rPr>
              <w:t>,</w:t>
            </w:r>
          </w:p>
          <w:p w:rsidR="00B02905" w:rsidRPr="00BC6BBA" w:rsidP="00BC6BBA" w14:paraId="3845E480" w14:textId="77777777">
            <w:pPr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State Board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3112F3" w:rsidRPr="00FC5788" w:rsidP="00B02905" w14:paraId="6C5BCD33" w14:textId="100911A7">
            <w:pPr>
              <w:spacing w:before="20" w:after="20"/>
              <w:jc w:val="center"/>
              <w:rPr>
                <w:rFonts w:ascii="Cambria" w:hAnsi="Cambria" w:cs="Times New Roman"/>
                <w:b/>
                <w:bCs/>
                <w:color w:val="auto"/>
                <w:sz w:val="24"/>
              </w:rPr>
            </w:pPr>
            <w:r w:rsidRPr="00FC5788">
              <w:rPr>
                <w:rFonts w:ascii="Cambria" w:hAnsi="Cambria" w:cs="Times New Roman"/>
                <w:b/>
                <w:bCs/>
                <w:color w:val="auto"/>
                <w:sz w:val="24"/>
              </w:rPr>
              <w:t>S</w:t>
            </w:r>
            <w:r w:rsidRPr="00FC5788" w:rsidR="00B02905">
              <w:rPr>
                <w:rFonts w:ascii="Cambria" w:hAnsi="Cambria" w:cs="Times New Roman"/>
                <w:b/>
                <w:bCs/>
                <w:color w:val="auto"/>
                <w:sz w:val="24"/>
              </w:rPr>
              <w:t>cience &amp; Math</w:t>
            </w:r>
            <w:r w:rsidRPr="00FC5788" w:rsidR="00FC5788">
              <w:rPr>
                <w:rFonts w:ascii="Cambria" w:hAnsi="Cambria" w:cs="Times New Roman"/>
                <w:b/>
                <w:bCs/>
                <w:color w:val="auto"/>
                <w:sz w:val="24"/>
              </w:rPr>
              <w:t>ematics</w:t>
            </w:r>
          </w:p>
        </w:tc>
        <w:tc>
          <w:tcPr>
            <w:tcW w:w="15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12F3" w:rsidRPr="00BC6BBA" w:rsidP="00241679" w14:paraId="18DC2167" w14:textId="77777777">
            <w:pPr>
              <w:spacing w:before="20" w:after="20"/>
              <w:jc w:val="center"/>
              <w:rPr>
                <w:rFonts w:ascii="Cambria" w:hAnsi="Cambria" w:cs="Times New Roman"/>
                <w:color w:val="auto"/>
                <w:sz w:val="24"/>
              </w:rPr>
            </w:pPr>
            <w:r w:rsidRPr="00BC6BBA">
              <w:rPr>
                <w:rFonts w:ascii="Cambria" w:hAnsi="Cambria" w:cs="Times New Roman"/>
                <w:color w:val="auto"/>
                <w:sz w:val="24"/>
              </w:rPr>
              <w:t>8</w:t>
            </w:r>
            <w:r>
              <w:rPr>
                <w:rFonts w:ascii="Cambria" w:hAnsi="Cambria" w:cs="Times New Roman"/>
                <w:color w:val="auto"/>
                <w:sz w:val="24"/>
              </w:rPr>
              <w:t>8.2</w:t>
            </w:r>
          </w:p>
        </w:tc>
      </w:tr>
    </w:tbl>
    <w:p w:rsidR="00BC6BBA" w:rsidRPr="00396A7B" w:rsidP="00241679" w14:paraId="4D9A3857" w14:textId="6EE2F4AF">
      <w:pPr>
        <w:jc w:val="right"/>
        <w:rPr>
          <w:rFonts w:asciiTheme="majorHAnsi" w:hAnsiTheme="majorHAnsi"/>
          <w:b/>
          <w:bCs/>
          <w:sz w:val="24"/>
        </w:rPr>
      </w:pPr>
      <w:r>
        <w:rPr>
          <w:b/>
          <w:bCs/>
          <w:szCs w:val="20"/>
        </w:rPr>
        <w:t xml:space="preserve">                </w:t>
      </w:r>
      <w:r w:rsidRPr="00396A7B">
        <w:rPr>
          <w:rFonts w:asciiTheme="majorHAnsi" w:hAnsiTheme="majorHAnsi"/>
          <w:b/>
          <w:bCs/>
          <w:sz w:val="24"/>
        </w:rPr>
        <w:t xml:space="preserve">  </w:t>
      </w:r>
      <w:r w:rsidRPr="00396A7B" w:rsidR="00241679">
        <w:rPr>
          <w:rFonts w:asciiTheme="majorHAnsi" w:hAnsiTheme="majorHAnsi"/>
          <w:b/>
          <w:bCs/>
          <w:sz w:val="24"/>
        </w:rPr>
        <w:t xml:space="preserve">*No history of arrear </w:t>
      </w:r>
      <w:r w:rsidRPr="00396A7B" w:rsidR="00EF2ABA">
        <w:rPr>
          <w:rFonts w:asciiTheme="majorHAnsi" w:hAnsiTheme="majorHAnsi"/>
          <w:b/>
          <w:bCs/>
          <w:sz w:val="24"/>
        </w:rPr>
        <w:t>&amp; no breaks in education</w:t>
      </w:r>
    </w:p>
    <w:p w:rsidR="0005397C" w:rsidP="008B4172" w14:paraId="2C1295A0" w14:textId="6ACD4CCD">
      <w:pPr>
        <w:tabs>
          <w:tab w:val="left" w:pos="2898"/>
          <w:tab w:val="left" w:pos="8838"/>
        </w:tabs>
        <w:spacing w:after="120"/>
        <w:outlineLvl w:val="0"/>
        <w:rPr>
          <w:rFonts w:ascii="Cambria" w:hAnsi="Cambria" w:cs="Times New Roman"/>
          <w:b/>
          <w:color w:val="002060"/>
          <w:sz w:val="26"/>
          <w:szCs w:val="26"/>
          <w:u w:val="single"/>
        </w:rPr>
      </w:pPr>
      <w:r w:rsidRPr="00EB4756">
        <w:rPr>
          <w:rFonts w:ascii="Cambria" w:hAnsi="Cambria" w:cs="Times New Roman"/>
          <w:b/>
          <w:color w:val="002060"/>
          <w:sz w:val="26"/>
          <w:szCs w:val="26"/>
          <w:u w:val="single"/>
        </w:rPr>
        <w:t>Professional Work Experience</w:t>
      </w:r>
    </w:p>
    <w:p w:rsidR="00DF606B" w:rsidP="00B02905" w14:paraId="169DE43A" w14:textId="40527635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tbl>
      <w:tblPr>
        <w:tblW w:w="10349" w:type="dxa"/>
        <w:tblInd w:w="-318" w:type="dxa"/>
        <w:tblLook w:val="04A0"/>
      </w:tblPr>
      <w:tblGrid>
        <w:gridCol w:w="4112"/>
        <w:gridCol w:w="2569"/>
        <w:gridCol w:w="1701"/>
        <w:gridCol w:w="1967"/>
      </w:tblGrid>
      <w:tr w14:paraId="5DBF153C" w14:textId="77777777" w:rsidTr="00FC5788">
        <w:tblPrEx>
          <w:tblW w:w="10349" w:type="dxa"/>
          <w:tblInd w:w="-318" w:type="dxa"/>
          <w:tblLook w:val="04A0"/>
        </w:tblPrEx>
        <w:trPr>
          <w:trHeight w:val="710"/>
        </w:trPr>
        <w:tc>
          <w:tcPr>
            <w:tcW w:w="41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pct25" w:color="000000" w:fill="BFBFBF"/>
            <w:vAlign w:val="center"/>
            <w:hideMark/>
          </w:tcPr>
          <w:p w:rsidR="00FC5788" w:rsidRPr="00FC5788" w:rsidP="00FC5788" w14:paraId="51D99682" w14:textId="77777777">
            <w:pPr>
              <w:jc w:val="center"/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b/>
                <w:bCs/>
                <w:color w:val="002060"/>
                <w:sz w:val="24"/>
                <w:lang w:eastAsia="en-IN"/>
              </w:rPr>
              <w:t>Company Name &amp; Location</w:t>
            </w:r>
          </w:p>
        </w:tc>
        <w:tc>
          <w:tcPr>
            <w:tcW w:w="25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pct25" w:color="000000" w:fill="BFBFBF"/>
            <w:vAlign w:val="center"/>
            <w:hideMark/>
          </w:tcPr>
          <w:p w:rsidR="00FC5788" w:rsidRPr="00FC5788" w:rsidP="00FC5788" w14:paraId="236FEB92" w14:textId="77777777">
            <w:pPr>
              <w:jc w:val="center"/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  <w:t>Position &amp; Work area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25" w:color="000000" w:fill="BFBFBF"/>
            <w:noWrap/>
            <w:vAlign w:val="center"/>
            <w:hideMark/>
          </w:tcPr>
          <w:p w:rsidR="00FC5788" w:rsidRPr="00FC5788" w:rsidP="00FC5788" w14:paraId="17ACFA90" w14:textId="77777777">
            <w:pPr>
              <w:jc w:val="center"/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b/>
                <w:bCs/>
                <w:color w:val="002060"/>
                <w:sz w:val="24"/>
                <w:lang w:eastAsia="en-IN"/>
              </w:rPr>
              <w:t>Year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25" w:color="000000" w:fill="BFBFBF"/>
            <w:vAlign w:val="center"/>
            <w:hideMark/>
          </w:tcPr>
          <w:p w:rsidR="00FC5788" w:rsidRPr="00FC5788" w:rsidP="00FC5788" w14:paraId="62151477" w14:textId="77777777">
            <w:pPr>
              <w:jc w:val="center"/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b/>
                <w:bCs/>
                <w:color w:val="002060"/>
                <w:sz w:val="24"/>
                <w:lang w:val="en-IN" w:eastAsia="en-IN"/>
              </w:rPr>
              <w:t>Duration (Approximate)</w:t>
            </w:r>
          </w:p>
        </w:tc>
      </w:tr>
      <w:tr w14:paraId="20076202" w14:textId="77777777" w:rsidTr="00FC5788">
        <w:tblPrEx>
          <w:tblW w:w="10349" w:type="dxa"/>
          <w:tblInd w:w="-318" w:type="dxa"/>
          <w:tblLook w:val="04A0"/>
        </w:tblPrEx>
        <w:trPr>
          <w:trHeight w:val="900"/>
        </w:trPr>
        <w:tc>
          <w:tcPr>
            <w:tcW w:w="41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069E903E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Essar Steel (I) Ltd,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 xml:space="preserve"> (Now ‘Arcelor Mittal Nippon Steel ')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>-Hazira/Surat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0C104E27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 xml:space="preserve">Deputy Manager 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>-Project &amp; Quality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6892E769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08-06-2008 to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 xml:space="preserve"> 24-12-2014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5788" w:rsidRPr="00FC5788" w:rsidP="00FC5788" w14:paraId="66C49EA7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6 Years</w:t>
            </w:r>
          </w:p>
        </w:tc>
      </w:tr>
      <w:tr w14:paraId="14D59E06" w14:textId="77777777" w:rsidTr="00FC5788">
        <w:tblPrEx>
          <w:tblW w:w="10349" w:type="dxa"/>
          <w:tblInd w:w="-318" w:type="dxa"/>
          <w:tblLook w:val="04A0"/>
        </w:tblPrEx>
        <w:trPr>
          <w:trHeight w:val="900"/>
        </w:trPr>
        <w:tc>
          <w:tcPr>
            <w:tcW w:w="41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5647AB6F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Hindalco Industries Ltd, 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>Aditya Birla group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>-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Mouda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/Nagpur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1688B0D2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Deputy Manager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>-Quality &amp; Production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14F4268F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29-12-2014 to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 xml:space="preserve"> 31-05-2019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5788" w:rsidRPr="00FC5788" w:rsidP="00FC5788" w14:paraId="7577ED40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5 Years</w:t>
            </w:r>
          </w:p>
        </w:tc>
      </w:tr>
      <w:tr w14:paraId="6BFA0CC7" w14:textId="77777777" w:rsidTr="00FC5788">
        <w:tblPrEx>
          <w:tblW w:w="10349" w:type="dxa"/>
          <w:tblInd w:w="-318" w:type="dxa"/>
          <w:tblLook w:val="04A0"/>
        </w:tblPrEx>
        <w:trPr>
          <w:trHeight w:val="600"/>
        </w:trPr>
        <w:tc>
          <w:tcPr>
            <w:tcW w:w="41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621C03B3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Jindal 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Aluminium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 Ltd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>-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Dabaspet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/Bengaluru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67C6DAB8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Deputy Manager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>-Production &amp; NPD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52C1A5E0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03-06-2019 to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 xml:space="preserve"> 30-04-2022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5788" w:rsidRPr="00FC5788" w:rsidP="00FC5788" w14:paraId="6A0564D4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3 Years</w:t>
            </w:r>
          </w:p>
        </w:tc>
      </w:tr>
      <w:tr w14:paraId="56717545" w14:textId="77777777" w:rsidTr="00FC5788">
        <w:tblPrEx>
          <w:tblW w:w="10349" w:type="dxa"/>
          <w:tblInd w:w="-318" w:type="dxa"/>
          <w:tblLook w:val="04A0"/>
        </w:tblPrEx>
        <w:trPr>
          <w:trHeight w:val="610"/>
        </w:trPr>
        <w:tc>
          <w:tcPr>
            <w:tcW w:w="41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72C9207B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ACG 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pharmapack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 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>pvt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t xml:space="preserve"> Ltd,</w:t>
            </w:r>
            <w:r w:rsidRPr="00FC5788">
              <w:rPr>
                <w:rFonts w:ascii="Cambria" w:hAnsi="Cambria" w:cs="Calibri"/>
                <w:color w:val="auto"/>
                <w:sz w:val="24"/>
                <w:lang w:eastAsia="en-IN"/>
              </w:rPr>
              <w:br/>
              <w:t>-Pune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28F007FF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 xml:space="preserve">Manager 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>-Production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788" w:rsidRPr="00FC5788" w:rsidP="00FC5788" w14:paraId="1B6F781D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02-05-2022 to</w:t>
            </w: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br/>
              <w:t xml:space="preserve"> Present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5788" w:rsidRPr="00FC5788" w:rsidP="00FC5788" w14:paraId="1E5FA609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color w:val="auto"/>
                <w:sz w:val="24"/>
                <w:lang w:val="en-IN" w:eastAsia="en-IN"/>
              </w:rPr>
              <w:t>1 Year</w:t>
            </w:r>
          </w:p>
        </w:tc>
      </w:tr>
      <w:tr w14:paraId="643D211C" w14:textId="77777777" w:rsidTr="00FC5788">
        <w:tblPrEx>
          <w:tblW w:w="10349" w:type="dxa"/>
          <w:tblInd w:w="-318" w:type="dxa"/>
          <w:tblLook w:val="04A0"/>
        </w:tblPrEx>
        <w:trPr>
          <w:trHeight w:val="300"/>
        </w:trPr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88" w:rsidRPr="00FC5788" w:rsidP="00FC5788" w14:paraId="59ACB547" w14:textId="77777777">
            <w:pPr>
              <w:jc w:val="center"/>
              <w:rPr>
                <w:rFonts w:ascii="Cambria" w:hAnsi="Cambria" w:cs="Calibri"/>
                <w:color w:val="auto"/>
                <w:sz w:val="24"/>
                <w:lang w:val="en-IN" w:eastAsia="en-IN"/>
              </w:rPr>
            </w:pPr>
          </w:p>
        </w:tc>
        <w:tc>
          <w:tcPr>
            <w:tcW w:w="62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788" w:rsidRPr="00FC5788" w:rsidP="00FC5788" w14:paraId="51B33D22" w14:textId="77777777">
            <w:pPr>
              <w:jc w:val="center"/>
              <w:rPr>
                <w:rFonts w:ascii="Cambria" w:hAnsi="Cambria" w:cs="Calibri"/>
                <w:b/>
                <w:bCs/>
                <w:color w:val="auto"/>
                <w:sz w:val="24"/>
                <w:lang w:val="en-IN" w:eastAsia="en-IN"/>
              </w:rPr>
            </w:pPr>
            <w:r w:rsidRPr="00FC5788">
              <w:rPr>
                <w:rFonts w:ascii="Cambria" w:hAnsi="Cambria" w:cs="Calibri"/>
                <w:b/>
                <w:bCs/>
                <w:color w:val="auto"/>
                <w:sz w:val="24"/>
                <w:lang w:val="en-IN" w:eastAsia="en-IN"/>
              </w:rPr>
              <w:t>* No Breaks in Work profile experience</w:t>
            </w:r>
          </w:p>
        </w:tc>
      </w:tr>
    </w:tbl>
    <w:p w:rsidR="003112F3" w:rsidRPr="00EB4756" w:rsidP="00B02905" w14:paraId="424950AC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EB4756">
        <w:rPr>
          <w:rFonts w:ascii="Cambria" w:hAnsi="Cambria" w:cs="Calibri"/>
          <w:b/>
          <w:color w:val="002060"/>
          <w:sz w:val="26"/>
          <w:szCs w:val="26"/>
          <w:u w:val="single"/>
        </w:rPr>
        <w:t>Accountabilities &amp; Responsibilities</w:t>
      </w:r>
    </w:p>
    <w:p w:rsidR="002C0781" w:rsidP="00B02905" w14:paraId="11A8BAE4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2C0781" w:rsidRPr="00D969F8" w:rsidP="00B02905" w14:paraId="11167F98" w14:textId="77777777">
      <w:pPr>
        <w:shd w:val="clear" w:color="auto" w:fill="FFFFFE"/>
        <w:rPr>
          <w:rFonts w:ascii="Cambria" w:hAnsi="Cambria" w:cs="Calibri"/>
          <w:b/>
          <w:color w:val="002060"/>
          <w:sz w:val="24"/>
          <w:szCs w:val="26"/>
          <w:u w:val="single"/>
        </w:rPr>
      </w:pPr>
      <w:r w:rsidRPr="00D969F8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At </w:t>
      </w:r>
      <w:r w:rsidRPr="00D969F8">
        <w:rPr>
          <w:rFonts w:ascii="Cambria" w:hAnsi="Cambria" w:cs="Calibri"/>
          <w:b/>
          <w:color w:val="002060"/>
          <w:sz w:val="24"/>
          <w:szCs w:val="26"/>
          <w:u w:val="single"/>
        </w:rPr>
        <w:t>ESSAR STEEL</w:t>
      </w:r>
      <w:r w:rsidR="001E1F85">
        <w:rPr>
          <w:rFonts w:ascii="Cambria" w:hAnsi="Cambria" w:cs="Calibri"/>
          <w:b/>
          <w:color w:val="002060"/>
          <w:sz w:val="24"/>
          <w:szCs w:val="26"/>
          <w:u w:val="single"/>
        </w:rPr>
        <w:t xml:space="preserve"> (NOW ‘</w:t>
      </w:r>
      <w:r w:rsidRPr="001E1F85" w:rsidR="001E1F85">
        <w:rPr>
          <w:rFonts w:ascii="Cambria" w:hAnsi="Cambria" w:cs="Calibri"/>
          <w:b/>
          <w:color w:val="002060"/>
          <w:sz w:val="24"/>
          <w:szCs w:val="26"/>
          <w:u w:val="single"/>
        </w:rPr>
        <w:t>ARCELORMITTAL NIPPON STEEL INDIA</w:t>
      </w:r>
      <w:r w:rsidR="001E1F85">
        <w:rPr>
          <w:rFonts w:ascii="Cambria" w:hAnsi="Cambria" w:cs="Calibri"/>
          <w:b/>
          <w:color w:val="002060"/>
          <w:sz w:val="24"/>
          <w:szCs w:val="26"/>
          <w:u w:val="single"/>
        </w:rPr>
        <w:t>’)</w:t>
      </w:r>
    </w:p>
    <w:p w:rsidR="009432C7" w:rsidP="00B02905" w14:paraId="272997A1" w14:textId="77777777">
      <w:pPr>
        <w:shd w:val="clear" w:color="auto" w:fill="FFFFFE"/>
        <w:rPr>
          <w:rFonts w:ascii="Cambria-Bold" w:hAnsi="Cambria-Bold" w:cs="Cambria-Bold"/>
          <w:szCs w:val="20"/>
        </w:rPr>
      </w:pPr>
    </w:p>
    <w:p w:rsidR="005E4E3B" w:rsidP="00606AED" w14:paraId="01AAB1D1" w14:textId="4159B6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Planning of all laboratory </w:t>
      </w:r>
      <w:r w:rsidR="005048A5">
        <w:rPr>
          <w:rFonts w:ascii="Cambria" w:hAnsi="Cambria" w:cs="Times New Roman"/>
          <w:color w:val="auto"/>
          <w:sz w:val="24"/>
        </w:rPr>
        <w:t>equipment</w:t>
      </w:r>
      <w:r>
        <w:rPr>
          <w:rFonts w:ascii="Cambria" w:hAnsi="Cambria" w:cs="Times New Roman"/>
          <w:color w:val="auto"/>
          <w:sz w:val="24"/>
        </w:rPr>
        <w:t xml:space="preserve"> required for Iron &amp; steel making raw materials to finished flat products</w:t>
      </w:r>
    </w:p>
    <w:p w:rsidR="00185823" w:rsidP="00606AED" w14:paraId="0C74467E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Installation and commissioning of all lab instruments</w:t>
      </w:r>
    </w:p>
    <w:p w:rsidR="00C8025C" w:rsidP="00606AED" w14:paraId="63C0FFA7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Line inspection of hot mill process finished products</w:t>
      </w:r>
    </w:p>
    <w:p w:rsidR="00C8025C" w:rsidP="00606AED" w14:paraId="7E1C9D1F" w14:textId="5141766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Monitoring finished product </w:t>
      </w:r>
      <w:r w:rsidR="005048A5">
        <w:rPr>
          <w:rFonts w:ascii="Cambria" w:hAnsi="Cambria" w:cs="Times New Roman"/>
          <w:color w:val="auto"/>
          <w:sz w:val="24"/>
        </w:rPr>
        <w:t xml:space="preserve">mechanical </w:t>
      </w:r>
      <w:r>
        <w:rPr>
          <w:rFonts w:ascii="Cambria" w:hAnsi="Cambria" w:cs="Times New Roman"/>
          <w:color w:val="auto"/>
          <w:sz w:val="24"/>
        </w:rPr>
        <w:t>test activities</w:t>
      </w:r>
    </w:p>
    <w:p w:rsidR="00823BE6" w:rsidP="00606AED" w14:paraId="2AC49BA9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Customer complaint handling and related CAPA</w:t>
      </w:r>
    </w:p>
    <w:p w:rsidR="00823BE6" w:rsidP="00606AED" w14:paraId="53945D5D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IMS/ISO activities</w:t>
      </w:r>
    </w:p>
    <w:p w:rsidR="00823BE6" w:rsidP="00606AED" w14:paraId="7DCE90BF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Handling QC projects</w:t>
      </w:r>
    </w:p>
    <w:p w:rsidR="00D053EB" w:rsidP="00D053EB" w14:paraId="7893F907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wave"/>
        </w:rPr>
      </w:pPr>
    </w:p>
    <w:p w:rsidR="00A358B2" w:rsidRPr="00D969F8" w:rsidP="00D053EB" w14:paraId="5FC5754E" w14:textId="77777777">
      <w:pPr>
        <w:shd w:val="clear" w:color="auto" w:fill="FFFFFE"/>
        <w:rPr>
          <w:rFonts w:ascii="Cambria" w:hAnsi="Cambria" w:cs="Calibri"/>
          <w:b/>
          <w:color w:val="002060"/>
          <w:sz w:val="24"/>
          <w:szCs w:val="26"/>
          <w:u w:val="single"/>
        </w:rPr>
      </w:pPr>
      <w:r w:rsidRPr="00D969F8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At </w:t>
      </w:r>
      <w:r w:rsidRPr="00D969F8">
        <w:rPr>
          <w:rFonts w:ascii="Cambria" w:hAnsi="Cambria" w:cs="Calibri"/>
          <w:b/>
          <w:color w:val="002060"/>
          <w:sz w:val="24"/>
          <w:szCs w:val="26"/>
          <w:u w:val="single"/>
        </w:rPr>
        <w:t>ADITYA BIRLA</w:t>
      </w:r>
      <w:r w:rsidR="00A16F7B">
        <w:rPr>
          <w:rFonts w:ascii="Cambria" w:hAnsi="Cambria" w:cs="Calibri"/>
          <w:b/>
          <w:color w:val="002060"/>
          <w:sz w:val="24"/>
          <w:szCs w:val="26"/>
          <w:u w:val="single"/>
        </w:rPr>
        <w:t>-HINDALCO</w:t>
      </w:r>
    </w:p>
    <w:p w:rsidR="00D053EB" w:rsidRPr="00A358B2" w:rsidP="00D053EB" w14:paraId="3532239A" w14:textId="77777777">
      <w:pPr>
        <w:shd w:val="clear" w:color="auto" w:fill="FFFFFE"/>
        <w:rPr>
          <w:rFonts w:ascii="Cambria" w:hAnsi="Cambria" w:cs="Times New Roman"/>
          <w:color w:val="auto"/>
          <w:sz w:val="24"/>
        </w:rPr>
      </w:pPr>
    </w:p>
    <w:p w:rsidR="00606AED" w:rsidP="00606AED" w14:paraId="5F8CA4DC" w14:textId="66DBA0CD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Manage production team members across multiple shifts to achieve production volumes while maintaining a safe work environment and </w:t>
      </w:r>
      <w:r w:rsidR="00640A0F">
        <w:rPr>
          <w:rFonts w:ascii="Cambria" w:hAnsi="Cambria" w:cs="Times New Roman"/>
          <w:color w:val="auto"/>
          <w:sz w:val="24"/>
        </w:rPr>
        <w:t>high-quality</w:t>
      </w:r>
      <w:r>
        <w:rPr>
          <w:rFonts w:ascii="Cambria" w:hAnsi="Cambria" w:cs="Times New Roman"/>
          <w:color w:val="auto"/>
          <w:sz w:val="24"/>
        </w:rPr>
        <w:t xml:space="preserve"> products and services</w:t>
      </w:r>
    </w:p>
    <w:p w:rsidR="00606AED" w:rsidP="00606AED" w14:paraId="319D6490" w14:textId="77777777">
      <w:pPr>
        <w:pStyle w:val="ListParagraph"/>
        <w:ind w:left="360"/>
        <w:jc w:val="both"/>
        <w:rPr>
          <w:rFonts w:ascii="Cambria" w:hAnsi="Cambria" w:cs="Times New Roman"/>
          <w:color w:val="auto"/>
          <w:sz w:val="24"/>
        </w:rPr>
      </w:pPr>
    </w:p>
    <w:p w:rsidR="00606AED" w:rsidP="00606AED" w14:paraId="7E27BD94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Providing production management and supports to higher management for new and existing products on daily basis</w:t>
      </w:r>
    </w:p>
    <w:p w:rsidR="00606AED" w:rsidRPr="00606AED" w:rsidP="00606AED" w14:paraId="55A0CBBA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9432C7" w:rsidP="00450A62" w14:paraId="14B48D3E" w14:textId="5F2A7A14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Providing technical direction and support to all members of the organization at various levels with respect to annealing process of </w:t>
      </w:r>
      <w:r w:rsidR="00640A0F">
        <w:rPr>
          <w:rFonts w:ascii="Cambria" w:hAnsi="Cambria" w:cs="Times New Roman"/>
          <w:color w:val="auto"/>
          <w:sz w:val="24"/>
        </w:rPr>
        <w:t>A</w:t>
      </w:r>
      <w:r>
        <w:rPr>
          <w:rFonts w:ascii="Cambria" w:hAnsi="Cambria" w:cs="Times New Roman"/>
          <w:color w:val="auto"/>
          <w:sz w:val="24"/>
        </w:rPr>
        <w:t>luminium</w:t>
      </w:r>
      <w:r>
        <w:rPr>
          <w:rFonts w:ascii="Cambria" w:hAnsi="Cambria" w:cs="Times New Roman"/>
          <w:color w:val="auto"/>
          <w:sz w:val="24"/>
        </w:rPr>
        <w:t xml:space="preserve"> products</w:t>
      </w:r>
    </w:p>
    <w:p w:rsidR="00606AED" w:rsidRPr="00606AED" w:rsidP="00606AED" w14:paraId="6D9B41DC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192105" w:rsidP="00450A62" w14:paraId="783A99EB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 w:rsidRPr="00192105">
        <w:rPr>
          <w:rFonts w:ascii="Cambria" w:hAnsi="Cambria" w:cs="Times New Roman"/>
          <w:color w:val="auto"/>
          <w:sz w:val="24"/>
        </w:rPr>
        <w:t>Planning and Monitoring of Furnace scheduling, Periodical reporting on Production status of jobs, Inputs for Process Improvement for Minimization of Defects, Reworks and Rejections</w:t>
      </w:r>
    </w:p>
    <w:p w:rsidR="00606AED" w:rsidRPr="00606AED" w:rsidP="00606AED" w14:paraId="7B2FB617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BC043B" w:rsidP="00450A62" w14:paraId="70699BF2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 w:rsidRPr="00BC043B">
        <w:rPr>
          <w:rFonts w:ascii="Cambria" w:hAnsi="Cambria" w:cs="Times New Roman"/>
          <w:color w:val="auto"/>
          <w:sz w:val="24"/>
        </w:rPr>
        <w:t xml:space="preserve">Witnessing &amp; Monitoring the Heat-treatment process as per approved QAP / MQCP &amp; </w:t>
      </w:r>
      <w:r w:rsidR="00A358B2">
        <w:rPr>
          <w:rFonts w:ascii="Cambria" w:hAnsi="Cambria" w:cs="Times New Roman"/>
          <w:color w:val="auto"/>
          <w:sz w:val="24"/>
        </w:rPr>
        <w:t>Review of Heat-Treatment graphs</w:t>
      </w:r>
    </w:p>
    <w:p w:rsidR="00A358B2" w:rsidRPr="00A358B2" w:rsidP="00A358B2" w14:paraId="1E907C0A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BC043B" w:rsidP="00450A62" w14:paraId="27F35F7B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 w:rsidRPr="00BC043B">
        <w:rPr>
          <w:rFonts w:ascii="Cambria" w:hAnsi="Cambria" w:cs="Times New Roman"/>
          <w:color w:val="auto"/>
          <w:sz w:val="24"/>
        </w:rPr>
        <w:t>Responsible to carry out First Piece Inspection after Heat-Treatment along with customer witness and Approval for further process</w:t>
      </w:r>
    </w:p>
    <w:p w:rsidR="00A358B2" w:rsidRPr="00A358B2" w:rsidP="00A358B2" w14:paraId="3EA2AEFA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9432C7" w:rsidP="00450A62" w14:paraId="021F76A1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Design and implementation of annealing development of new products and processes</w:t>
      </w:r>
    </w:p>
    <w:p w:rsidR="00A358B2" w:rsidRPr="00A358B2" w:rsidP="00A358B2" w14:paraId="0C16AEBF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093C89" w:rsidP="00450A62" w14:paraId="5D3A87F7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Daily review and disposition of  process deviations identified during incoming material ,in-process, and final inspection</w:t>
      </w:r>
    </w:p>
    <w:p w:rsidR="00A358B2" w:rsidRPr="00A358B2" w:rsidP="00A358B2" w14:paraId="297EF081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093C89" w:rsidP="00450A62" w14:paraId="05DD50FF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Design and implementation of continuous improvement opportunities for existing product and processes </w:t>
      </w:r>
    </w:p>
    <w:p w:rsidR="00A358B2" w:rsidRPr="00A358B2" w:rsidP="00A358B2" w14:paraId="1678E8BB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9432C7" w:rsidP="00450A62" w14:paraId="37851A36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Heat treatment requirements background and understanding</w:t>
      </w:r>
      <w:r>
        <w:rPr>
          <w:rFonts w:ascii="Cambria" w:hAnsi="Cambria" w:cs="Times New Roman"/>
          <w:color w:val="auto"/>
          <w:sz w:val="24"/>
        </w:rPr>
        <w:t xml:space="preserve"> </w:t>
      </w:r>
      <w:r w:rsidR="00BC043B">
        <w:rPr>
          <w:rFonts w:ascii="Cambria" w:hAnsi="Cambria" w:cs="Times New Roman"/>
          <w:color w:val="auto"/>
          <w:sz w:val="24"/>
        </w:rPr>
        <w:t>of various aluminum alloys</w:t>
      </w:r>
    </w:p>
    <w:p w:rsidR="00A358B2" w:rsidRPr="00A358B2" w:rsidP="00A358B2" w14:paraId="084B6003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192105" w:rsidP="00450A62" w14:paraId="4EAF1720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 w:rsidRPr="00192105">
        <w:rPr>
          <w:rFonts w:ascii="Cambria" w:hAnsi="Cambria" w:cs="Times New Roman"/>
          <w:color w:val="auto"/>
          <w:sz w:val="24"/>
        </w:rPr>
        <w:t>Maintain</w:t>
      </w:r>
      <w:r>
        <w:rPr>
          <w:rFonts w:ascii="Cambria" w:hAnsi="Cambria" w:cs="Times New Roman"/>
          <w:color w:val="auto"/>
          <w:sz w:val="24"/>
        </w:rPr>
        <w:t>ing</w:t>
      </w:r>
      <w:r w:rsidRPr="00192105">
        <w:rPr>
          <w:rFonts w:ascii="Cambria" w:hAnsi="Cambria" w:cs="Times New Roman"/>
          <w:color w:val="auto"/>
          <w:sz w:val="24"/>
        </w:rPr>
        <w:t xml:space="preserve"> list of Equipment’s, Calibration reports and Periodical Tracking their Timely Calibration</w:t>
      </w:r>
    </w:p>
    <w:p w:rsidR="00A358B2" w:rsidRPr="00A358B2" w:rsidP="00A358B2" w14:paraId="2E16FDC5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A358B2" w:rsidP="00450A62" w14:paraId="43122B8F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Preparation of monthly review reports and status</w:t>
      </w:r>
    </w:p>
    <w:p w:rsidR="00A358B2" w:rsidRPr="00A358B2" w:rsidP="00A358B2" w14:paraId="2B1DE13F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192105" w:rsidP="00450A62" w14:paraId="3456EEA0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Preparation of</w:t>
      </w:r>
      <w:r w:rsidRPr="00192105">
        <w:rPr>
          <w:rFonts w:ascii="Cambria" w:hAnsi="Cambria" w:cs="Times New Roman"/>
          <w:color w:val="auto"/>
          <w:sz w:val="24"/>
        </w:rPr>
        <w:t xml:space="preserve"> Work Instruction (W.I) and to carry out Supplier Assessment, Evaluation &amp; Conducting Internal Audits</w:t>
      </w:r>
    </w:p>
    <w:p w:rsidR="00A358B2" w:rsidRPr="00A358B2" w:rsidP="00A358B2" w14:paraId="060D4792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093C89" w:rsidP="00450A62" w14:paraId="467F5E8A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Participate continuous improvement activities including Kaizen events and 5S training and implementation</w:t>
      </w:r>
    </w:p>
    <w:p w:rsidR="00F806E8" w:rsidRPr="00F806E8" w:rsidP="00F806E8" w14:paraId="1F5ABE4F" w14:textId="77777777">
      <w:pPr>
        <w:pStyle w:val="ListParagraph"/>
        <w:rPr>
          <w:rFonts w:ascii="Cambria" w:hAnsi="Cambria" w:cs="Times New Roman"/>
          <w:color w:val="auto"/>
          <w:sz w:val="24"/>
        </w:rPr>
      </w:pPr>
    </w:p>
    <w:p w:rsidR="00F806E8" w:rsidP="00450A62" w14:paraId="77439EEF" w14:textId="7777777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Knowledge of </w:t>
      </w:r>
      <w:r>
        <w:rPr>
          <w:rFonts w:ascii="Cambria" w:hAnsi="Cambria" w:cs="Times New Roman"/>
          <w:color w:val="auto"/>
          <w:sz w:val="24"/>
        </w:rPr>
        <w:t>aluminium</w:t>
      </w:r>
      <w:r>
        <w:rPr>
          <w:rFonts w:ascii="Cambria" w:hAnsi="Cambria" w:cs="Times New Roman"/>
          <w:color w:val="auto"/>
          <w:sz w:val="24"/>
        </w:rPr>
        <w:t xml:space="preserve"> alloy making of AA8011,AA8006,AA8021,AA8079,AA1235</w:t>
      </w:r>
    </w:p>
    <w:p w:rsidR="00606AED" w:rsidRPr="00606AED" w:rsidP="00606AED" w14:paraId="7835268A" w14:textId="77777777">
      <w:pPr>
        <w:pStyle w:val="ListParagraph"/>
        <w:rPr>
          <w:rFonts w:ascii="Cambria" w:hAnsi="Cambria" w:cs="Times New Roman"/>
          <w:color w:val="auto"/>
          <w:sz w:val="24"/>
        </w:rPr>
      </w:pPr>
    </w:p>
    <w:p w:rsidR="00606AED" w:rsidRPr="00D969F8" w:rsidP="00606AED" w14:paraId="2A1475BE" w14:textId="77777777">
      <w:pPr>
        <w:shd w:val="clear" w:color="auto" w:fill="FFFFFE"/>
        <w:rPr>
          <w:rFonts w:ascii="Cambria" w:hAnsi="Cambria" w:cs="Calibri"/>
          <w:b/>
          <w:color w:val="002060"/>
          <w:sz w:val="24"/>
          <w:szCs w:val="26"/>
          <w:u w:val="single"/>
        </w:rPr>
      </w:pPr>
      <w:r w:rsidRPr="00D969F8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At </w:t>
      </w:r>
      <w:r w:rsidRPr="00D969F8">
        <w:rPr>
          <w:rFonts w:ascii="Cambria" w:hAnsi="Cambria" w:cs="Calibri"/>
          <w:b/>
          <w:color w:val="002060"/>
          <w:sz w:val="24"/>
          <w:szCs w:val="26"/>
          <w:u w:val="single"/>
        </w:rPr>
        <w:t>JINDAL</w:t>
      </w:r>
      <w:r>
        <w:rPr>
          <w:rFonts w:ascii="Cambria" w:hAnsi="Cambria" w:cs="Calibri"/>
          <w:b/>
          <w:color w:val="002060"/>
          <w:sz w:val="24"/>
          <w:szCs w:val="26"/>
          <w:u w:val="single"/>
        </w:rPr>
        <w:t xml:space="preserve"> ALUMINIUM</w:t>
      </w:r>
      <w:r w:rsidR="004E627F">
        <w:rPr>
          <w:rFonts w:ascii="Cambria" w:hAnsi="Cambria" w:cs="Calibri"/>
          <w:b/>
          <w:color w:val="002060"/>
          <w:sz w:val="24"/>
          <w:szCs w:val="26"/>
          <w:u w:val="single"/>
        </w:rPr>
        <w:t>-BANGALORE</w:t>
      </w:r>
    </w:p>
    <w:p w:rsidR="00606AED" w:rsidRPr="009432C7" w:rsidP="00606AED" w14:paraId="6DF5CC5E" w14:textId="77777777">
      <w:pPr>
        <w:pStyle w:val="ListParagraph"/>
        <w:jc w:val="both"/>
        <w:rPr>
          <w:rFonts w:ascii="Cambria" w:hAnsi="Cambria" w:cs="Times New Roman"/>
          <w:color w:val="auto"/>
          <w:sz w:val="24"/>
        </w:rPr>
      </w:pPr>
    </w:p>
    <w:p w:rsidR="006B77C6" w:rsidP="006B77C6" w14:paraId="09AE23E5" w14:textId="612BC4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Aluminium</w:t>
      </w:r>
      <w:r>
        <w:rPr>
          <w:rFonts w:ascii="Cambria" w:hAnsi="Cambria" w:cs="Times New Roman"/>
          <w:color w:val="auto"/>
          <w:sz w:val="24"/>
        </w:rPr>
        <w:t xml:space="preserve"> rolling mill operation and executing production as per plan</w:t>
      </w:r>
    </w:p>
    <w:p w:rsidR="00ED582D" w:rsidP="006B77C6" w14:paraId="670F9461" w14:textId="2A70A4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Aluminium</w:t>
      </w:r>
      <w:r>
        <w:rPr>
          <w:rFonts w:ascii="Cambria" w:hAnsi="Cambria" w:cs="Times New Roman"/>
          <w:color w:val="auto"/>
          <w:sz w:val="24"/>
        </w:rPr>
        <w:t xml:space="preserve"> CC casting process establishment</w:t>
      </w:r>
    </w:p>
    <w:p w:rsidR="006B77C6" w:rsidP="006B77C6" w14:paraId="78A3B179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Ensuring timely production and meeting the targets</w:t>
      </w:r>
    </w:p>
    <w:p w:rsidR="006B77C6" w:rsidP="006B77C6" w14:paraId="3ADC7262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Monthly reviewing the process and achieving the best output as per operational cost</w:t>
      </w:r>
    </w:p>
    <w:p w:rsidR="006B77C6" w:rsidP="006B77C6" w14:paraId="361CE428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Taking steps to reduce operational expenditure and to increase the production</w:t>
      </w:r>
    </w:p>
    <w:p w:rsidR="006B77C6" w:rsidP="006B77C6" w14:paraId="0D69A21C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Managing a team of people to align the process and targets</w:t>
      </w:r>
    </w:p>
    <w:p w:rsidR="006B77C6" w:rsidP="006B77C6" w14:paraId="287CBBE7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Conducting monthly training to subordinates about the status and future plans</w:t>
      </w:r>
    </w:p>
    <w:p w:rsidR="006B77C6" w:rsidP="006B77C6" w14:paraId="54415B71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Maintaining required inventory at stores which is production consumables</w:t>
      </w:r>
    </w:p>
    <w:p w:rsidR="006B77C6" w:rsidP="006B77C6" w14:paraId="6A5DE5AD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Meeting various cust</w:t>
      </w:r>
      <w:r>
        <w:rPr>
          <w:rFonts w:ascii="Cambria" w:hAnsi="Cambria" w:cs="Times New Roman"/>
          <w:color w:val="auto"/>
          <w:sz w:val="24"/>
        </w:rPr>
        <w:t xml:space="preserve">omers to develop products and to meet specific requirements </w:t>
      </w:r>
    </w:p>
    <w:p w:rsidR="006B77C6" w:rsidP="006B77C6" w14:paraId="2F40FFB5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Monthly NC reviews and taking steps to reduce the same</w:t>
      </w:r>
      <w:r w:rsidRPr="006B77C6">
        <w:rPr>
          <w:rFonts w:ascii="Cambria" w:hAnsi="Cambria" w:cs="Times New Roman"/>
          <w:color w:val="auto"/>
          <w:sz w:val="24"/>
        </w:rPr>
        <w:t xml:space="preserve"> </w:t>
      </w:r>
    </w:p>
    <w:p w:rsidR="00D45F55" w:rsidP="006B77C6" w14:paraId="6B9E7EC5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New Product development</w:t>
      </w:r>
    </w:p>
    <w:p w:rsidR="00F806E8" w:rsidP="00F806E8" w14:paraId="3A72385D" w14:textId="7F92E720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Knowledge of </w:t>
      </w:r>
      <w:r>
        <w:rPr>
          <w:rFonts w:ascii="Cambria" w:hAnsi="Cambria" w:cs="Times New Roman"/>
          <w:color w:val="auto"/>
          <w:sz w:val="24"/>
        </w:rPr>
        <w:t>A</w:t>
      </w:r>
      <w:r>
        <w:rPr>
          <w:rFonts w:ascii="Cambria" w:hAnsi="Cambria" w:cs="Times New Roman"/>
          <w:color w:val="auto"/>
          <w:sz w:val="24"/>
        </w:rPr>
        <w:t>luminium</w:t>
      </w:r>
      <w:r>
        <w:rPr>
          <w:rFonts w:ascii="Cambria" w:hAnsi="Cambria" w:cs="Times New Roman"/>
          <w:color w:val="auto"/>
          <w:sz w:val="24"/>
        </w:rPr>
        <w:t xml:space="preserve"> alloy making of AA8011,AA8006,AA1100,AA1235</w:t>
      </w:r>
      <w:r w:rsidR="000D4779">
        <w:rPr>
          <w:rFonts w:ascii="Cambria" w:hAnsi="Cambria" w:cs="Times New Roman"/>
          <w:color w:val="auto"/>
          <w:sz w:val="24"/>
        </w:rPr>
        <w:t>,</w:t>
      </w:r>
      <w:r w:rsidR="00640A0F">
        <w:rPr>
          <w:rFonts w:ascii="Cambria" w:hAnsi="Cambria" w:cs="Times New Roman"/>
          <w:color w:val="auto"/>
          <w:sz w:val="24"/>
        </w:rPr>
        <w:t xml:space="preserve">AA3105,AA1050, AA1060, </w:t>
      </w:r>
      <w:r w:rsidR="000D4779">
        <w:rPr>
          <w:rFonts w:ascii="Cambria" w:hAnsi="Cambria" w:cs="Times New Roman"/>
          <w:color w:val="auto"/>
          <w:sz w:val="24"/>
        </w:rPr>
        <w:t>AA3003</w:t>
      </w:r>
    </w:p>
    <w:p w:rsidR="00F806E8" w:rsidP="00F806E8" w14:paraId="4AE917BC" w14:textId="4D46F99D">
      <w:pPr>
        <w:pStyle w:val="ListParagraph"/>
        <w:spacing w:line="360" w:lineRule="auto"/>
        <w:ind w:left="360"/>
        <w:jc w:val="both"/>
        <w:rPr>
          <w:rFonts w:ascii="Cambria" w:hAnsi="Cambria" w:cs="Times New Roman"/>
          <w:color w:val="auto"/>
          <w:sz w:val="24"/>
        </w:rPr>
      </w:pPr>
    </w:p>
    <w:p w:rsidR="00BE2164" w:rsidP="00BE2164" w14:paraId="38EB9043" w14:textId="683D307A">
      <w:pPr>
        <w:shd w:val="clear" w:color="auto" w:fill="FFFFFE"/>
        <w:rPr>
          <w:rFonts w:ascii="Cambria" w:hAnsi="Cambria" w:cs="Calibri"/>
          <w:b/>
          <w:color w:val="002060"/>
          <w:sz w:val="24"/>
          <w:szCs w:val="26"/>
          <w:u w:val="single"/>
        </w:rPr>
      </w:pPr>
      <w:r w:rsidRPr="00D969F8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At </w:t>
      </w:r>
      <w:r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ACG PHARMAPACK </w:t>
      </w:r>
      <w:r>
        <w:rPr>
          <w:rFonts w:ascii="Cambria" w:hAnsi="Cambria" w:cs="Calibri"/>
          <w:b/>
          <w:color w:val="002060"/>
          <w:sz w:val="24"/>
          <w:szCs w:val="26"/>
          <w:u w:val="single"/>
        </w:rPr>
        <w:t>-</w:t>
      </w:r>
      <w:r>
        <w:rPr>
          <w:rFonts w:ascii="Cambria" w:hAnsi="Cambria" w:cs="Calibri"/>
          <w:b/>
          <w:color w:val="002060"/>
          <w:sz w:val="24"/>
          <w:szCs w:val="26"/>
          <w:u w:val="single"/>
        </w:rPr>
        <w:t>PUNE</w:t>
      </w:r>
    </w:p>
    <w:p w:rsidR="0052702B" w:rsidRPr="00D969F8" w:rsidP="00BE2164" w14:paraId="0E799FF3" w14:textId="77777777">
      <w:pPr>
        <w:shd w:val="clear" w:color="auto" w:fill="FFFFFE"/>
        <w:rPr>
          <w:rFonts w:ascii="Cambria" w:hAnsi="Cambria" w:cs="Calibri"/>
          <w:b/>
          <w:color w:val="002060"/>
          <w:sz w:val="24"/>
          <w:szCs w:val="26"/>
          <w:u w:val="single"/>
        </w:rPr>
      </w:pPr>
    </w:p>
    <w:p w:rsidR="0052702B" w:rsidP="0052702B" w14:paraId="49BF9F5C" w14:textId="0154F4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Aluminium</w:t>
      </w:r>
      <w:r>
        <w:rPr>
          <w:rFonts w:ascii="Cambria" w:hAnsi="Cambria" w:cs="Times New Roman"/>
          <w:color w:val="auto"/>
          <w:sz w:val="24"/>
        </w:rPr>
        <w:t xml:space="preserve"> lamination and meeting the target as per market demand</w:t>
      </w:r>
    </w:p>
    <w:p w:rsidR="0059380A" w:rsidP="0052702B" w14:paraId="3325C6CA" w14:textId="193114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Meeting Net value of products per month production</w:t>
      </w:r>
    </w:p>
    <w:p w:rsidR="0052702B" w:rsidP="0052702B" w14:paraId="57516283" w14:textId="7D56B8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Co-ordination with all suppliers for smooth functioning</w:t>
      </w:r>
    </w:p>
    <w:p w:rsidR="0059380A" w:rsidP="0052702B" w14:paraId="02F008D9" w14:textId="0D8032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Ensuring EHS &amp; cGMP scores</w:t>
      </w:r>
    </w:p>
    <w:p w:rsidR="0059380A" w:rsidP="0052702B" w14:paraId="2C8385E4" w14:textId="4BC244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New product development trials and participation</w:t>
      </w:r>
    </w:p>
    <w:p w:rsidR="0059380A" w:rsidP="0052702B" w14:paraId="76DAE9B2" w14:textId="53FE2E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Optimizing WIP</w:t>
      </w:r>
    </w:p>
    <w:p w:rsidR="0059380A" w:rsidP="0052702B" w14:paraId="59415FA9" w14:textId="5AD737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>OEE improvement</w:t>
      </w:r>
    </w:p>
    <w:p w:rsidR="004374B8" w:rsidRPr="00907D95" w:rsidP="004374B8" w14:paraId="1EC479EF" w14:textId="77777777">
      <w:pPr>
        <w:shd w:val="clear" w:color="auto" w:fill="FFFFFE"/>
        <w:rPr>
          <w:b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Conferences Attended </w:t>
      </w:r>
      <w:r w:rsidRPr="00907D95">
        <w:rPr>
          <w:b/>
          <w:u w:val="single"/>
        </w:rPr>
        <w:t xml:space="preserve">  </w:t>
      </w:r>
    </w:p>
    <w:p w:rsidR="004374B8" w:rsidP="004374B8" w14:paraId="72868908" w14:textId="77777777">
      <w:pPr>
        <w:spacing w:before="120" w:after="120"/>
        <w:jc w:val="both"/>
        <w:rPr>
          <w:b/>
          <w:szCs w:val="20"/>
          <w:u w:val="single"/>
        </w:rPr>
      </w:pPr>
    </w:p>
    <w:p w:rsidR="004374B8" w:rsidRPr="000B55F5" w:rsidP="0052367D" w14:paraId="2E43F57D" w14:textId="77777777">
      <w:pPr>
        <w:numPr>
          <w:ilvl w:val="0"/>
          <w:numId w:val="2"/>
        </w:numPr>
        <w:tabs>
          <w:tab w:val="left" w:pos="709"/>
        </w:tabs>
        <w:autoSpaceDE w:val="0"/>
        <w:autoSpaceDN w:val="0"/>
        <w:spacing w:line="360" w:lineRule="auto"/>
        <w:jc w:val="both"/>
        <w:rPr>
          <w:rFonts w:ascii="Cambria" w:hAnsi="Cambria"/>
          <w:b/>
          <w:color w:val="auto"/>
          <w:sz w:val="24"/>
          <w:szCs w:val="20"/>
          <w:lang w:bidi="ta-IN"/>
        </w:rPr>
      </w:pPr>
      <w:r w:rsidRPr="000B55F5">
        <w:rPr>
          <w:rFonts w:ascii="Cambria" w:hAnsi="Cambria"/>
          <w:color w:val="auto"/>
          <w:sz w:val="24"/>
          <w:szCs w:val="20"/>
          <w:lang w:bidi="ta-IN"/>
        </w:rPr>
        <w:t xml:space="preserve">Attended </w:t>
      </w:r>
      <w:r>
        <w:rPr>
          <w:rFonts w:ascii="Cambria" w:hAnsi="Cambria"/>
          <w:color w:val="auto"/>
          <w:sz w:val="24"/>
          <w:szCs w:val="20"/>
          <w:lang w:bidi="ta-IN"/>
        </w:rPr>
        <w:t>conference</w:t>
      </w:r>
      <w:r w:rsidRPr="000B55F5">
        <w:rPr>
          <w:rFonts w:ascii="Cambria" w:hAnsi="Cambria"/>
          <w:color w:val="auto"/>
          <w:sz w:val="24"/>
          <w:szCs w:val="20"/>
          <w:lang w:bidi="ta-IN"/>
        </w:rPr>
        <w:t xml:space="preserve"> on </w:t>
      </w:r>
      <w:r w:rsidRPr="000B55F5">
        <w:rPr>
          <w:rFonts w:ascii="Cambria" w:hAnsi="Cambria"/>
          <w:b/>
          <w:color w:val="auto"/>
          <w:sz w:val="24"/>
          <w:szCs w:val="20"/>
          <w:lang w:bidi="ta-IN"/>
        </w:rPr>
        <w:t>Electrical Aspects of Welding</w:t>
      </w:r>
      <w:r w:rsidRPr="000B55F5">
        <w:rPr>
          <w:rFonts w:ascii="Cambria" w:hAnsi="Cambria"/>
          <w:color w:val="auto"/>
          <w:sz w:val="24"/>
          <w:szCs w:val="20"/>
          <w:lang w:bidi="ta-IN"/>
        </w:rPr>
        <w:t xml:space="preserve"> at </w:t>
      </w:r>
      <w:r w:rsidRPr="000B55F5">
        <w:rPr>
          <w:rFonts w:ascii="Cambria" w:hAnsi="Cambria"/>
          <w:b/>
          <w:color w:val="auto"/>
          <w:sz w:val="24"/>
          <w:szCs w:val="20"/>
          <w:lang w:bidi="ta-IN"/>
        </w:rPr>
        <w:t>NIT</w:t>
      </w:r>
      <w:r w:rsidRPr="000B55F5">
        <w:rPr>
          <w:rFonts w:ascii="Cambria" w:hAnsi="Cambria"/>
          <w:color w:val="auto"/>
          <w:sz w:val="24"/>
          <w:szCs w:val="20"/>
          <w:lang w:bidi="ta-IN"/>
        </w:rPr>
        <w:t xml:space="preserve">, </w:t>
      </w:r>
      <w:r w:rsidRPr="00FF29AD">
        <w:rPr>
          <w:rFonts w:ascii="Cambria" w:hAnsi="Cambria"/>
          <w:color w:val="auto"/>
          <w:sz w:val="24"/>
          <w:szCs w:val="20"/>
          <w:lang w:bidi="ta-IN"/>
        </w:rPr>
        <w:t>Tiruchi</w:t>
      </w:r>
      <w:r w:rsidRPr="00FF29AD">
        <w:rPr>
          <w:rFonts w:ascii="Cambria" w:hAnsi="Cambria"/>
          <w:color w:val="auto"/>
          <w:sz w:val="24"/>
          <w:szCs w:val="20"/>
          <w:lang w:bidi="ta-IN"/>
        </w:rPr>
        <w:t>.</w:t>
      </w:r>
    </w:p>
    <w:p w:rsidR="00907D95" w:rsidP="0052367D" w14:paraId="002D8060" w14:textId="77777777">
      <w:pPr>
        <w:numPr>
          <w:ilvl w:val="0"/>
          <w:numId w:val="2"/>
        </w:numPr>
        <w:tabs>
          <w:tab w:val="left" w:pos="709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F11E47">
        <w:rPr>
          <w:rFonts w:ascii="Cambria" w:hAnsi="Cambria"/>
          <w:color w:val="auto"/>
          <w:sz w:val="24"/>
          <w:szCs w:val="20"/>
          <w:lang w:bidi="ta-IN"/>
        </w:rPr>
        <w:t xml:space="preserve">Attended a </w:t>
      </w:r>
      <w:r w:rsidRPr="00F11E47">
        <w:rPr>
          <w:rFonts w:ascii="Cambria" w:hAnsi="Cambria"/>
          <w:b/>
          <w:color w:val="auto"/>
          <w:sz w:val="24"/>
          <w:szCs w:val="20"/>
          <w:lang w:bidi="ta-IN"/>
        </w:rPr>
        <w:t>Workshop</w:t>
      </w:r>
      <w:r w:rsidRPr="00F11E47">
        <w:rPr>
          <w:rFonts w:ascii="Cambria" w:hAnsi="Cambria"/>
          <w:color w:val="auto"/>
          <w:sz w:val="24"/>
          <w:szCs w:val="20"/>
          <w:lang w:bidi="ta-IN"/>
        </w:rPr>
        <w:t xml:space="preserve"> on </w:t>
      </w:r>
      <w:r w:rsidRPr="00F11E47">
        <w:rPr>
          <w:rFonts w:ascii="Cambria" w:hAnsi="Cambria"/>
          <w:b/>
          <w:color w:val="auto"/>
          <w:sz w:val="24"/>
          <w:szCs w:val="20"/>
          <w:lang w:bidi="ta-IN"/>
        </w:rPr>
        <w:t>Stainless Steel</w:t>
      </w:r>
      <w:r w:rsidRPr="00F11E47">
        <w:rPr>
          <w:rFonts w:ascii="Cambria" w:hAnsi="Cambria"/>
          <w:color w:val="auto"/>
          <w:sz w:val="24"/>
          <w:szCs w:val="20"/>
          <w:lang w:bidi="ta-IN"/>
        </w:rPr>
        <w:t xml:space="preserve"> conducted by </w:t>
      </w:r>
      <w:r w:rsidRPr="00F11E47">
        <w:rPr>
          <w:rFonts w:ascii="Cambria" w:hAnsi="Cambria"/>
          <w:b/>
          <w:color w:val="auto"/>
          <w:sz w:val="24"/>
          <w:szCs w:val="20"/>
          <w:lang w:bidi="ta-IN"/>
        </w:rPr>
        <w:t xml:space="preserve">SAIL, Salem Steel Plant and Indian Institute of Metals, Salem and </w:t>
      </w:r>
      <w:r w:rsidRPr="00F11E47">
        <w:rPr>
          <w:rFonts w:ascii="Cambria" w:hAnsi="Cambria"/>
          <w:b/>
          <w:color w:val="auto"/>
          <w:sz w:val="24"/>
          <w:szCs w:val="20"/>
          <w:lang w:bidi="ta-IN"/>
        </w:rPr>
        <w:t>Kalpakkam</w:t>
      </w:r>
      <w:r w:rsidRPr="00F11E47">
        <w:rPr>
          <w:rFonts w:ascii="Cambria" w:hAnsi="Cambria"/>
          <w:b/>
          <w:color w:val="auto"/>
          <w:sz w:val="24"/>
          <w:szCs w:val="20"/>
          <w:lang w:bidi="ta-IN"/>
        </w:rPr>
        <w:t xml:space="preserve"> Chapters.</w:t>
      </w:r>
    </w:p>
    <w:p w:rsidR="00907D95" w:rsidP="0052367D" w14:paraId="6CA28CAF" w14:textId="77777777">
      <w:pPr>
        <w:numPr>
          <w:ilvl w:val="0"/>
          <w:numId w:val="2"/>
        </w:numPr>
        <w:tabs>
          <w:tab w:val="left" w:pos="709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907D95">
        <w:rPr>
          <w:rFonts w:ascii="Cambria" w:hAnsi="Cambria"/>
          <w:color w:val="auto"/>
          <w:sz w:val="24"/>
          <w:szCs w:val="20"/>
          <w:lang w:bidi="ta-IN"/>
        </w:rPr>
        <w:t xml:space="preserve">Attended a </w:t>
      </w:r>
      <w:r w:rsidRPr="00907D95">
        <w:rPr>
          <w:rFonts w:ascii="Cambria" w:hAnsi="Cambria"/>
          <w:b/>
          <w:color w:val="auto"/>
          <w:sz w:val="24"/>
          <w:szCs w:val="20"/>
          <w:lang w:bidi="ta-IN"/>
        </w:rPr>
        <w:t>Workshop</w:t>
      </w:r>
      <w:r w:rsidRPr="00907D95">
        <w:rPr>
          <w:rFonts w:ascii="Cambria" w:hAnsi="Cambria"/>
          <w:color w:val="auto"/>
          <w:sz w:val="24"/>
          <w:szCs w:val="20"/>
          <w:lang w:bidi="ta-IN"/>
        </w:rPr>
        <w:t xml:space="preserve"> on ‘</w:t>
      </w:r>
      <w:r w:rsidRPr="00907D95">
        <w:rPr>
          <w:rFonts w:ascii="Cambria" w:hAnsi="Cambria"/>
          <w:b/>
          <w:color w:val="auto"/>
          <w:sz w:val="24"/>
          <w:szCs w:val="20"/>
          <w:lang w:bidi="ta-IN"/>
        </w:rPr>
        <w:t xml:space="preserve">Trends in Nano Materials Research’ </w:t>
      </w:r>
      <w:r w:rsidRPr="00907D95">
        <w:rPr>
          <w:rFonts w:ascii="Cambria" w:hAnsi="Cambria"/>
          <w:color w:val="auto"/>
          <w:sz w:val="24"/>
          <w:szCs w:val="20"/>
          <w:lang w:bidi="ta-IN"/>
        </w:rPr>
        <w:t xml:space="preserve">conducted by </w:t>
      </w:r>
      <w:r w:rsidRPr="00907D95">
        <w:rPr>
          <w:rFonts w:ascii="Cambria" w:hAnsi="Cambria"/>
          <w:b/>
          <w:color w:val="auto"/>
          <w:sz w:val="24"/>
          <w:szCs w:val="20"/>
          <w:lang w:bidi="ta-IN"/>
        </w:rPr>
        <w:t xml:space="preserve">Department of Metallurgical and Materials Engineering, NIT, </w:t>
      </w:r>
      <w:r w:rsidRPr="00907D95">
        <w:rPr>
          <w:rFonts w:ascii="Cambria" w:hAnsi="Cambria"/>
          <w:color w:val="auto"/>
          <w:sz w:val="24"/>
          <w:szCs w:val="20"/>
          <w:lang w:bidi="ta-IN"/>
        </w:rPr>
        <w:t>Tiruchirappalli.</w:t>
      </w:r>
    </w:p>
    <w:p w:rsidR="00907D95" w:rsidP="0052367D" w14:paraId="32FBFD0E" w14:textId="77777777">
      <w:pPr>
        <w:numPr>
          <w:ilvl w:val="0"/>
          <w:numId w:val="2"/>
        </w:numPr>
        <w:tabs>
          <w:tab w:val="left" w:pos="709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907D95">
        <w:rPr>
          <w:rFonts w:ascii="Cambria" w:hAnsi="Cambria"/>
          <w:bCs/>
          <w:sz w:val="24"/>
        </w:rPr>
        <w:t xml:space="preserve">Participated online training for </w:t>
      </w:r>
      <w:r w:rsidRPr="00907D95">
        <w:rPr>
          <w:rFonts w:ascii="Cambria" w:hAnsi="Cambria"/>
          <w:b/>
          <w:bCs/>
          <w:sz w:val="24"/>
        </w:rPr>
        <w:t>Health, Safety &amp; Environment</w:t>
      </w:r>
      <w:r w:rsidRPr="00907D95">
        <w:rPr>
          <w:rFonts w:ascii="Cambria" w:hAnsi="Cambria"/>
          <w:bCs/>
          <w:sz w:val="24"/>
        </w:rPr>
        <w:t xml:space="preserve"> at ESSAR Steel.</w:t>
      </w:r>
    </w:p>
    <w:p w:rsidR="0037048D" w:rsidRPr="00907D95" w:rsidP="0052367D" w14:paraId="0827BE1B" w14:textId="77777777">
      <w:pPr>
        <w:numPr>
          <w:ilvl w:val="0"/>
          <w:numId w:val="2"/>
        </w:numPr>
        <w:tabs>
          <w:tab w:val="left" w:pos="709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907D95">
        <w:rPr>
          <w:rFonts w:ascii="Cambria" w:hAnsi="Cambria"/>
          <w:bCs/>
          <w:sz w:val="24"/>
        </w:rPr>
        <w:t xml:space="preserve">Attended conference on </w:t>
      </w:r>
      <w:r w:rsidRPr="00907D95">
        <w:rPr>
          <w:rFonts w:ascii="Cambria" w:hAnsi="Cambria"/>
          <w:b/>
          <w:bCs/>
          <w:sz w:val="24"/>
        </w:rPr>
        <w:t>‘Electron Microscopy’</w:t>
      </w:r>
      <w:r w:rsidRPr="00907D95">
        <w:rPr>
          <w:rFonts w:ascii="Cambria" w:hAnsi="Cambria"/>
          <w:bCs/>
          <w:sz w:val="24"/>
        </w:rPr>
        <w:t xml:space="preserve"> conducted by </w:t>
      </w:r>
      <w:r w:rsidRPr="00907D95">
        <w:rPr>
          <w:rFonts w:ascii="Cambria" w:hAnsi="Cambria"/>
          <w:b/>
          <w:bCs/>
          <w:sz w:val="24"/>
        </w:rPr>
        <w:t>JNARDDC</w:t>
      </w:r>
      <w:r w:rsidRPr="00907D95">
        <w:rPr>
          <w:rFonts w:ascii="Cambria" w:hAnsi="Cambria"/>
          <w:bCs/>
          <w:sz w:val="24"/>
        </w:rPr>
        <w:t xml:space="preserve"> (Jawaharlal Nehru </w:t>
      </w:r>
      <w:r w:rsidRPr="00907D95">
        <w:rPr>
          <w:rFonts w:ascii="Cambria" w:hAnsi="Cambria"/>
          <w:bCs/>
          <w:sz w:val="24"/>
        </w:rPr>
        <w:t>Aluminium</w:t>
      </w:r>
      <w:r w:rsidRPr="00907D95">
        <w:rPr>
          <w:rFonts w:ascii="Cambria" w:hAnsi="Cambria"/>
          <w:bCs/>
          <w:sz w:val="24"/>
        </w:rPr>
        <w:t xml:space="preserve"> Research Development and Design Centre), </w:t>
      </w:r>
      <w:r w:rsidRPr="00907D95">
        <w:rPr>
          <w:rFonts w:ascii="Cambria" w:hAnsi="Cambria"/>
          <w:b/>
          <w:bCs/>
          <w:sz w:val="24"/>
        </w:rPr>
        <w:t>Nagpur.</w:t>
      </w:r>
      <w:r w:rsidRPr="00907D95">
        <w:rPr>
          <w:rFonts w:ascii="Cambria" w:hAnsi="Cambria"/>
          <w:bCs/>
          <w:sz w:val="24"/>
        </w:rPr>
        <w:t xml:space="preserve"> </w:t>
      </w:r>
    </w:p>
    <w:p w:rsidR="004374B8" w:rsidRPr="00907D95" w:rsidP="004374B8" w14:paraId="77B4D83D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Awards</w:t>
      </w:r>
    </w:p>
    <w:p w:rsidR="004374B8" w:rsidP="004374B8" w14:paraId="6FD89278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4374B8" w:rsidP="00063CE1" w14:paraId="6277FE9A" w14:textId="77777777">
      <w:pPr>
        <w:shd w:val="clear" w:color="auto" w:fill="FFFFFE"/>
        <w:spacing w:line="360" w:lineRule="auto"/>
        <w:jc w:val="both"/>
        <w:rPr>
          <w:rFonts w:ascii="Cambria" w:hAnsi="Cambria"/>
          <w:b/>
          <w:color w:val="auto"/>
          <w:sz w:val="24"/>
          <w:szCs w:val="20"/>
          <w:lang w:bidi="ta-IN"/>
        </w:rPr>
      </w:pPr>
      <w:r w:rsidRPr="00F11E47">
        <w:rPr>
          <w:rFonts w:ascii="Cambria" w:hAnsi="Cambria"/>
          <w:color w:val="auto"/>
          <w:sz w:val="24"/>
          <w:szCs w:val="20"/>
          <w:lang w:bidi="ta-IN"/>
        </w:rPr>
        <w:t>A</w:t>
      </w:r>
      <w:r>
        <w:rPr>
          <w:rFonts w:ascii="Cambria" w:hAnsi="Cambria"/>
          <w:color w:val="auto"/>
          <w:sz w:val="24"/>
          <w:szCs w:val="20"/>
          <w:lang w:bidi="ta-IN"/>
        </w:rPr>
        <w:t xml:space="preserve">warded by </w:t>
      </w:r>
      <w:r w:rsidRPr="000239B4">
        <w:rPr>
          <w:rFonts w:ascii="Cambria" w:hAnsi="Cambria"/>
          <w:b/>
          <w:color w:val="auto"/>
          <w:sz w:val="24"/>
          <w:szCs w:val="20"/>
          <w:lang w:bidi="ta-IN"/>
        </w:rPr>
        <w:t xml:space="preserve">Shri </w:t>
      </w:r>
      <w:r w:rsidRPr="000239B4">
        <w:rPr>
          <w:rFonts w:ascii="Cambria" w:hAnsi="Cambria"/>
          <w:b/>
          <w:color w:val="auto"/>
          <w:sz w:val="24"/>
          <w:szCs w:val="20"/>
          <w:lang w:bidi="ta-IN"/>
        </w:rPr>
        <w:t>Kumaramangalam</w:t>
      </w:r>
      <w:r w:rsidRPr="000239B4">
        <w:rPr>
          <w:rFonts w:ascii="Cambria" w:hAnsi="Cambria"/>
          <w:b/>
          <w:color w:val="auto"/>
          <w:sz w:val="24"/>
          <w:szCs w:val="20"/>
          <w:lang w:bidi="ta-IN"/>
        </w:rPr>
        <w:t xml:space="preserve"> Birla</w:t>
      </w:r>
      <w:r>
        <w:rPr>
          <w:rFonts w:ascii="Cambria" w:hAnsi="Cambria"/>
          <w:color w:val="auto"/>
          <w:sz w:val="24"/>
          <w:szCs w:val="20"/>
          <w:lang w:bidi="ta-IN"/>
        </w:rPr>
        <w:t xml:space="preserve"> for Pride Project </w:t>
      </w:r>
      <w:r w:rsidRPr="000239B4">
        <w:rPr>
          <w:rFonts w:ascii="Cambria" w:hAnsi="Cambria"/>
          <w:b/>
          <w:color w:val="auto"/>
          <w:sz w:val="24"/>
          <w:szCs w:val="20"/>
          <w:lang w:bidi="ta-IN"/>
        </w:rPr>
        <w:t>‘Process Stabilization and US market development’</w:t>
      </w:r>
      <w:r>
        <w:rPr>
          <w:rFonts w:ascii="Cambria" w:hAnsi="Cambria"/>
          <w:b/>
          <w:color w:val="auto"/>
          <w:sz w:val="24"/>
          <w:szCs w:val="20"/>
          <w:lang w:bidi="ta-IN"/>
        </w:rPr>
        <w:t>.</w:t>
      </w:r>
    </w:p>
    <w:p w:rsidR="0007370A" w:rsidRPr="00907D95" w:rsidP="0007370A" w14:paraId="306F4146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Audit Training</w:t>
      </w:r>
    </w:p>
    <w:p w:rsidR="0007370A" w:rsidP="0007370A" w14:paraId="3727E06A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07370A" w:rsidRPr="00907D95" w:rsidP="0007370A" w14:paraId="0FD90F03" w14:textId="77777777">
      <w:pPr>
        <w:shd w:val="clear" w:color="auto" w:fill="FFFFFE"/>
        <w:jc w:val="both"/>
        <w:rPr>
          <w:rFonts w:ascii="Cambria" w:hAnsi="Cambria" w:cs="Calibri"/>
          <w:b/>
          <w:color w:val="auto"/>
          <w:sz w:val="24"/>
        </w:rPr>
      </w:pPr>
      <w:r w:rsidRPr="00907D95">
        <w:rPr>
          <w:rFonts w:ascii="Cambria" w:hAnsi="Cambria" w:cs="Calibri"/>
          <w:color w:val="auto"/>
          <w:sz w:val="24"/>
        </w:rPr>
        <w:t>Attended two days training</w:t>
      </w:r>
      <w:r w:rsidRPr="00907D95">
        <w:rPr>
          <w:rFonts w:ascii="Cambria" w:hAnsi="Cambria" w:cs="Calibri"/>
          <w:b/>
          <w:color w:val="auto"/>
          <w:sz w:val="24"/>
        </w:rPr>
        <w:t xml:space="preserve"> on ‘Hazard Analysis Critical control Points’ </w:t>
      </w:r>
      <w:r w:rsidRPr="00907D95">
        <w:rPr>
          <w:rFonts w:ascii="Cambria" w:hAnsi="Cambria" w:cs="Calibri"/>
          <w:color w:val="auto"/>
          <w:sz w:val="24"/>
        </w:rPr>
        <w:t>conducted by</w:t>
      </w:r>
      <w:r w:rsidRPr="00907D95">
        <w:rPr>
          <w:rFonts w:ascii="Cambria" w:hAnsi="Cambria" w:cs="Calibri"/>
          <w:b/>
          <w:color w:val="auto"/>
          <w:sz w:val="24"/>
        </w:rPr>
        <w:t xml:space="preserve"> </w:t>
      </w:r>
      <w:r w:rsidRPr="00907D95">
        <w:rPr>
          <w:rFonts w:ascii="Cambria" w:hAnsi="Cambria" w:cs="Calibri"/>
          <w:b/>
          <w:color w:val="auto"/>
          <w:sz w:val="24"/>
        </w:rPr>
        <w:t>Lakshy</w:t>
      </w:r>
      <w:r w:rsidRPr="00907D95">
        <w:rPr>
          <w:rFonts w:ascii="Cambria" w:hAnsi="Cambria" w:cs="Calibri"/>
          <w:b/>
          <w:color w:val="auto"/>
          <w:sz w:val="24"/>
        </w:rPr>
        <w:t xml:space="preserve"> Management consultant </w:t>
      </w:r>
      <w:r w:rsidRPr="00907D95">
        <w:rPr>
          <w:rFonts w:ascii="Cambria" w:hAnsi="Cambria" w:cs="Calibri"/>
          <w:b/>
          <w:color w:val="auto"/>
          <w:sz w:val="24"/>
        </w:rPr>
        <w:t>pvt</w:t>
      </w:r>
      <w:r w:rsidRPr="00907D95">
        <w:rPr>
          <w:rFonts w:ascii="Cambria" w:hAnsi="Cambria" w:cs="Calibri"/>
          <w:b/>
          <w:color w:val="auto"/>
          <w:sz w:val="24"/>
        </w:rPr>
        <w:t xml:space="preserve"> ltd, Mumbai</w:t>
      </w:r>
    </w:p>
    <w:p w:rsidR="000239B4" w:rsidP="000239B4" w14:paraId="1521AB07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4374B8" w:rsidRPr="00907D95" w:rsidP="004374B8" w14:paraId="47AAE337" w14:textId="77777777">
      <w:pPr>
        <w:shd w:val="clear" w:color="auto" w:fill="FFFFFE"/>
        <w:rPr>
          <w:b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Other Plant Visit </w:t>
      </w:r>
      <w:r w:rsidRPr="00907D95">
        <w:rPr>
          <w:b/>
          <w:u w:val="single"/>
        </w:rPr>
        <w:t xml:space="preserve">  </w:t>
      </w:r>
    </w:p>
    <w:p w:rsidR="004374B8" w:rsidP="00450A62" w14:paraId="01DB8D40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>Vizag Steel Plant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 xml:space="preserve"> Visakhapatnam,</w:t>
      </w:r>
    </w:p>
    <w:p w:rsidR="00542C2C" w:rsidRPr="00C35305" w:rsidP="00450A62" w14:paraId="5EC682AD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>
        <w:rPr>
          <w:rFonts w:ascii="Cambria" w:hAnsi="Cambria"/>
          <w:b/>
          <w:color w:val="auto"/>
          <w:sz w:val="24"/>
          <w:szCs w:val="20"/>
          <w:lang w:bidi="ta-IN"/>
        </w:rPr>
        <w:t xml:space="preserve">DRDO, </w:t>
      </w:r>
      <w:r w:rsidRPr="00542C2C">
        <w:rPr>
          <w:rFonts w:ascii="Cambria" w:hAnsi="Cambria"/>
          <w:color w:val="auto"/>
          <w:sz w:val="24"/>
          <w:szCs w:val="20"/>
          <w:lang w:bidi="ta-IN"/>
        </w:rPr>
        <w:t>Hyderabad</w:t>
      </w:r>
    </w:p>
    <w:p w:rsidR="004374B8" w:rsidRPr="00C35305" w:rsidP="00450A62" w14:paraId="00900A0F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 xml:space="preserve">Sakthi Auto Component </w:t>
      </w: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>Limited,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>Tamilnadu</w:t>
      </w:r>
    </w:p>
    <w:p w:rsidR="004374B8" w:rsidRPr="00C35305" w:rsidP="00450A62" w14:paraId="30DE9873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>Tata Steel .,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>Jamshedpur.</w:t>
      </w:r>
    </w:p>
    <w:p w:rsidR="004374B8" w:rsidRPr="00C35305" w:rsidP="00450A62" w14:paraId="668B33B1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>Jindal Steel Power Ltd,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 xml:space="preserve"> 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>Odihsa</w:t>
      </w:r>
    </w:p>
    <w:p w:rsidR="004374B8" w:rsidP="00450A62" w14:paraId="054AF053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 w:rsidRPr="00C35305">
        <w:rPr>
          <w:rFonts w:ascii="Cambria" w:hAnsi="Cambria"/>
          <w:b/>
          <w:color w:val="auto"/>
          <w:sz w:val="24"/>
          <w:szCs w:val="20"/>
          <w:lang w:bidi="ta-IN"/>
        </w:rPr>
        <w:t>Hindalco Industries Ltd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 xml:space="preserve">, Sambalpur, </w:t>
      </w:r>
      <w:r w:rsidRPr="00C35305">
        <w:rPr>
          <w:rFonts w:ascii="Cambria" w:hAnsi="Cambria"/>
          <w:color w:val="auto"/>
          <w:sz w:val="24"/>
          <w:szCs w:val="20"/>
          <w:lang w:bidi="ta-IN"/>
        </w:rPr>
        <w:t>Odihsa</w:t>
      </w:r>
    </w:p>
    <w:p w:rsidR="004374B8" w:rsidP="00450A62" w14:paraId="26F241DF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>
        <w:rPr>
          <w:rFonts w:ascii="Cambria" w:hAnsi="Cambria"/>
          <w:b/>
          <w:color w:val="auto"/>
          <w:sz w:val="24"/>
          <w:szCs w:val="20"/>
          <w:lang w:bidi="ta-IN"/>
        </w:rPr>
        <w:t>Uflex</w:t>
      </w:r>
      <w:r>
        <w:rPr>
          <w:rFonts w:ascii="Cambria" w:hAnsi="Cambria"/>
          <w:b/>
          <w:color w:val="auto"/>
          <w:sz w:val="24"/>
          <w:szCs w:val="20"/>
          <w:lang w:bidi="ta-IN"/>
        </w:rPr>
        <w:t xml:space="preserve"> Ltd, </w:t>
      </w:r>
      <w:r w:rsidRPr="003A1B21">
        <w:rPr>
          <w:rFonts w:ascii="Cambria" w:hAnsi="Cambria"/>
          <w:color w:val="auto"/>
          <w:sz w:val="24"/>
          <w:szCs w:val="20"/>
          <w:lang w:bidi="ta-IN"/>
        </w:rPr>
        <w:t>Jammu,Delhi</w:t>
      </w:r>
    </w:p>
    <w:p w:rsidR="004374B8" w:rsidP="00450A62" w14:paraId="36D5D7D0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>
        <w:rPr>
          <w:rFonts w:ascii="Cambria" w:hAnsi="Cambria"/>
          <w:b/>
          <w:color w:val="auto"/>
          <w:sz w:val="24"/>
          <w:szCs w:val="20"/>
          <w:lang w:bidi="ta-IN"/>
        </w:rPr>
        <w:t>Bilcare</w:t>
      </w:r>
      <w:r>
        <w:rPr>
          <w:rFonts w:ascii="Cambria" w:hAnsi="Cambria"/>
          <w:b/>
          <w:color w:val="auto"/>
          <w:sz w:val="24"/>
          <w:szCs w:val="20"/>
          <w:lang w:bidi="ta-IN"/>
        </w:rPr>
        <w:t xml:space="preserve"> , </w:t>
      </w:r>
      <w:r w:rsidRPr="003A1B21">
        <w:rPr>
          <w:rFonts w:ascii="Cambria" w:hAnsi="Cambria"/>
          <w:color w:val="auto"/>
          <w:sz w:val="24"/>
          <w:szCs w:val="20"/>
          <w:lang w:bidi="ta-IN"/>
        </w:rPr>
        <w:t>Pune</w:t>
      </w:r>
    </w:p>
    <w:p w:rsidR="004374B8" w:rsidRPr="00C35305" w:rsidP="00450A62" w14:paraId="44C50B32" w14:textId="77777777">
      <w:pPr>
        <w:pStyle w:val="ListParagraph"/>
        <w:numPr>
          <w:ilvl w:val="0"/>
          <w:numId w:val="7"/>
        </w:numPr>
        <w:tabs>
          <w:tab w:val="left" w:pos="810"/>
        </w:tabs>
        <w:autoSpaceDE w:val="0"/>
        <w:autoSpaceDN w:val="0"/>
        <w:spacing w:line="360" w:lineRule="auto"/>
        <w:jc w:val="both"/>
        <w:rPr>
          <w:rFonts w:ascii="Cambria" w:hAnsi="Cambria"/>
          <w:color w:val="auto"/>
          <w:sz w:val="24"/>
          <w:szCs w:val="20"/>
          <w:lang w:bidi="ta-IN"/>
        </w:rPr>
      </w:pPr>
      <w:r>
        <w:rPr>
          <w:rFonts w:ascii="Cambria" w:hAnsi="Cambria"/>
          <w:b/>
          <w:color w:val="auto"/>
          <w:sz w:val="24"/>
          <w:szCs w:val="20"/>
          <w:lang w:bidi="ta-IN"/>
        </w:rPr>
        <w:t xml:space="preserve">ITC, </w:t>
      </w:r>
      <w:r w:rsidRPr="00335F42">
        <w:rPr>
          <w:rFonts w:ascii="Cambria" w:hAnsi="Cambria"/>
          <w:color w:val="auto"/>
          <w:sz w:val="24"/>
          <w:szCs w:val="20"/>
          <w:lang w:bidi="ta-IN"/>
        </w:rPr>
        <w:t>Haridwar, Hyderabad</w:t>
      </w:r>
    </w:p>
    <w:p w:rsidR="005A2403" w:rsidP="00E00998" w14:paraId="564B65B0" w14:textId="77777777">
      <w:pPr>
        <w:rPr>
          <w:rFonts w:ascii="Times New Roman" w:hAnsi="Times New Roman"/>
          <w:b/>
          <w:sz w:val="24"/>
        </w:rPr>
      </w:pPr>
    </w:p>
    <w:p w:rsidR="004F08A3" w:rsidRPr="00907D95" w:rsidP="004F08A3" w14:paraId="2588F9B0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Interactions</w:t>
      </w:r>
    </w:p>
    <w:p w:rsidR="004F08A3" w:rsidP="004F08A3" w14:paraId="12DFAC3B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B235EA" w:rsidRPr="00654CEF" w:rsidP="00450A62" w14:paraId="29DF1E5D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 w:rsidRPr="00654CEF">
        <w:rPr>
          <w:rFonts w:ascii="Cambria" w:hAnsi="Cambria" w:cs="Calibri"/>
          <w:color w:val="auto"/>
          <w:sz w:val="24"/>
        </w:rPr>
        <w:t>Customers</w:t>
      </w:r>
      <w:r w:rsidRPr="00654CEF" w:rsidR="00654CEF">
        <w:rPr>
          <w:rFonts w:ascii="Cambria" w:hAnsi="Cambria" w:cs="Calibri"/>
          <w:color w:val="auto"/>
          <w:sz w:val="24"/>
        </w:rPr>
        <w:t xml:space="preserve">, </w:t>
      </w:r>
      <w:r w:rsidRPr="00654CEF" w:rsidR="00616BDC">
        <w:rPr>
          <w:rFonts w:ascii="Cambria" w:hAnsi="Cambria" w:cs="Calibri"/>
          <w:color w:val="auto"/>
          <w:sz w:val="24"/>
        </w:rPr>
        <w:t>Marketing</w:t>
      </w:r>
      <w:r w:rsidRPr="00654CEF" w:rsidR="00654CEF">
        <w:rPr>
          <w:rFonts w:ascii="Cambria" w:hAnsi="Cambria" w:cs="Calibri"/>
          <w:color w:val="auto"/>
          <w:sz w:val="24"/>
        </w:rPr>
        <w:t xml:space="preserve">, </w:t>
      </w:r>
      <w:r w:rsidRPr="00654CEF">
        <w:rPr>
          <w:rFonts w:ascii="Cambria" w:hAnsi="Cambria" w:cs="Calibri"/>
          <w:color w:val="auto"/>
          <w:sz w:val="24"/>
        </w:rPr>
        <w:t>Third Party laboratories</w:t>
      </w:r>
      <w:r w:rsidRPr="00654CEF" w:rsidR="00654CEF">
        <w:rPr>
          <w:rFonts w:ascii="Cambria" w:hAnsi="Cambria" w:cs="Calibri"/>
          <w:color w:val="auto"/>
          <w:sz w:val="24"/>
        </w:rPr>
        <w:t xml:space="preserve">, </w:t>
      </w:r>
      <w:r w:rsidRPr="00654CEF" w:rsidR="007E0C6B">
        <w:rPr>
          <w:rFonts w:ascii="Cambria" w:hAnsi="Cambria" w:cs="Calibri"/>
          <w:color w:val="auto"/>
          <w:sz w:val="24"/>
        </w:rPr>
        <w:t>External audit</w:t>
      </w:r>
      <w:r w:rsidRPr="00654CEF">
        <w:rPr>
          <w:rFonts w:ascii="Cambria" w:hAnsi="Cambria" w:cs="Calibri"/>
          <w:color w:val="auto"/>
          <w:sz w:val="24"/>
        </w:rPr>
        <w:t>ing agency</w:t>
      </w:r>
    </w:p>
    <w:p w:rsidR="00C82F1B" w:rsidRPr="00654CEF" w:rsidP="00450A62" w14:paraId="6F9CA1D6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 w:rsidRPr="00654CEF">
        <w:rPr>
          <w:rFonts w:ascii="Cambria" w:hAnsi="Cambria" w:cs="Calibri"/>
          <w:color w:val="auto"/>
          <w:sz w:val="24"/>
        </w:rPr>
        <w:t>Third party inspection</w:t>
      </w:r>
      <w:r w:rsidRPr="00654CEF" w:rsidR="00654CEF">
        <w:rPr>
          <w:rFonts w:ascii="Cambria" w:hAnsi="Cambria" w:cs="Calibri"/>
          <w:color w:val="auto"/>
          <w:sz w:val="24"/>
        </w:rPr>
        <w:t xml:space="preserve">, </w:t>
      </w:r>
      <w:r w:rsidRPr="00654CEF">
        <w:rPr>
          <w:rFonts w:ascii="Cambria" w:hAnsi="Cambria" w:cs="Calibri"/>
          <w:color w:val="auto"/>
          <w:sz w:val="24"/>
        </w:rPr>
        <w:t>Other plants</w:t>
      </w:r>
    </w:p>
    <w:p w:rsidR="004F08A3" w:rsidP="00E00998" w14:paraId="66F97697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E00998" w:rsidRPr="00907D95" w:rsidP="00E00998" w14:paraId="0B4775C5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Equipments</w:t>
      </w: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 xml:space="preserve"> Handled</w:t>
      </w:r>
    </w:p>
    <w:p w:rsidR="001E0BD5" w:rsidP="00E00998" w14:paraId="4F7DC428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E00998" w:rsidP="00450A62" w14:paraId="26DB1836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UTS, Hardness testers, Charpy Impact,</w:t>
      </w:r>
    </w:p>
    <w:p w:rsidR="00A161CB" w:rsidRPr="00E00998" w:rsidP="00450A62" w14:paraId="3E3C95C0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Optical Em</w:t>
      </w:r>
      <w:r w:rsidR="00F03405">
        <w:rPr>
          <w:rFonts w:ascii="Cambria" w:hAnsi="Cambria" w:cs="Calibri"/>
          <w:color w:val="auto"/>
          <w:sz w:val="24"/>
        </w:rPr>
        <w:t>i</w:t>
      </w:r>
      <w:r>
        <w:rPr>
          <w:rFonts w:ascii="Cambria" w:hAnsi="Cambria" w:cs="Calibri"/>
          <w:color w:val="auto"/>
          <w:sz w:val="24"/>
        </w:rPr>
        <w:t xml:space="preserve">ssion </w:t>
      </w:r>
      <w:r>
        <w:rPr>
          <w:rFonts w:ascii="Cambria" w:hAnsi="Cambria" w:cs="Calibri"/>
          <w:color w:val="auto"/>
          <w:sz w:val="24"/>
        </w:rPr>
        <w:t>spectrometer</w:t>
      </w:r>
      <w:r w:rsidR="00DF606B">
        <w:rPr>
          <w:rFonts w:ascii="Cambria" w:hAnsi="Cambria" w:cs="Calibri"/>
          <w:color w:val="auto"/>
          <w:sz w:val="24"/>
        </w:rPr>
        <w:t>,XRF</w:t>
      </w:r>
      <w:r w:rsidR="00DF606B">
        <w:rPr>
          <w:rFonts w:ascii="Cambria" w:hAnsi="Cambria" w:cs="Calibri"/>
          <w:color w:val="auto"/>
          <w:sz w:val="24"/>
        </w:rPr>
        <w:t xml:space="preserve">, Coke reactivity index </w:t>
      </w:r>
      <w:r w:rsidR="00DF606B">
        <w:rPr>
          <w:rFonts w:ascii="Cambria" w:hAnsi="Cambria" w:cs="Calibri"/>
          <w:color w:val="auto"/>
          <w:sz w:val="24"/>
        </w:rPr>
        <w:t>tester,O</w:t>
      </w:r>
      <w:r w:rsidR="00DF606B">
        <w:rPr>
          <w:rFonts w:ascii="Cambria" w:hAnsi="Cambria" w:cs="Calibri"/>
          <w:color w:val="auto"/>
          <w:sz w:val="24"/>
        </w:rPr>
        <w:t xml:space="preserve">-N analyzer, C-S </w:t>
      </w:r>
      <w:r w:rsidR="00DF606B">
        <w:rPr>
          <w:rFonts w:ascii="Cambria" w:hAnsi="Cambria" w:cs="Calibri"/>
          <w:color w:val="auto"/>
          <w:sz w:val="24"/>
        </w:rPr>
        <w:t>analyzer,Particle</w:t>
      </w:r>
      <w:r w:rsidR="00DF606B">
        <w:rPr>
          <w:rFonts w:ascii="Cambria" w:hAnsi="Cambria" w:cs="Calibri"/>
          <w:color w:val="auto"/>
          <w:sz w:val="24"/>
        </w:rPr>
        <w:t xml:space="preserve"> size analyzer, </w:t>
      </w:r>
      <w:r w:rsidR="00DF606B">
        <w:rPr>
          <w:rFonts w:ascii="Cambria" w:hAnsi="Cambria" w:cs="Calibri"/>
          <w:color w:val="auto"/>
          <w:sz w:val="24"/>
        </w:rPr>
        <w:t>Ultimate,proximate</w:t>
      </w:r>
      <w:r w:rsidR="00DF606B">
        <w:rPr>
          <w:rFonts w:ascii="Cambria" w:hAnsi="Cambria" w:cs="Calibri"/>
          <w:color w:val="auto"/>
          <w:sz w:val="24"/>
        </w:rPr>
        <w:t xml:space="preserve"> </w:t>
      </w:r>
      <w:r w:rsidR="00DF606B">
        <w:rPr>
          <w:rFonts w:ascii="Cambria" w:hAnsi="Cambria" w:cs="Calibri"/>
          <w:color w:val="auto"/>
          <w:sz w:val="24"/>
        </w:rPr>
        <w:t>analyzer,Shatter</w:t>
      </w:r>
      <w:r w:rsidR="00DF606B">
        <w:rPr>
          <w:rFonts w:ascii="Cambria" w:hAnsi="Cambria" w:cs="Calibri"/>
          <w:color w:val="auto"/>
          <w:sz w:val="24"/>
        </w:rPr>
        <w:t xml:space="preserve"> index ,</w:t>
      </w:r>
      <w:r w:rsidR="00DF606B">
        <w:rPr>
          <w:rFonts w:ascii="Cambria" w:hAnsi="Cambria" w:cs="Calibri"/>
          <w:color w:val="auto"/>
          <w:sz w:val="24"/>
        </w:rPr>
        <w:t>Micum</w:t>
      </w:r>
      <w:r w:rsidR="00DF606B">
        <w:rPr>
          <w:rFonts w:ascii="Cambria" w:hAnsi="Cambria" w:cs="Calibri"/>
          <w:color w:val="auto"/>
          <w:sz w:val="24"/>
        </w:rPr>
        <w:t xml:space="preserve"> drum tester</w:t>
      </w:r>
    </w:p>
    <w:p w:rsidR="00E00998" w:rsidRPr="00DF606B" w:rsidP="00450A62" w14:paraId="3549C130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 xml:space="preserve">Bend Testing </w:t>
      </w:r>
      <w:r>
        <w:rPr>
          <w:rFonts w:ascii="Cambria" w:hAnsi="Cambria" w:cs="Calibri"/>
          <w:color w:val="auto"/>
          <w:sz w:val="24"/>
        </w:rPr>
        <w:t>Machine</w:t>
      </w:r>
      <w:r w:rsidR="00616BDC">
        <w:rPr>
          <w:rFonts w:ascii="Cambria" w:hAnsi="Cambria" w:cs="Calibri"/>
          <w:color w:val="auto"/>
          <w:sz w:val="24"/>
        </w:rPr>
        <w:t>,Bursting</w:t>
      </w:r>
      <w:r w:rsidR="00616BDC">
        <w:rPr>
          <w:rFonts w:ascii="Cambria" w:hAnsi="Cambria" w:cs="Calibri"/>
          <w:color w:val="auto"/>
          <w:sz w:val="24"/>
        </w:rPr>
        <w:t xml:space="preserve"> strength tester</w:t>
      </w:r>
    </w:p>
    <w:p w:rsidR="00E00998" w:rsidRPr="00E00998" w:rsidP="00450A62" w14:paraId="6985317E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Metallurigical</w:t>
      </w:r>
      <w:r>
        <w:rPr>
          <w:rFonts w:ascii="Cambria" w:hAnsi="Cambria" w:cs="Calibri"/>
          <w:color w:val="auto"/>
          <w:sz w:val="24"/>
        </w:rPr>
        <w:t xml:space="preserve"> </w:t>
      </w:r>
      <w:r w:rsidR="00C9799E">
        <w:rPr>
          <w:rFonts w:ascii="Cambria" w:hAnsi="Cambria" w:cs="Calibri"/>
          <w:color w:val="auto"/>
          <w:sz w:val="24"/>
        </w:rPr>
        <w:t>Microscope</w:t>
      </w:r>
    </w:p>
    <w:p w:rsidR="005C4ED7" w:rsidP="00450A62" w14:paraId="35C88D8F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 xml:space="preserve">ECV </w:t>
      </w:r>
      <w:r>
        <w:rPr>
          <w:rFonts w:ascii="Cambria" w:hAnsi="Cambria" w:cs="Calibri"/>
          <w:color w:val="auto"/>
          <w:sz w:val="24"/>
        </w:rPr>
        <w:t>tester</w:t>
      </w:r>
      <w:r w:rsidR="00DF606B">
        <w:rPr>
          <w:rFonts w:ascii="Cambria" w:hAnsi="Cambria" w:cs="Calibri"/>
          <w:color w:val="auto"/>
          <w:sz w:val="24"/>
        </w:rPr>
        <w:t>,Drawability</w:t>
      </w:r>
      <w:r w:rsidR="00DF606B">
        <w:rPr>
          <w:rFonts w:ascii="Cambria" w:hAnsi="Cambria" w:cs="Calibri"/>
          <w:color w:val="auto"/>
          <w:sz w:val="24"/>
        </w:rPr>
        <w:t xml:space="preserve"> test</w:t>
      </w:r>
      <w:r w:rsidR="00C35305">
        <w:rPr>
          <w:rFonts w:ascii="Cambria" w:hAnsi="Cambria" w:cs="Calibri"/>
          <w:color w:val="auto"/>
          <w:sz w:val="24"/>
        </w:rPr>
        <w:t>er</w:t>
      </w:r>
    </w:p>
    <w:p w:rsidR="001D7127" w:rsidRPr="00342872" w:rsidP="00450A62" w14:paraId="69EB782B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Scanning Electron Microscope</w:t>
      </w:r>
    </w:p>
    <w:p w:rsidR="00E00998" w:rsidP="00130BAF" w14:paraId="096E05EE" w14:textId="77777777">
      <w:pPr>
        <w:rPr>
          <w:b/>
          <w:bCs/>
          <w:szCs w:val="20"/>
          <w:u w:val="single"/>
        </w:rPr>
      </w:pPr>
    </w:p>
    <w:p w:rsidR="00130BAF" w:rsidRPr="00907D95" w:rsidP="00091E4B" w14:paraId="5CE63C0C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Key Skills</w:t>
      </w:r>
    </w:p>
    <w:p w:rsidR="00215A75" w:rsidRPr="00473F81" w:rsidP="00130BAF" w14:paraId="079A883B" w14:textId="77777777">
      <w:pPr>
        <w:rPr>
          <w:rFonts w:ascii="Times New Roman" w:hAnsi="Times New Roman"/>
          <w:b/>
          <w:bCs/>
          <w:sz w:val="21"/>
          <w:szCs w:val="21"/>
        </w:rPr>
      </w:pPr>
    </w:p>
    <w:p w:rsidR="001D7127" w:rsidRPr="001D7127" w:rsidP="00450A62" w14:paraId="4E68FA2D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Compr</w:t>
      </w:r>
      <w:r>
        <w:rPr>
          <w:rFonts w:ascii="Cambria" w:hAnsi="Cambria" w:cs="Calibri"/>
          <w:color w:val="auto"/>
          <w:sz w:val="24"/>
        </w:rPr>
        <w:t xml:space="preserve">ehensive background in </w:t>
      </w:r>
      <w:r>
        <w:rPr>
          <w:rFonts w:ascii="Cambria" w:hAnsi="Cambria" w:cs="Calibri"/>
          <w:color w:val="auto"/>
          <w:sz w:val="24"/>
        </w:rPr>
        <w:t>ISO9001-2008</w:t>
      </w:r>
      <w:r w:rsidR="00DF606B">
        <w:rPr>
          <w:rFonts w:ascii="Cambria" w:hAnsi="Cambria" w:cs="Calibri"/>
          <w:color w:val="auto"/>
          <w:sz w:val="24"/>
        </w:rPr>
        <w:t>, 2015</w:t>
      </w:r>
    </w:p>
    <w:p w:rsidR="009977ED" w:rsidP="00450A62" w14:paraId="2C5279C6" w14:textId="1D73B81B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Familia</w:t>
      </w:r>
      <w:r w:rsidR="004374B8">
        <w:rPr>
          <w:rFonts w:ascii="Cambria" w:hAnsi="Cambria" w:cs="Calibri"/>
          <w:color w:val="auto"/>
          <w:sz w:val="24"/>
        </w:rPr>
        <w:t>rity in international standards(ASTM, EN</w:t>
      </w:r>
      <w:r w:rsidR="00883721">
        <w:rPr>
          <w:rFonts w:ascii="Cambria" w:hAnsi="Cambria" w:cs="Calibri"/>
          <w:color w:val="auto"/>
          <w:sz w:val="24"/>
        </w:rPr>
        <w:t xml:space="preserve"> &amp; IS</w:t>
      </w:r>
      <w:r w:rsidR="004374B8">
        <w:rPr>
          <w:rFonts w:ascii="Cambria" w:hAnsi="Cambria" w:cs="Calibri"/>
          <w:color w:val="auto"/>
          <w:sz w:val="24"/>
        </w:rPr>
        <w:t>)</w:t>
      </w:r>
    </w:p>
    <w:p w:rsidR="001D7127" w:rsidRPr="00C35305" w:rsidP="00450A62" w14:paraId="73166A35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 w:rsidRPr="00C35305">
        <w:rPr>
          <w:rFonts w:ascii="Cambria" w:hAnsi="Cambria" w:cs="Calibri"/>
          <w:color w:val="auto"/>
          <w:sz w:val="24"/>
        </w:rPr>
        <w:t>Microstructure analysis</w:t>
      </w:r>
      <w:r w:rsidRPr="00C35305" w:rsidR="00C35305">
        <w:rPr>
          <w:rFonts w:ascii="Cambria" w:hAnsi="Cambria" w:cs="Calibri"/>
          <w:color w:val="auto"/>
          <w:sz w:val="24"/>
        </w:rPr>
        <w:t xml:space="preserve">, </w:t>
      </w:r>
      <w:r w:rsidRPr="00C35305">
        <w:rPr>
          <w:rFonts w:ascii="Cambria" w:hAnsi="Cambria" w:cs="Calibri"/>
          <w:color w:val="auto"/>
          <w:sz w:val="24"/>
        </w:rPr>
        <w:t>SEM analysis</w:t>
      </w:r>
    </w:p>
    <w:p w:rsidR="00B235EA" w:rsidRPr="00DF606B" w:rsidP="00450A62" w14:paraId="3DF565D2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color w:val="auto"/>
          <w:sz w:val="24"/>
        </w:rPr>
        <w:t>5S methods and techniques</w:t>
      </w:r>
    </w:p>
    <w:p w:rsidR="00B235EA" w:rsidRPr="00C35305" w:rsidP="00450A62" w14:paraId="0A4FF8CB" w14:textId="77777777">
      <w:pPr>
        <w:numPr>
          <w:ilvl w:val="0"/>
          <w:numId w:val="4"/>
        </w:numPr>
        <w:spacing w:line="360" w:lineRule="auto"/>
        <w:rPr>
          <w:rFonts w:ascii="Cambria" w:hAnsi="Cambria" w:cs="Calibri"/>
          <w:color w:val="auto"/>
          <w:sz w:val="24"/>
        </w:rPr>
      </w:pPr>
      <w:r w:rsidRPr="00C35305">
        <w:rPr>
          <w:rFonts w:ascii="Cambria" w:hAnsi="Cambria" w:cs="Calibri"/>
          <w:color w:val="auto"/>
          <w:sz w:val="24"/>
        </w:rPr>
        <w:t>Problem solving</w:t>
      </w:r>
      <w:r w:rsidRPr="00C35305" w:rsidR="00C35305">
        <w:rPr>
          <w:rFonts w:ascii="Cambria" w:hAnsi="Cambria" w:cs="Calibri"/>
          <w:color w:val="auto"/>
          <w:sz w:val="24"/>
        </w:rPr>
        <w:t xml:space="preserve">, </w:t>
      </w:r>
      <w:r w:rsidRPr="00C35305">
        <w:rPr>
          <w:rFonts w:ascii="Cambria" w:hAnsi="Cambria" w:cs="Calibri"/>
          <w:color w:val="auto"/>
          <w:sz w:val="24"/>
        </w:rPr>
        <w:t>Decision Making</w:t>
      </w:r>
      <w:r w:rsidRPr="00C35305" w:rsidR="00C35305">
        <w:rPr>
          <w:rFonts w:ascii="Cambria" w:hAnsi="Cambria" w:cs="Calibri"/>
          <w:color w:val="auto"/>
          <w:sz w:val="24"/>
        </w:rPr>
        <w:t xml:space="preserve">, </w:t>
      </w:r>
      <w:r w:rsidRPr="00C35305">
        <w:rPr>
          <w:rFonts w:ascii="Cambria" w:hAnsi="Cambria" w:cs="Calibri"/>
          <w:color w:val="auto"/>
          <w:sz w:val="24"/>
        </w:rPr>
        <w:t>Customer Focus</w:t>
      </w:r>
    </w:p>
    <w:p w:rsidR="00091E4B" w:rsidRPr="00907D95" w:rsidP="00091E4B" w14:paraId="09A049E0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  <w:u w:val="single"/>
        </w:rPr>
      </w:pPr>
      <w:r w:rsidRPr="00907D95">
        <w:rPr>
          <w:rFonts w:ascii="Cambria" w:hAnsi="Cambria" w:cs="Calibri"/>
          <w:b/>
          <w:color w:val="002060"/>
          <w:sz w:val="26"/>
          <w:szCs w:val="26"/>
          <w:u w:val="single"/>
        </w:rPr>
        <w:t>Software Skills</w:t>
      </w:r>
    </w:p>
    <w:p w:rsidR="00091E4B" w:rsidP="00091E4B" w14:paraId="653ED743" w14:textId="77777777"/>
    <w:p w:rsidR="00091E4B" w:rsidRPr="00F23761" w:rsidP="00450A62" w14:paraId="36D50AB8" w14:textId="77777777">
      <w:pPr>
        <w:numPr>
          <w:ilvl w:val="0"/>
          <w:numId w:val="3"/>
        </w:numPr>
        <w:spacing w:line="360" w:lineRule="auto"/>
        <w:rPr>
          <w:rFonts w:ascii="Cambria" w:hAnsi="Cambria"/>
          <w:sz w:val="24"/>
        </w:rPr>
      </w:pPr>
      <w:r w:rsidRPr="00F23761">
        <w:rPr>
          <w:rFonts w:ascii="Cambria" w:hAnsi="Cambria"/>
          <w:b/>
          <w:sz w:val="24"/>
        </w:rPr>
        <w:t>Operating Systems</w:t>
      </w:r>
      <w:r w:rsidR="00F23761">
        <w:rPr>
          <w:rFonts w:ascii="Cambria" w:hAnsi="Cambria"/>
          <w:sz w:val="24"/>
        </w:rPr>
        <w:t xml:space="preserve">       </w:t>
      </w:r>
      <w:r w:rsidR="00F23761">
        <w:rPr>
          <w:rFonts w:ascii="Cambria" w:hAnsi="Cambria"/>
          <w:sz w:val="24"/>
        </w:rPr>
        <w:tab/>
        <w:t xml:space="preserve">:  </w:t>
      </w:r>
      <w:r w:rsidRPr="00F23761">
        <w:rPr>
          <w:rFonts w:ascii="Cambria" w:hAnsi="Cambria"/>
          <w:sz w:val="24"/>
        </w:rPr>
        <w:t>Win98\2000, XP</w:t>
      </w:r>
      <w:r w:rsidRPr="00F23761" w:rsidR="00741D37">
        <w:rPr>
          <w:rFonts w:ascii="Cambria" w:hAnsi="Cambria"/>
          <w:sz w:val="24"/>
        </w:rPr>
        <w:t>, Vista</w:t>
      </w:r>
      <w:r w:rsidRPr="00F23761">
        <w:rPr>
          <w:rFonts w:ascii="Cambria" w:hAnsi="Cambria"/>
          <w:sz w:val="24"/>
        </w:rPr>
        <w:t xml:space="preserve"> &amp; 7.</w:t>
      </w:r>
    </w:p>
    <w:p w:rsidR="00976BB1" w:rsidRPr="006D6494" w:rsidP="00450A62" w14:paraId="26090578" w14:textId="77777777">
      <w:pPr>
        <w:numPr>
          <w:ilvl w:val="0"/>
          <w:numId w:val="3"/>
        </w:numPr>
        <w:spacing w:line="360" w:lineRule="auto"/>
        <w:rPr>
          <w:rFonts w:ascii="Cambria" w:hAnsi="Cambria"/>
          <w:sz w:val="24"/>
        </w:rPr>
      </w:pPr>
      <w:r w:rsidRPr="00F23761">
        <w:rPr>
          <w:rFonts w:ascii="Cambria" w:hAnsi="Cambria"/>
          <w:b/>
          <w:sz w:val="24"/>
        </w:rPr>
        <w:t>Packages</w:t>
      </w:r>
      <w:r w:rsidRPr="00F23761">
        <w:rPr>
          <w:rFonts w:ascii="Cambria" w:hAnsi="Cambria"/>
          <w:sz w:val="24"/>
        </w:rPr>
        <w:t xml:space="preserve">                            </w:t>
      </w:r>
      <w:r w:rsidR="00F23761">
        <w:rPr>
          <w:rFonts w:ascii="Cambria" w:hAnsi="Cambria"/>
          <w:sz w:val="24"/>
        </w:rPr>
        <w:t xml:space="preserve">   </w:t>
      </w:r>
      <w:r w:rsidR="00F23761">
        <w:rPr>
          <w:rFonts w:ascii="Cambria" w:hAnsi="Cambria"/>
          <w:sz w:val="24"/>
        </w:rPr>
        <w:tab/>
        <w:t xml:space="preserve">:  </w:t>
      </w:r>
      <w:r w:rsidRPr="00F23761">
        <w:rPr>
          <w:rFonts w:ascii="Cambria" w:hAnsi="Cambria"/>
          <w:sz w:val="24"/>
        </w:rPr>
        <w:t>MS Office</w:t>
      </w:r>
      <w:r w:rsidR="00E24B84">
        <w:rPr>
          <w:rFonts w:ascii="Cambria" w:hAnsi="Cambria"/>
          <w:sz w:val="24"/>
        </w:rPr>
        <w:t xml:space="preserve"> (</w:t>
      </w:r>
      <w:r w:rsidR="00741D37">
        <w:rPr>
          <w:rFonts w:ascii="Cambria" w:hAnsi="Cambria"/>
          <w:sz w:val="24"/>
        </w:rPr>
        <w:t>Word, Excel</w:t>
      </w:r>
      <w:r w:rsidR="00E24B84">
        <w:rPr>
          <w:rFonts w:ascii="Cambria" w:hAnsi="Cambria"/>
          <w:sz w:val="24"/>
        </w:rPr>
        <w:t xml:space="preserve"> &amp; </w:t>
      </w:r>
      <w:r w:rsidR="00741D37">
        <w:rPr>
          <w:rFonts w:ascii="Cambria" w:hAnsi="Cambria"/>
          <w:sz w:val="24"/>
        </w:rPr>
        <w:t>PowerPoint</w:t>
      </w:r>
      <w:r w:rsidR="00E24B84">
        <w:rPr>
          <w:rFonts w:ascii="Cambria" w:hAnsi="Cambria"/>
          <w:sz w:val="24"/>
        </w:rPr>
        <w:t>)</w:t>
      </w:r>
    </w:p>
    <w:p w:rsidR="00091E4B" w:rsidP="00450A62" w14:paraId="43239127" w14:textId="77777777">
      <w:pPr>
        <w:numPr>
          <w:ilvl w:val="0"/>
          <w:numId w:val="3"/>
        </w:numPr>
        <w:spacing w:line="360" w:lineRule="auto"/>
        <w:rPr>
          <w:rFonts w:ascii="Cambria" w:hAnsi="Cambria"/>
          <w:sz w:val="24"/>
        </w:rPr>
      </w:pPr>
      <w:r w:rsidRPr="00F23761">
        <w:rPr>
          <w:rFonts w:ascii="Cambria" w:hAnsi="Cambria"/>
          <w:b/>
          <w:sz w:val="24"/>
        </w:rPr>
        <w:t>SAP</w:t>
      </w:r>
      <w:r w:rsidRPr="00F23761">
        <w:rPr>
          <w:rFonts w:ascii="Cambria" w:hAnsi="Cambria"/>
          <w:b/>
          <w:sz w:val="24"/>
        </w:rPr>
        <w:tab/>
      </w:r>
      <w:r w:rsidRPr="00F23761">
        <w:rPr>
          <w:rFonts w:ascii="Cambria" w:hAnsi="Cambria"/>
          <w:b/>
          <w:sz w:val="24"/>
        </w:rPr>
        <w:tab/>
      </w:r>
      <w:r w:rsidRPr="00F23761">
        <w:rPr>
          <w:rFonts w:ascii="Cambria" w:hAnsi="Cambria"/>
          <w:b/>
          <w:sz w:val="24"/>
        </w:rPr>
        <w:tab/>
        <w:t xml:space="preserve">      </w:t>
      </w:r>
      <w:r w:rsidR="00F23761">
        <w:rPr>
          <w:rFonts w:ascii="Cambria" w:hAnsi="Cambria"/>
          <w:b/>
          <w:sz w:val="24"/>
        </w:rPr>
        <w:t xml:space="preserve">    </w:t>
      </w:r>
      <w:r w:rsidR="00F23761">
        <w:rPr>
          <w:rFonts w:ascii="Cambria" w:hAnsi="Cambria"/>
          <w:b/>
          <w:sz w:val="24"/>
        </w:rPr>
        <w:tab/>
      </w:r>
      <w:r w:rsidRPr="00F23761">
        <w:rPr>
          <w:rFonts w:ascii="Cambria" w:hAnsi="Cambria"/>
          <w:sz w:val="24"/>
        </w:rPr>
        <w:t xml:space="preserve">:  </w:t>
      </w:r>
      <w:r w:rsidRPr="00F23761">
        <w:rPr>
          <w:rFonts w:ascii="Cambria" w:hAnsi="Cambria"/>
          <w:b/>
          <w:sz w:val="24"/>
        </w:rPr>
        <w:t>M</w:t>
      </w:r>
      <w:r w:rsidR="00741D37">
        <w:rPr>
          <w:rFonts w:ascii="Cambria" w:hAnsi="Cambria"/>
          <w:b/>
          <w:sz w:val="24"/>
        </w:rPr>
        <w:t xml:space="preserve">M </w:t>
      </w:r>
      <w:r w:rsidR="00741D37">
        <w:rPr>
          <w:rFonts w:ascii="Cambria" w:hAnsi="Cambria"/>
          <w:sz w:val="24"/>
        </w:rPr>
        <w:t xml:space="preserve">&amp; </w:t>
      </w:r>
      <w:r w:rsidRPr="00741D37" w:rsidR="00741D37">
        <w:rPr>
          <w:rFonts w:ascii="Cambria" w:hAnsi="Cambria"/>
          <w:b/>
          <w:sz w:val="24"/>
        </w:rPr>
        <w:t>QM</w:t>
      </w:r>
      <w:r w:rsidR="00741D37">
        <w:rPr>
          <w:rFonts w:ascii="Cambria" w:hAnsi="Cambria"/>
          <w:b/>
          <w:sz w:val="24"/>
        </w:rPr>
        <w:t xml:space="preserve"> </w:t>
      </w:r>
      <w:r w:rsidRPr="00F23761">
        <w:rPr>
          <w:rFonts w:ascii="Cambria" w:hAnsi="Cambria"/>
          <w:sz w:val="24"/>
        </w:rPr>
        <w:t>Module</w:t>
      </w:r>
      <w:r w:rsidR="00741D37">
        <w:rPr>
          <w:rFonts w:ascii="Cambria" w:hAnsi="Cambria"/>
          <w:sz w:val="24"/>
        </w:rPr>
        <w:t xml:space="preserve">s </w:t>
      </w:r>
    </w:p>
    <w:p w:rsidR="005C4ED7" w:rsidP="00450A62" w14:paraId="468466B9" w14:textId="77777777">
      <w:pPr>
        <w:numPr>
          <w:ilvl w:val="0"/>
          <w:numId w:val="3"/>
        </w:numPr>
        <w:spacing w:line="36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Oracle</w:t>
      </w:r>
      <w:r>
        <w:rPr>
          <w:rFonts w:ascii="Cambria" w:hAnsi="Cambria"/>
          <w:b/>
          <w:sz w:val="24"/>
        </w:rPr>
        <w:tab/>
      </w:r>
      <w:r w:rsidR="00E15AFF">
        <w:rPr>
          <w:rFonts w:ascii="Cambria" w:hAnsi="Cambria"/>
          <w:b/>
          <w:sz w:val="24"/>
        </w:rPr>
        <w:t xml:space="preserve"> ERP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 w:rsidRPr="005C4ED7"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 xml:space="preserve">  </w:t>
      </w:r>
      <w:r w:rsidRPr="005C4ED7">
        <w:rPr>
          <w:rFonts w:ascii="Cambria" w:hAnsi="Cambria"/>
          <w:b/>
          <w:sz w:val="24"/>
        </w:rPr>
        <w:t>Production and Quality Module</w:t>
      </w:r>
    </w:p>
    <w:p w:rsidR="00CA3AF5" w:rsidP="00091E4B" w14:paraId="6065B414" w14:textId="77777777">
      <w:pPr>
        <w:shd w:val="clear" w:color="auto" w:fill="FFFFFE"/>
        <w:rPr>
          <w:rFonts w:ascii="Cambria" w:hAnsi="Cambria" w:cs="Calibri"/>
          <w:b/>
          <w:color w:val="002060"/>
          <w:sz w:val="26"/>
          <w:szCs w:val="26"/>
        </w:rPr>
      </w:pPr>
    </w:p>
    <w:p w:rsidR="00091E4B" w:rsidRPr="00907D95" w:rsidP="00091E4B" w14:paraId="38BA3A2F" w14:textId="77777777">
      <w:pPr>
        <w:tabs>
          <w:tab w:val="left" w:pos="2898"/>
          <w:tab w:val="left" w:pos="8838"/>
        </w:tabs>
        <w:spacing w:after="120"/>
        <w:outlineLvl w:val="0"/>
        <w:rPr>
          <w:rFonts w:ascii="Cambria" w:hAnsi="Cambria" w:cs="Times New Roman"/>
          <w:b/>
          <w:color w:val="17365D"/>
          <w:sz w:val="26"/>
          <w:szCs w:val="26"/>
          <w:u w:val="single"/>
        </w:rPr>
      </w:pPr>
      <w:r w:rsidRPr="00907D95">
        <w:rPr>
          <w:rFonts w:ascii="Cambria" w:hAnsi="Cambria" w:cs="Times New Roman"/>
          <w:b/>
          <w:color w:val="17365D"/>
          <w:sz w:val="26"/>
          <w:szCs w:val="26"/>
          <w:u w:val="single"/>
        </w:rPr>
        <w:t>Personal Details</w:t>
      </w:r>
    </w:p>
    <w:tbl>
      <w:tblPr>
        <w:tblW w:w="7920" w:type="dxa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5040"/>
      </w:tblGrid>
      <w:tr w14:paraId="122E4D39" w14:textId="77777777" w:rsidTr="00091E4B">
        <w:tblPrEx>
          <w:tblW w:w="7920" w:type="dxa"/>
          <w:tblInd w:w="7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091E4B" w:rsidRPr="00091E4B" w:rsidP="00091E4B" w14:paraId="5B56EB86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Times New Roman"/>
                <w:color w:val="002060"/>
                <w:sz w:val="24"/>
              </w:rPr>
              <w:t>Date of Birth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30965457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15</w:t>
            </w:r>
            <w:r w:rsidRPr="00091E4B">
              <w:rPr>
                <w:rFonts w:ascii="Cambria" w:hAnsi="Cambria" w:cs="Times New Roman"/>
                <w:color w:val="auto"/>
                <w:sz w:val="24"/>
                <w:vertAlign w:val="superscript"/>
              </w:rPr>
              <w:t>th</w:t>
            </w:r>
            <w:r w:rsidRPr="00091E4B">
              <w:rPr>
                <w:rFonts w:ascii="Cambria" w:hAnsi="Cambria" w:cs="Times New Roman"/>
                <w:color w:val="auto"/>
                <w:sz w:val="24"/>
              </w:rPr>
              <w:t xml:space="preserve"> </w:t>
            </w:r>
            <w:r>
              <w:rPr>
                <w:rFonts w:ascii="Cambria" w:hAnsi="Cambria" w:cs="Times New Roman"/>
                <w:color w:val="auto"/>
                <w:sz w:val="24"/>
              </w:rPr>
              <w:t>June</w:t>
            </w:r>
            <w:r w:rsidRPr="00091E4B">
              <w:rPr>
                <w:rFonts w:ascii="Cambria" w:hAnsi="Cambria" w:cs="Times New Roman"/>
                <w:color w:val="auto"/>
                <w:sz w:val="24"/>
              </w:rPr>
              <w:t xml:space="preserve"> 198</w:t>
            </w:r>
            <w:r>
              <w:rPr>
                <w:rFonts w:ascii="Cambria" w:hAnsi="Cambria" w:cs="Times New Roman"/>
                <w:color w:val="auto"/>
                <w:sz w:val="24"/>
              </w:rPr>
              <w:t>7</w:t>
            </w:r>
          </w:p>
        </w:tc>
      </w:tr>
      <w:tr w14:paraId="0A86A9DD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091E4B" w:rsidRPr="00091E4B" w:rsidP="00091E4B" w14:paraId="15553F5A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Times New Roman"/>
                <w:color w:val="002060"/>
                <w:sz w:val="24"/>
              </w:rPr>
              <w:t>Nationality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026C29A7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 w:rsidRPr="00091E4B">
              <w:rPr>
                <w:rFonts w:ascii="Cambria" w:hAnsi="Cambria" w:cs="Times New Roman"/>
                <w:color w:val="auto"/>
                <w:sz w:val="24"/>
              </w:rPr>
              <w:t>Indian</w:t>
            </w:r>
          </w:p>
        </w:tc>
      </w:tr>
      <w:tr w14:paraId="79B528AD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091E4B" w:rsidRPr="00091E4B" w:rsidP="00091E4B" w14:paraId="6B2F2D9F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Times New Roman"/>
                <w:color w:val="002060"/>
                <w:sz w:val="24"/>
              </w:rPr>
              <w:t>Sex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0BF60F49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 w:rsidRPr="00091E4B">
              <w:rPr>
                <w:rFonts w:ascii="Cambria" w:hAnsi="Cambria" w:cs="Times New Roman"/>
                <w:color w:val="auto"/>
                <w:sz w:val="24"/>
              </w:rPr>
              <w:t>Male</w:t>
            </w:r>
          </w:p>
        </w:tc>
      </w:tr>
      <w:tr w14:paraId="233A962D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7358F8" w:rsidRPr="00091E4B" w:rsidP="00091E4B" w14:paraId="35E667CA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>
              <w:rPr>
                <w:rFonts w:ascii="Cambria" w:hAnsi="Cambria" w:cs="Times New Roman"/>
                <w:color w:val="002060"/>
                <w:sz w:val="24"/>
              </w:rPr>
              <w:t>Mother Tongue</w:t>
            </w:r>
          </w:p>
        </w:tc>
        <w:tc>
          <w:tcPr>
            <w:tcW w:w="5040" w:type="dxa"/>
            <w:vAlign w:val="center"/>
          </w:tcPr>
          <w:p w:rsidR="007358F8" w:rsidRPr="00091E4B" w:rsidP="00091E4B" w14:paraId="63287C6F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Tamil</w:t>
            </w:r>
          </w:p>
        </w:tc>
      </w:tr>
      <w:tr w14:paraId="5C0F4A56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091E4B" w:rsidRPr="00091E4B" w:rsidP="00091E4B" w14:paraId="19A00CC0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Calibri"/>
                <w:color w:val="002060"/>
                <w:sz w:val="24"/>
                <w:szCs w:val="20"/>
              </w:rPr>
              <w:t>Marriage status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2C15D168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Married</w:t>
            </w:r>
          </w:p>
        </w:tc>
      </w:tr>
      <w:tr w14:paraId="4926D13B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E96AC3" w:rsidRPr="00091E4B" w:rsidP="00091E4B" w14:paraId="51A3B0FD" w14:textId="77777777">
            <w:pPr>
              <w:spacing w:line="276" w:lineRule="auto"/>
              <w:rPr>
                <w:rFonts w:ascii="Cambria" w:hAnsi="Cambria" w:cs="Calibri"/>
                <w:color w:val="002060"/>
                <w:sz w:val="24"/>
                <w:szCs w:val="20"/>
              </w:rPr>
            </w:pPr>
            <w:r>
              <w:rPr>
                <w:rFonts w:ascii="Cambria" w:hAnsi="Cambria" w:cs="Calibri"/>
                <w:color w:val="002060"/>
                <w:sz w:val="24"/>
                <w:szCs w:val="20"/>
              </w:rPr>
              <w:t>No of Children</w:t>
            </w:r>
          </w:p>
        </w:tc>
        <w:tc>
          <w:tcPr>
            <w:tcW w:w="5040" w:type="dxa"/>
            <w:vAlign w:val="center"/>
          </w:tcPr>
          <w:p w:rsidR="00E96AC3" w:rsidP="00091E4B" w14:paraId="0FC9BB65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2</w:t>
            </w:r>
          </w:p>
        </w:tc>
      </w:tr>
      <w:tr w14:paraId="27681E3D" w14:textId="77777777" w:rsidTr="00091E4B">
        <w:tblPrEx>
          <w:tblW w:w="7920" w:type="dxa"/>
          <w:tblInd w:w="727" w:type="dxa"/>
          <w:tblLook w:val="01E0"/>
        </w:tblPrEx>
        <w:trPr>
          <w:trHeight w:val="305"/>
        </w:trPr>
        <w:tc>
          <w:tcPr>
            <w:tcW w:w="2880" w:type="dxa"/>
            <w:vAlign w:val="center"/>
          </w:tcPr>
          <w:p w:rsidR="00091E4B" w:rsidRPr="00091E4B" w:rsidP="00091E4B" w14:paraId="71359F78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Times New Roman"/>
                <w:color w:val="002060"/>
                <w:sz w:val="24"/>
              </w:rPr>
              <w:t>Languages known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3133B309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 w:rsidRPr="00091E4B">
              <w:rPr>
                <w:rFonts w:ascii="Cambria" w:hAnsi="Cambria" w:cs="Times New Roman"/>
                <w:color w:val="auto"/>
                <w:sz w:val="24"/>
              </w:rPr>
              <w:t xml:space="preserve">English, Tamil, </w:t>
            </w:r>
            <w:r>
              <w:rPr>
                <w:rFonts w:ascii="Cambria" w:hAnsi="Cambria" w:cs="Times New Roman"/>
                <w:color w:val="auto"/>
                <w:sz w:val="24"/>
              </w:rPr>
              <w:t>Hindi</w:t>
            </w:r>
          </w:p>
        </w:tc>
      </w:tr>
      <w:tr w14:paraId="0B940E4B" w14:textId="77777777" w:rsidTr="007967C9">
        <w:tblPrEx>
          <w:tblW w:w="7920" w:type="dxa"/>
          <w:tblInd w:w="727" w:type="dxa"/>
          <w:tblLook w:val="01E0"/>
        </w:tblPrEx>
        <w:trPr>
          <w:trHeight w:val="271"/>
        </w:trPr>
        <w:tc>
          <w:tcPr>
            <w:tcW w:w="2880" w:type="dxa"/>
            <w:vAlign w:val="center"/>
          </w:tcPr>
          <w:p w:rsidR="00091E4B" w:rsidRPr="00091E4B" w:rsidP="00091E4B" w14:paraId="605CC5F4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>
              <w:rPr>
                <w:rFonts w:ascii="Cambria" w:hAnsi="Cambria" w:cs="Times New Roman"/>
                <w:color w:val="002060"/>
                <w:sz w:val="24"/>
              </w:rPr>
              <w:t>Mailing</w:t>
            </w:r>
            <w:r w:rsidRPr="00091E4B">
              <w:rPr>
                <w:rFonts w:ascii="Cambria" w:hAnsi="Cambria" w:cs="Times New Roman"/>
                <w:color w:val="002060"/>
                <w:sz w:val="24"/>
              </w:rPr>
              <w:t xml:space="preserve"> Address</w:t>
            </w:r>
          </w:p>
        </w:tc>
        <w:tc>
          <w:tcPr>
            <w:tcW w:w="5040" w:type="dxa"/>
            <w:vAlign w:val="center"/>
          </w:tcPr>
          <w:p w:rsidR="00D91115" w:rsidRPr="00091E4B" w:rsidP="001A7C96" w14:paraId="72CBB2B7" w14:textId="16E3D5F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Pune</w:t>
            </w:r>
          </w:p>
        </w:tc>
      </w:tr>
      <w:tr w14:paraId="24EAB833" w14:textId="77777777" w:rsidTr="00091E4B">
        <w:tblPrEx>
          <w:tblW w:w="7920" w:type="dxa"/>
          <w:tblInd w:w="727" w:type="dxa"/>
          <w:tblLook w:val="01E0"/>
        </w:tblPrEx>
        <w:trPr>
          <w:trHeight w:val="260"/>
        </w:trPr>
        <w:tc>
          <w:tcPr>
            <w:tcW w:w="2880" w:type="dxa"/>
            <w:vAlign w:val="center"/>
          </w:tcPr>
          <w:p w:rsidR="00091E4B" w:rsidRPr="00091E4B" w:rsidP="00091E4B" w14:paraId="49F517CE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 w:rsidRPr="00091E4B">
              <w:rPr>
                <w:rFonts w:ascii="Cambria" w:hAnsi="Cambria" w:cs="Times New Roman"/>
                <w:color w:val="002060"/>
                <w:sz w:val="24"/>
              </w:rPr>
              <w:t>Phone Number</w:t>
            </w:r>
          </w:p>
        </w:tc>
        <w:tc>
          <w:tcPr>
            <w:tcW w:w="5040" w:type="dxa"/>
            <w:vAlign w:val="center"/>
          </w:tcPr>
          <w:p w:rsidR="00091E4B" w:rsidRPr="00091E4B" w:rsidP="00091E4B" w14:paraId="5A9F1B64" w14:textId="71709095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+</w:t>
            </w:r>
            <w:r w:rsidRPr="00091E4B">
              <w:rPr>
                <w:rFonts w:ascii="Cambria" w:hAnsi="Cambria" w:cs="Times New Roman"/>
                <w:color w:val="auto"/>
                <w:sz w:val="24"/>
              </w:rPr>
              <w:t>91</w:t>
            </w:r>
            <w:r w:rsidR="0016116D">
              <w:rPr>
                <w:rFonts w:ascii="Cambria" w:hAnsi="Cambria" w:cs="Times New Roman"/>
                <w:color w:val="auto"/>
                <w:sz w:val="24"/>
              </w:rPr>
              <w:t>-6369498737</w:t>
            </w:r>
            <w:r w:rsidR="005D2799">
              <w:rPr>
                <w:rFonts w:ascii="Cambria" w:hAnsi="Cambria" w:cs="Times New Roman"/>
                <w:color w:val="auto"/>
                <w:sz w:val="24"/>
              </w:rPr>
              <w:t xml:space="preserve"> / 9561116235</w:t>
            </w:r>
          </w:p>
        </w:tc>
      </w:tr>
      <w:tr w14:paraId="4BF4A0F1" w14:textId="77777777" w:rsidTr="00091E4B">
        <w:tblPrEx>
          <w:tblW w:w="7920" w:type="dxa"/>
          <w:tblInd w:w="727" w:type="dxa"/>
          <w:tblLook w:val="01E0"/>
        </w:tblPrEx>
        <w:trPr>
          <w:trHeight w:val="260"/>
        </w:trPr>
        <w:tc>
          <w:tcPr>
            <w:tcW w:w="2880" w:type="dxa"/>
            <w:vAlign w:val="center"/>
          </w:tcPr>
          <w:p w:rsidR="00E24B84" w:rsidRPr="00091E4B" w:rsidP="00091E4B" w14:paraId="5BA95371" w14:textId="77777777">
            <w:pPr>
              <w:spacing w:line="276" w:lineRule="auto"/>
              <w:rPr>
                <w:rFonts w:ascii="Cambria" w:hAnsi="Cambria" w:cs="Times New Roman"/>
                <w:color w:val="002060"/>
                <w:sz w:val="24"/>
              </w:rPr>
            </w:pPr>
            <w:r>
              <w:rPr>
                <w:rFonts w:ascii="Cambria" w:hAnsi="Cambria" w:cs="Times New Roman"/>
                <w:color w:val="002060"/>
                <w:sz w:val="24"/>
              </w:rPr>
              <w:t>Passport No</w:t>
            </w:r>
          </w:p>
        </w:tc>
        <w:tc>
          <w:tcPr>
            <w:tcW w:w="5040" w:type="dxa"/>
            <w:vAlign w:val="center"/>
          </w:tcPr>
          <w:p w:rsidR="00E24B84" w:rsidP="00091E4B" w14:paraId="09F30ADE" w14:textId="77777777">
            <w:pPr>
              <w:spacing w:line="276" w:lineRule="auto"/>
              <w:rPr>
                <w:rFonts w:ascii="Cambria" w:hAnsi="Cambria" w:cs="Times New Roman"/>
                <w:color w:val="auto"/>
                <w:sz w:val="24"/>
              </w:rPr>
            </w:pPr>
            <w:r>
              <w:rPr>
                <w:rFonts w:ascii="Cambria" w:hAnsi="Cambria" w:cs="Times New Roman"/>
                <w:color w:val="auto"/>
                <w:sz w:val="24"/>
              </w:rPr>
              <w:t>K1600955</w:t>
            </w:r>
          </w:p>
        </w:tc>
      </w:tr>
    </w:tbl>
    <w:p w:rsidR="00091E4B" w:rsidRPr="00091E4B" w:rsidP="00091E4B" w14:paraId="02CF2388" w14:textId="77777777">
      <w:pPr>
        <w:jc w:val="both"/>
        <w:rPr>
          <w:rFonts w:ascii="Cambria" w:hAnsi="Cambria" w:cs="Times New Roman"/>
          <w:color w:val="auto"/>
          <w:sz w:val="24"/>
        </w:rPr>
      </w:pPr>
    </w:p>
    <w:p w:rsidR="00091E4B" w:rsidRPr="006C6CFD" w:rsidP="00091E4B" w14:paraId="5F92D40C" w14:textId="77777777">
      <w:pPr>
        <w:spacing w:line="360" w:lineRule="auto"/>
        <w:jc w:val="both"/>
        <w:rPr>
          <w:rFonts w:ascii="Cambria" w:hAnsi="Cambria" w:cs="Times New Roman"/>
          <w:b/>
          <w:color w:val="002060"/>
          <w:sz w:val="26"/>
          <w:szCs w:val="26"/>
          <w:u w:val="single"/>
        </w:rPr>
      </w:pPr>
      <w:r w:rsidRPr="006C6CFD">
        <w:rPr>
          <w:rFonts w:ascii="Cambria" w:hAnsi="Cambria" w:cs="Times New Roman"/>
          <w:b/>
          <w:color w:val="002060"/>
          <w:sz w:val="26"/>
          <w:szCs w:val="26"/>
          <w:u w:val="single"/>
        </w:rPr>
        <w:t>Declaration</w:t>
      </w:r>
    </w:p>
    <w:p w:rsidR="00091E4B" w:rsidRPr="00091E4B" w:rsidP="00091E4B" w14:paraId="1EDDC0AE" w14:textId="77777777">
      <w:pPr>
        <w:spacing w:line="120" w:lineRule="auto"/>
        <w:jc w:val="both"/>
        <w:rPr>
          <w:rFonts w:ascii="Cambria" w:hAnsi="Cambria" w:cs="Times New Roman"/>
          <w:b/>
          <w:color w:val="333399"/>
          <w:sz w:val="24"/>
        </w:rPr>
      </w:pPr>
    </w:p>
    <w:p w:rsidR="005F5CDE" w:rsidP="00091E4B" w14:paraId="3C35A868" w14:textId="77777777">
      <w:p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 w:rsidRPr="00091E4B">
        <w:rPr>
          <w:rFonts w:ascii="Cambria" w:hAnsi="Cambria" w:cs="Times New Roman"/>
          <w:color w:val="auto"/>
          <w:sz w:val="24"/>
        </w:rPr>
        <w:t xml:space="preserve"> I hereby declare that all the information furnished by me is true to the best of my knowledge and belief.       </w:t>
      </w:r>
      <w:r w:rsidR="002C374F">
        <w:rPr>
          <w:rFonts w:ascii="Cambria" w:hAnsi="Cambria" w:cs="Times New Roman"/>
          <w:color w:val="auto"/>
          <w:sz w:val="24"/>
        </w:rPr>
        <w:t xml:space="preserve"> </w:t>
      </w:r>
      <w:r w:rsidRPr="00091E4B">
        <w:rPr>
          <w:rFonts w:ascii="Cambria" w:hAnsi="Cambria" w:cs="Times New Roman"/>
          <w:color w:val="auto"/>
          <w:sz w:val="24"/>
        </w:rPr>
        <w:t xml:space="preserve">  </w:t>
      </w:r>
      <w:r w:rsidRPr="00091E4B">
        <w:rPr>
          <w:rFonts w:ascii="Cambria" w:hAnsi="Cambria" w:cs="Times New Roman"/>
          <w:color w:val="auto"/>
          <w:sz w:val="24"/>
        </w:rPr>
        <w:tab/>
      </w:r>
      <w:r>
        <w:rPr>
          <w:rFonts w:ascii="Cambria" w:hAnsi="Cambria" w:cs="Times New Roman"/>
          <w:color w:val="auto"/>
          <w:sz w:val="24"/>
        </w:rPr>
        <w:t xml:space="preserve">                                                                                            </w:t>
      </w:r>
    </w:p>
    <w:p w:rsidR="00091E4B" w:rsidRPr="00091E4B" w:rsidP="002C374F" w14:paraId="718A6569" w14:textId="77777777">
      <w:pPr>
        <w:spacing w:line="360" w:lineRule="auto"/>
        <w:jc w:val="both"/>
        <w:rPr>
          <w:rFonts w:ascii="Cambria" w:hAnsi="Cambria" w:cs="Times New Roman"/>
          <w:color w:val="auto"/>
          <w:sz w:val="24"/>
        </w:rPr>
      </w:pPr>
      <w:r>
        <w:rPr>
          <w:rFonts w:ascii="Cambria" w:hAnsi="Cambria" w:cs="Times New Roman"/>
          <w:color w:val="auto"/>
          <w:sz w:val="24"/>
        </w:rPr>
        <w:t xml:space="preserve">  </w:t>
      </w:r>
      <w:r w:rsidR="00FE4893">
        <w:rPr>
          <w:rFonts w:ascii="Cambria" w:hAnsi="Cambria" w:cs="Times New Roman"/>
          <w:color w:val="auto"/>
          <w:sz w:val="24"/>
        </w:rPr>
        <w:tab/>
      </w:r>
      <w:r w:rsidR="00FE4893">
        <w:rPr>
          <w:rFonts w:ascii="Cambria" w:hAnsi="Cambria" w:cs="Times New Roman"/>
          <w:color w:val="auto"/>
          <w:sz w:val="24"/>
        </w:rPr>
        <w:tab/>
      </w:r>
      <w:r w:rsidR="00FE4893">
        <w:rPr>
          <w:rFonts w:ascii="Cambria" w:hAnsi="Cambria" w:cs="Times New Roman"/>
          <w:color w:val="auto"/>
          <w:sz w:val="24"/>
        </w:rPr>
        <w:tab/>
      </w:r>
      <w:r w:rsidR="00FE4893">
        <w:rPr>
          <w:rFonts w:ascii="Cambria" w:hAnsi="Cambria" w:cs="Times New Roman"/>
          <w:color w:val="auto"/>
          <w:sz w:val="24"/>
        </w:rPr>
        <w:tab/>
      </w:r>
      <w:r w:rsidR="00FE4893">
        <w:rPr>
          <w:rFonts w:ascii="Cambria" w:hAnsi="Cambria" w:cs="Times New Roman"/>
          <w:color w:val="auto"/>
          <w:sz w:val="24"/>
        </w:rPr>
        <w:tab/>
      </w:r>
      <w:r w:rsidR="00FE4893">
        <w:rPr>
          <w:rFonts w:ascii="Cambria" w:hAnsi="Cambria" w:cs="Times New Roman"/>
          <w:color w:val="auto"/>
          <w:sz w:val="24"/>
        </w:rPr>
        <w:tab/>
        <w:t xml:space="preserve">            </w:t>
      </w:r>
      <w:r>
        <w:rPr>
          <w:rFonts w:ascii="Cambria" w:hAnsi="Cambria" w:cs="Times New Roman"/>
          <w:color w:val="auto"/>
          <w:sz w:val="24"/>
        </w:rPr>
        <w:t xml:space="preserve">         </w:t>
      </w:r>
      <w:r w:rsidR="002C374F">
        <w:rPr>
          <w:rFonts w:ascii="Cambria" w:hAnsi="Cambria" w:cs="Times New Roman"/>
          <w:color w:val="auto"/>
          <w:sz w:val="24"/>
        </w:rPr>
        <w:t xml:space="preserve">                             </w:t>
      </w:r>
      <w:r>
        <w:rPr>
          <w:rFonts w:ascii="Cambria" w:hAnsi="Cambria" w:cs="Times New Roman"/>
          <w:color w:val="auto"/>
          <w:sz w:val="24"/>
        </w:rPr>
        <w:t xml:space="preserve">  </w:t>
      </w:r>
      <w:r w:rsidR="005F5CDE">
        <w:rPr>
          <w:rFonts w:ascii="Cambria" w:hAnsi="Cambria" w:cs="Times New Roman"/>
          <w:color w:val="auto"/>
          <w:sz w:val="24"/>
        </w:rPr>
        <w:t xml:space="preserve"> </w:t>
      </w:r>
      <w:r w:rsidR="003A15DA">
        <w:rPr>
          <w:rFonts w:ascii="Cambria" w:hAnsi="Cambria" w:cs="Times New Roman"/>
          <w:noProof/>
          <w:color w:val="auto"/>
          <w:sz w:val="24"/>
        </w:rPr>
        <w:drawing>
          <wp:inline distT="0" distB="0" distL="0" distR="0">
            <wp:extent cx="1371600" cy="504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041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B0" w:rsidRPr="00A109BE" w:rsidP="00BE77D5" w14:paraId="65615FDC" w14:textId="77777777">
      <w:pPr>
        <w:spacing w:line="360" w:lineRule="auto"/>
        <w:jc w:val="center"/>
      </w:pPr>
      <w:r>
        <w:rPr>
          <w:rFonts w:ascii="Cambria" w:hAnsi="Cambria" w:cs="Times New Roman"/>
          <w:b/>
          <w:color w:val="002060"/>
          <w:sz w:val="24"/>
        </w:rPr>
        <w:t xml:space="preserve">                                                                                                                      (</w:t>
      </w:r>
      <w:r w:rsidR="00091E4B">
        <w:rPr>
          <w:rFonts w:ascii="Cambria" w:hAnsi="Cambria" w:cs="Times New Roman"/>
          <w:b/>
          <w:color w:val="002060"/>
          <w:sz w:val="24"/>
        </w:rPr>
        <w:t>Anandan P</w:t>
      </w:r>
      <w:r>
        <w:rPr>
          <w:rFonts w:ascii="Cambria" w:hAnsi="Cambria" w:cs="Times New Roman"/>
          <w:b/>
          <w:color w:val="002060"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93B44">
      <w:headerReference w:type="default" r:id="rId6"/>
      <w:footerReference w:type="default" r:id="rId7"/>
      <w:footerReference w:type="first" r:id="rId8"/>
      <w:pgSz w:w="12240" w:h="15840"/>
      <w:pgMar w:top="1152" w:right="1440" w:bottom="180" w:left="144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29FE" w:rsidP="00A109BE" w14:paraId="3A8A29FA" w14:textId="77777777"/>
  <w:p w:rsidR="007C29FE" w:rsidP="00A109BE" w14:paraId="617926AC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29FE" w:rsidP="00A109BE" w14:paraId="09B1B970" w14:textId="77777777"/>
  <w:p w:rsidR="007C29FE" w:rsidP="00A109BE" w14:paraId="0223A76D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29FE" w:rsidP="00A109BE" w14:paraId="2422D844" w14:textId="77777777"/>
  <w:p w:rsidR="007C29FE" w:rsidP="00A109BE" w14:paraId="67CF5B8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421644"/>
    <w:multiLevelType w:val="hybridMultilevel"/>
    <w:tmpl w:val="BDA63D5A"/>
    <w:lvl w:ilvl="0">
      <w:start w:val="1"/>
      <w:numFmt w:val="bullet"/>
      <w:lvlText w:val=""/>
      <w:lvlJc w:val="left"/>
      <w:pPr>
        <w:tabs>
          <w:tab w:val="num" w:pos="648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E1632D"/>
    <w:multiLevelType w:val="hybridMultilevel"/>
    <w:tmpl w:val="0CF8D9A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21D6348"/>
    <w:multiLevelType w:val="hybridMultilevel"/>
    <w:tmpl w:val="1C6A95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8521B"/>
    <w:multiLevelType w:val="hybridMultilevel"/>
    <w:tmpl w:val="319CB08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C3437"/>
    <w:multiLevelType w:val="hybridMultilevel"/>
    <w:tmpl w:val="BAB0A76C"/>
    <w:lvl w:ilvl="0">
      <w:start w:val="1"/>
      <w:numFmt w:val="decimal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ACC7FA1"/>
    <w:multiLevelType w:val="hybridMultilevel"/>
    <w:tmpl w:val="192E7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31E02"/>
    <w:multiLevelType w:val="hybridMultilevel"/>
    <w:tmpl w:val="FBCA28E8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BE"/>
    <w:rsid w:val="00007F6D"/>
    <w:rsid w:val="00010E81"/>
    <w:rsid w:val="00011038"/>
    <w:rsid w:val="00013A09"/>
    <w:rsid w:val="000216E0"/>
    <w:rsid w:val="000239B4"/>
    <w:rsid w:val="000259D5"/>
    <w:rsid w:val="00025F31"/>
    <w:rsid w:val="000307F7"/>
    <w:rsid w:val="00033DCF"/>
    <w:rsid w:val="000464F1"/>
    <w:rsid w:val="00046DB8"/>
    <w:rsid w:val="0005397C"/>
    <w:rsid w:val="0005539D"/>
    <w:rsid w:val="00055531"/>
    <w:rsid w:val="0005570C"/>
    <w:rsid w:val="00055E31"/>
    <w:rsid w:val="00056131"/>
    <w:rsid w:val="00061053"/>
    <w:rsid w:val="00063CE1"/>
    <w:rsid w:val="00067FFD"/>
    <w:rsid w:val="0007370A"/>
    <w:rsid w:val="00073E5D"/>
    <w:rsid w:val="00080D21"/>
    <w:rsid w:val="0008416F"/>
    <w:rsid w:val="00091E4B"/>
    <w:rsid w:val="00092BC2"/>
    <w:rsid w:val="00093B44"/>
    <w:rsid w:val="00093C89"/>
    <w:rsid w:val="000B36AC"/>
    <w:rsid w:val="000B55F5"/>
    <w:rsid w:val="000C3B17"/>
    <w:rsid w:val="000C49A2"/>
    <w:rsid w:val="000D4779"/>
    <w:rsid w:val="000D7E16"/>
    <w:rsid w:val="000E3885"/>
    <w:rsid w:val="000E7DE9"/>
    <w:rsid w:val="000F7481"/>
    <w:rsid w:val="00101CDD"/>
    <w:rsid w:val="00103B0A"/>
    <w:rsid w:val="001047A6"/>
    <w:rsid w:val="00124363"/>
    <w:rsid w:val="00126D2F"/>
    <w:rsid w:val="0013078E"/>
    <w:rsid w:val="00130BAF"/>
    <w:rsid w:val="00132073"/>
    <w:rsid w:val="00132A9D"/>
    <w:rsid w:val="001463C5"/>
    <w:rsid w:val="0016116D"/>
    <w:rsid w:val="00170995"/>
    <w:rsid w:val="00172A03"/>
    <w:rsid w:val="00185823"/>
    <w:rsid w:val="00192105"/>
    <w:rsid w:val="001A7C96"/>
    <w:rsid w:val="001B1045"/>
    <w:rsid w:val="001C6342"/>
    <w:rsid w:val="001D202F"/>
    <w:rsid w:val="001D7127"/>
    <w:rsid w:val="001E0BD5"/>
    <w:rsid w:val="001E1F85"/>
    <w:rsid w:val="001E4491"/>
    <w:rsid w:val="001E4832"/>
    <w:rsid w:val="001F2E9F"/>
    <w:rsid w:val="001F3EFF"/>
    <w:rsid w:val="00203E60"/>
    <w:rsid w:val="00210698"/>
    <w:rsid w:val="00215A75"/>
    <w:rsid w:val="00235332"/>
    <w:rsid w:val="00241679"/>
    <w:rsid w:val="00247145"/>
    <w:rsid w:val="00251F59"/>
    <w:rsid w:val="00256386"/>
    <w:rsid w:val="002567A1"/>
    <w:rsid w:val="00262885"/>
    <w:rsid w:val="0026492C"/>
    <w:rsid w:val="00273A44"/>
    <w:rsid w:val="00276D08"/>
    <w:rsid w:val="00281CF2"/>
    <w:rsid w:val="002820DB"/>
    <w:rsid w:val="002A7C2F"/>
    <w:rsid w:val="002B1B90"/>
    <w:rsid w:val="002B6B89"/>
    <w:rsid w:val="002C0781"/>
    <w:rsid w:val="002C374F"/>
    <w:rsid w:val="002C3EE2"/>
    <w:rsid w:val="002D08E1"/>
    <w:rsid w:val="002D29C2"/>
    <w:rsid w:val="002D6B53"/>
    <w:rsid w:val="002D7358"/>
    <w:rsid w:val="002E0B86"/>
    <w:rsid w:val="002E116D"/>
    <w:rsid w:val="002E742E"/>
    <w:rsid w:val="002F0F5D"/>
    <w:rsid w:val="002F625D"/>
    <w:rsid w:val="00303856"/>
    <w:rsid w:val="003043E3"/>
    <w:rsid w:val="003112F3"/>
    <w:rsid w:val="003138E8"/>
    <w:rsid w:val="00335F42"/>
    <w:rsid w:val="003425CE"/>
    <w:rsid w:val="00342872"/>
    <w:rsid w:val="00344E49"/>
    <w:rsid w:val="00350895"/>
    <w:rsid w:val="00350DC4"/>
    <w:rsid w:val="00357337"/>
    <w:rsid w:val="00364312"/>
    <w:rsid w:val="003660C2"/>
    <w:rsid w:val="0037048D"/>
    <w:rsid w:val="0038722F"/>
    <w:rsid w:val="00396A7B"/>
    <w:rsid w:val="003A010E"/>
    <w:rsid w:val="003A15DA"/>
    <w:rsid w:val="003A1B21"/>
    <w:rsid w:val="003A2F68"/>
    <w:rsid w:val="003A44E1"/>
    <w:rsid w:val="003A4F81"/>
    <w:rsid w:val="003B5366"/>
    <w:rsid w:val="003C7DA7"/>
    <w:rsid w:val="003D2AFA"/>
    <w:rsid w:val="003D4DB0"/>
    <w:rsid w:val="003D5247"/>
    <w:rsid w:val="003D5B99"/>
    <w:rsid w:val="003D5E0F"/>
    <w:rsid w:val="003D5F6A"/>
    <w:rsid w:val="00402463"/>
    <w:rsid w:val="00404844"/>
    <w:rsid w:val="004236F9"/>
    <w:rsid w:val="004265CB"/>
    <w:rsid w:val="00435CAE"/>
    <w:rsid w:val="00436888"/>
    <w:rsid w:val="004374B8"/>
    <w:rsid w:val="004473B8"/>
    <w:rsid w:val="00450A62"/>
    <w:rsid w:val="00452932"/>
    <w:rsid w:val="0045462C"/>
    <w:rsid w:val="00455621"/>
    <w:rsid w:val="00460610"/>
    <w:rsid w:val="004641F9"/>
    <w:rsid w:val="00470737"/>
    <w:rsid w:val="00473EF5"/>
    <w:rsid w:val="00473F81"/>
    <w:rsid w:val="00477052"/>
    <w:rsid w:val="00486B75"/>
    <w:rsid w:val="004870E7"/>
    <w:rsid w:val="00493301"/>
    <w:rsid w:val="004966BF"/>
    <w:rsid w:val="004A6AFC"/>
    <w:rsid w:val="004A7C4E"/>
    <w:rsid w:val="004B0903"/>
    <w:rsid w:val="004B257D"/>
    <w:rsid w:val="004B28E0"/>
    <w:rsid w:val="004B6146"/>
    <w:rsid w:val="004C0027"/>
    <w:rsid w:val="004D1189"/>
    <w:rsid w:val="004E5D6C"/>
    <w:rsid w:val="004E60DE"/>
    <w:rsid w:val="004E627F"/>
    <w:rsid w:val="004F08A3"/>
    <w:rsid w:val="004F7535"/>
    <w:rsid w:val="00502DDB"/>
    <w:rsid w:val="005048A5"/>
    <w:rsid w:val="00507452"/>
    <w:rsid w:val="0051283B"/>
    <w:rsid w:val="0052367D"/>
    <w:rsid w:val="005257DB"/>
    <w:rsid w:val="0052702B"/>
    <w:rsid w:val="0053451A"/>
    <w:rsid w:val="00536DFF"/>
    <w:rsid w:val="00540F65"/>
    <w:rsid w:val="00542451"/>
    <w:rsid w:val="00542C2C"/>
    <w:rsid w:val="005433C8"/>
    <w:rsid w:val="005445A6"/>
    <w:rsid w:val="00547E9D"/>
    <w:rsid w:val="005559FA"/>
    <w:rsid w:val="0056220A"/>
    <w:rsid w:val="005674BE"/>
    <w:rsid w:val="00567C7A"/>
    <w:rsid w:val="0057240A"/>
    <w:rsid w:val="005733BA"/>
    <w:rsid w:val="005847E6"/>
    <w:rsid w:val="00586B3B"/>
    <w:rsid w:val="00592C70"/>
    <w:rsid w:val="0059336E"/>
    <w:rsid w:val="0059380A"/>
    <w:rsid w:val="00594582"/>
    <w:rsid w:val="00594B46"/>
    <w:rsid w:val="00595177"/>
    <w:rsid w:val="00595DE5"/>
    <w:rsid w:val="005962F0"/>
    <w:rsid w:val="005969FE"/>
    <w:rsid w:val="005A2403"/>
    <w:rsid w:val="005A2475"/>
    <w:rsid w:val="005A455B"/>
    <w:rsid w:val="005B4A51"/>
    <w:rsid w:val="005C3F4A"/>
    <w:rsid w:val="005C4ED7"/>
    <w:rsid w:val="005C7C4E"/>
    <w:rsid w:val="005D2799"/>
    <w:rsid w:val="005E4E3B"/>
    <w:rsid w:val="005E742D"/>
    <w:rsid w:val="005F5CDE"/>
    <w:rsid w:val="005F6733"/>
    <w:rsid w:val="00601011"/>
    <w:rsid w:val="00603B60"/>
    <w:rsid w:val="00606AED"/>
    <w:rsid w:val="0061316F"/>
    <w:rsid w:val="006138AA"/>
    <w:rsid w:val="00616BDC"/>
    <w:rsid w:val="00622232"/>
    <w:rsid w:val="00624F4F"/>
    <w:rsid w:val="0062553F"/>
    <w:rsid w:val="006303E8"/>
    <w:rsid w:val="00640A0F"/>
    <w:rsid w:val="00641954"/>
    <w:rsid w:val="00642C09"/>
    <w:rsid w:val="006437DD"/>
    <w:rsid w:val="006472EE"/>
    <w:rsid w:val="00651466"/>
    <w:rsid w:val="00653055"/>
    <w:rsid w:val="00654CEF"/>
    <w:rsid w:val="006564E6"/>
    <w:rsid w:val="006607BE"/>
    <w:rsid w:val="0066666C"/>
    <w:rsid w:val="00683B0A"/>
    <w:rsid w:val="00696798"/>
    <w:rsid w:val="006A5070"/>
    <w:rsid w:val="006B77C6"/>
    <w:rsid w:val="006C5D23"/>
    <w:rsid w:val="006C6CFD"/>
    <w:rsid w:val="006D06DA"/>
    <w:rsid w:val="006D2021"/>
    <w:rsid w:val="006D6494"/>
    <w:rsid w:val="006D6822"/>
    <w:rsid w:val="006D75EF"/>
    <w:rsid w:val="006E38E4"/>
    <w:rsid w:val="006E75BA"/>
    <w:rsid w:val="006F66FA"/>
    <w:rsid w:val="00700FE2"/>
    <w:rsid w:val="00711780"/>
    <w:rsid w:val="0072300A"/>
    <w:rsid w:val="007239E0"/>
    <w:rsid w:val="007331AB"/>
    <w:rsid w:val="007358F8"/>
    <w:rsid w:val="00741934"/>
    <w:rsid w:val="00741D37"/>
    <w:rsid w:val="00742E7A"/>
    <w:rsid w:val="00744E91"/>
    <w:rsid w:val="007509B3"/>
    <w:rsid w:val="0075178F"/>
    <w:rsid w:val="00755565"/>
    <w:rsid w:val="007603F6"/>
    <w:rsid w:val="0076335C"/>
    <w:rsid w:val="00774776"/>
    <w:rsid w:val="007842A8"/>
    <w:rsid w:val="007851B9"/>
    <w:rsid w:val="0078717C"/>
    <w:rsid w:val="007967C9"/>
    <w:rsid w:val="007A31EF"/>
    <w:rsid w:val="007C29FE"/>
    <w:rsid w:val="007C3C66"/>
    <w:rsid w:val="007D3983"/>
    <w:rsid w:val="007E0C6B"/>
    <w:rsid w:val="007E6E22"/>
    <w:rsid w:val="007F2D86"/>
    <w:rsid w:val="00807B2D"/>
    <w:rsid w:val="00814116"/>
    <w:rsid w:val="00816F95"/>
    <w:rsid w:val="00823BE6"/>
    <w:rsid w:val="0082743A"/>
    <w:rsid w:val="0082793E"/>
    <w:rsid w:val="008374DE"/>
    <w:rsid w:val="00837661"/>
    <w:rsid w:val="008450DE"/>
    <w:rsid w:val="00852A79"/>
    <w:rsid w:val="0087446E"/>
    <w:rsid w:val="008814B8"/>
    <w:rsid w:val="00881FC1"/>
    <w:rsid w:val="00883721"/>
    <w:rsid w:val="008872D1"/>
    <w:rsid w:val="00897BCC"/>
    <w:rsid w:val="008A65F4"/>
    <w:rsid w:val="008B17B9"/>
    <w:rsid w:val="008B37EC"/>
    <w:rsid w:val="008B4172"/>
    <w:rsid w:val="008B6F7B"/>
    <w:rsid w:val="008E5AAE"/>
    <w:rsid w:val="008F556E"/>
    <w:rsid w:val="00901CD8"/>
    <w:rsid w:val="00904B14"/>
    <w:rsid w:val="00904F8B"/>
    <w:rsid w:val="00907D95"/>
    <w:rsid w:val="00913936"/>
    <w:rsid w:val="009146E5"/>
    <w:rsid w:val="0091666B"/>
    <w:rsid w:val="00916AEF"/>
    <w:rsid w:val="00920F6C"/>
    <w:rsid w:val="00921670"/>
    <w:rsid w:val="00932927"/>
    <w:rsid w:val="009334E0"/>
    <w:rsid w:val="009356EC"/>
    <w:rsid w:val="0094151B"/>
    <w:rsid w:val="009432C7"/>
    <w:rsid w:val="00950EB0"/>
    <w:rsid w:val="00951D96"/>
    <w:rsid w:val="0095237F"/>
    <w:rsid w:val="00976BB1"/>
    <w:rsid w:val="00982B78"/>
    <w:rsid w:val="0099271E"/>
    <w:rsid w:val="009977ED"/>
    <w:rsid w:val="00997A6F"/>
    <w:rsid w:val="009A1FFD"/>
    <w:rsid w:val="009A4CE5"/>
    <w:rsid w:val="009B0CEC"/>
    <w:rsid w:val="009C1894"/>
    <w:rsid w:val="009C5C8A"/>
    <w:rsid w:val="009C74E2"/>
    <w:rsid w:val="009E4995"/>
    <w:rsid w:val="009E55E3"/>
    <w:rsid w:val="009E5B38"/>
    <w:rsid w:val="009F3C3E"/>
    <w:rsid w:val="009F4668"/>
    <w:rsid w:val="00A00C5F"/>
    <w:rsid w:val="00A00CE0"/>
    <w:rsid w:val="00A10021"/>
    <w:rsid w:val="00A109BE"/>
    <w:rsid w:val="00A13FC3"/>
    <w:rsid w:val="00A161CB"/>
    <w:rsid w:val="00A16F7B"/>
    <w:rsid w:val="00A25262"/>
    <w:rsid w:val="00A358B2"/>
    <w:rsid w:val="00A45259"/>
    <w:rsid w:val="00A508FF"/>
    <w:rsid w:val="00A51AB9"/>
    <w:rsid w:val="00A60E33"/>
    <w:rsid w:val="00A623A2"/>
    <w:rsid w:val="00A62A32"/>
    <w:rsid w:val="00A72FF6"/>
    <w:rsid w:val="00A74BFA"/>
    <w:rsid w:val="00A80B1F"/>
    <w:rsid w:val="00A818EB"/>
    <w:rsid w:val="00A868CC"/>
    <w:rsid w:val="00A93F50"/>
    <w:rsid w:val="00A952D9"/>
    <w:rsid w:val="00A95BDB"/>
    <w:rsid w:val="00AA307E"/>
    <w:rsid w:val="00AB19D1"/>
    <w:rsid w:val="00AC1303"/>
    <w:rsid w:val="00AC758F"/>
    <w:rsid w:val="00AD482B"/>
    <w:rsid w:val="00AE602B"/>
    <w:rsid w:val="00AE7FB3"/>
    <w:rsid w:val="00AF53EC"/>
    <w:rsid w:val="00AF6C15"/>
    <w:rsid w:val="00AF71F1"/>
    <w:rsid w:val="00AF78BC"/>
    <w:rsid w:val="00B02905"/>
    <w:rsid w:val="00B20F46"/>
    <w:rsid w:val="00B235EA"/>
    <w:rsid w:val="00B24DA2"/>
    <w:rsid w:val="00B27356"/>
    <w:rsid w:val="00B34FB3"/>
    <w:rsid w:val="00B54806"/>
    <w:rsid w:val="00B55DD0"/>
    <w:rsid w:val="00B55F1F"/>
    <w:rsid w:val="00B56CC2"/>
    <w:rsid w:val="00B6673F"/>
    <w:rsid w:val="00B815CE"/>
    <w:rsid w:val="00B82139"/>
    <w:rsid w:val="00B82D8A"/>
    <w:rsid w:val="00BA19FC"/>
    <w:rsid w:val="00BA31C6"/>
    <w:rsid w:val="00BA4BBB"/>
    <w:rsid w:val="00BC043B"/>
    <w:rsid w:val="00BC0FC8"/>
    <w:rsid w:val="00BC4D02"/>
    <w:rsid w:val="00BC6BBA"/>
    <w:rsid w:val="00BE2164"/>
    <w:rsid w:val="00BE2342"/>
    <w:rsid w:val="00BE2D59"/>
    <w:rsid w:val="00BE5BDF"/>
    <w:rsid w:val="00BE77D5"/>
    <w:rsid w:val="00BF4F3F"/>
    <w:rsid w:val="00C05AD5"/>
    <w:rsid w:val="00C072E0"/>
    <w:rsid w:val="00C159D5"/>
    <w:rsid w:val="00C232E6"/>
    <w:rsid w:val="00C27A65"/>
    <w:rsid w:val="00C30906"/>
    <w:rsid w:val="00C35305"/>
    <w:rsid w:val="00C353F5"/>
    <w:rsid w:val="00C40E2B"/>
    <w:rsid w:val="00C50F71"/>
    <w:rsid w:val="00C63DDE"/>
    <w:rsid w:val="00C67115"/>
    <w:rsid w:val="00C72055"/>
    <w:rsid w:val="00C8025C"/>
    <w:rsid w:val="00C81791"/>
    <w:rsid w:val="00C82250"/>
    <w:rsid w:val="00C82F1B"/>
    <w:rsid w:val="00C83089"/>
    <w:rsid w:val="00C84237"/>
    <w:rsid w:val="00C9004F"/>
    <w:rsid w:val="00C941A7"/>
    <w:rsid w:val="00C9464A"/>
    <w:rsid w:val="00C952AF"/>
    <w:rsid w:val="00C9799E"/>
    <w:rsid w:val="00CA376B"/>
    <w:rsid w:val="00CA3820"/>
    <w:rsid w:val="00CA3AF5"/>
    <w:rsid w:val="00CB4806"/>
    <w:rsid w:val="00CC082B"/>
    <w:rsid w:val="00CC3EB6"/>
    <w:rsid w:val="00CC43DD"/>
    <w:rsid w:val="00CC7899"/>
    <w:rsid w:val="00CD1CE9"/>
    <w:rsid w:val="00CD3B98"/>
    <w:rsid w:val="00CD7114"/>
    <w:rsid w:val="00CF4F82"/>
    <w:rsid w:val="00CF5820"/>
    <w:rsid w:val="00CF788B"/>
    <w:rsid w:val="00D0388B"/>
    <w:rsid w:val="00D053EB"/>
    <w:rsid w:val="00D05558"/>
    <w:rsid w:val="00D07D43"/>
    <w:rsid w:val="00D1379E"/>
    <w:rsid w:val="00D163D0"/>
    <w:rsid w:val="00D17410"/>
    <w:rsid w:val="00D226BF"/>
    <w:rsid w:val="00D2287C"/>
    <w:rsid w:val="00D26B98"/>
    <w:rsid w:val="00D30F64"/>
    <w:rsid w:val="00D341E3"/>
    <w:rsid w:val="00D34296"/>
    <w:rsid w:val="00D45F55"/>
    <w:rsid w:val="00D4606E"/>
    <w:rsid w:val="00D53D92"/>
    <w:rsid w:val="00D53E05"/>
    <w:rsid w:val="00D641C7"/>
    <w:rsid w:val="00D66462"/>
    <w:rsid w:val="00D72F57"/>
    <w:rsid w:val="00D91115"/>
    <w:rsid w:val="00D91A04"/>
    <w:rsid w:val="00D9455F"/>
    <w:rsid w:val="00D956B5"/>
    <w:rsid w:val="00D95DB5"/>
    <w:rsid w:val="00D969F8"/>
    <w:rsid w:val="00DA2017"/>
    <w:rsid w:val="00DC4BAB"/>
    <w:rsid w:val="00DC5EF2"/>
    <w:rsid w:val="00DD5523"/>
    <w:rsid w:val="00DE3832"/>
    <w:rsid w:val="00DE5036"/>
    <w:rsid w:val="00DF316D"/>
    <w:rsid w:val="00DF606B"/>
    <w:rsid w:val="00DF6B53"/>
    <w:rsid w:val="00DF7DD9"/>
    <w:rsid w:val="00E00998"/>
    <w:rsid w:val="00E06F5A"/>
    <w:rsid w:val="00E15AFF"/>
    <w:rsid w:val="00E179AC"/>
    <w:rsid w:val="00E220E5"/>
    <w:rsid w:val="00E24B84"/>
    <w:rsid w:val="00E25954"/>
    <w:rsid w:val="00E31615"/>
    <w:rsid w:val="00E37068"/>
    <w:rsid w:val="00E543D0"/>
    <w:rsid w:val="00E56196"/>
    <w:rsid w:val="00E6779B"/>
    <w:rsid w:val="00E67AFF"/>
    <w:rsid w:val="00E70101"/>
    <w:rsid w:val="00E834F7"/>
    <w:rsid w:val="00E843A1"/>
    <w:rsid w:val="00E868AA"/>
    <w:rsid w:val="00E93A5D"/>
    <w:rsid w:val="00E963DC"/>
    <w:rsid w:val="00E96AC3"/>
    <w:rsid w:val="00EA427E"/>
    <w:rsid w:val="00EA670A"/>
    <w:rsid w:val="00EA718F"/>
    <w:rsid w:val="00EB01A4"/>
    <w:rsid w:val="00EB3C08"/>
    <w:rsid w:val="00EB4756"/>
    <w:rsid w:val="00EB517E"/>
    <w:rsid w:val="00EB738E"/>
    <w:rsid w:val="00ED44F3"/>
    <w:rsid w:val="00ED582D"/>
    <w:rsid w:val="00ED7293"/>
    <w:rsid w:val="00EE0A20"/>
    <w:rsid w:val="00EE7D94"/>
    <w:rsid w:val="00EF2ABA"/>
    <w:rsid w:val="00EF4DE2"/>
    <w:rsid w:val="00EF7850"/>
    <w:rsid w:val="00F03405"/>
    <w:rsid w:val="00F03C25"/>
    <w:rsid w:val="00F074A0"/>
    <w:rsid w:val="00F11E47"/>
    <w:rsid w:val="00F15A0A"/>
    <w:rsid w:val="00F1770A"/>
    <w:rsid w:val="00F23761"/>
    <w:rsid w:val="00F31474"/>
    <w:rsid w:val="00F3749B"/>
    <w:rsid w:val="00F41E5C"/>
    <w:rsid w:val="00F45D84"/>
    <w:rsid w:val="00F606CB"/>
    <w:rsid w:val="00F75CA3"/>
    <w:rsid w:val="00F76374"/>
    <w:rsid w:val="00F76DB6"/>
    <w:rsid w:val="00F806E8"/>
    <w:rsid w:val="00F8080E"/>
    <w:rsid w:val="00F849E3"/>
    <w:rsid w:val="00F919AF"/>
    <w:rsid w:val="00F91BEC"/>
    <w:rsid w:val="00F92F27"/>
    <w:rsid w:val="00FC5788"/>
    <w:rsid w:val="00FD1010"/>
    <w:rsid w:val="00FD1D2E"/>
    <w:rsid w:val="00FE0663"/>
    <w:rsid w:val="00FE21E2"/>
    <w:rsid w:val="00FE39CB"/>
    <w:rsid w:val="00FE4893"/>
    <w:rsid w:val="00FE53CA"/>
    <w:rsid w:val="00FF29AD"/>
    <w:rsid w:val="00FF3E7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0E8BBBB-ADE9-40C1-8214-5D099F79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AFF"/>
    <w:rPr>
      <w:rFonts w:ascii="Arial" w:hAnsi="Arial" w:cs="Arial"/>
      <w:color w:val="000000"/>
      <w:szCs w:val="24"/>
    </w:rPr>
  </w:style>
  <w:style w:type="paragraph" w:styleId="Heading1">
    <w:name w:val="heading 1"/>
    <w:basedOn w:val="Normal"/>
    <w:next w:val="Normal"/>
    <w:qFormat/>
    <w:rsid w:val="002D29C2"/>
    <w:pPr>
      <w:keepNext/>
      <w:jc w:val="both"/>
      <w:outlineLvl w:val="0"/>
    </w:pPr>
    <w:rPr>
      <w:rFonts w:ascii="Times New Roman" w:hAnsi="Times New Roman" w:cs="Times New Roman"/>
      <w:b/>
      <w:bCs/>
      <w:color w:val="auto"/>
      <w:sz w:val="24"/>
    </w:rPr>
  </w:style>
  <w:style w:type="paragraph" w:styleId="Heading2">
    <w:name w:val="heading 2"/>
    <w:basedOn w:val="Normal"/>
    <w:next w:val="Normal"/>
    <w:qFormat/>
    <w:rsid w:val="009E499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09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9BE"/>
    <w:pPr>
      <w:tabs>
        <w:tab w:val="center" w:pos="4320"/>
        <w:tab w:val="right" w:pos="8640"/>
      </w:tabs>
    </w:pPr>
  </w:style>
  <w:style w:type="paragraph" w:customStyle="1" w:styleId="NormalAfter75pt">
    <w:name w:val="Normal + After:  7.5 pt"/>
    <w:aliases w:val="254))),255,Pattern: Clear (Custom Color(RGB(255"/>
    <w:basedOn w:val="Normal"/>
    <w:rsid w:val="002D7358"/>
    <w:pPr>
      <w:shd w:val="clear" w:color="auto" w:fill="FFFFFF"/>
      <w:spacing w:before="298" w:line="274" w:lineRule="exact"/>
      <w:ind w:left="720" w:right="91"/>
      <w:jc w:val="both"/>
    </w:pPr>
    <w:rPr>
      <w:sz w:val="24"/>
      <w:lang w:val="en-GB"/>
    </w:rPr>
  </w:style>
  <w:style w:type="paragraph" w:customStyle="1" w:styleId="Bulleted">
    <w:name w:val="Bulleted"/>
    <w:aliases w:val="Hanging:  0.25&quot;,Left:  0.25&quot;,Symbol (symbol)"/>
    <w:basedOn w:val="Normal"/>
    <w:link w:val="BulletedChar"/>
    <w:rsid w:val="00807B2D"/>
    <w:pPr>
      <w:numPr>
        <w:numId w:val="1"/>
      </w:numPr>
    </w:pPr>
    <w:rPr>
      <w:rFonts w:ascii="Calibri" w:hAnsi="Calibri"/>
    </w:rPr>
  </w:style>
  <w:style w:type="character" w:customStyle="1" w:styleId="BulletedChar">
    <w:name w:val="Bulleted Char"/>
    <w:aliases w:val="Hanging:  0.25&quot; Char,Left:  0.25&quot; Char,Symbol (symbol) Char"/>
    <w:basedOn w:val="DefaultParagraphFont"/>
    <w:link w:val="Bulleted"/>
    <w:rsid w:val="00807B2D"/>
    <w:rPr>
      <w:rFonts w:ascii="Calibri" w:hAnsi="Calibri" w:cs="Arial"/>
      <w:color w:val="000000"/>
      <w:szCs w:val="24"/>
    </w:rPr>
  </w:style>
  <w:style w:type="character" w:styleId="Hyperlink">
    <w:name w:val="Hyperlink"/>
    <w:basedOn w:val="DefaultParagraphFont"/>
    <w:rsid w:val="001C6342"/>
    <w:rPr>
      <w:color w:val="0000FF"/>
      <w:u w:val="single"/>
    </w:rPr>
  </w:style>
  <w:style w:type="paragraph" w:customStyle="1" w:styleId="Normal12pt">
    <w:name w:val="Normal + 12 pt"/>
    <w:aliases w:val="Black,Expanded by  0.1 pt"/>
    <w:basedOn w:val="Normal"/>
    <w:link w:val="Normal12ptChar"/>
    <w:rsid w:val="00103B0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auto"/>
      <w:sz w:val="22"/>
      <w:szCs w:val="22"/>
    </w:rPr>
  </w:style>
  <w:style w:type="character" w:customStyle="1" w:styleId="Normal12ptChar">
    <w:name w:val="Normal + 12 pt Char"/>
    <w:aliases w:val="Black Char,Expanded by  0.1 pt Char"/>
    <w:basedOn w:val="DefaultParagraphFont"/>
    <w:link w:val="Normal12pt"/>
    <w:rsid w:val="00103B0A"/>
    <w:rPr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rsid w:val="00E56196"/>
    <w:pPr>
      <w:ind w:left="2160"/>
      <w:jc w:val="both"/>
    </w:pPr>
    <w:rPr>
      <w:rFonts w:ascii="Times New Roman" w:hAnsi="Times New Roman" w:cs="Times New Roman"/>
      <w:color w:val="auto"/>
      <w:sz w:val="24"/>
    </w:rPr>
  </w:style>
  <w:style w:type="paragraph" w:styleId="MessageHeader">
    <w:name w:val="Message Header"/>
    <w:basedOn w:val="Normal"/>
    <w:rsid w:val="000555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080" w:hanging="1080"/>
      <w:textAlignment w:val="baseline"/>
    </w:pPr>
    <w:rPr>
      <w:rFonts w:cs="Times New Roman"/>
      <w:color w:val="auto"/>
      <w:sz w:val="24"/>
      <w:szCs w:val="20"/>
    </w:rPr>
  </w:style>
  <w:style w:type="paragraph" w:styleId="BodyTextIndent3">
    <w:name w:val="Body Text Indent 3"/>
    <w:basedOn w:val="Normal"/>
    <w:rsid w:val="004966BF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rsid w:val="004966BF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paragraph" w:styleId="BalloonText">
    <w:name w:val="Balloon Text"/>
    <w:basedOn w:val="Normal"/>
    <w:link w:val="BalloonTextChar"/>
    <w:rsid w:val="00904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F8B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a3e671d4f1f6330d9f2726bbf0590740134f4b0419514c4847440321091b5b58120b150315465f5909435601514841481f0f2b561358191b195115495d0c00584e4209430247460c590858184508105042445b0c0f054e4108120211474a411b02154e49405d58380c4f03434f1208130612494a411b0b15416a44564a141a245d4340010819061140595b0c4356014a4857034b4a5a0e574d1a0e180617424a10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Balaji J</vt:lpstr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Balaji J</dc:title>
  <dc:creator>Vidhya</dc:creator>
  <cp:lastModifiedBy>Anandan P</cp:lastModifiedBy>
  <cp:revision>114</cp:revision>
  <dcterms:created xsi:type="dcterms:W3CDTF">2016-05-28T15:10:00Z</dcterms:created>
  <dcterms:modified xsi:type="dcterms:W3CDTF">2022-12-26T11:00:00Z</dcterms:modified>
</cp:coreProperties>
</file>