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90BC" w14:textId="77777777" w:rsidR="00A56B38" w:rsidRDefault="00000000">
      <w:pPr>
        <w:tabs>
          <w:tab w:val="center" w:pos="3601"/>
          <w:tab w:val="center" w:pos="6631"/>
        </w:tabs>
        <w:ind w:left="0" w:firstLine="0"/>
      </w:pPr>
      <w:r>
        <w:rPr>
          <w:sz w:val="39"/>
        </w:rPr>
        <w:t xml:space="preserve">Alyssa Chamblee </w:t>
      </w:r>
      <w:r>
        <w:rPr>
          <w:sz w:val="39"/>
        </w:rPr>
        <w:tab/>
        <w:t xml:space="preserve"> </w:t>
      </w:r>
      <w:r>
        <w:rPr>
          <w:sz w:val="39"/>
        </w:rPr>
        <w:tab/>
      </w:r>
      <w:r>
        <w:t xml:space="preserve">6 E. Twinberry Place, The Woodlands, Texas 77381 </w:t>
      </w:r>
    </w:p>
    <w:p w14:paraId="46595862" w14:textId="77777777" w:rsidR="00A56B38" w:rsidRDefault="00000000">
      <w:pPr>
        <w:spacing w:after="0" w:line="259" w:lineRule="auto"/>
        <w:ind w:left="0" w:right="647" w:firstLine="0"/>
        <w:jc w:val="right"/>
      </w:pPr>
      <w:r>
        <w:t xml:space="preserve">Phone: (832) 491-7038 </w:t>
      </w:r>
      <w:proofErr w:type="gramStart"/>
      <w:r>
        <w:t>E-mail:</w:t>
      </w:r>
      <w:r>
        <w:rPr>
          <w:color w:val="0000FF"/>
          <w:u w:val="single" w:color="0000FF"/>
        </w:rPr>
        <w:t>abchamblee@yahoo.com</w:t>
      </w:r>
      <w:proofErr w:type="gramEnd"/>
      <w:r>
        <w:rPr>
          <w:color w:val="0B4CB4"/>
        </w:rPr>
        <w:t xml:space="preserve"> </w:t>
      </w:r>
    </w:p>
    <w:tbl>
      <w:tblPr>
        <w:tblStyle w:val="TableGrid"/>
        <w:tblW w:w="10037" w:type="dxa"/>
        <w:tblInd w:w="0" w:type="dxa"/>
        <w:tblLook w:val="04A0" w:firstRow="1" w:lastRow="0" w:firstColumn="1" w:lastColumn="0" w:noHBand="0" w:noVBand="1"/>
      </w:tblPr>
      <w:tblGrid>
        <w:gridCol w:w="2880"/>
        <w:gridCol w:w="7157"/>
      </w:tblGrid>
      <w:tr w:rsidR="00A56B38" w14:paraId="3472B680" w14:textId="77777777">
        <w:trPr>
          <w:trHeight w:val="99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CA08A81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65EE6E12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0701A872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>Education</w:t>
            </w:r>
            <w:r>
              <w:rPr>
                <w:sz w:val="21"/>
              </w:rPr>
              <w:t xml:space="preserve"> </w:t>
            </w:r>
          </w:p>
          <w:p w14:paraId="65A7D336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</w:tcPr>
          <w:p w14:paraId="725EA87D" w14:textId="77777777" w:rsidR="00A56B38" w:rsidRDefault="00A56B38">
            <w:pPr>
              <w:spacing w:after="160" w:line="259" w:lineRule="auto"/>
              <w:ind w:left="0" w:firstLine="0"/>
            </w:pPr>
          </w:p>
        </w:tc>
      </w:tr>
      <w:tr w:rsidR="00A56B38" w14:paraId="358076BE" w14:textId="77777777">
        <w:trPr>
          <w:trHeight w:val="126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FD02657" w14:textId="77777777" w:rsidR="00A56B38" w:rsidRDefault="00000000">
            <w:pPr>
              <w:tabs>
                <w:tab w:val="center" w:pos="1440"/>
                <w:tab w:val="center" w:pos="2160"/>
              </w:tabs>
              <w:spacing w:after="743" w:line="259" w:lineRule="auto"/>
              <w:ind w:left="0" w:firstLine="0"/>
            </w:pPr>
            <w:r>
              <w:rPr>
                <w:sz w:val="22"/>
              </w:rPr>
              <w:t xml:space="preserve">May 2025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  <w:p w14:paraId="5F5BA947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</w:tcPr>
          <w:p w14:paraId="5A79E22E" w14:textId="77777777" w:rsidR="00A56B38" w:rsidRDefault="00000000">
            <w:pPr>
              <w:tabs>
                <w:tab w:val="center" w:pos="4321"/>
                <w:tab w:val="center" w:pos="5041"/>
                <w:tab w:val="center" w:pos="576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Bachelor of Business Administration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</w:r>
            <w:r>
              <w:rPr>
                <w:sz w:val="22"/>
              </w:rPr>
              <w:t xml:space="preserve"> </w:t>
            </w:r>
          </w:p>
          <w:p w14:paraId="10E6F34D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Sam Houston State University - Huntsville, Texas </w:t>
            </w:r>
          </w:p>
          <w:p w14:paraId="07109CBB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Major: Management Information Systems </w:t>
            </w:r>
          </w:p>
          <w:p w14:paraId="35F1D3F8" w14:textId="77777777" w:rsidR="00A56B38" w:rsidRDefault="00000000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Current GPA: 3.</w:t>
            </w:r>
            <w:r w:rsidR="00CF5F5C">
              <w:rPr>
                <w:sz w:val="22"/>
              </w:rPr>
              <w:t>6</w:t>
            </w:r>
          </w:p>
          <w:p w14:paraId="1557A403" w14:textId="01E41B54" w:rsidR="00F40AF3" w:rsidRDefault="00F40AF3" w:rsidP="00F40AF3">
            <w:pPr>
              <w:pStyle w:val="Heading2"/>
              <w:shd w:val="clear" w:color="auto" w:fill="FFFFFF"/>
              <w:spacing w:before="0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82E8D">
              <w:rPr>
                <w:rFonts w:ascii="Arial" w:hAnsi="Arial" w:cs="Arial"/>
                <w:color w:val="000000" w:themeColor="text1"/>
                <w:sz w:val="22"/>
                <w:szCs w:val="22"/>
              </w:rPr>
              <w:t>Certification: Microsoft Access Expert (Office 2019)</w:t>
            </w:r>
            <w:r w:rsidR="00482E8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519EF573" w14:textId="77777777" w:rsidR="00F40AF3" w:rsidRDefault="00CD6730" w:rsidP="00CD6730">
            <w:r>
              <w:rPr>
                <w:noProof/>
              </w:rPr>
              <w:drawing>
                <wp:inline distT="0" distB="0" distL="0" distR="0" wp14:anchorId="0157FEB5" wp14:editId="00B38F3E">
                  <wp:extent cx="280670" cy="280670"/>
                  <wp:effectExtent l="0" t="0" r="5080" b="5080"/>
                  <wp:docPr id="1549424234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424234" name="Picture 1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59578D" w14:textId="038AEF94" w:rsidR="00CD6730" w:rsidRDefault="00CD6730" w:rsidP="00CD6730"/>
        </w:tc>
      </w:tr>
      <w:tr w:rsidR="00A56B38" w14:paraId="780D9DF5" w14:textId="77777777">
        <w:trPr>
          <w:trHeight w:val="179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C582B8C" w14:textId="77777777" w:rsidR="00A56B38" w:rsidRDefault="00000000">
            <w:pPr>
              <w:tabs>
                <w:tab w:val="center" w:pos="1440"/>
                <w:tab w:val="center" w:pos="2160"/>
              </w:tabs>
              <w:spacing w:after="744" w:line="259" w:lineRule="auto"/>
              <w:ind w:left="0" w:firstLine="0"/>
            </w:pPr>
            <w:r>
              <w:rPr>
                <w:sz w:val="22"/>
              </w:rPr>
              <w:t xml:space="preserve">May 2022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  <w:p w14:paraId="7D8B4923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6381B528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 xml:space="preserve">Experience </w:t>
            </w:r>
          </w:p>
          <w:p w14:paraId="020F99AD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</w:tcPr>
          <w:p w14:paraId="2B8722AB" w14:textId="77777777" w:rsidR="00A56B38" w:rsidRDefault="00000000">
            <w:pPr>
              <w:tabs>
                <w:tab w:val="center" w:pos="2161"/>
                <w:tab w:val="center" w:pos="2881"/>
                <w:tab w:val="center" w:pos="3601"/>
                <w:tab w:val="center" w:pos="4321"/>
                <w:tab w:val="center" w:pos="5041"/>
                <w:tab w:val="center" w:pos="5762"/>
                <w:tab w:val="center" w:pos="648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Associate of Arts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</w:r>
            <w:r>
              <w:rPr>
                <w:sz w:val="22"/>
              </w:rPr>
              <w:t xml:space="preserve"> </w:t>
            </w:r>
          </w:p>
          <w:p w14:paraId="7A49C307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Lone Star College - The Woodlands, Texas </w:t>
            </w:r>
          </w:p>
          <w:p w14:paraId="7ACBCA44" w14:textId="77777777" w:rsidR="00A56B38" w:rsidRDefault="00000000">
            <w:pPr>
              <w:spacing w:after="19" w:line="259" w:lineRule="auto"/>
              <w:ind w:left="0" w:firstLine="0"/>
            </w:pPr>
            <w:r>
              <w:rPr>
                <w:sz w:val="22"/>
              </w:rPr>
              <w:t xml:space="preserve">GPA: 3.85 </w:t>
            </w:r>
          </w:p>
          <w:p w14:paraId="771B941A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Honors: Magna Cum Laude, Phi Theta Kappa, President’s List </w:t>
            </w:r>
          </w:p>
        </w:tc>
      </w:tr>
      <w:tr w:rsidR="00A56B38" w14:paraId="5DE91D2D" w14:textId="77777777">
        <w:trPr>
          <w:trHeight w:val="242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D71AB3A" w14:textId="77777777" w:rsidR="00A56B38" w:rsidRDefault="00000000">
            <w:pPr>
              <w:spacing w:after="1895" w:line="259" w:lineRule="auto"/>
              <w:ind w:left="0" w:firstLine="0"/>
            </w:pPr>
            <w:r>
              <w:rPr>
                <w:sz w:val="22"/>
              </w:rPr>
              <w:t xml:space="preserve">Feb 2023 - Aug 2023  </w:t>
            </w:r>
          </w:p>
          <w:p w14:paraId="4CC2A736" w14:textId="77777777" w:rsidR="00A56B38" w:rsidRDefault="00000000">
            <w:pPr>
              <w:spacing w:after="0" w:line="259" w:lineRule="auto"/>
              <w:ind w:left="72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</w:tcPr>
          <w:p w14:paraId="6295A5F8" w14:textId="77777777" w:rsidR="00A56B3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2"/>
              </w:rPr>
              <w:t>VillaKids</w:t>
            </w:r>
            <w:proofErr w:type="spellEnd"/>
            <w:r>
              <w:rPr>
                <w:b/>
                <w:sz w:val="22"/>
              </w:rPr>
              <w:t xml:space="preserve"> Associate</w:t>
            </w:r>
            <w:r>
              <w:rPr>
                <w:sz w:val="22"/>
              </w:rPr>
              <w:t xml:space="preserve"> </w:t>
            </w:r>
          </w:p>
          <w:p w14:paraId="220D15C1" w14:textId="77777777" w:rsidR="00A56B3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VillaSport</w:t>
            </w:r>
            <w:proofErr w:type="spellEnd"/>
            <w:r>
              <w:rPr>
                <w:sz w:val="22"/>
              </w:rPr>
              <w:t xml:space="preserve"> Athletic Club and Spa - The Woodlands, Texas  </w:t>
            </w:r>
          </w:p>
          <w:p w14:paraId="6B084DD9" w14:textId="77777777" w:rsidR="00A56B38" w:rsidRDefault="00000000">
            <w:pPr>
              <w:numPr>
                <w:ilvl w:val="0"/>
                <w:numId w:val="2"/>
              </w:numPr>
              <w:spacing w:after="11" w:line="246" w:lineRule="auto"/>
              <w:ind w:hanging="361"/>
            </w:pPr>
            <w:r>
              <w:t xml:space="preserve">Worked rotations within the daycare for children ages 1 - 6, helping them have fun and ensuring their safety at all </w:t>
            </w:r>
            <w:proofErr w:type="gramStart"/>
            <w:r>
              <w:t>times</w:t>
            </w:r>
            <w:proofErr w:type="gramEnd"/>
            <w:r>
              <w:t xml:space="preserve"> </w:t>
            </w:r>
          </w:p>
          <w:p w14:paraId="389F7BA3" w14:textId="77777777" w:rsidR="00A56B38" w:rsidRDefault="00000000">
            <w:pPr>
              <w:numPr>
                <w:ilvl w:val="0"/>
                <w:numId w:val="2"/>
              </w:numPr>
              <w:spacing w:after="0" w:line="259" w:lineRule="auto"/>
              <w:ind w:hanging="361"/>
            </w:pPr>
            <w:r>
              <w:t xml:space="preserve">Helped manage spring break and summer camps for kids ages 5 - </w:t>
            </w:r>
            <w:proofErr w:type="gramStart"/>
            <w:r>
              <w:t>12</w:t>
            </w:r>
            <w:proofErr w:type="gramEnd"/>
            <w:r>
              <w:t xml:space="preserve"> </w:t>
            </w:r>
          </w:p>
          <w:p w14:paraId="5956F527" w14:textId="77777777" w:rsidR="00A56B38" w:rsidRDefault="00000000">
            <w:pPr>
              <w:numPr>
                <w:ilvl w:val="0"/>
                <w:numId w:val="2"/>
              </w:numPr>
              <w:spacing w:after="11" w:line="246" w:lineRule="auto"/>
              <w:ind w:hanging="361"/>
            </w:pPr>
            <w:r>
              <w:t xml:space="preserve">Completed 20+ hours of safety training and operational guidelines for </w:t>
            </w:r>
            <w:proofErr w:type="spellStart"/>
            <w:r>
              <w:t>VillaSport</w:t>
            </w:r>
            <w:proofErr w:type="spellEnd"/>
            <w:r>
              <w:t xml:space="preserve"> and </w:t>
            </w:r>
            <w:proofErr w:type="spellStart"/>
            <w:r>
              <w:t>VillaKids</w:t>
            </w:r>
            <w:proofErr w:type="spellEnd"/>
            <w:proofErr w:type="gramStart"/>
            <w:r>
              <w:t xml:space="preserve">.  </w:t>
            </w:r>
            <w:proofErr w:type="gramEnd"/>
          </w:p>
          <w:p w14:paraId="7807CA4E" w14:textId="77777777" w:rsidR="00A56B38" w:rsidRDefault="00000000">
            <w:pPr>
              <w:numPr>
                <w:ilvl w:val="0"/>
                <w:numId w:val="2"/>
              </w:numPr>
              <w:spacing w:after="0" w:line="259" w:lineRule="auto"/>
              <w:ind w:hanging="361"/>
            </w:pPr>
            <w:r>
              <w:t xml:space="preserve">Completed American Red Cross certification for Adult and Pediatric First Aid/CPR/AED </w:t>
            </w:r>
          </w:p>
        </w:tc>
      </w:tr>
      <w:tr w:rsidR="00A56B38" w14:paraId="083BF83E" w14:textId="77777777">
        <w:trPr>
          <w:trHeight w:val="292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3113784" w14:textId="77777777" w:rsidR="00A56B38" w:rsidRDefault="00000000">
            <w:pPr>
              <w:spacing w:after="2397" w:line="259" w:lineRule="auto"/>
              <w:ind w:left="0" w:firstLine="0"/>
            </w:pPr>
            <w:r>
              <w:rPr>
                <w:sz w:val="22"/>
              </w:rPr>
              <w:t xml:space="preserve">Mar 2018 - Mar 2020  </w:t>
            </w:r>
          </w:p>
          <w:p w14:paraId="568B9992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</w:tcPr>
          <w:p w14:paraId="448F4EFB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Resort Tech</w:t>
            </w:r>
            <w:r>
              <w:rPr>
                <w:sz w:val="22"/>
              </w:rPr>
              <w:t xml:space="preserve"> </w:t>
            </w:r>
          </w:p>
          <w:p w14:paraId="48D5BDF6" w14:textId="77777777" w:rsidR="00A56B38" w:rsidRDefault="00000000">
            <w:pPr>
              <w:tabs>
                <w:tab w:val="center" w:pos="5041"/>
                <w:tab w:val="center" w:pos="5762"/>
                <w:tab w:val="center" w:pos="6482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Forest Shadows Pet Resort - Magnolia, Texas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  <w:p w14:paraId="4AE56AD8" w14:textId="77777777" w:rsidR="00A56B38" w:rsidRDefault="00000000">
            <w:pPr>
              <w:numPr>
                <w:ilvl w:val="0"/>
                <w:numId w:val="3"/>
              </w:numPr>
              <w:spacing w:after="14" w:line="244" w:lineRule="auto"/>
              <w:ind w:hanging="361"/>
            </w:pPr>
            <w:r>
              <w:t xml:space="preserve">Managed and performed client add-on services – including Fetch and Plays, Nature Walks, Atrium Cuddles, Swim Funs, Cat Funs, Cool Cuddles, and Storybooks </w:t>
            </w:r>
          </w:p>
          <w:p w14:paraId="5E40D08F" w14:textId="77777777" w:rsidR="00A56B38" w:rsidRDefault="00000000">
            <w:pPr>
              <w:numPr>
                <w:ilvl w:val="0"/>
                <w:numId w:val="3"/>
              </w:numPr>
              <w:spacing w:after="0" w:line="259" w:lineRule="auto"/>
              <w:ind w:hanging="361"/>
            </w:pPr>
            <w:r>
              <w:t xml:space="preserve">Created daily activity </w:t>
            </w:r>
            <w:proofErr w:type="gramStart"/>
            <w:r>
              <w:t>reports</w:t>
            </w:r>
            <w:proofErr w:type="gramEnd"/>
            <w:r>
              <w:t xml:space="preserve"> </w:t>
            </w:r>
          </w:p>
          <w:p w14:paraId="778DF3F5" w14:textId="77777777" w:rsidR="00A56B38" w:rsidRDefault="00000000">
            <w:pPr>
              <w:numPr>
                <w:ilvl w:val="0"/>
                <w:numId w:val="3"/>
              </w:numPr>
              <w:spacing w:after="0" w:line="259" w:lineRule="auto"/>
              <w:ind w:hanging="361"/>
            </w:pPr>
            <w:r>
              <w:t xml:space="preserve">Handled pet logistics as </w:t>
            </w:r>
            <w:proofErr w:type="gramStart"/>
            <w:r>
              <w:t>requested</w:t>
            </w:r>
            <w:proofErr w:type="gramEnd"/>
            <w:r>
              <w:t xml:space="preserve"> </w:t>
            </w:r>
          </w:p>
          <w:p w14:paraId="1BD5016E" w14:textId="77777777" w:rsidR="00A56B38" w:rsidRDefault="00000000">
            <w:pPr>
              <w:numPr>
                <w:ilvl w:val="0"/>
                <w:numId w:val="3"/>
              </w:numPr>
              <w:spacing w:after="0" w:line="259" w:lineRule="auto"/>
              <w:ind w:hanging="361"/>
            </w:pPr>
            <w:r>
              <w:t xml:space="preserve">Performed kennel sanitation when </w:t>
            </w:r>
            <w:proofErr w:type="gramStart"/>
            <w:r>
              <w:t>necessary</w:t>
            </w:r>
            <w:proofErr w:type="gramEnd"/>
            <w:r>
              <w:t xml:space="preserve"> </w:t>
            </w:r>
          </w:p>
          <w:p w14:paraId="55A4A383" w14:textId="77777777" w:rsidR="00A56B38" w:rsidRDefault="00000000">
            <w:pPr>
              <w:numPr>
                <w:ilvl w:val="0"/>
                <w:numId w:val="3"/>
              </w:numPr>
              <w:spacing w:after="0" w:line="259" w:lineRule="auto"/>
              <w:ind w:hanging="361"/>
            </w:pPr>
            <w:r>
              <w:t xml:space="preserve">Trained new employees on how to perform and follow the playtime </w:t>
            </w:r>
            <w:proofErr w:type="gramStart"/>
            <w:r>
              <w:t>schedule</w:t>
            </w:r>
            <w:proofErr w:type="gramEnd"/>
            <w:r>
              <w:t xml:space="preserve"> </w:t>
            </w:r>
          </w:p>
          <w:p w14:paraId="2821CE87" w14:textId="77777777" w:rsidR="00A56B38" w:rsidRDefault="00000000">
            <w:pPr>
              <w:numPr>
                <w:ilvl w:val="0"/>
                <w:numId w:val="3"/>
              </w:numPr>
              <w:spacing w:after="0" w:line="259" w:lineRule="auto"/>
              <w:ind w:hanging="361"/>
            </w:pPr>
            <w:r>
              <w:t xml:space="preserve">Made pets feel comfortable and loved while away from their </w:t>
            </w:r>
            <w:proofErr w:type="gramStart"/>
            <w:r>
              <w:t>families</w:t>
            </w:r>
            <w:proofErr w:type="gramEnd"/>
            <w:r>
              <w:t xml:space="preserve"> </w:t>
            </w:r>
          </w:p>
          <w:p w14:paraId="33FCE723" w14:textId="77777777" w:rsidR="00A56B38" w:rsidRDefault="00000000">
            <w:pPr>
              <w:numPr>
                <w:ilvl w:val="0"/>
                <w:numId w:val="3"/>
              </w:numPr>
              <w:spacing w:after="0" w:line="259" w:lineRule="auto"/>
              <w:ind w:hanging="361"/>
            </w:pPr>
            <w:r>
              <w:t xml:space="preserve">Achieved perfect attendance during 2 years of employment </w:t>
            </w:r>
          </w:p>
        </w:tc>
      </w:tr>
      <w:tr w:rsidR="00A56B38" w14:paraId="0626EEE9" w14:textId="77777777">
        <w:trPr>
          <w:trHeight w:val="24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FAF23C8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Jan 2015 - Feb 2018  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</w:tcPr>
          <w:p w14:paraId="7CFCB7DF" w14:textId="77777777" w:rsidR="00A56B38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Volunteer </w:t>
            </w:r>
            <w:proofErr w:type="spellStart"/>
            <w:r>
              <w:rPr>
                <w:b/>
                <w:sz w:val="22"/>
              </w:rPr>
              <w:t>Sidewalker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</w:tbl>
    <w:p w14:paraId="1EA80EBA" w14:textId="77777777" w:rsidR="00A56B38" w:rsidRDefault="00000000">
      <w:pPr>
        <w:pStyle w:val="Heading1"/>
        <w:tabs>
          <w:tab w:val="center" w:pos="5205"/>
          <w:tab w:val="center" w:pos="7921"/>
          <w:tab w:val="center" w:pos="8642"/>
          <w:tab w:val="center" w:pos="9362"/>
        </w:tabs>
        <w:ind w:left="0"/>
      </w:pPr>
      <w:r>
        <w:rPr>
          <w:rFonts w:ascii="Calibri" w:eastAsia="Calibri" w:hAnsi="Calibri" w:cs="Calibri"/>
        </w:rPr>
        <w:tab/>
      </w:r>
      <w:r>
        <w:t xml:space="preserve">Sire Therapeutic Horsemanship - Spring, Texas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049C43F" w14:textId="77777777" w:rsidR="00A56B38" w:rsidRDefault="00000000">
      <w:pPr>
        <w:numPr>
          <w:ilvl w:val="0"/>
          <w:numId w:val="1"/>
        </w:numPr>
        <w:ind w:hanging="361"/>
      </w:pPr>
      <w:r>
        <w:t xml:space="preserve">Walked or jogged alongside the horses to assist special-needs riders while they were doing equine </w:t>
      </w:r>
      <w:proofErr w:type="gramStart"/>
      <w:r>
        <w:t>therapy</w:t>
      </w:r>
      <w:proofErr w:type="gramEnd"/>
      <w:r>
        <w:t xml:space="preserve">  </w:t>
      </w:r>
    </w:p>
    <w:p w14:paraId="18FA7417" w14:textId="77777777" w:rsidR="00A56B38" w:rsidRDefault="00000000">
      <w:pPr>
        <w:numPr>
          <w:ilvl w:val="0"/>
          <w:numId w:val="1"/>
        </w:numPr>
        <w:spacing w:after="40"/>
        <w:ind w:hanging="361"/>
      </w:pPr>
      <w:proofErr w:type="gramStart"/>
      <w:r>
        <w:t>Ensured safety of riders at all times</w:t>
      </w:r>
      <w:proofErr w:type="gramEnd"/>
      <w:r>
        <w:t xml:space="preserve"> by walking beside the horse and holding onto and securing the rider in the saddle  </w:t>
      </w:r>
    </w:p>
    <w:p w14:paraId="5B44499B" w14:textId="77777777" w:rsidR="00A56B38" w:rsidRDefault="00000000">
      <w:pPr>
        <w:numPr>
          <w:ilvl w:val="0"/>
          <w:numId w:val="1"/>
        </w:numPr>
        <w:ind w:hanging="361"/>
      </w:pPr>
      <w:r>
        <w:t xml:space="preserve">Communicated and reinforced the instructor’s directions to the rider during </w:t>
      </w:r>
      <w:proofErr w:type="gramStart"/>
      <w:r>
        <w:t>therapy</w:t>
      </w:r>
      <w:proofErr w:type="gramEnd"/>
      <w:r>
        <w:t xml:space="preserve"> </w:t>
      </w:r>
    </w:p>
    <w:p w14:paraId="65C8A270" w14:textId="77777777" w:rsidR="00A56B38" w:rsidRDefault="00000000">
      <w:pPr>
        <w:numPr>
          <w:ilvl w:val="0"/>
          <w:numId w:val="1"/>
        </w:numPr>
        <w:ind w:hanging="361"/>
      </w:pPr>
      <w:r>
        <w:t xml:space="preserve">Supported the needs of the riders so they felt confident and maximized their therapy </w:t>
      </w:r>
      <w:proofErr w:type="gramStart"/>
      <w:r>
        <w:t>experiences</w:t>
      </w:r>
      <w:proofErr w:type="gramEnd"/>
      <w:r>
        <w:t xml:space="preserve"> </w:t>
      </w:r>
    </w:p>
    <w:p w14:paraId="5D0C8870" w14:textId="77777777" w:rsidR="00A56B38" w:rsidRDefault="00000000">
      <w:pPr>
        <w:numPr>
          <w:ilvl w:val="0"/>
          <w:numId w:val="1"/>
        </w:numPr>
        <w:ind w:hanging="361"/>
      </w:pPr>
      <w:r>
        <w:t xml:space="preserve">Received Outstanding New Volunteer Award during first </w:t>
      </w:r>
      <w:proofErr w:type="gramStart"/>
      <w:r>
        <w:t>year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sectPr w:rsidR="00A56B38" w:rsidSect="000E1831">
      <w:pgSz w:w="12240" w:h="15840"/>
      <w:pgMar w:top="1152" w:right="1181" w:bottom="864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D38"/>
    <w:multiLevelType w:val="hybridMultilevel"/>
    <w:tmpl w:val="E2EAB20E"/>
    <w:lvl w:ilvl="0" w:tplc="4638491A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FA7CC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8A8B1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7AC8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7E674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081E5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7C38E8">
      <w:start w:val="1"/>
      <w:numFmt w:val="bullet"/>
      <w:lvlText w:val="•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F69EAA">
      <w:start w:val="1"/>
      <w:numFmt w:val="bullet"/>
      <w:lvlText w:val="o"/>
      <w:lvlJc w:val="left"/>
      <w:pPr>
        <w:ind w:left="8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A94EE">
      <w:start w:val="1"/>
      <w:numFmt w:val="bullet"/>
      <w:lvlText w:val="▪"/>
      <w:lvlJc w:val="left"/>
      <w:pPr>
        <w:ind w:left="9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F6595D"/>
    <w:multiLevelType w:val="hybridMultilevel"/>
    <w:tmpl w:val="3DC62B54"/>
    <w:lvl w:ilvl="0" w:tplc="AC8267E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52A5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56C3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A7E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A8F0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F28B6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E47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EC0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F83D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693309"/>
    <w:multiLevelType w:val="hybridMultilevel"/>
    <w:tmpl w:val="2BA855D6"/>
    <w:lvl w:ilvl="0" w:tplc="88C8017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9CED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443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41E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2E3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CE718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CC4D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6275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68116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1544336">
    <w:abstractNumId w:val="0"/>
  </w:num>
  <w:num w:numId="2" w16cid:durableId="1522861259">
    <w:abstractNumId w:val="2"/>
  </w:num>
  <w:num w:numId="3" w16cid:durableId="50083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B38"/>
    <w:rsid w:val="000E1831"/>
    <w:rsid w:val="003F45CD"/>
    <w:rsid w:val="00482E8D"/>
    <w:rsid w:val="009529A8"/>
    <w:rsid w:val="00A56B38"/>
    <w:rsid w:val="00B930A3"/>
    <w:rsid w:val="00CD6730"/>
    <w:rsid w:val="00CF5F5C"/>
    <w:rsid w:val="00F4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F279"/>
  <w15:docId w15:val="{14556E54-DB96-4716-8806-A41828FB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2" w:lineRule="auto"/>
      <w:ind w:left="371" w:hanging="371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80"/>
      <w:outlineLvl w:val="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0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3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dly.com/badges/fc05abd3-998a-4c3b-93a9-92c1a51a787d/public_ur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0C021-95F2-4CCD-8005-FC4615D3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Chamblee</dc:creator>
  <cp:keywords/>
  <cp:lastModifiedBy>Chamblee, Alyssa</cp:lastModifiedBy>
  <cp:revision>4</cp:revision>
  <dcterms:created xsi:type="dcterms:W3CDTF">2024-01-21T00:16:00Z</dcterms:created>
  <dcterms:modified xsi:type="dcterms:W3CDTF">2024-01-21T19:41:00Z</dcterms:modified>
</cp:coreProperties>
</file>